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3EE0" w14:textId="6DE73CFC" w:rsidR="0010607F" w:rsidRPr="002F10F3" w:rsidRDefault="0010607F" w:rsidP="00266BA5">
      <w:pPr>
        <w:pStyle w:val="BauchiEPClevel2"/>
        <w:tabs>
          <w:tab w:val="center" w:pos="4292"/>
          <w:tab w:val="left" w:pos="7420"/>
        </w:tabs>
        <w:spacing w:before="120"/>
        <w:ind w:left="0" w:firstLine="0"/>
        <w:jc w:val="center"/>
        <w:rPr>
          <w:rFonts w:ascii="Arial" w:hAnsi="Arial" w:cs="Arial"/>
          <w:b/>
          <w:sz w:val="20"/>
          <w:szCs w:val="20"/>
          <w:lang w:eastAsia="ko-KR"/>
        </w:rPr>
      </w:pPr>
      <w:bookmarkStart w:id="0" w:name="_Ref391301365"/>
      <w:bookmarkStart w:id="1" w:name="_Ref391485723"/>
      <w:bookmarkStart w:id="2" w:name="_Hlk17031946"/>
    </w:p>
    <w:p w14:paraId="293918FA" w14:textId="77777777" w:rsidR="0010607F" w:rsidRPr="002F10F3" w:rsidRDefault="0010607F" w:rsidP="00266BA5">
      <w:pPr>
        <w:pStyle w:val="BauchiEPClevel2"/>
        <w:tabs>
          <w:tab w:val="center" w:pos="4292"/>
          <w:tab w:val="left" w:pos="7420"/>
        </w:tabs>
        <w:spacing w:before="120"/>
        <w:jc w:val="center"/>
        <w:rPr>
          <w:rFonts w:ascii="Arial" w:hAnsi="Arial" w:cs="Arial"/>
          <w:b/>
          <w:sz w:val="20"/>
          <w:szCs w:val="20"/>
          <w:lang w:eastAsia="ko-KR"/>
        </w:rPr>
      </w:pPr>
    </w:p>
    <w:p w14:paraId="5E0D4D44" w14:textId="1EE5C2D6" w:rsidR="0010607F" w:rsidRPr="002F10F3" w:rsidRDefault="00B50832" w:rsidP="00266BA5">
      <w:pPr>
        <w:pStyle w:val="BauchiEPClevel2"/>
        <w:tabs>
          <w:tab w:val="center" w:pos="4292"/>
          <w:tab w:val="left" w:pos="7420"/>
        </w:tabs>
        <w:spacing w:before="120"/>
        <w:jc w:val="center"/>
        <w:rPr>
          <w:rFonts w:ascii="Arial" w:hAnsi="Arial" w:cs="Arial"/>
          <w:b/>
          <w:sz w:val="20"/>
          <w:szCs w:val="20"/>
          <w:lang w:eastAsia="ko-KR"/>
        </w:rPr>
      </w:pPr>
      <w:r w:rsidRPr="002F10F3">
        <w:rPr>
          <w:rFonts w:ascii="Arial" w:hAnsi="Arial" w:cs="Arial"/>
          <w:b/>
          <w:sz w:val="20"/>
          <w:szCs w:val="20"/>
          <w:lang w:eastAsia="ko-KR"/>
        </w:rPr>
        <w:t xml:space="preserve">DATED:_________________________ </w:t>
      </w:r>
    </w:p>
    <w:p w14:paraId="7F826C69" w14:textId="77777777" w:rsidR="0010607F" w:rsidRPr="002F10F3" w:rsidRDefault="0010607F" w:rsidP="00266BA5">
      <w:pPr>
        <w:pStyle w:val="BauchiEPClevel2"/>
        <w:tabs>
          <w:tab w:val="center" w:pos="4292"/>
          <w:tab w:val="left" w:pos="7420"/>
        </w:tabs>
        <w:spacing w:before="120"/>
        <w:jc w:val="center"/>
        <w:rPr>
          <w:rFonts w:ascii="Arial" w:hAnsi="Arial" w:cs="Arial"/>
          <w:b/>
          <w:sz w:val="20"/>
          <w:szCs w:val="20"/>
          <w:lang w:eastAsia="ko-KR"/>
        </w:rPr>
      </w:pPr>
    </w:p>
    <w:p w14:paraId="30A701E9" w14:textId="77777777" w:rsidR="0010607F" w:rsidRPr="002F10F3" w:rsidRDefault="0010607F" w:rsidP="00266BA5">
      <w:pPr>
        <w:pStyle w:val="BauchiEPClevel2"/>
        <w:tabs>
          <w:tab w:val="center" w:pos="4292"/>
          <w:tab w:val="left" w:pos="7420"/>
        </w:tabs>
        <w:spacing w:before="120"/>
        <w:jc w:val="center"/>
        <w:rPr>
          <w:rFonts w:ascii="Arial" w:hAnsi="Arial" w:cs="Arial"/>
          <w:b/>
          <w:sz w:val="20"/>
          <w:szCs w:val="20"/>
          <w:lang w:eastAsia="ko-KR"/>
        </w:rPr>
      </w:pPr>
    </w:p>
    <w:p w14:paraId="4CEAAC32" w14:textId="77777777" w:rsidR="0010607F" w:rsidRPr="002F10F3" w:rsidRDefault="0010607F" w:rsidP="00266BA5">
      <w:pPr>
        <w:pStyle w:val="BauchiEPClevel2"/>
        <w:tabs>
          <w:tab w:val="center" w:pos="4292"/>
          <w:tab w:val="left" w:pos="7420"/>
        </w:tabs>
        <w:spacing w:before="120"/>
        <w:jc w:val="center"/>
        <w:rPr>
          <w:rFonts w:ascii="Arial" w:hAnsi="Arial" w:cs="Arial"/>
          <w:b/>
          <w:sz w:val="20"/>
          <w:szCs w:val="20"/>
          <w:lang w:eastAsia="ko-KR"/>
        </w:rPr>
      </w:pPr>
    </w:p>
    <w:p w14:paraId="7341B38E" w14:textId="77777777" w:rsidR="0010607F" w:rsidRPr="002F10F3" w:rsidRDefault="0010607F" w:rsidP="00266BA5">
      <w:pPr>
        <w:pStyle w:val="BauchiEPClevel2"/>
        <w:tabs>
          <w:tab w:val="center" w:pos="4292"/>
          <w:tab w:val="left" w:pos="7420"/>
        </w:tabs>
        <w:spacing w:before="120"/>
        <w:jc w:val="center"/>
        <w:rPr>
          <w:rFonts w:ascii="Arial" w:hAnsi="Arial" w:cs="Arial"/>
          <w:b/>
          <w:sz w:val="20"/>
          <w:szCs w:val="20"/>
          <w:lang w:eastAsia="ko-KR"/>
        </w:rPr>
      </w:pPr>
    </w:p>
    <w:p w14:paraId="163F373D" w14:textId="77777777" w:rsidR="0010607F" w:rsidRPr="002F10F3" w:rsidRDefault="0010607F" w:rsidP="00266BA5">
      <w:pPr>
        <w:pStyle w:val="BauchiEPClevel2"/>
        <w:tabs>
          <w:tab w:val="center" w:pos="4292"/>
          <w:tab w:val="left" w:pos="7420"/>
        </w:tabs>
        <w:spacing w:before="120"/>
        <w:jc w:val="center"/>
        <w:rPr>
          <w:rFonts w:ascii="Arial" w:hAnsi="Arial" w:cs="Arial"/>
          <w:b/>
          <w:sz w:val="20"/>
          <w:szCs w:val="20"/>
          <w:lang w:eastAsia="ko-KR"/>
        </w:rPr>
      </w:pPr>
    </w:p>
    <w:p w14:paraId="6B2BF5DD" w14:textId="108422CA" w:rsidR="00173B60" w:rsidRPr="002F10F3" w:rsidRDefault="00173B60" w:rsidP="00266BA5">
      <w:pPr>
        <w:pStyle w:val="BauchiEPClevel2"/>
        <w:tabs>
          <w:tab w:val="center" w:pos="4292"/>
          <w:tab w:val="left" w:pos="7420"/>
        </w:tabs>
        <w:spacing w:before="120"/>
        <w:jc w:val="center"/>
        <w:rPr>
          <w:rFonts w:ascii="Arial" w:hAnsi="Arial" w:cs="Arial"/>
          <w:b/>
          <w:sz w:val="20"/>
          <w:szCs w:val="20"/>
          <w:lang w:eastAsia="ko-KR"/>
        </w:rPr>
      </w:pPr>
    </w:p>
    <w:p w14:paraId="30C6B3DB" w14:textId="77777777" w:rsidR="00173B60" w:rsidRPr="002F10F3" w:rsidRDefault="00173B60" w:rsidP="00266BA5">
      <w:pPr>
        <w:pStyle w:val="BauchiEPClevel2"/>
        <w:tabs>
          <w:tab w:val="center" w:pos="4292"/>
          <w:tab w:val="left" w:pos="7420"/>
        </w:tabs>
        <w:spacing w:before="120"/>
        <w:jc w:val="center"/>
        <w:rPr>
          <w:rFonts w:ascii="Arial" w:hAnsi="Arial" w:cs="Arial"/>
          <w:b/>
          <w:sz w:val="20"/>
          <w:szCs w:val="20"/>
          <w:lang w:eastAsia="ko-KR"/>
        </w:rPr>
      </w:pPr>
    </w:p>
    <w:p w14:paraId="0365FC29" w14:textId="195F16F2" w:rsidR="0010607F" w:rsidRPr="002F10F3" w:rsidRDefault="0010607F" w:rsidP="00266BA5">
      <w:pPr>
        <w:pStyle w:val="BauchiEPClevel2"/>
        <w:tabs>
          <w:tab w:val="center" w:pos="4292"/>
          <w:tab w:val="left" w:pos="7420"/>
        </w:tabs>
        <w:spacing w:before="120"/>
        <w:jc w:val="center"/>
        <w:rPr>
          <w:rFonts w:ascii="Arial" w:hAnsi="Arial" w:cs="Arial"/>
          <w:b/>
          <w:sz w:val="20"/>
          <w:szCs w:val="20"/>
          <w:lang w:eastAsia="ko-KR"/>
        </w:rPr>
      </w:pPr>
    </w:p>
    <w:p w14:paraId="38740477" w14:textId="77777777" w:rsidR="00373D54" w:rsidRPr="002F10F3" w:rsidRDefault="00373D54" w:rsidP="00266BA5">
      <w:pPr>
        <w:autoSpaceDE w:val="0"/>
        <w:autoSpaceDN w:val="0"/>
        <w:adjustRightInd w:val="0"/>
        <w:spacing w:before="120" w:after="240"/>
        <w:rPr>
          <w:rFonts w:ascii="Arial" w:eastAsia="Calibri" w:hAnsi="Arial" w:cs="Arial"/>
          <w:color w:val="000000"/>
          <w:sz w:val="20"/>
          <w:szCs w:val="20"/>
        </w:rPr>
      </w:pPr>
    </w:p>
    <w:p w14:paraId="2188DAC1" w14:textId="77777777" w:rsidR="00E11516" w:rsidRPr="002F10F3" w:rsidRDefault="00E11516" w:rsidP="00266BA5">
      <w:pPr>
        <w:autoSpaceDE w:val="0"/>
        <w:autoSpaceDN w:val="0"/>
        <w:adjustRightInd w:val="0"/>
        <w:spacing w:before="120" w:after="240"/>
        <w:rPr>
          <w:rFonts w:ascii="Arial" w:eastAsia="Calibri" w:hAnsi="Arial" w:cs="Arial"/>
          <w:color w:val="000000"/>
          <w:sz w:val="20"/>
          <w:szCs w:val="20"/>
        </w:rPr>
      </w:pPr>
    </w:p>
    <w:p w14:paraId="1B94AE9B" w14:textId="20757F58" w:rsidR="00E11516" w:rsidRPr="002F10F3" w:rsidRDefault="00E11516" w:rsidP="00266BA5">
      <w:pPr>
        <w:autoSpaceDE w:val="0"/>
        <w:autoSpaceDN w:val="0"/>
        <w:adjustRightInd w:val="0"/>
        <w:spacing w:before="120" w:after="240"/>
        <w:jc w:val="center"/>
        <w:rPr>
          <w:rFonts w:ascii="Arial" w:eastAsia="Calibri" w:hAnsi="Arial" w:cs="Arial"/>
          <w:color w:val="000000"/>
          <w:sz w:val="20"/>
          <w:szCs w:val="20"/>
        </w:rPr>
      </w:pPr>
      <w:r w:rsidRPr="002F10F3">
        <w:rPr>
          <w:rFonts w:ascii="Arial" w:eastAsia="Calibri" w:hAnsi="Arial" w:cs="Arial"/>
          <w:b/>
          <w:bCs/>
          <w:color w:val="000000"/>
          <w:sz w:val="20"/>
          <w:szCs w:val="20"/>
        </w:rPr>
        <w:t>[INSERT PROJECT COMPANY NAME]</w:t>
      </w:r>
    </w:p>
    <w:p w14:paraId="31FB2F06" w14:textId="2BEAE560" w:rsidR="00E11516" w:rsidRPr="002F10F3" w:rsidRDefault="00E11516" w:rsidP="00266BA5">
      <w:pPr>
        <w:autoSpaceDE w:val="0"/>
        <w:autoSpaceDN w:val="0"/>
        <w:adjustRightInd w:val="0"/>
        <w:spacing w:before="120" w:after="240"/>
        <w:jc w:val="center"/>
        <w:rPr>
          <w:rFonts w:ascii="Arial" w:eastAsia="Calibri" w:hAnsi="Arial" w:cs="Arial"/>
          <w:b/>
          <w:bCs/>
          <w:color w:val="000000"/>
          <w:sz w:val="20"/>
          <w:szCs w:val="20"/>
        </w:rPr>
      </w:pPr>
      <w:r w:rsidRPr="002F10F3">
        <w:rPr>
          <w:rFonts w:ascii="Arial" w:eastAsia="Calibri" w:hAnsi="Arial" w:cs="Arial"/>
          <w:b/>
          <w:bCs/>
          <w:color w:val="000000"/>
          <w:sz w:val="20"/>
          <w:szCs w:val="20"/>
        </w:rPr>
        <w:t>as the Project Company</w:t>
      </w:r>
    </w:p>
    <w:p w14:paraId="6D6E7042" w14:textId="77777777" w:rsidR="00E11516" w:rsidRPr="002F10F3" w:rsidRDefault="00E11516" w:rsidP="00266BA5">
      <w:pPr>
        <w:autoSpaceDE w:val="0"/>
        <w:autoSpaceDN w:val="0"/>
        <w:adjustRightInd w:val="0"/>
        <w:spacing w:before="120" w:after="240"/>
        <w:jc w:val="center"/>
        <w:rPr>
          <w:rFonts w:ascii="Arial" w:eastAsia="Calibri" w:hAnsi="Arial" w:cs="Arial"/>
          <w:color w:val="000000"/>
          <w:sz w:val="20"/>
          <w:szCs w:val="20"/>
        </w:rPr>
      </w:pPr>
    </w:p>
    <w:p w14:paraId="0C47D44C" w14:textId="40D592C1" w:rsidR="00E11516" w:rsidRPr="002F10F3" w:rsidRDefault="00E11516" w:rsidP="00266BA5">
      <w:pPr>
        <w:autoSpaceDE w:val="0"/>
        <w:autoSpaceDN w:val="0"/>
        <w:adjustRightInd w:val="0"/>
        <w:spacing w:before="120" w:after="240"/>
        <w:jc w:val="center"/>
        <w:rPr>
          <w:rFonts w:ascii="Arial" w:eastAsia="Calibri" w:hAnsi="Arial" w:cs="Arial"/>
          <w:b/>
          <w:bCs/>
          <w:color w:val="000000"/>
          <w:sz w:val="20"/>
          <w:szCs w:val="20"/>
        </w:rPr>
      </w:pPr>
      <w:r w:rsidRPr="002F10F3">
        <w:rPr>
          <w:rFonts w:ascii="Arial" w:eastAsia="Calibri" w:hAnsi="Arial" w:cs="Arial"/>
          <w:b/>
          <w:bCs/>
          <w:color w:val="000000"/>
          <w:sz w:val="20"/>
          <w:szCs w:val="20"/>
        </w:rPr>
        <w:t>and</w:t>
      </w:r>
    </w:p>
    <w:p w14:paraId="5C6BDCD7" w14:textId="77777777" w:rsidR="00E11516" w:rsidRPr="002F10F3" w:rsidRDefault="00E11516" w:rsidP="00266BA5">
      <w:pPr>
        <w:autoSpaceDE w:val="0"/>
        <w:autoSpaceDN w:val="0"/>
        <w:adjustRightInd w:val="0"/>
        <w:spacing w:before="120" w:after="240"/>
        <w:jc w:val="center"/>
        <w:rPr>
          <w:rFonts w:ascii="Arial" w:eastAsia="Calibri" w:hAnsi="Arial" w:cs="Arial"/>
          <w:color w:val="000000"/>
          <w:sz w:val="20"/>
          <w:szCs w:val="20"/>
        </w:rPr>
      </w:pPr>
    </w:p>
    <w:p w14:paraId="3AA8164A" w14:textId="074CE49C" w:rsidR="00E11516" w:rsidRPr="002F10F3" w:rsidRDefault="00E11516" w:rsidP="00266BA5">
      <w:pPr>
        <w:autoSpaceDE w:val="0"/>
        <w:autoSpaceDN w:val="0"/>
        <w:adjustRightInd w:val="0"/>
        <w:spacing w:before="120" w:after="240"/>
        <w:jc w:val="center"/>
        <w:rPr>
          <w:rFonts w:ascii="Arial" w:eastAsia="Calibri" w:hAnsi="Arial" w:cs="Arial"/>
          <w:color w:val="000000"/>
          <w:sz w:val="20"/>
          <w:szCs w:val="20"/>
        </w:rPr>
      </w:pPr>
      <w:r w:rsidRPr="002F10F3">
        <w:rPr>
          <w:rFonts w:ascii="Arial" w:eastAsia="Calibri" w:hAnsi="Arial" w:cs="Arial"/>
          <w:b/>
          <w:bCs/>
          <w:color w:val="000000"/>
          <w:sz w:val="20"/>
          <w:szCs w:val="20"/>
        </w:rPr>
        <w:t>[INSERT INSTALLATION CONTRACTOR’S NAME]</w:t>
      </w:r>
    </w:p>
    <w:p w14:paraId="39788EA9" w14:textId="5D6BF4F0" w:rsidR="003A7A14" w:rsidRPr="002F10F3" w:rsidRDefault="00E11516" w:rsidP="00266BA5">
      <w:pPr>
        <w:autoSpaceDE w:val="0"/>
        <w:autoSpaceDN w:val="0"/>
        <w:adjustRightInd w:val="0"/>
        <w:spacing w:before="120" w:after="240"/>
        <w:jc w:val="center"/>
        <w:rPr>
          <w:rFonts w:ascii="Arial" w:eastAsia="Calibri" w:hAnsi="Arial" w:cs="Arial"/>
          <w:color w:val="000000"/>
          <w:sz w:val="20"/>
          <w:szCs w:val="20"/>
        </w:rPr>
      </w:pPr>
      <w:r w:rsidRPr="002F10F3">
        <w:rPr>
          <w:rFonts w:ascii="Arial" w:eastAsia="Calibri" w:hAnsi="Arial" w:cs="Arial"/>
          <w:b/>
          <w:bCs/>
          <w:color w:val="000000"/>
          <w:sz w:val="20"/>
          <w:szCs w:val="20"/>
        </w:rPr>
        <w:t>as the Installation Contractor</w:t>
      </w:r>
    </w:p>
    <w:p w14:paraId="7C6C894C" w14:textId="77777777" w:rsidR="0010607F" w:rsidRPr="002F10F3" w:rsidRDefault="0010607F" w:rsidP="00266BA5">
      <w:pPr>
        <w:pStyle w:val="BauchiEPClevel2"/>
        <w:tabs>
          <w:tab w:val="center" w:pos="4292"/>
          <w:tab w:val="left" w:pos="7420"/>
        </w:tabs>
        <w:spacing w:before="120"/>
        <w:ind w:left="0" w:firstLine="0"/>
        <w:jc w:val="center"/>
        <w:rPr>
          <w:rFonts w:ascii="Arial" w:hAnsi="Arial" w:cs="Arial"/>
          <w:b/>
          <w:sz w:val="20"/>
          <w:szCs w:val="20"/>
          <w:lang w:eastAsia="ko-KR"/>
        </w:rPr>
      </w:pPr>
    </w:p>
    <w:p w14:paraId="18FFDD5E" w14:textId="77777777" w:rsidR="0010607F" w:rsidRPr="002F10F3" w:rsidRDefault="0010607F" w:rsidP="00266BA5">
      <w:pPr>
        <w:pStyle w:val="BauchiEPClevel2"/>
        <w:tabs>
          <w:tab w:val="center" w:pos="4292"/>
          <w:tab w:val="left" w:pos="7420"/>
        </w:tabs>
        <w:spacing w:before="120"/>
        <w:ind w:left="0" w:firstLine="0"/>
        <w:jc w:val="center"/>
        <w:rPr>
          <w:rFonts w:ascii="Arial" w:hAnsi="Arial" w:cs="Arial"/>
          <w:b/>
          <w:sz w:val="20"/>
          <w:szCs w:val="20"/>
          <w:lang w:eastAsia="ko-KR"/>
        </w:rPr>
      </w:pPr>
    </w:p>
    <w:p w14:paraId="58A38BB5" w14:textId="77777777" w:rsidR="0010607F" w:rsidRPr="002F10F3" w:rsidRDefault="0010607F" w:rsidP="00266BA5">
      <w:pPr>
        <w:pStyle w:val="BauchiEPClevel2"/>
        <w:tabs>
          <w:tab w:val="center" w:pos="4292"/>
          <w:tab w:val="left" w:pos="7420"/>
        </w:tabs>
        <w:spacing w:before="120"/>
        <w:ind w:left="0" w:firstLine="0"/>
        <w:jc w:val="center"/>
        <w:rPr>
          <w:rFonts w:ascii="Arial" w:hAnsi="Arial" w:cs="Arial"/>
          <w:b/>
          <w:sz w:val="20"/>
          <w:szCs w:val="20"/>
          <w:lang w:eastAsia="ko-KR"/>
        </w:rPr>
      </w:pPr>
    </w:p>
    <w:p w14:paraId="7627088A" w14:textId="77777777" w:rsidR="0010607F" w:rsidRPr="002F10F3" w:rsidRDefault="0010607F" w:rsidP="00266BA5">
      <w:pPr>
        <w:pStyle w:val="BauchiEPClevel2"/>
        <w:tabs>
          <w:tab w:val="center" w:pos="4292"/>
          <w:tab w:val="left" w:pos="7420"/>
        </w:tabs>
        <w:spacing w:before="120"/>
        <w:ind w:left="0" w:firstLine="0"/>
        <w:jc w:val="center"/>
        <w:rPr>
          <w:rFonts w:ascii="Arial" w:hAnsi="Arial" w:cs="Arial"/>
          <w:b/>
          <w:sz w:val="20"/>
          <w:szCs w:val="20"/>
          <w:lang w:eastAsia="ko-KR"/>
        </w:rPr>
      </w:pPr>
    </w:p>
    <w:p w14:paraId="27A906BC" w14:textId="3FD922FE" w:rsidR="0010607F" w:rsidRPr="002F10F3" w:rsidRDefault="00E11516" w:rsidP="00266BA5">
      <w:pPr>
        <w:pStyle w:val="BauchiEPClevel2"/>
        <w:tabs>
          <w:tab w:val="center" w:pos="4292"/>
          <w:tab w:val="left" w:pos="7420"/>
        </w:tabs>
        <w:spacing w:before="120"/>
        <w:ind w:left="0" w:firstLine="0"/>
        <w:jc w:val="center"/>
        <w:rPr>
          <w:rFonts w:ascii="Arial" w:hAnsi="Arial" w:cs="Arial"/>
          <w:b/>
          <w:sz w:val="20"/>
          <w:szCs w:val="20"/>
          <w:lang w:eastAsia="ko-KR"/>
        </w:rPr>
      </w:pPr>
      <w:r w:rsidRPr="002F10F3">
        <w:rPr>
          <w:rFonts w:ascii="Arial" w:hAnsi="Arial" w:cs="Arial"/>
          <w:b/>
          <w:sz w:val="20"/>
          <w:szCs w:val="20"/>
          <w:lang w:eastAsia="ko-KR"/>
        </w:rPr>
        <w:t>INSTALLATION</w:t>
      </w:r>
      <w:r w:rsidR="003A7A14" w:rsidRPr="002F10F3">
        <w:rPr>
          <w:rFonts w:ascii="Arial" w:hAnsi="Arial" w:cs="Arial"/>
          <w:b/>
          <w:sz w:val="20"/>
          <w:szCs w:val="20"/>
          <w:lang w:eastAsia="ko-KR"/>
        </w:rPr>
        <w:t xml:space="preserve"> </w:t>
      </w:r>
      <w:r w:rsidR="009F54A5" w:rsidRPr="002F10F3">
        <w:rPr>
          <w:rFonts w:ascii="Arial" w:hAnsi="Arial" w:cs="Arial"/>
          <w:b/>
          <w:sz w:val="20"/>
          <w:szCs w:val="20"/>
          <w:lang w:eastAsia="ko-KR"/>
        </w:rPr>
        <w:t>AGREEMENT</w:t>
      </w:r>
    </w:p>
    <w:p w14:paraId="337D5FA3" w14:textId="77777777" w:rsidR="000D7D34" w:rsidRPr="002F10F3" w:rsidRDefault="0010607F" w:rsidP="006145C0">
      <w:pPr>
        <w:pStyle w:val="BauchiEPClevel2"/>
        <w:tabs>
          <w:tab w:val="center" w:pos="4292"/>
          <w:tab w:val="left" w:pos="7420"/>
        </w:tabs>
        <w:spacing w:before="120"/>
        <w:ind w:left="0" w:firstLine="0"/>
        <w:jc w:val="center"/>
        <w:rPr>
          <w:rFonts w:ascii="Arial" w:hAnsi="Arial" w:cs="Arial"/>
          <w:sz w:val="20"/>
          <w:szCs w:val="20"/>
        </w:rPr>
      </w:pPr>
      <w:bookmarkStart w:id="3" w:name="_Toc27334197"/>
      <w:r w:rsidRPr="002F10F3">
        <w:rPr>
          <w:rFonts w:ascii="Arial" w:hAnsi="Arial" w:cs="Arial"/>
          <w:b/>
          <w:noProof/>
          <w:sz w:val="20"/>
          <w:szCs w:val="20"/>
          <w:lang w:eastAsia="ko-KR"/>
        </w:rPr>
        <w:drawing>
          <wp:inline distT="0" distB="0" distL="0" distR="0" wp14:anchorId="507E3507" wp14:editId="69ADD7F4">
            <wp:extent cx="1859280" cy="42672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426720"/>
                    </a:xfrm>
                    <a:prstGeom prst="rect">
                      <a:avLst/>
                    </a:prstGeom>
                    <a:noFill/>
                  </pic:spPr>
                </pic:pic>
              </a:graphicData>
            </a:graphic>
          </wp:inline>
        </w:drawing>
      </w:r>
      <w:bookmarkEnd w:id="3"/>
    </w:p>
    <w:p w14:paraId="64F384DB" w14:textId="77777777" w:rsidR="0059516D" w:rsidRPr="002F10F3" w:rsidRDefault="0059516D" w:rsidP="006145C0">
      <w:pPr>
        <w:pStyle w:val="BauchiEPClevel2"/>
        <w:tabs>
          <w:tab w:val="center" w:pos="4292"/>
          <w:tab w:val="left" w:pos="7420"/>
        </w:tabs>
        <w:spacing w:before="120"/>
        <w:ind w:left="0" w:firstLine="0"/>
        <w:jc w:val="center"/>
        <w:rPr>
          <w:rFonts w:ascii="Arial" w:hAnsi="Arial" w:cs="Arial"/>
          <w:sz w:val="20"/>
          <w:szCs w:val="20"/>
        </w:rPr>
        <w:sectPr w:rsidR="0059516D" w:rsidRPr="002F10F3" w:rsidSect="008901D1">
          <w:footerReference w:type="default" r:id="rId10"/>
          <w:pgSz w:w="11910" w:h="16850"/>
          <w:pgMar w:top="1340" w:right="1300" w:bottom="780" w:left="1276" w:header="0" w:footer="590" w:gutter="0"/>
          <w:cols w:space="720"/>
          <w:titlePg/>
          <w:docGrid w:linePitch="326"/>
        </w:sectPr>
      </w:pPr>
    </w:p>
    <w:p w14:paraId="5B8DB9B0" w14:textId="2A50EF38" w:rsidR="00134A9A" w:rsidRPr="002F10F3" w:rsidRDefault="00134A9A" w:rsidP="0059516D">
      <w:pPr>
        <w:pStyle w:val="TOC2"/>
        <w:rPr>
          <w:rFonts w:cs="Arial"/>
          <w:b/>
          <w:bCs/>
          <w:szCs w:val="20"/>
        </w:rPr>
      </w:pPr>
      <w:r w:rsidRPr="002F10F3">
        <w:rPr>
          <w:rFonts w:cs="Arial"/>
          <w:b/>
          <w:bCs/>
          <w:szCs w:val="20"/>
        </w:rPr>
        <w:lastRenderedPageBreak/>
        <w:t>CONTENTS</w:t>
      </w:r>
    </w:p>
    <w:bookmarkStart w:id="4" w:name="_Hlk108112833"/>
    <w:p w14:paraId="0DB216AD" w14:textId="3615EC1D" w:rsidR="008A0185" w:rsidRDefault="009F54A5">
      <w:pPr>
        <w:pStyle w:val="TOC1"/>
        <w:rPr>
          <w:rFonts w:asciiTheme="minorHAnsi" w:eastAsiaTheme="minorEastAsia" w:hAnsiTheme="minorHAnsi"/>
          <w:noProof/>
          <w:sz w:val="22"/>
          <w:lang w:eastAsia="en-GB"/>
        </w:rPr>
      </w:pPr>
      <w:r w:rsidRPr="002F10F3">
        <w:rPr>
          <w:rFonts w:eastAsiaTheme="minorEastAsia" w:cs="Arial"/>
          <w:szCs w:val="20"/>
          <w:lang w:eastAsia="en-GB"/>
        </w:rPr>
        <w:fldChar w:fldCharType="begin"/>
      </w:r>
      <w:r w:rsidRPr="002F10F3">
        <w:rPr>
          <w:rFonts w:eastAsiaTheme="minorEastAsia" w:cs="Arial"/>
          <w:szCs w:val="20"/>
          <w:lang w:eastAsia="en-GB"/>
        </w:rPr>
        <w:instrText xml:space="preserve"> TOC \o "1-1" \h \z \u </w:instrText>
      </w:r>
      <w:r w:rsidRPr="002F10F3">
        <w:rPr>
          <w:rFonts w:eastAsiaTheme="minorEastAsia" w:cs="Arial"/>
          <w:szCs w:val="20"/>
          <w:lang w:eastAsia="en-GB"/>
        </w:rPr>
        <w:fldChar w:fldCharType="separate"/>
      </w:r>
      <w:hyperlink w:anchor="_Toc120194481" w:history="1">
        <w:r w:rsidR="008A0185" w:rsidRPr="00971A63">
          <w:rPr>
            <w:rStyle w:val="Hyperlink"/>
            <w:rFonts w:cs="Arial"/>
            <w:noProof/>
          </w:rPr>
          <w:t>PART 1 – KEY INFORMATION TABLE</w:t>
        </w:r>
        <w:r w:rsidR="008A0185">
          <w:rPr>
            <w:noProof/>
            <w:webHidden/>
          </w:rPr>
          <w:tab/>
        </w:r>
        <w:r w:rsidR="008A0185">
          <w:rPr>
            <w:noProof/>
            <w:webHidden/>
          </w:rPr>
          <w:fldChar w:fldCharType="begin"/>
        </w:r>
        <w:r w:rsidR="008A0185">
          <w:rPr>
            <w:noProof/>
            <w:webHidden/>
          </w:rPr>
          <w:instrText xml:space="preserve"> PAGEREF _Toc120194481 \h </w:instrText>
        </w:r>
        <w:r w:rsidR="008A0185">
          <w:rPr>
            <w:noProof/>
            <w:webHidden/>
          </w:rPr>
        </w:r>
        <w:r w:rsidR="008A0185">
          <w:rPr>
            <w:noProof/>
            <w:webHidden/>
          </w:rPr>
          <w:fldChar w:fldCharType="separate"/>
        </w:r>
        <w:r w:rsidR="008A0185">
          <w:rPr>
            <w:noProof/>
            <w:webHidden/>
          </w:rPr>
          <w:t>6</w:t>
        </w:r>
        <w:r w:rsidR="008A0185">
          <w:rPr>
            <w:noProof/>
            <w:webHidden/>
          </w:rPr>
          <w:fldChar w:fldCharType="end"/>
        </w:r>
      </w:hyperlink>
    </w:p>
    <w:p w14:paraId="041CA1ED" w14:textId="2CAED085" w:rsidR="008A0185" w:rsidRDefault="00000000">
      <w:pPr>
        <w:pStyle w:val="TOC1"/>
        <w:rPr>
          <w:rFonts w:asciiTheme="minorHAnsi" w:eastAsiaTheme="minorEastAsia" w:hAnsiTheme="minorHAnsi"/>
          <w:noProof/>
          <w:sz w:val="22"/>
          <w:lang w:eastAsia="en-GB"/>
        </w:rPr>
      </w:pPr>
      <w:hyperlink w:anchor="_Toc120194482" w:history="1">
        <w:r w:rsidR="008A0185" w:rsidRPr="00971A63">
          <w:rPr>
            <w:rStyle w:val="Hyperlink"/>
            <w:rFonts w:cs="Arial"/>
            <w:noProof/>
          </w:rPr>
          <w:t>PART 2 – GENERAL CONDITIONS</w:t>
        </w:r>
        <w:r w:rsidR="008A0185">
          <w:rPr>
            <w:noProof/>
            <w:webHidden/>
          </w:rPr>
          <w:tab/>
        </w:r>
        <w:r w:rsidR="008A0185">
          <w:rPr>
            <w:noProof/>
            <w:webHidden/>
          </w:rPr>
          <w:fldChar w:fldCharType="begin"/>
        </w:r>
        <w:r w:rsidR="008A0185">
          <w:rPr>
            <w:noProof/>
            <w:webHidden/>
          </w:rPr>
          <w:instrText xml:space="preserve"> PAGEREF _Toc120194482 \h </w:instrText>
        </w:r>
        <w:r w:rsidR="008A0185">
          <w:rPr>
            <w:noProof/>
            <w:webHidden/>
          </w:rPr>
        </w:r>
        <w:r w:rsidR="008A0185">
          <w:rPr>
            <w:noProof/>
            <w:webHidden/>
          </w:rPr>
          <w:fldChar w:fldCharType="separate"/>
        </w:r>
        <w:r w:rsidR="008A0185">
          <w:rPr>
            <w:noProof/>
            <w:webHidden/>
          </w:rPr>
          <w:t>13</w:t>
        </w:r>
        <w:r w:rsidR="008A0185">
          <w:rPr>
            <w:noProof/>
            <w:webHidden/>
          </w:rPr>
          <w:fldChar w:fldCharType="end"/>
        </w:r>
      </w:hyperlink>
    </w:p>
    <w:p w14:paraId="597CA19E" w14:textId="210BA710" w:rsidR="008A0185" w:rsidRDefault="00000000">
      <w:pPr>
        <w:pStyle w:val="TOC1"/>
        <w:rPr>
          <w:rFonts w:asciiTheme="minorHAnsi" w:eastAsiaTheme="minorEastAsia" w:hAnsiTheme="minorHAnsi"/>
          <w:noProof/>
          <w:sz w:val="22"/>
          <w:lang w:eastAsia="en-GB"/>
        </w:rPr>
      </w:pPr>
      <w:hyperlink w:anchor="_Toc120194483" w:history="1">
        <w:r w:rsidR="008A0185" w:rsidRPr="00971A63">
          <w:rPr>
            <w:rStyle w:val="Hyperlink"/>
            <w:rFonts w:cs="Arial"/>
            <w:noProof/>
            <w:lang w:bidi="en-US"/>
          </w:rPr>
          <w:t>1.</w:t>
        </w:r>
        <w:r w:rsidR="008A0185">
          <w:rPr>
            <w:rFonts w:asciiTheme="minorHAnsi" w:eastAsiaTheme="minorEastAsia" w:hAnsiTheme="minorHAnsi"/>
            <w:noProof/>
            <w:sz w:val="22"/>
            <w:lang w:eastAsia="en-GB"/>
          </w:rPr>
          <w:tab/>
        </w:r>
        <w:r w:rsidR="008A0185" w:rsidRPr="00971A63">
          <w:rPr>
            <w:rStyle w:val="Hyperlink"/>
            <w:rFonts w:cs="Arial"/>
            <w:noProof/>
          </w:rPr>
          <w:t>DEFINITIONS AND INTERPRETATIONS</w:t>
        </w:r>
        <w:r w:rsidR="008A0185">
          <w:rPr>
            <w:noProof/>
            <w:webHidden/>
          </w:rPr>
          <w:tab/>
        </w:r>
        <w:r w:rsidR="008A0185">
          <w:rPr>
            <w:noProof/>
            <w:webHidden/>
          </w:rPr>
          <w:fldChar w:fldCharType="begin"/>
        </w:r>
        <w:r w:rsidR="008A0185">
          <w:rPr>
            <w:noProof/>
            <w:webHidden/>
          </w:rPr>
          <w:instrText xml:space="preserve"> PAGEREF _Toc120194483 \h </w:instrText>
        </w:r>
        <w:r w:rsidR="008A0185">
          <w:rPr>
            <w:noProof/>
            <w:webHidden/>
          </w:rPr>
        </w:r>
        <w:r w:rsidR="008A0185">
          <w:rPr>
            <w:noProof/>
            <w:webHidden/>
          </w:rPr>
          <w:fldChar w:fldCharType="separate"/>
        </w:r>
        <w:r w:rsidR="008A0185">
          <w:rPr>
            <w:noProof/>
            <w:webHidden/>
          </w:rPr>
          <w:t>13</w:t>
        </w:r>
        <w:r w:rsidR="008A0185">
          <w:rPr>
            <w:noProof/>
            <w:webHidden/>
          </w:rPr>
          <w:fldChar w:fldCharType="end"/>
        </w:r>
      </w:hyperlink>
    </w:p>
    <w:p w14:paraId="1D50FDCC" w14:textId="2E30BDD7" w:rsidR="008A0185" w:rsidRDefault="00000000">
      <w:pPr>
        <w:pStyle w:val="TOC1"/>
        <w:rPr>
          <w:rFonts w:asciiTheme="minorHAnsi" w:eastAsiaTheme="minorEastAsia" w:hAnsiTheme="minorHAnsi"/>
          <w:noProof/>
          <w:sz w:val="22"/>
          <w:lang w:eastAsia="en-GB"/>
        </w:rPr>
      </w:pPr>
      <w:hyperlink w:anchor="_Toc120194484" w:history="1">
        <w:r w:rsidR="008A0185" w:rsidRPr="00971A63">
          <w:rPr>
            <w:rStyle w:val="Hyperlink"/>
            <w:rFonts w:cs="Arial"/>
            <w:noProof/>
            <w:lang w:bidi="en-US"/>
          </w:rPr>
          <w:t>2.</w:t>
        </w:r>
        <w:r w:rsidR="008A0185">
          <w:rPr>
            <w:rFonts w:asciiTheme="minorHAnsi" w:eastAsiaTheme="minorEastAsia" w:hAnsiTheme="minorHAnsi"/>
            <w:noProof/>
            <w:sz w:val="22"/>
            <w:lang w:eastAsia="en-GB"/>
          </w:rPr>
          <w:tab/>
        </w:r>
        <w:r w:rsidR="008A0185" w:rsidRPr="00971A63">
          <w:rPr>
            <w:rStyle w:val="Hyperlink"/>
            <w:rFonts w:cs="Arial"/>
            <w:noProof/>
          </w:rPr>
          <w:t>EFFECTIVENESS AND COMMENCEMENT</w:t>
        </w:r>
        <w:r w:rsidR="008A0185">
          <w:rPr>
            <w:noProof/>
            <w:webHidden/>
          </w:rPr>
          <w:tab/>
        </w:r>
        <w:r w:rsidR="008A0185">
          <w:rPr>
            <w:noProof/>
            <w:webHidden/>
          </w:rPr>
          <w:fldChar w:fldCharType="begin"/>
        </w:r>
        <w:r w:rsidR="008A0185">
          <w:rPr>
            <w:noProof/>
            <w:webHidden/>
          </w:rPr>
          <w:instrText xml:space="preserve"> PAGEREF _Toc120194484 \h </w:instrText>
        </w:r>
        <w:r w:rsidR="008A0185">
          <w:rPr>
            <w:noProof/>
            <w:webHidden/>
          </w:rPr>
        </w:r>
        <w:r w:rsidR="008A0185">
          <w:rPr>
            <w:noProof/>
            <w:webHidden/>
          </w:rPr>
          <w:fldChar w:fldCharType="separate"/>
        </w:r>
        <w:r w:rsidR="008A0185">
          <w:rPr>
            <w:noProof/>
            <w:webHidden/>
          </w:rPr>
          <w:t>38</w:t>
        </w:r>
        <w:r w:rsidR="008A0185">
          <w:rPr>
            <w:noProof/>
            <w:webHidden/>
          </w:rPr>
          <w:fldChar w:fldCharType="end"/>
        </w:r>
      </w:hyperlink>
    </w:p>
    <w:p w14:paraId="472534F4" w14:textId="3ACE4E1E" w:rsidR="008A0185" w:rsidRDefault="00000000">
      <w:pPr>
        <w:pStyle w:val="TOC1"/>
        <w:rPr>
          <w:rFonts w:asciiTheme="minorHAnsi" w:eastAsiaTheme="minorEastAsia" w:hAnsiTheme="minorHAnsi"/>
          <w:noProof/>
          <w:sz w:val="22"/>
          <w:lang w:eastAsia="en-GB"/>
        </w:rPr>
      </w:pPr>
      <w:hyperlink w:anchor="_Toc120194485" w:history="1">
        <w:r w:rsidR="008A0185" w:rsidRPr="00971A63">
          <w:rPr>
            <w:rStyle w:val="Hyperlink"/>
            <w:rFonts w:cs="Arial"/>
            <w:noProof/>
            <w:lang w:bidi="en-US"/>
          </w:rPr>
          <w:t>3.</w:t>
        </w:r>
        <w:r w:rsidR="008A0185">
          <w:rPr>
            <w:rFonts w:asciiTheme="minorHAnsi" w:eastAsiaTheme="minorEastAsia" w:hAnsiTheme="minorHAnsi"/>
            <w:noProof/>
            <w:sz w:val="22"/>
            <w:lang w:eastAsia="en-GB"/>
          </w:rPr>
          <w:tab/>
        </w:r>
        <w:r w:rsidR="008A0185" w:rsidRPr="00971A63">
          <w:rPr>
            <w:rStyle w:val="Hyperlink"/>
            <w:rFonts w:cs="Arial"/>
            <w:noProof/>
          </w:rPr>
          <w:t>PROJECT COMPANY'S GENERAL OBLIGATIONS</w:t>
        </w:r>
        <w:r w:rsidR="008A0185">
          <w:rPr>
            <w:noProof/>
            <w:webHidden/>
          </w:rPr>
          <w:tab/>
        </w:r>
        <w:r w:rsidR="008A0185">
          <w:rPr>
            <w:noProof/>
            <w:webHidden/>
          </w:rPr>
          <w:fldChar w:fldCharType="begin"/>
        </w:r>
        <w:r w:rsidR="008A0185">
          <w:rPr>
            <w:noProof/>
            <w:webHidden/>
          </w:rPr>
          <w:instrText xml:space="preserve"> PAGEREF _Toc120194485 \h </w:instrText>
        </w:r>
        <w:r w:rsidR="008A0185">
          <w:rPr>
            <w:noProof/>
            <w:webHidden/>
          </w:rPr>
        </w:r>
        <w:r w:rsidR="008A0185">
          <w:rPr>
            <w:noProof/>
            <w:webHidden/>
          </w:rPr>
          <w:fldChar w:fldCharType="separate"/>
        </w:r>
        <w:r w:rsidR="008A0185">
          <w:rPr>
            <w:noProof/>
            <w:webHidden/>
          </w:rPr>
          <w:t>38</w:t>
        </w:r>
        <w:r w:rsidR="008A0185">
          <w:rPr>
            <w:noProof/>
            <w:webHidden/>
          </w:rPr>
          <w:fldChar w:fldCharType="end"/>
        </w:r>
      </w:hyperlink>
    </w:p>
    <w:p w14:paraId="796D572B" w14:textId="6480D776" w:rsidR="008A0185" w:rsidRDefault="00000000">
      <w:pPr>
        <w:pStyle w:val="TOC1"/>
        <w:rPr>
          <w:rFonts w:asciiTheme="minorHAnsi" w:eastAsiaTheme="minorEastAsia" w:hAnsiTheme="minorHAnsi"/>
          <w:noProof/>
          <w:sz w:val="22"/>
          <w:lang w:eastAsia="en-GB"/>
        </w:rPr>
      </w:pPr>
      <w:hyperlink w:anchor="_Toc120194486" w:history="1">
        <w:r w:rsidR="008A0185" w:rsidRPr="00971A63">
          <w:rPr>
            <w:rStyle w:val="Hyperlink"/>
            <w:rFonts w:cs="Arial"/>
            <w:noProof/>
            <w:lang w:bidi="en-US"/>
          </w:rPr>
          <w:t>4.</w:t>
        </w:r>
        <w:r w:rsidR="008A0185">
          <w:rPr>
            <w:rFonts w:asciiTheme="minorHAnsi" w:eastAsiaTheme="minorEastAsia" w:hAnsiTheme="minorHAnsi"/>
            <w:noProof/>
            <w:sz w:val="22"/>
            <w:lang w:eastAsia="en-GB"/>
          </w:rPr>
          <w:tab/>
        </w:r>
        <w:r w:rsidR="008A0185" w:rsidRPr="00971A63">
          <w:rPr>
            <w:rStyle w:val="Hyperlink"/>
            <w:rFonts w:cs="Arial"/>
            <w:noProof/>
          </w:rPr>
          <w:t>INSTALLATION CONTRACTOR'S GENERAL OBLIGATIONS</w:t>
        </w:r>
        <w:r w:rsidR="008A0185">
          <w:rPr>
            <w:noProof/>
            <w:webHidden/>
          </w:rPr>
          <w:tab/>
        </w:r>
        <w:r w:rsidR="008A0185">
          <w:rPr>
            <w:noProof/>
            <w:webHidden/>
          </w:rPr>
          <w:fldChar w:fldCharType="begin"/>
        </w:r>
        <w:r w:rsidR="008A0185">
          <w:rPr>
            <w:noProof/>
            <w:webHidden/>
          </w:rPr>
          <w:instrText xml:space="preserve"> PAGEREF _Toc120194486 \h </w:instrText>
        </w:r>
        <w:r w:rsidR="008A0185">
          <w:rPr>
            <w:noProof/>
            <w:webHidden/>
          </w:rPr>
        </w:r>
        <w:r w:rsidR="008A0185">
          <w:rPr>
            <w:noProof/>
            <w:webHidden/>
          </w:rPr>
          <w:fldChar w:fldCharType="separate"/>
        </w:r>
        <w:r w:rsidR="008A0185">
          <w:rPr>
            <w:noProof/>
            <w:webHidden/>
          </w:rPr>
          <w:t>40</w:t>
        </w:r>
        <w:r w:rsidR="008A0185">
          <w:rPr>
            <w:noProof/>
            <w:webHidden/>
          </w:rPr>
          <w:fldChar w:fldCharType="end"/>
        </w:r>
      </w:hyperlink>
    </w:p>
    <w:p w14:paraId="72B6075A" w14:textId="57E9BDF5" w:rsidR="008A0185" w:rsidRDefault="00000000">
      <w:pPr>
        <w:pStyle w:val="TOC1"/>
        <w:rPr>
          <w:rFonts w:asciiTheme="minorHAnsi" w:eastAsiaTheme="minorEastAsia" w:hAnsiTheme="minorHAnsi"/>
          <w:noProof/>
          <w:sz w:val="22"/>
          <w:lang w:eastAsia="en-GB"/>
        </w:rPr>
      </w:pPr>
      <w:hyperlink w:anchor="_Toc120194487" w:history="1">
        <w:r w:rsidR="008A0185" w:rsidRPr="00971A63">
          <w:rPr>
            <w:rStyle w:val="Hyperlink"/>
            <w:rFonts w:cs="Arial"/>
            <w:noProof/>
            <w:lang w:bidi="en-US"/>
          </w:rPr>
          <w:t>5.</w:t>
        </w:r>
        <w:r w:rsidR="008A0185">
          <w:rPr>
            <w:rFonts w:asciiTheme="minorHAnsi" w:eastAsiaTheme="minorEastAsia" w:hAnsiTheme="minorHAnsi"/>
            <w:noProof/>
            <w:sz w:val="22"/>
            <w:lang w:eastAsia="en-GB"/>
          </w:rPr>
          <w:tab/>
        </w:r>
        <w:r w:rsidR="008A0185" w:rsidRPr="00971A63">
          <w:rPr>
            <w:rStyle w:val="Hyperlink"/>
            <w:rFonts w:cs="Arial"/>
            <w:noProof/>
          </w:rPr>
          <w:t>DESIGN AND WORKMANSHIP</w:t>
        </w:r>
        <w:r w:rsidR="008A0185">
          <w:rPr>
            <w:noProof/>
            <w:webHidden/>
          </w:rPr>
          <w:tab/>
        </w:r>
        <w:r w:rsidR="008A0185">
          <w:rPr>
            <w:noProof/>
            <w:webHidden/>
          </w:rPr>
          <w:fldChar w:fldCharType="begin"/>
        </w:r>
        <w:r w:rsidR="008A0185">
          <w:rPr>
            <w:noProof/>
            <w:webHidden/>
          </w:rPr>
          <w:instrText xml:space="preserve"> PAGEREF _Toc120194487 \h </w:instrText>
        </w:r>
        <w:r w:rsidR="008A0185">
          <w:rPr>
            <w:noProof/>
            <w:webHidden/>
          </w:rPr>
        </w:r>
        <w:r w:rsidR="008A0185">
          <w:rPr>
            <w:noProof/>
            <w:webHidden/>
          </w:rPr>
          <w:fldChar w:fldCharType="separate"/>
        </w:r>
        <w:r w:rsidR="008A0185">
          <w:rPr>
            <w:noProof/>
            <w:webHidden/>
          </w:rPr>
          <w:t>51</w:t>
        </w:r>
        <w:r w:rsidR="008A0185">
          <w:rPr>
            <w:noProof/>
            <w:webHidden/>
          </w:rPr>
          <w:fldChar w:fldCharType="end"/>
        </w:r>
      </w:hyperlink>
    </w:p>
    <w:p w14:paraId="4C44F5EA" w14:textId="67F6DF28" w:rsidR="008A0185" w:rsidRDefault="00000000">
      <w:pPr>
        <w:pStyle w:val="TOC1"/>
        <w:rPr>
          <w:rFonts w:asciiTheme="minorHAnsi" w:eastAsiaTheme="minorEastAsia" w:hAnsiTheme="minorHAnsi"/>
          <w:noProof/>
          <w:sz w:val="22"/>
          <w:lang w:eastAsia="en-GB"/>
        </w:rPr>
      </w:pPr>
      <w:hyperlink w:anchor="_Toc120194488" w:history="1">
        <w:r w:rsidR="008A0185" w:rsidRPr="00971A63">
          <w:rPr>
            <w:rStyle w:val="Hyperlink"/>
            <w:rFonts w:cs="Arial"/>
            <w:noProof/>
            <w:lang w:bidi="en-US"/>
          </w:rPr>
          <w:t>6.</w:t>
        </w:r>
        <w:r w:rsidR="008A0185">
          <w:rPr>
            <w:rFonts w:asciiTheme="minorHAnsi" w:eastAsiaTheme="minorEastAsia" w:hAnsiTheme="minorHAnsi"/>
            <w:noProof/>
            <w:sz w:val="22"/>
            <w:lang w:eastAsia="en-GB"/>
          </w:rPr>
          <w:tab/>
        </w:r>
        <w:r w:rsidR="008A0185" w:rsidRPr="00971A63">
          <w:rPr>
            <w:rStyle w:val="Hyperlink"/>
            <w:rFonts w:cs="Arial"/>
            <w:noProof/>
          </w:rPr>
          <w:t>SITE</w:t>
        </w:r>
        <w:r w:rsidR="008A0185">
          <w:rPr>
            <w:noProof/>
            <w:webHidden/>
          </w:rPr>
          <w:tab/>
        </w:r>
        <w:r w:rsidR="008A0185">
          <w:rPr>
            <w:noProof/>
            <w:webHidden/>
          </w:rPr>
          <w:fldChar w:fldCharType="begin"/>
        </w:r>
        <w:r w:rsidR="008A0185">
          <w:rPr>
            <w:noProof/>
            <w:webHidden/>
          </w:rPr>
          <w:instrText xml:space="preserve"> PAGEREF _Toc120194488 \h </w:instrText>
        </w:r>
        <w:r w:rsidR="008A0185">
          <w:rPr>
            <w:noProof/>
            <w:webHidden/>
          </w:rPr>
        </w:r>
        <w:r w:rsidR="008A0185">
          <w:rPr>
            <w:noProof/>
            <w:webHidden/>
          </w:rPr>
          <w:fldChar w:fldCharType="separate"/>
        </w:r>
        <w:r w:rsidR="008A0185">
          <w:rPr>
            <w:noProof/>
            <w:webHidden/>
          </w:rPr>
          <w:t>53</w:t>
        </w:r>
        <w:r w:rsidR="008A0185">
          <w:rPr>
            <w:noProof/>
            <w:webHidden/>
          </w:rPr>
          <w:fldChar w:fldCharType="end"/>
        </w:r>
      </w:hyperlink>
    </w:p>
    <w:p w14:paraId="0C9AF358" w14:textId="587368C1" w:rsidR="008A0185" w:rsidRDefault="00000000">
      <w:pPr>
        <w:pStyle w:val="TOC1"/>
        <w:rPr>
          <w:rFonts w:asciiTheme="minorHAnsi" w:eastAsiaTheme="minorEastAsia" w:hAnsiTheme="minorHAnsi"/>
          <w:noProof/>
          <w:sz w:val="22"/>
          <w:lang w:eastAsia="en-GB"/>
        </w:rPr>
      </w:pPr>
      <w:hyperlink w:anchor="_Toc120194489" w:history="1">
        <w:r w:rsidR="008A0185" w:rsidRPr="00971A63">
          <w:rPr>
            <w:rStyle w:val="Hyperlink"/>
            <w:rFonts w:cs="Arial"/>
            <w:noProof/>
            <w:lang w:bidi="en-US"/>
          </w:rPr>
          <w:t>7.</w:t>
        </w:r>
        <w:r w:rsidR="008A0185">
          <w:rPr>
            <w:rFonts w:asciiTheme="minorHAnsi" w:eastAsiaTheme="minorEastAsia" w:hAnsiTheme="minorHAnsi"/>
            <w:noProof/>
            <w:sz w:val="22"/>
            <w:lang w:eastAsia="en-GB"/>
          </w:rPr>
          <w:tab/>
        </w:r>
        <w:r w:rsidR="008A0185" w:rsidRPr="00971A63">
          <w:rPr>
            <w:rStyle w:val="Hyperlink"/>
            <w:rFonts w:cs="Arial"/>
            <w:noProof/>
          </w:rPr>
          <w:t>INSPECTIONS</w:t>
        </w:r>
        <w:r w:rsidR="008A0185">
          <w:rPr>
            <w:noProof/>
            <w:webHidden/>
          </w:rPr>
          <w:tab/>
        </w:r>
        <w:r w:rsidR="008A0185">
          <w:rPr>
            <w:noProof/>
            <w:webHidden/>
          </w:rPr>
          <w:fldChar w:fldCharType="begin"/>
        </w:r>
        <w:r w:rsidR="008A0185">
          <w:rPr>
            <w:noProof/>
            <w:webHidden/>
          </w:rPr>
          <w:instrText xml:space="preserve"> PAGEREF _Toc120194489 \h </w:instrText>
        </w:r>
        <w:r w:rsidR="008A0185">
          <w:rPr>
            <w:noProof/>
            <w:webHidden/>
          </w:rPr>
        </w:r>
        <w:r w:rsidR="008A0185">
          <w:rPr>
            <w:noProof/>
            <w:webHidden/>
          </w:rPr>
          <w:fldChar w:fldCharType="separate"/>
        </w:r>
        <w:r w:rsidR="008A0185">
          <w:rPr>
            <w:noProof/>
            <w:webHidden/>
          </w:rPr>
          <w:t>54</w:t>
        </w:r>
        <w:r w:rsidR="008A0185">
          <w:rPr>
            <w:noProof/>
            <w:webHidden/>
          </w:rPr>
          <w:fldChar w:fldCharType="end"/>
        </w:r>
      </w:hyperlink>
    </w:p>
    <w:p w14:paraId="2F762893" w14:textId="75D8E0CE" w:rsidR="008A0185" w:rsidRDefault="00000000">
      <w:pPr>
        <w:pStyle w:val="TOC1"/>
        <w:rPr>
          <w:rFonts w:asciiTheme="minorHAnsi" w:eastAsiaTheme="minorEastAsia" w:hAnsiTheme="minorHAnsi"/>
          <w:noProof/>
          <w:sz w:val="22"/>
          <w:lang w:eastAsia="en-GB"/>
        </w:rPr>
      </w:pPr>
      <w:hyperlink w:anchor="_Toc120194490" w:history="1">
        <w:r w:rsidR="008A0185" w:rsidRPr="00971A63">
          <w:rPr>
            <w:rStyle w:val="Hyperlink"/>
            <w:rFonts w:cs="Arial"/>
            <w:noProof/>
            <w:lang w:bidi="en-US"/>
          </w:rPr>
          <w:t>8.</w:t>
        </w:r>
        <w:r w:rsidR="008A0185">
          <w:rPr>
            <w:rFonts w:asciiTheme="minorHAnsi" w:eastAsiaTheme="minorEastAsia" w:hAnsiTheme="minorHAnsi"/>
            <w:noProof/>
            <w:sz w:val="22"/>
            <w:lang w:eastAsia="en-GB"/>
          </w:rPr>
          <w:tab/>
        </w:r>
        <w:r w:rsidR="008A0185" w:rsidRPr="00971A63">
          <w:rPr>
            <w:rStyle w:val="Hyperlink"/>
            <w:rFonts w:cs="Arial"/>
            <w:noProof/>
          </w:rPr>
          <w:t>REMOVAL OF MATERIALS</w:t>
        </w:r>
        <w:r w:rsidR="008A0185">
          <w:rPr>
            <w:noProof/>
            <w:webHidden/>
          </w:rPr>
          <w:tab/>
        </w:r>
        <w:r w:rsidR="008A0185">
          <w:rPr>
            <w:noProof/>
            <w:webHidden/>
          </w:rPr>
          <w:fldChar w:fldCharType="begin"/>
        </w:r>
        <w:r w:rsidR="008A0185">
          <w:rPr>
            <w:noProof/>
            <w:webHidden/>
          </w:rPr>
          <w:instrText xml:space="preserve"> PAGEREF _Toc120194490 \h </w:instrText>
        </w:r>
        <w:r w:rsidR="008A0185">
          <w:rPr>
            <w:noProof/>
            <w:webHidden/>
          </w:rPr>
        </w:r>
        <w:r w:rsidR="008A0185">
          <w:rPr>
            <w:noProof/>
            <w:webHidden/>
          </w:rPr>
          <w:fldChar w:fldCharType="separate"/>
        </w:r>
        <w:r w:rsidR="008A0185">
          <w:rPr>
            <w:noProof/>
            <w:webHidden/>
          </w:rPr>
          <w:t>54</w:t>
        </w:r>
        <w:r w:rsidR="008A0185">
          <w:rPr>
            <w:noProof/>
            <w:webHidden/>
          </w:rPr>
          <w:fldChar w:fldCharType="end"/>
        </w:r>
      </w:hyperlink>
    </w:p>
    <w:p w14:paraId="62FF4C51" w14:textId="4474A15A" w:rsidR="008A0185" w:rsidRDefault="00000000">
      <w:pPr>
        <w:pStyle w:val="TOC1"/>
        <w:rPr>
          <w:rFonts w:asciiTheme="minorHAnsi" w:eastAsiaTheme="minorEastAsia" w:hAnsiTheme="minorHAnsi"/>
          <w:noProof/>
          <w:sz w:val="22"/>
          <w:lang w:eastAsia="en-GB"/>
        </w:rPr>
      </w:pPr>
      <w:hyperlink w:anchor="_Toc120194491" w:history="1">
        <w:r w:rsidR="008A0185" w:rsidRPr="00971A63">
          <w:rPr>
            <w:rStyle w:val="Hyperlink"/>
            <w:rFonts w:cs="Arial"/>
            <w:noProof/>
            <w:lang w:bidi="en-US"/>
          </w:rPr>
          <w:t>9.</w:t>
        </w:r>
        <w:r w:rsidR="008A0185">
          <w:rPr>
            <w:rFonts w:asciiTheme="minorHAnsi" w:eastAsiaTheme="minorEastAsia" w:hAnsiTheme="minorHAnsi"/>
            <w:noProof/>
            <w:sz w:val="22"/>
            <w:lang w:eastAsia="en-GB"/>
          </w:rPr>
          <w:tab/>
        </w:r>
        <w:r w:rsidR="008A0185" w:rsidRPr="00971A63">
          <w:rPr>
            <w:rStyle w:val="Hyperlink"/>
            <w:rFonts w:cs="Arial"/>
            <w:noProof/>
          </w:rPr>
          <w:t>HEALTH AND SAFETY</w:t>
        </w:r>
        <w:r w:rsidR="008A0185">
          <w:rPr>
            <w:noProof/>
            <w:webHidden/>
          </w:rPr>
          <w:tab/>
        </w:r>
        <w:r w:rsidR="008A0185">
          <w:rPr>
            <w:noProof/>
            <w:webHidden/>
          </w:rPr>
          <w:fldChar w:fldCharType="begin"/>
        </w:r>
        <w:r w:rsidR="008A0185">
          <w:rPr>
            <w:noProof/>
            <w:webHidden/>
          </w:rPr>
          <w:instrText xml:space="preserve"> PAGEREF _Toc120194491 \h </w:instrText>
        </w:r>
        <w:r w:rsidR="008A0185">
          <w:rPr>
            <w:noProof/>
            <w:webHidden/>
          </w:rPr>
        </w:r>
        <w:r w:rsidR="008A0185">
          <w:rPr>
            <w:noProof/>
            <w:webHidden/>
          </w:rPr>
          <w:fldChar w:fldCharType="separate"/>
        </w:r>
        <w:r w:rsidR="008A0185">
          <w:rPr>
            <w:noProof/>
            <w:webHidden/>
          </w:rPr>
          <w:t>55</w:t>
        </w:r>
        <w:r w:rsidR="008A0185">
          <w:rPr>
            <w:noProof/>
            <w:webHidden/>
          </w:rPr>
          <w:fldChar w:fldCharType="end"/>
        </w:r>
      </w:hyperlink>
    </w:p>
    <w:p w14:paraId="771FB31D" w14:textId="2B1CC628" w:rsidR="008A0185" w:rsidRDefault="00000000">
      <w:pPr>
        <w:pStyle w:val="TOC1"/>
        <w:rPr>
          <w:rFonts w:asciiTheme="minorHAnsi" w:eastAsiaTheme="minorEastAsia" w:hAnsiTheme="minorHAnsi"/>
          <w:noProof/>
          <w:sz w:val="22"/>
          <w:lang w:eastAsia="en-GB"/>
        </w:rPr>
      </w:pPr>
      <w:hyperlink w:anchor="_Toc120194492" w:history="1">
        <w:r w:rsidR="008A0185" w:rsidRPr="00971A63">
          <w:rPr>
            <w:rStyle w:val="Hyperlink"/>
            <w:rFonts w:cs="Arial"/>
            <w:noProof/>
            <w:lang w:bidi="en-US"/>
          </w:rPr>
          <w:t>10.</w:t>
        </w:r>
        <w:r w:rsidR="008A0185">
          <w:rPr>
            <w:rFonts w:asciiTheme="minorHAnsi" w:eastAsiaTheme="minorEastAsia" w:hAnsiTheme="minorHAnsi"/>
            <w:noProof/>
            <w:sz w:val="22"/>
            <w:lang w:eastAsia="en-GB"/>
          </w:rPr>
          <w:tab/>
        </w:r>
        <w:r w:rsidR="008A0185" w:rsidRPr="00971A63">
          <w:rPr>
            <w:rStyle w:val="Hyperlink"/>
            <w:rFonts w:cs="Arial"/>
            <w:noProof/>
          </w:rPr>
          <w:t>INTELLECTUAL PROPERTY RIGHTS</w:t>
        </w:r>
        <w:r w:rsidR="008A0185">
          <w:rPr>
            <w:noProof/>
            <w:webHidden/>
          </w:rPr>
          <w:tab/>
        </w:r>
        <w:r w:rsidR="008A0185">
          <w:rPr>
            <w:noProof/>
            <w:webHidden/>
          </w:rPr>
          <w:fldChar w:fldCharType="begin"/>
        </w:r>
        <w:r w:rsidR="008A0185">
          <w:rPr>
            <w:noProof/>
            <w:webHidden/>
          </w:rPr>
          <w:instrText xml:space="preserve"> PAGEREF _Toc120194492 \h </w:instrText>
        </w:r>
        <w:r w:rsidR="008A0185">
          <w:rPr>
            <w:noProof/>
            <w:webHidden/>
          </w:rPr>
        </w:r>
        <w:r w:rsidR="008A0185">
          <w:rPr>
            <w:noProof/>
            <w:webHidden/>
          </w:rPr>
          <w:fldChar w:fldCharType="separate"/>
        </w:r>
        <w:r w:rsidR="008A0185">
          <w:rPr>
            <w:noProof/>
            <w:webHidden/>
          </w:rPr>
          <w:t>57</w:t>
        </w:r>
        <w:r w:rsidR="008A0185">
          <w:rPr>
            <w:noProof/>
            <w:webHidden/>
          </w:rPr>
          <w:fldChar w:fldCharType="end"/>
        </w:r>
      </w:hyperlink>
    </w:p>
    <w:p w14:paraId="16274AC3" w14:textId="2CE60FFF" w:rsidR="008A0185" w:rsidRDefault="00000000">
      <w:pPr>
        <w:pStyle w:val="TOC1"/>
        <w:rPr>
          <w:rFonts w:asciiTheme="minorHAnsi" w:eastAsiaTheme="minorEastAsia" w:hAnsiTheme="minorHAnsi"/>
          <w:noProof/>
          <w:sz w:val="22"/>
          <w:lang w:eastAsia="en-GB"/>
        </w:rPr>
      </w:pPr>
      <w:hyperlink w:anchor="_Toc120194493" w:history="1">
        <w:r w:rsidR="008A0185" w:rsidRPr="00971A63">
          <w:rPr>
            <w:rStyle w:val="Hyperlink"/>
            <w:rFonts w:cs="Arial"/>
            <w:noProof/>
            <w:lang w:bidi="en-US"/>
          </w:rPr>
          <w:t>11.</w:t>
        </w:r>
        <w:r w:rsidR="008A0185">
          <w:rPr>
            <w:rFonts w:asciiTheme="minorHAnsi" w:eastAsiaTheme="minorEastAsia" w:hAnsiTheme="minorHAnsi"/>
            <w:noProof/>
            <w:sz w:val="22"/>
            <w:lang w:eastAsia="en-GB"/>
          </w:rPr>
          <w:tab/>
        </w:r>
        <w:r w:rsidR="008A0185" w:rsidRPr="00971A63">
          <w:rPr>
            <w:rStyle w:val="Hyperlink"/>
            <w:rFonts w:cs="Arial"/>
            <w:noProof/>
          </w:rPr>
          <w:t>OWNERSHIP AND TITLE</w:t>
        </w:r>
        <w:r w:rsidR="008A0185">
          <w:rPr>
            <w:noProof/>
            <w:webHidden/>
          </w:rPr>
          <w:tab/>
        </w:r>
        <w:r w:rsidR="008A0185">
          <w:rPr>
            <w:noProof/>
            <w:webHidden/>
          </w:rPr>
          <w:fldChar w:fldCharType="begin"/>
        </w:r>
        <w:r w:rsidR="008A0185">
          <w:rPr>
            <w:noProof/>
            <w:webHidden/>
          </w:rPr>
          <w:instrText xml:space="preserve"> PAGEREF _Toc120194493 \h </w:instrText>
        </w:r>
        <w:r w:rsidR="008A0185">
          <w:rPr>
            <w:noProof/>
            <w:webHidden/>
          </w:rPr>
        </w:r>
        <w:r w:rsidR="008A0185">
          <w:rPr>
            <w:noProof/>
            <w:webHidden/>
          </w:rPr>
          <w:fldChar w:fldCharType="separate"/>
        </w:r>
        <w:r w:rsidR="008A0185">
          <w:rPr>
            <w:noProof/>
            <w:webHidden/>
          </w:rPr>
          <w:t>58</w:t>
        </w:r>
        <w:r w:rsidR="008A0185">
          <w:rPr>
            <w:noProof/>
            <w:webHidden/>
          </w:rPr>
          <w:fldChar w:fldCharType="end"/>
        </w:r>
      </w:hyperlink>
    </w:p>
    <w:p w14:paraId="7C6BCB9D" w14:textId="4C00FA56" w:rsidR="008A0185" w:rsidRDefault="00000000">
      <w:pPr>
        <w:pStyle w:val="TOC1"/>
        <w:rPr>
          <w:rFonts w:asciiTheme="minorHAnsi" w:eastAsiaTheme="minorEastAsia" w:hAnsiTheme="minorHAnsi"/>
          <w:noProof/>
          <w:sz w:val="22"/>
          <w:lang w:eastAsia="en-GB"/>
        </w:rPr>
      </w:pPr>
      <w:hyperlink w:anchor="_Toc120194494" w:history="1">
        <w:r w:rsidR="008A0185" w:rsidRPr="00971A63">
          <w:rPr>
            <w:rStyle w:val="Hyperlink"/>
            <w:rFonts w:cs="Arial"/>
            <w:noProof/>
            <w:lang w:bidi="en-US"/>
          </w:rPr>
          <w:t>12.</w:t>
        </w:r>
        <w:r w:rsidR="008A0185">
          <w:rPr>
            <w:rFonts w:asciiTheme="minorHAnsi" w:eastAsiaTheme="minorEastAsia" w:hAnsiTheme="minorHAnsi"/>
            <w:noProof/>
            <w:sz w:val="22"/>
            <w:lang w:eastAsia="en-GB"/>
          </w:rPr>
          <w:tab/>
        </w:r>
        <w:r w:rsidR="008A0185" w:rsidRPr="00971A63">
          <w:rPr>
            <w:rStyle w:val="Hyperlink"/>
            <w:rFonts w:cs="Arial"/>
            <w:noProof/>
          </w:rPr>
          <w:t>COMMENCEMENT AND COMPLETION</w:t>
        </w:r>
        <w:r w:rsidR="008A0185">
          <w:rPr>
            <w:noProof/>
            <w:webHidden/>
          </w:rPr>
          <w:tab/>
        </w:r>
        <w:r w:rsidR="008A0185">
          <w:rPr>
            <w:noProof/>
            <w:webHidden/>
          </w:rPr>
          <w:fldChar w:fldCharType="begin"/>
        </w:r>
        <w:r w:rsidR="008A0185">
          <w:rPr>
            <w:noProof/>
            <w:webHidden/>
          </w:rPr>
          <w:instrText xml:space="preserve"> PAGEREF _Toc120194494 \h </w:instrText>
        </w:r>
        <w:r w:rsidR="008A0185">
          <w:rPr>
            <w:noProof/>
            <w:webHidden/>
          </w:rPr>
        </w:r>
        <w:r w:rsidR="008A0185">
          <w:rPr>
            <w:noProof/>
            <w:webHidden/>
          </w:rPr>
          <w:fldChar w:fldCharType="separate"/>
        </w:r>
        <w:r w:rsidR="008A0185">
          <w:rPr>
            <w:noProof/>
            <w:webHidden/>
          </w:rPr>
          <w:t>59</w:t>
        </w:r>
        <w:r w:rsidR="008A0185">
          <w:rPr>
            <w:noProof/>
            <w:webHidden/>
          </w:rPr>
          <w:fldChar w:fldCharType="end"/>
        </w:r>
      </w:hyperlink>
    </w:p>
    <w:p w14:paraId="4E6F4FC1" w14:textId="1DB60BC2" w:rsidR="008A0185" w:rsidRDefault="00000000">
      <w:pPr>
        <w:pStyle w:val="TOC1"/>
        <w:rPr>
          <w:rFonts w:asciiTheme="minorHAnsi" w:eastAsiaTheme="minorEastAsia" w:hAnsiTheme="minorHAnsi"/>
          <w:noProof/>
          <w:sz w:val="22"/>
          <w:lang w:eastAsia="en-GB"/>
        </w:rPr>
      </w:pPr>
      <w:hyperlink w:anchor="_Toc120194495" w:history="1">
        <w:r w:rsidR="008A0185" w:rsidRPr="00971A63">
          <w:rPr>
            <w:rStyle w:val="Hyperlink"/>
            <w:rFonts w:cs="Arial"/>
            <w:noProof/>
            <w:lang w:bidi="en-US"/>
          </w:rPr>
          <w:t>13.</w:t>
        </w:r>
        <w:r w:rsidR="008A0185">
          <w:rPr>
            <w:rFonts w:asciiTheme="minorHAnsi" w:eastAsiaTheme="minorEastAsia" w:hAnsiTheme="minorHAnsi"/>
            <w:noProof/>
            <w:sz w:val="22"/>
            <w:lang w:eastAsia="en-GB"/>
          </w:rPr>
          <w:tab/>
        </w:r>
        <w:r w:rsidR="008A0185" w:rsidRPr="00971A63">
          <w:rPr>
            <w:rStyle w:val="Hyperlink"/>
            <w:rFonts w:cs="Arial"/>
            <w:noProof/>
          </w:rPr>
          <w:t>EXTENSIONS OF TIME AND LOSS AND EXPENSE</w:t>
        </w:r>
        <w:r w:rsidR="008A0185">
          <w:rPr>
            <w:noProof/>
            <w:webHidden/>
          </w:rPr>
          <w:tab/>
        </w:r>
        <w:r w:rsidR="008A0185">
          <w:rPr>
            <w:noProof/>
            <w:webHidden/>
          </w:rPr>
          <w:fldChar w:fldCharType="begin"/>
        </w:r>
        <w:r w:rsidR="008A0185">
          <w:rPr>
            <w:noProof/>
            <w:webHidden/>
          </w:rPr>
          <w:instrText xml:space="preserve"> PAGEREF _Toc120194495 \h </w:instrText>
        </w:r>
        <w:r w:rsidR="008A0185">
          <w:rPr>
            <w:noProof/>
            <w:webHidden/>
          </w:rPr>
        </w:r>
        <w:r w:rsidR="008A0185">
          <w:rPr>
            <w:noProof/>
            <w:webHidden/>
          </w:rPr>
          <w:fldChar w:fldCharType="separate"/>
        </w:r>
        <w:r w:rsidR="008A0185">
          <w:rPr>
            <w:noProof/>
            <w:webHidden/>
          </w:rPr>
          <w:t>60</w:t>
        </w:r>
        <w:r w:rsidR="008A0185">
          <w:rPr>
            <w:noProof/>
            <w:webHidden/>
          </w:rPr>
          <w:fldChar w:fldCharType="end"/>
        </w:r>
      </w:hyperlink>
    </w:p>
    <w:p w14:paraId="1F53738F" w14:textId="22B8775C" w:rsidR="008A0185" w:rsidRDefault="00000000">
      <w:pPr>
        <w:pStyle w:val="TOC1"/>
        <w:rPr>
          <w:rFonts w:asciiTheme="minorHAnsi" w:eastAsiaTheme="minorEastAsia" w:hAnsiTheme="minorHAnsi"/>
          <w:noProof/>
          <w:sz w:val="22"/>
          <w:lang w:eastAsia="en-GB"/>
        </w:rPr>
      </w:pPr>
      <w:hyperlink w:anchor="_Toc120194496" w:history="1">
        <w:r w:rsidR="008A0185" w:rsidRPr="00971A63">
          <w:rPr>
            <w:rStyle w:val="Hyperlink"/>
            <w:rFonts w:cs="Arial"/>
            <w:noProof/>
            <w:lang w:bidi="en-US"/>
          </w:rPr>
          <w:t>14.</w:t>
        </w:r>
        <w:r w:rsidR="008A0185">
          <w:rPr>
            <w:rFonts w:asciiTheme="minorHAnsi" w:eastAsiaTheme="minorEastAsia" w:hAnsiTheme="minorHAnsi"/>
            <w:noProof/>
            <w:sz w:val="22"/>
            <w:lang w:eastAsia="en-GB"/>
          </w:rPr>
          <w:tab/>
        </w:r>
        <w:r w:rsidR="008A0185" w:rsidRPr="00971A63">
          <w:rPr>
            <w:rStyle w:val="Hyperlink"/>
            <w:rFonts w:cs="Arial"/>
            <w:noProof/>
          </w:rPr>
          <w:t>TESTING AND ACCEPTANCE</w:t>
        </w:r>
        <w:r w:rsidR="008A0185">
          <w:rPr>
            <w:noProof/>
            <w:webHidden/>
          </w:rPr>
          <w:tab/>
        </w:r>
        <w:r w:rsidR="008A0185">
          <w:rPr>
            <w:noProof/>
            <w:webHidden/>
          </w:rPr>
          <w:fldChar w:fldCharType="begin"/>
        </w:r>
        <w:r w:rsidR="008A0185">
          <w:rPr>
            <w:noProof/>
            <w:webHidden/>
          </w:rPr>
          <w:instrText xml:space="preserve"> PAGEREF _Toc120194496 \h </w:instrText>
        </w:r>
        <w:r w:rsidR="008A0185">
          <w:rPr>
            <w:noProof/>
            <w:webHidden/>
          </w:rPr>
        </w:r>
        <w:r w:rsidR="008A0185">
          <w:rPr>
            <w:noProof/>
            <w:webHidden/>
          </w:rPr>
          <w:fldChar w:fldCharType="separate"/>
        </w:r>
        <w:r w:rsidR="008A0185">
          <w:rPr>
            <w:noProof/>
            <w:webHidden/>
          </w:rPr>
          <w:t>62</w:t>
        </w:r>
        <w:r w:rsidR="008A0185">
          <w:rPr>
            <w:noProof/>
            <w:webHidden/>
          </w:rPr>
          <w:fldChar w:fldCharType="end"/>
        </w:r>
      </w:hyperlink>
    </w:p>
    <w:p w14:paraId="5F85039F" w14:textId="0AF517F7" w:rsidR="008A0185" w:rsidRDefault="00000000">
      <w:pPr>
        <w:pStyle w:val="TOC1"/>
        <w:rPr>
          <w:rFonts w:asciiTheme="minorHAnsi" w:eastAsiaTheme="minorEastAsia" w:hAnsiTheme="minorHAnsi"/>
          <w:noProof/>
          <w:sz w:val="22"/>
          <w:lang w:eastAsia="en-GB"/>
        </w:rPr>
      </w:pPr>
      <w:hyperlink w:anchor="_Toc120194497" w:history="1">
        <w:r w:rsidR="008A0185" w:rsidRPr="00971A63">
          <w:rPr>
            <w:rStyle w:val="Hyperlink"/>
            <w:rFonts w:cs="Arial"/>
            <w:noProof/>
            <w:lang w:bidi="en-US"/>
          </w:rPr>
          <w:t>15.</w:t>
        </w:r>
        <w:r w:rsidR="008A0185">
          <w:rPr>
            <w:rFonts w:asciiTheme="minorHAnsi" w:eastAsiaTheme="minorEastAsia" w:hAnsiTheme="minorHAnsi"/>
            <w:noProof/>
            <w:sz w:val="22"/>
            <w:lang w:eastAsia="en-GB"/>
          </w:rPr>
          <w:tab/>
        </w:r>
        <w:r w:rsidR="008A0185" w:rsidRPr="00971A63">
          <w:rPr>
            <w:rStyle w:val="Hyperlink"/>
            <w:rFonts w:cs="Arial"/>
            <w:noProof/>
          </w:rPr>
          <w:t>REJECTION OF THE WORKS</w:t>
        </w:r>
        <w:r w:rsidR="008A0185">
          <w:rPr>
            <w:noProof/>
            <w:webHidden/>
          </w:rPr>
          <w:tab/>
        </w:r>
        <w:r w:rsidR="008A0185">
          <w:rPr>
            <w:noProof/>
            <w:webHidden/>
          </w:rPr>
          <w:fldChar w:fldCharType="begin"/>
        </w:r>
        <w:r w:rsidR="008A0185">
          <w:rPr>
            <w:noProof/>
            <w:webHidden/>
          </w:rPr>
          <w:instrText xml:space="preserve"> PAGEREF _Toc120194497 \h </w:instrText>
        </w:r>
        <w:r w:rsidR="008A0185">
          <w:rPr>
            <w:noProof/>
            <w:webHidden/>
          </w:rPr>
        </w:r>
        <w:r w:rsidR="008A0185">
          <w:rPr>
            <w:noProof/>
            <w:webHidden/>
          </w:rPr>
          <w:fldChar w:fldCharType="separate"/>
        </w:r>
        <w:r w:rsidR="008A0185">
          <w:rPr>
            <w:noProof/>
            <w:webHidden/>
          </w:rPr>
          <w:t>62</w:t>
        </w:r>
        <w:r w:rsidR="008A0185">
          <w:rPr>
            <w:noProof/>
            <w:webHidden/>
          </w:rPr>
          <w:fldChar w:fldCharType="end"/>
        </w:r>
      </w:hyperlink>
    </w:p>
    <w:p w14:paraId="0CE8E054" w14:textId="65367C01" w:rsidR="008A0185" w:rsidRDefault="00000000">
      <w:pPr>
        <w:pStyle w:val="TOC1"/>
        <w:rPr>
          <w:rFonts w:asciiTheme="minorHAnsi" w:eastAsiaTheme="minorEastAsia" w:hAnsiTheme="minorHAnsi"/>
          <w:noProof/>
          <w:sz w:val="22"/>
          <w:lang w:eastAsia="en-GB"/>
        </w:rPr>
      </w:pPr>
      <w:hyperlink w:anchor="_Toc120194498" w:history="1">
        <w:r w:rsidR="008A0185" w:rsidRPr="00971A63">
          <w:rPr>
            <w:rStyle w:val="Hyperlink"/>
            <w:rFonts w:cs="Arial"/>
            <w:noProof/>
            <w:lang w:bidi="en-US"/>
          </w:rPr>
          <w:t>16.</w:t>
        </w:r>
        <w:r w:rsidR="008A0185">
          <w:rPr>
            <w:rFonts w:asciiTheme="minorHAnsi" w:eastAsiaTheme="minorEastAsia" w:hAnsiTheme="minorHAnsi"/>
            <w:noProof/>
            <w:sz w:val="22"/>
            <w:lang w:eastAsia="en-GB"/>
          </w:rPr>
          <w:tab/>
        </w:r>
        <w:r w:rsidR="008A0185" w:rsidRPr="00971A63">
          <w:rPr>
            <w:rStyle w:val="Hyperlink"/>
            <w:rFonts w:cs="Arial"/>
            <w:noProof/>
          </w:rPr>
          <w:t>METERING</w:t>
        </w:r>
        <w:r w:rsidR="008A0185">
          <w:rPr>
            <w:noProof/>
            <w:webHidden/>
          </w:rPr>
          <w:tab/>
        </w:r>
        <w:r w:rsidR="008A0185">
          <w:rPr>
            <w:noProof/>
            <w:webHidden/>
          </w:rPr>
          <w:fldChar w:fldCharType="begin"/>
        </w:r>
        <w:r w:rsidR="008A0185">
          <w:rPr>
            <w:noProof/>
            <w:webHidden/>
          </w:rPr>
          <w:instrText xml:space="preserve"> PAGEREF _Toc120194498 \h </w:instrText>
        </w:r>
        <w:r w:rsidR="008A0185">
          <w:rPr>
            <w:noProof/>
            <w:webHidden/>
          </w:rPr>
        </w:r>
        <w:r w:rsidR="008A0185">
          <w:rPr>
            <w:noProof/>
            <w:webHidden/>
          </w:rPr>
          <w:fldChar w:fldCharType="separate"/>
        </w:r>
        <w:r w:rsidR="008A0185">
          <w:rPr>
            <w:noProof/>
            <w:webHidden/>
          </w:rPr>
          <w:t>63</w:t>
        </w:r>
        <w:r w:rsidR="008A0185">
          <w:rPr>
            <w:noProof/>
            <w:webHidden/>
          </w:rPr>
          <w:fldChar w:fldCharType="end"/>
        </w:r>
      </w:hyperlink>
    </w:p>
    <w:p w14:paraId="5CF2A9C4" w14:textId="330F7445" w:rsidR="008A0185" w:rsidRDefault="00000000">
      <w:pPr>
        <w:pStyle w:val="TOC1"/>
        <w:rPr>
          <w:rFonts w:asciiTheme="minorHAnsi" w:eastAsiaTheme="minorEastAsia" w:hAnsiTheme="minorHAnsi"/>
          <w:noProof/>
          <w:sz w:val="22"/>
          <w:lang w:eastAsia="en-GB"/>
        </w:rPr>
      </w:pPr>
      <w:hyperlink w:anchor="_Toc120194499" w:history="1">
        <w:r w:rsidR="008A0185" w:rsidRPr="00971A63">
          <w:rPr>
            <w:rStyle w:val="Hyperlink"/>
            <w:rFonts w:cs="Arial"/>
            <w:noProof/>
            <w:lang w:bidi="en-US"/>
          </w:rPr>
          <w:t>17.</w:t>
        </w:r>
        <w:r w:rsidR="008A0185">
          <w:rPr>
            <w:rFonts w:asciiTheme="minorHAnsi" w:eastAsiaTheme="minorEastAsia" w:hAnsiTheme="minorHAnsi"/>
            <w:noProof/>
            <w:sz w:val="22"/>
            <w:lang w:eastAsia="en-GB"/>
          </w:rPr>
          <w:tab/>
        </w:r>
        <w:r w:rsidR="008A0185" w:rsidRPr="00971A63">
          <w:rPr>
            <w:rStyle w:val="Hyperlink"/>
            <w:rFonts w:cs="Arial"/>
            <w:noProof/>
          </w:rPr>
          <w:t>SOLE AND EXCLUSIVE REMEDIES</w:t>
        </w:r>
        <w:r w:rsidR="008A0185">
          <w:rPr>
            <w:noProof/>
            <w:webHidden/>
          </w:rPr>
          <w:tab/>
        </w:r>
        <w:r w:rsidR="008A0185">
          <w:rPr>
            <w:noProof/>
            <w:webHidden/>
          </w:rPr>
          <w:fldChar w:fldCharType="begin"/>
        </w:r>
        <w:r w:rsidR="008A0185">
          <w:rPr>
            <w:noProof/>
            <w:webHidden/>
          </w:rPr>
          <w:instrText xml:space="preserve"> PAGEREF _Toc120194499 \h </w:instrText>
        </w:r>
        <w:r w:rsidR="008A0185">
          <w:rPr>
            <w:noProof/>
            <w:webHidden/>
          </w:rPr>
        </w:r>
        <w:r w:rsidR="008A0185">
          <w:rPr>
            <w:noProof/>
            <w:webHidden/>
          </w:rPr>
          <w:fldChar w:fldCharType="separate"/>
        </w:r>
        <w:r w:rsidR="008A0185">
          <w:rPr>
            <w:noProof/>
            <w:webHidden/>
          </w:rPr>
          <w:t>64</w:t>
        </w:r>
        <w:r w:rsidR="008A0185">
          <w:rPr>
            <w:noProof/>
            <w:webHidden/>
          </w:rPr>
          <w:fldChar w:fldCharType="end"/>
        </w:r>
      </w:hyperlink>
    </w:p>
    <w:p w14:paraId="6467A755" w14:textId="3023F24F" w:rsidR="008A0185" w:rsidRDefault="00000000">
      <w:pPr>
        <w:pStyle w:val="TOC1"/>
        <w:rPr>
          <w:rFonts w:asciiTheme="minorHAnsi" w:eastAsiaTheme="minorEastAsia" w:hAnsiTheme="minorHAnsi"/>
          <w:noProof/>
          <w:sz w:val="22"/>
          <w:lang w:eastAsia="en-GB"/>
        </w:rPr>
      </w:pPr>
      <w:hyperlink w:anchor="_Toc120194500" w:history="1">
        <w:r w:rsidR="008A0185" w:rsidRPr="00971A63">
          <w:rPr>
            <w:rStyle w:val="Hyperlink"/>
            <w:rFonts w:cs="Arial"/>
            <w:noProof/>
            <w:lang w:bidi="en-US"/>
          </w:rPr>
          <w:t>18.</w:t>
        </w:r>
        <w:r w:rsidR="008A0185">
          <w:rPr>
            <w:rFonts w:asciiTheme="minorHAnsi" w:eastAsiaTheme="minorEastAsia" w:hAnsiTheme="minorHAnsi"/>
            <w:noProof/>
            <w:sz w:val="22"/>
            <w:lang w:eastAsia="en-GB"/>
          </w:rPr>
          <w:tab/>
        </w:r>
        <w:r w:rsidR="008A0185" w:rsidRPr="00971A63">
          <w:rPr>
            <w:rStyle w:val="Hyperlink"/>
            <w:rFonts w:cs="Arial"/>
            <w:noProof/>
          </w:rPr>
          <w:t>FINAL ACCEPTANCE</w:t>
        </w:r>
        <w:r w:rsidR="008A0185">
          <w:rPr>
            <w:noProof/>
            <w:webHidden/>
          </w:rPr>
          <w:tab/>
        </w:r>
        <w:r w:rsidR="008A0185">
          <w:rPr>
            <w:noProof/>
            <w:webHidden/>
          </w:rPr>
          <w:fldChar w:fldCharType="begin"/>
        </w:r>
        <w:r w:rsidR="008A0185">
          <w:rPr>
            <w:noProof/>
            <w:webHidden/>
          </w:rPr>
          <w:instrText xml:space="preserve"> PAGEREF _Toc120194500 \h </w:instrText>
        </w:r>
        <w:r w:rsidR="008A0185">
          <w:rPr>
            <w:noProof/>
            <w:webHidden/>
          </w:rPr>
        </w:r>
        <w:r w:rsidR="008A0185">
          <w:rPr>
            <w:noProof/>
            <w:webHidden/>
          </w:rPr>
          <w:fldChar w:fldCharType="separate"/>
        </w:r>
        <w:r w:rsidR="008A0185">
          <w:rPr>
            <w:noProof/>
            <w:webHidden/>
          </w:rPr>
          <w:t>64</w:t>
        </w:r>
        <w:r w:rsidR="008A0185">
          <w:rPr>
            <w:noProof/>
            <w:webHidden/>
          </w:rPr>
          <w:fldChar w:fldCharType="end"/>
        </w:r>
      </w:hyperlink>
    </w:p>
    <w:p w14:paraId="778B4DA1" w14:textId="435ECA0F" w:rsidR="008A0185" w:rsidRDefault="00000000">
      <w:pPr>
        <w:pStyle w:val="TOC1"/>
        <w:rPr>
          <w:rFonts w:asciiTheme="minorHAnsi" w:eastAsiaTheme="minorEastAsia" w:hAnsiTheme="minorHAnsi"/>
          <w:noProof/>
          <w:sz w:val="22"/>
          <w:lang w:eastAsia="en-GB"/>
        </w:rPr>
      </w:pPr>
      <w:hyperlink w:anchor="_Toc120194501" w:history="1">
        <w:r w:rsidR="008A0185" w:rsidRPr="00971A63">
          <w:rPr>
            <w:rStyle w:val="Hyperlink"/>
            <w:rFonts w:cs="Arial"/>
            <w:noProof/>
            <w:lang w:bidi="en-US"/>
          </w:rPr>
          <w:t>19.</w:t>
        </w:r>
        <w:r w:rsidR="008A0185">
          <w:rPr>
            <w:rFonts w:asciiTheme="minorHAnsi" w:eastAsiaTheme="minorEastAsia" w:hAnsiTheme="minorHAnsi"/>
            <w:noProof/>
            <w:sz w:val="22"/>
            <w:lang w:eastAsia="en-GB"/>
          </w:rPr>
          <w:tab/>
        </w:r>
        <w:r w:rsidR="008A0185" w:rsidRPr="00971A63">
          <w:rPr>
            <w:rStyle w:val="Hyperlink"/>
            <w:rFonts w:cs="Arial"/>
            <w:noProof/>
          </w:rPr>
          <w:t>MANUFACTURER'S WARRANTIES AND GUARANTEES</w:t>
        </w:r>
        <w:r w:rsidR="008A0185">
          <w:rPr>
            <w:noProof/>
            <w:webHidden/>
          </w:rPr>
          <w:tab/>
        </w:r>
        <w:r w:rsidR="008A0185">
          <w:rPr>
            <w:noProof/>
            <w:webHidden/>
          </w:rPr>
          <w:fldChar w:fldCharType="begin"/>
        </w:r>
        <w:r w:rsidR="008A0185">
          <w:rPr>
            <w:noProof/>
            <w:webHidden/>
          </w:rPr>
          <w:instrText xml:space="preserve"> PAGEREF _Toc120194501 \h </w:instrText>
        </w:r>
        <w:r w:rsidR="008A0185">
          <w:rPr>
            <w:noProof/>
            <w:webHidden/>
          </w:rPr>
        </w:r>
        <w:r w:rsidR="008A0185">
          <w:rPr>
            <w:noProof/>
            <w:webHidden/>
          </w:rPr>
          <w:fldChar w:fldCharType="separate"/>
        </w:r>
        <w:r w:rsidR="008A0185">
          <w:rPr>
            <w:noProof/>
            <w:webHidden/>
          </w:rPr>
          <w:t>64</w:t>
        </w:r>
        <w:r w:rsidR="008A0185">
          <w:rPr>
            <w:noProof/>
            <w:webHidden/>
          </w:rPr>
          <w:fldChar w:fldCharType="end"/>
        </w:r>
      </w:hyperlink>
    </w:p>
    <w:p w14:paraId="362E0CF4" w14:textId="655417E9" w:rsidR="008A0185" w:rsidRDefault="00000000">
      <w:pPr>
        <w:pStyle w:val="TOC1"/>
        <w:rPr>
          <w:rFonts w:asciiTheme="minorHAnsi" w:eastAsiaTheme="minorEastAsia" w:hAnsiTheme="minorHAnsi"/>
          <w:noProof/>
          <w:sz w:val="22"/>
          <w:lang w:eastAsia="en-GB"/>
        </w:rPr>
      </w:pPr>
      <w:hyperlink w:anchor="_Toc120194502" w:history="1">
        <w:r w:rsidR="008A0185" w:rsidRPr="00971A63">
          <w:rPr>
            <w:rStyle w:val="Hyperlink"/>
            <w:rFonts w:cs="Arial"/>
            <w:noProof/>
            <w:lang w:bidi="en-US"/>
          </w:rPr>
          <w:t>20.</w:t>
        </w:r>
        <w:r w:rsidR="008A0185">
          <w:rPr>
            <w:rFonts w:asciiTheme="minorHAnsi" w:eastAsiaTheme="minorEastAsia" w:hAnsiTheme="minorHAnsi"/>
            <w:noProof/>
            <w:sz w:val="22"/>
            <w:lang w:eastAsia="en-GB"/>
          </w:rPr>
          <w:tab/>
        </w:r>
        <w:r w:rsidR="008A0185" w:rsidRPr="00971A63">
          <w:rPr>
            <w:rStyle w:val="Hyperlink"/>
            <w:rFonts w:cs="Arial"/>
            <w:noProof/>
          </w:rPr>
          <w:t>OPERATION AND MAINTENANCE MANUALS</w:t>
        </w:r>
        <w:r w:rsidR="008A0185">
          <w:rPr>
            <w:noProof/>
            <w:webHidden/>
          </w:rPr>
          <w:tab/>
        </w:r>
        <w:r w:rsidR="008A0185">
          <w:rPr>
            <w:noProof/>
            <w:webHidden/>
          </w:rPr>
          <w:fldChar w:fldCharType="begin"/>
        </w:r>
        <w:r w:rsidR="008A0185">
          <w:rPr>
            <w:noProof/>
            <w:webHidden/>
          </w:rPr>
          <w:instrText xml:space="preserve"> PAGEREF _Toc120194502 \h </w:instrText>
        </w:r>
        <w:r w:rsidR="008A0185">
          <w:rPr>
            <w:noProof/>
            <w:webHidden/>
          </w:rPr>
        </w:r>
        <w:r w:rsidR="008A0185">
          <w:rPr>
            <w:noProof/>
            <w:webHidden/>
          </w:rPr>
          <w:fldChar w:fldCharType="separate"/>
        </w:r>
        <w:r w:rsidR="008A0185">
          <w:rPr>
            <w:noProof/>
            <w:webHidden/>
          </w:rPr>
          <w:t>65</w:t>
        </w:r>
        <w:r w:rsidR="008A0185">
          <w:rPr>
            <w:noProof/>
            <w:webHidden/>
          </w:rPr>
          <w:fldChar w:fldCharType="end"/>
        </w:r>
      </w:hyperlink>
    </w:p>
    <w:p w14:paraId="1FB3C309" w14:textId="573507E1" w:rsidR="008A0185" w:rsidRDefault="00000000">
      <w:pPr>
        <w:pStyle w:val="TOC1"/>
        <w:rPr>
          <w:rFonts w:asciiTheme="minorHAnsi" w:eastAsiaTheme="minorEastAsia" w:hAnsiTheme="minorHAnsi"/>
          <w:noProof/>
          <w:sz w:val="22"/>
          <w:lang w:eastAsia="en-GB"/>
        </w:rPr>
      </w:pPr>
      <w:hyperlink w:anchor="_Toc120194503" w:history="1">
        <w:r w:rsidR="008A0185" w:rsidRPr="00971A63">
          <w:rPr>
            <w:rStyle w:val="Hyperlink"/>
            <w:rFonts w:cs="Arial"/>
            <w:noProof/>
            <w:lang w:bidi="en-US"/>
          </w:rPr>
          <w:t>21.</w:t>
        </w:r>
        <w:r w:rsidR="008A0185">
          <w:rPr>
            <w:rFonts w:asciiTheme="minorHAnsi" w:eastAsiaTheme="minorEastAsia" w:hAnsiTheme="minorHAnsi"/>
            <w:noProof/>
            <w:sz w:val="22"/>
            <w:lang w:eastAsia="en-GB"/>
          </w:rPr>
          <w:tab/>
        </w:r>
        <w:r w:rsidR="008A0185" w:rsidRPr="00971A63">
          <w:rPr>
            <w:rStyle w:val="Hyperlink"/>
            <w:rFonts w:cs="Arial"/>
            <w:noProof/>
          </w:rPr>
          <w:t>DEFECTS</w:t>
        </w:r>
        <w:r w:rsidR="008A0185">
          <w:rPr>
            <w:noProof/>
            <w:webHidden/>
          </w:rPr>
          <w:tab/>
        </w:r>
        <w:r w:rsidR="008A0185">
          <w:rPr>
            <w:noProof/>
            <w:webHidden/>
          </w:rPr>
          <w:fldChar w:fldCharType="begin"/>
        </w:r>
        <w:r w:rsidR="008A0185">
          <w:rPr>
            <w:noProof/>
            <w:webHidden/>
          </w:rPr>
          <w:instrText xml:space="preserve"> PAGEREF _Toc120194503 \h </w:instrText>
        </w:r>
        <w:r w:rsidR="008A0185">
          <w:rPr>
            <w:noProof/>
            <w:webHidden/>
          </w:rPr>
        </w:r>
        <w:r w:rsidR="008A0185">
          <w:rPr>
            <w:noProof/>
            <w:webHidden/>
          </w:rPr>
          <w:fldChar w:fldCharType="separate"/>
        </w:r>
        <w:r w:rsidR="008A0185">
          <w:rPr>
            <w:noProof/>
            <w:webHidden/>
          </w:rPr>
          <w:t>66</w:t>
        </w:r>
        <w:r w:rsidR="008A0185">
          <w:rPr>
            <w:noProof/>
            <w:webHidden/>
          </w:rPr>
          <w:fldChar w:fldCharType="end"/>
        </w:r>
      </w:hyperlink>
    </w:p>
    <w:p w14:paraId="4E4DF44E" w14:textId="5EC26D3D" w:rsidR="008A0185" w:rsidRDefault="00000000">
      <w:pPr>
        <w:pStyle w:val="TOC1"/>
        <w:rPr>
          <w:rFonts w:asciiTheme="minorHAnsi" w:eastAsiaTheme="minorEastAsia" w:hAnsiTheme="minorHAnsi"/>
          <w:noProof/>
          <w:sz w:val="22"/>
          <w:lang w:eastAsia="en-GB"/>
        </w:rPr>
      </w:pPr>
      <w:hyperlink w:anchor="_Toc120194504" w:history="1">
        <w:r w:rsidR="008A0185" w:rsidRPr="00971A63">
          <w:rPr>
            <w:rStyle w:val="Hyperlink"/>
            <w:rFonts w:cs="Arial"/>
            <w:noProof/>
            <w:lang w:bidi="en-US"/>
          </w:rPr>
          <w:t>22.</w:t>
        </w:r>
        <w:r w:rsidR="008A0185">
          <w:rPr>
            <w:rFonts w:asciiTheme="minorHAnsi" w:eastAsiaTheme="minorEastAsia" w:hAnsiTheme="minorHAnsi"/>
            <w:noProof/>
            <w:sz w:val="22"/>
            <w:lang w:eastAsia="en-GB"/>
          </w:rPr>
          <w:tab/>
        </w:r>
        <w:r w:rsidR="008A0185" w:rsidRPr="00971A63">
          <w:rPr>
            <w:rStyle w:val="Hyperlink"/>
            <w:rFonts w:cs="Arial"/>
            <w:noProof/>
          </w:rPr>
          <w:t>VARIATIONS</w:t>
        </w:r>
        <w:r w:rsidR="008A0185">
          <w:rPr>
            <w:noProof/>
            <w:webHidden/>
          </w:rPr>
          <w:tab/>
        </w:r>
        <w:r w:rsidR="008A0185">
          <w:rPr>
            <w:noProof/>
            <w:webHidden/>
          </w:rPr>
          <w:fldChar w:fldCharType="begin"/>
        </w:r>
        <w:r w:rsidR="008A0185">
          <w:rPr>
            <w:noProof/>
            <w:webHidden/>
          </w:rPr>
          <w:instrText xml:space="preserve"> PAGEREF _Toc120194504 \h </w:instrText>
        </w:r>
        <w:r w:rsidR="008A0185">
          <w:rPr>
            <w:noProof/>
            <w:webHidden/>
          </w:rPr>
        </w:r>
        <w:r w:rsidR="008A0185">
          <w:rPr>
            <w:noProof/>
            <w:webHidden/>
          </w:rPr>
          <w:fldChar w:fldCharType="separate"/>
        </w:r>
        <w:r w:rsidR="008A0185">
          <w:rPr>
            <w:noProof/>
            <w:webHidden/>
          </w:rPr>
          <w:t>67</w:t>
        </w:r>
        <w:r w:rsidR="008A0185">
          <w:rPr>
            <w:noProof/>
            <w:webHidden/>
          </w:rPr>
          <w:fldChar w:fldCharType="end"/>
        </w:r>
      </w:hyperlink>
    </w:p>
    <w:p w14:paraId="1FA22B7B" w14:textId="24EC13A0" w:rsidR="008A0185" w:rsidRDefault="00000000">
      <w:pPr>
        <w:pStyle w:val="TOC1"/>
        <w:rPr>
          <w:rFonts w:asciiTheme="minorHAnsi" w:eastAsiaTheme="minorEastAsia" w:hAnsiTheme="minorHAnsi"/>
          <w:noProof/>
          <w:sz w:val="22"/>
          <w:lang w:eastAsia="en-GB"/>
        </w:rPr>
      </w:pPr>
      <w:hyperlink w:anchor="_Toc120194505" w:history="1">
        <w:r w:rsidR="008A0185" w:rsidRPr="00971A63">
          <w:rPr>
            <w:rStyle w:val="Hyperlink"/>
            <w:rFonts w:cs="Arial"/>
            <w:noProof/>
            <w:lang w:bidi="en-US"/>
          </w:rPr>
          <w:t>23.</w:t>
        </w:r>
        <w:r w:rsidR="008A0185">
          <w:rPr>
            <w:rFonts w:asciiTheme="minorHAnsi" w:eastAsiaTheme="minorEastAsia" w:hAnsiTheme="minorHAnsi"/>
            <w:noProof/>
            <w:sz w:val="22"/>
            <w:lang w:eastAsia="en-GB"/>
          </w:rPr>
          <w:tab/>
        </w:r>
        <w:r w:rsidR="008A0185" w:rsidRPr="00971A63">
          <w:rPr>
            <w:rStyle w:val="Hyperlink"/>
            <w:rFonts w:cs="Arial"/>
            <w:noProof/>
          </w:rPr>
          <w:t>PRICE AND PAYMENT</w:t>
        </w:r>
        <w:r w:rsidR="008A0185">
          <w:rPr>
            <w:noProof/>
            <w:webHidden/>
          </w:rPr>
          <w:tab/>
        </w:r>
        <w:r w:rsidR="008A0185">
          <w:rPr>
            <w:noProof/>
            <w:webHidden/>
          </w:rPr>
          <w:fldChar w:fldCharType="begin"/>
        </w:r>
        <w:r w:rsidR="008A0185">
          <w:rPr>
            <w:noProof/>
            <w:webHidden/>
          </w:rPr>
          <w:instrText xml:space="preserve"> PAGEREF _Toc120194505 \h </w:instrText>
        </w:r>
        <w:r w:rsidR="008A0185">
          <w:rPr>
            <w:noProof/>
            <w:webHidden/>
          </w:rPr>
        </w:r>
        <w:r w:rsidR="008A0185">
          <w:rPr>
            <w:noProof/>
            <w:webHidden/>
          </w:rPr>
          <w:fldChar w:fldCharType="separate"/>
        </w:r>
        <w:r w:rsidR="008A0185">
          <w:rPr>
            <w:noProof/>
            <w:webHidden/>
          </w:rPr>
          <w:t>68</w:t>
        </w:r>
        <w:r w:rsidR="008A0185">
          <w:rPr>
            <w:noProof/>
            <w:webHidden/>
          </w:rPr>
          <w:fldChar w:fldCharType="end"/>
        </w:r>
      </w:hyperlink>
    </w:p>
    <w:p w14:paraId="2B6ACAAD" w14:textId="36C54D6E" w:rsidR="008A0185" w:rsidRDefault="00000000">
      <w:pPr>
        <w:pStyle w:val="TOC1"/>
        <w:rPr>
          <w:rFonts w:asciiTheme="minorHAnsi" w:eastAsiaTheme="minorEastAsia" w:hAnsiTheme="minorHAnsi"/>
          <w:noProof/>
          <w:sz w:val="22"/>
          <w:lang w:eastAsia="en-GB"/>
        </w:rPr>
      </w:pPr>
      <w:hyperlink w:anchor="_Toc120194506" w:history="1">
        <w:r w:rsidR="008A0185" w:rsidRPr="00971A63">
          <w:rPr>
            <w:rStyle w:val="Hyperlink"/>
            <w:rFonts w:cs="Arial"/>
            <w:noProof/>
            <w:lang w:bidi="en-US"/>
          </w:rPr>
          <w:t>24.</w:t>
        </w:r>
        <w:r w:rsidR="008A0185">
          <w:rPr>
            <w:rFonts w:asciiTheme="minorHAnsi" w:eastAsiaTheme="minorEastAsia" w:hAnsiTheme="minorHAnsi"/>
            <w:noProof/>
            <w:sz w:val="22"/>
            <w:lang w:eastAsia="en-GB"/>
          </w:rPr>
          <w:tab/>
        </w:r>
        <w:r w:rsidR="008A0185" w:rsidRPr="00971A63">
          <w:rPr>
            <w:rStyle w:val="Hyperlink"/>
            <w:rFonts w:cs="Arial"/>
            <w:noProof/>
          </w:rPr>
          <w:t>TERMINATION DUE TO INSTALLATION CONTRACTOR'S FAULT</w:t>
        </w:r>
        <w:r w:rsidR="008A0185">
          <w:rPr>
            <w:noProof/>
            <w:webHidden/>
          </w:rPr>
          <w:tab/>
        </w:r>
        <w:r w:rsidR="008A0185">
          <w:rPr>
            <w:noProof/>
            <w:webHidden/>
          </w:rPr>
          <w:fldChar w:fldCharType="begin"/>
        </w:r>
        <w:r w:rsidR="008A0185">
          <w:rPr>
            <w:noProof/>
            <w:webHidden/>
          </w:rPr>
          <w:instrText xml:space="preserve"> PAGEREF _Toc120194506 \h </w:instrText>
        </w:r>
        <w:r w:rsidR="008A0185">
          <w:rPr>
            <w:noProof/>
            <w:webHidden/>
          </w:rPr>
        </w:r>
        <w:r w:rsidR="008A0185">
          <w:rPr>
            <w:noProof/>
            <w:webHidden/>
          </w:rPr>
          <w:fldChar w:fldCharType="separate"/>
        </w:r>
        <w:r w:rsidR="008A0185">
          <w:rPr>
            <w:noProof/>
            <w:webHidden/>
          </w:rPr>
          <w:t>71</w:t>
        </w:r>
        <w:r w:rsidR="008A0185">
          <w:rPr>
            <w:noProof/>
            <w:webHidden/>
          </w:rPr>
          <w:fldChar w:fldCharType="end"/>
        </w:r>
      </w:hyperlink>
    </w:p>
    <w:p w14:paraId="3AEE2325" w14:textId="39566FE8" w:rsidR="008A0185" w:rsidRDefault="00000000">
      <w:pPr>
        <w:pStyle w:val="TOC1"/>
        <w:rPr>
          <w:rFonts w:asciiTheme="minorHAnsi" w:eastAsiaTheme="minorEastAsia" w:hAnsiTheme="minorHAnsi"/>
          <w:noProof/>
          <w:sz w:val="22"/>
          <w:lang w:eastAsia="en-GB"/>
        </w:rPr>
      </w:pPr>
      <w:hyperlink w:anchor="_Toc120194507" w:history="1">
        <w:r w:rsidR="008A0185" w:rsidRPr="00971A63">
          <w:rPr>
            <w:rStyle w:val="Hyperlink"/>
            <w:rFonts w:cs="Arial"/>
            <w:noProof/>
            <w:lang w:bidi="en-US"/>
          </w:rPr>
          <w:t>25.</w:t>
        </w:r>
        <w:r w:rsidR="008A0185">
          <w:rPr>
            <w:rFonts w:asciiTheme="minorHAnsi" w:eastAsiaTheme="minorEastAsia" w:hAnsiTheme="minorHAnsi"/>
            <w:noProof/>
            <w:sz w:val="22"/>
            <w:lang w:eastAsia="en-GB"/>
          </w:rPr>
          <w:tab/>
        </w:r>
        <w:r w:rsidR="008A0185" w:rsidRPr="00971A63">
          <w:rPr>
            <w:rStyle w:val="Hyperlink"/>
            <w:rFonts w:cs="Arial"/>
            <w:noProof/>
          </w:rPr>
          <w:t>TERMINATION BY THE INSTALLATION CONTRACTOR</w:t>
        </w:r>
        <w:r w:rsidR="008A0185">
          <w:rPr>
            <w:noProof/>
            <w:webHidden/>
          </w:rPr>
          <w:tab/>
        </w:r>
        <w:r w:rsidR="008A0185">
          <w:rPr>
            <w:noProof/>
            <w:webHidden/>
          </w:rPr>
          <w:fldChar w:fldCharType="begin"/>
        </w:r>
        <w:r w:rsidR="008A0185">
          <w:rPr>
            <w:noProof/>
            <w:webHidden/>
          </w:rPr>
          <w:instrText xml:space="preserve"> PAGEREF _Toc120194507 \h </w:instrText>
        </w:r>
        <w:r w:rsidR="008A0185">
          <w:rPr>
            <w:noProof/>
            <w:webHidden/>
          </w:rPr>
        </w:r>
        <w:r w:rsidR="008A0185">
          <w:rPr>
            <w:noProof/>
            <w:webHidden/>
          </w:rPr>
          <w:fldChar w:fldCharType="separate"/>
        </w:r>
        <w:r w:rsidR="008A0185">
          <w:rPr>
            <w:noProof/>
            <w:webHidden/>
          </w:rPr>
          <w:t>74</w:t>
        </w:r>
        <w:r w:rsidR="008A0185">
          <w:rPr>
            <w:noProof/>
            <w:webHidden/>
          </w:rPr>
          <w:fldChar w:fldCharType="end"/>
        </w:r>
      </w:hyperlink>
    </w:p>
    <w:p w14:paraId="5CC7032E" w14:textId="6D169756" w:rsidR="008A0185" w:rsidRDefault="00000000">
      <w:pPr>
        <w:pStyle w:val="TOC1"/>
        <w:rPr>
          <w:rFonts w:asciiTheme="minorHAnsi" w:eastAsiaTheme="minorEastAsia" w:hAnsiTheme="minorHAnsi"/>
          <w:noProof/>
          <w:sz w:val="22"/>
          <w:lang w:eastAsia="en-GB"/>
        </w:rPr>
      </w:pPr>
      <w:hyperlink w:anchor="_Toc120194508" w:history="1">
        <w:r w:rsidR="008A0185" w:rsidRPr="00971A63">
          <w:rPr>
            <w:rStyle w:val="Hyperlink"/>
            <w:rFonts w:cs="Arial"/>
            <w:noProof/>
            <w:lang w:bidi="en-US"/>
          </w:rPr>
          <w:t>26.</w:t>
        </w:r>
        <w:r w:rsidR="008A0185">
          <w:rPr>
            <w:rFonts w:asciiTheme="minorHAnsi" w:eastAsiaTheme="minorEastAsia" w:hAnsiTheme="minorHAnsi"/>
            <w:noProof/>
            <w:sz w:val="22"/>
            <w:lang w:eastAsia="en-GB"/>
          </w:rPr>
          <w:tab/>
        </w:r>
        <w:r w:rsidR="008A0185" w:rsidRPr="00971A63">
          <w:rPr>
            <w:rStyle w:val="Hyperlink"/>
            <w:rFonts w:cs="Arial"/>
            <w:noProof/>
          </w:rPr>
          <w:t>TERMINATION FOR CONVENIENCE</w:t>
        </w:r>
        <w:r w:rsidR="008A0185">
          <w:rPr>
            <w:noProof/>
            <w:webHidden/>
          </w:rPr>
          <w:tab/>
        </w:r>
        <w:r w:rsidR="008A0185">
          <w:rPr>
            <w:noProof/>
            <w:webHidden/>
          </w:rPr>
          <w:fldChar w:fldCharType="begin"/>
        </w:r>
        <w:r w:rsidR="008A0185">
          <w:rPr>
            <w:noProof/>
            <w:webHidden/>
          </w:rPr>
          <w:instrText xml:space="preserve"> PAGEREF _Toc120194508 \h </w:instrText>
        </w:r>
        <w:r w:rsidR="008A0185">
          <w:rPr>
            <w:noProof/>
            <w:webHidden/>
          </w:rPr>
        </w:r>
        <w:r w:rsidR="008A0185">
          <w:rPr>
            <w:noProof/>
            <w:webHidden/>
          </w:rPr>
          <w:fldChar w:fldCharType="separate"/>
        </w:r>
        <w:r w:rsidR="008A0185">
          <w:rPr>
            <w:noProof/>
            <w:webHidden/>
          </w:rPr>
          <w:t>76</w:t>
        </w:r>
        <w:r w:rsidR="008A0185">
          <w:rPr>
            <w:noProof/>
            <w:webHidden/>
          </w:rPr>
          <w:fldChar w:fldCharType="end"/>
        </w:r>
      </w:hyperlink>
    </w:p>
    <w:p w14:paraId="59D1D327" w14:textId="00E44FF3" w:rsidR="008A0185" w:rsidRDefault="00000000">
      <w:pPr>
        <w:pStyle w:val="TOC1"/>
        <w:rPr>
          <w:rFonts w:asciiTheme="minorHAnsi" w:eastAsiaTheme="minorEastAsia" w:hAnsiTheme="minorHAnsi"/>
          <w:noProof/>
          <w:sz w:val="22"/>
          <w:lang w:eastAsia="en-GB"/>
        </w:rPr>
      </w:pPr>
      <w:hyperlink w:anchor="_Toc120194509" w:history="1">
        <w:r w:rsidR="008A0185" w:rsidRPr="00971A63">
          <w:rPr>
            <w:rStyle w:val="Hyperlink"/>
            <w:rFonts w:cs="Arial"/>
            <w:noProof/>
            <w:lang w:bidi="en-US"/>
          </w:rPr>
          <w:t>27.</w:t>
        </w:r>
        <w:r w:rsidR="008A0185">
          <w:rPr>
            <w:rFonts w:asciiTheme="minorHAnsi" w:eastAsiaTheme="minorEastAsia" w:hAnsiTheme="minorHAnsi"/>
            <w:noProof/>
            <w:sz w:val="22"/>
            <w:lang w:eastAsia="en-GB"/>
          </w:rPr>
          <w:tab/>
        </w:r>
        <w:r w:rsidR="008A0185" w:rsidRPr="00971A63">
          <w:rPr>
            <w:rStyle w:val="Hyperlink"/>
            <w:rFonts w:cs="Arial"/>
            <w:noProof/>
          </w:rPr>
          <w:t>TERMINATION OF PROJECT AGREEMENTS</w:t>
        </w:r>
        <w:r w:rsidR="008A0185">
          <w:rPr>
            <w:noProof/>
            <w:webHidden/>
          </w:rPr>
          <w:tab/>
        </w:r>
        <w:r w:rsidR="008A0185">
          <w:rPr>
            <w:noProof/>
            <w:webHidden/>
          </w:rPr>
          <w:fldChar w:fldCharType="begin"/>
        </w:r>
        <w:r w:rsidR="008A0185">
          <w:rPr>
            <w:noProof/>
            <w:webHidden/>
          </w:rPr>
          <w:instrText xml:space="preserve"> PAGEREF _Toc120194509 \h </w:instrText>
        </w:r>
        <w:r w:rsidR="008A0185">
          <w:rPr>
            <w:noProof/>
            <w:webHidden/>
          </w:rPr>
        </w:r>
        <w:r w:rsidR="008A0185">
          <w:rPr>
            <w:noProof/>
            <w:webHidden/>
          </w:rPr>
          <w:fldChar w:fldCharType="separate"/>
        </w:r>
        <w:r w:rsidR="008A0185">
          <w:rPr>
            <w:noProof/>
            <w:webHidden/>
          </w:rPr>
          <w:t>76</w:t>
        </w:r>
        <w:r w:rsidR="008A0185">
          <w:rPr>
            <w:noProof/>
            <w:webHidden/>
          </w:rPr>
          <w:fldChar w:fldCharType="end"/>
        </w:r>
      </w:hyperlink>
    </w:p>
    <w:p w14:paraId="619E5808" w14:textId="6FF857B4" w:rsidR="008A0185" w:rsidRDefault="00000000">
      <w:pPr>
        <w:pStyle w:val="TOC1"/>
        <w:rPr>
          <w:rFonts w:asciiTheme="minorHAnsi" w:eastAsiaTheme="minorEastAsia" w:hAnsiTheme="minorHAnsi"/>
          <w:noProof/>
          <w:sz w:val="22"/>
          <w:lang w:eastAsia="en-GB"/>
        </w:rPr>
      </w:pPr>
      <w:hyperlink w:anchor="_Toc120194510" w:history="1">
        <w:r w:rsidR="008A0185" w:rsidRPr="00971A63">
          <w:rPr>
            <w:rStyle w:val="Hyperlink"/>
            <w:rFonts w:cs="Arial"/>
            <w:noProof/>
            <w:lang w:bidi="en-US"/>
          </w:rPr>
          <w:t>28.</w:t>
        </w:r>
        <w:r w:rsidR="008A0185">
          <w:rPr>
            <w:rFonts w:asciiTheme="minorHAnsi" w:eastAsiaTheme="minorEastAsia" w:hAnsiTheme="minorHAnsi"/>
            <w:noProof/>
            <w:sz w:val="22"/>
            <w:lang w:eastAsia="en-GB"/>
          </w:rPr>
          <w:tab/>
        </w:r>
        <w:r w:rsidR="008A0185" w:rsidRPr="00971A63">
          <w:rPr>
            <w:rStyle w:val="Hyperlink"/>
            <w:rFonts w:cs="Arial"/>
            <w:noProof/>
          </w:rPr>
          <w:t>INDEMNITIES</w:t>
        </w:r>
        <w:r w:rsidR="008A0185">
          <w:rPr>
            <w:noProof/>
            <w:webHidden/>
          </w:rPr>
          <w:tab/>
        </w:r>
        <w:r w:rsidR="008A0185">
          <w:rPr>
            <w:noProof/>
            <w:webHidden/>
          </w:rPr>
          <w:fldChar w:fldCharType="begin"/>
        </w:r>
        <w:r w:rsidR="008A0185">
          <w:rPr>
            <w:noProof/>
            <w:webHidden/>
          </w:rPr>
          <w:instrText xml:space="preserve"> PAGEREF _Toc120194510 \h </w:instrText>
        </w:r>
        <w:r w:rsidR="008A0185">
          <w:rPr>
            <w:noProof/>
            <w:webHidden/>
          </w:rPr>
        </w:r>
        <w:r w:rsidR="008A0185">
          <w:rPr>
            <w:noProof/>
            <w:webHidden/>
          </w:rPr>
          <w:fldChar w:fldCharType="separate"/>
        </w:r>
        <w:r w:rsidR="008A0185">
          <w:rPr>
            <w:noProof/>
            <w:webHidden/>
          </w:rPr>
          <w:t>76</w:t>
        </w:r>
        <w:r w:rsidR="008A0185">
          <w:rPr>
            <w:noProof/>
            <w:webHidden/>
          </w:rPr>
          <w:fldChar w:fldCharType="end"/>
        </w:r>
      </w:hyperlink>
    </w:p>
    <w:p w14:paraId="12A41515" w14:textId="2F510EF6" w:rsidR="008A0185" w:rsidRDefault="00000000">
      <w:pPr>
        <w:pStyle w:val="TOC1"/>
        <w:rPr>
          <w:rFonts w:asciiTheme="minorHAnsi" w:eastAsiaTheme="minorEastAsia" w:hAnsiTheme="minorHAnsi"/>
          <w:noProof/>
          <w:sz w:val="22"/>
          <w:lang w:eastAsia="en-GB"/>
        </w:rPr>
      </w:pPr>
      <w:hyperlink w:anchor="_Toc120194511" w:history="1">
        <w:r w:rsidR="008A0185" w:rsidRPr="00971A63">
          <w:rPr>
            <w:rStyle w:val="Hyperlink"/>
            <w:rFonts w:cs="Arial"/>
            <w:noProof/>
            <w:lang w:bidi="en-US"/>
          </w:rPr>
          <w:t>29.</w:t>
        </w:r>
        <w:r w:rsidR="008A0185">
          <w:rPr>
            <w:rFonts w:asciiTheme="minorHAnsi" w:eastAsiaTheme="minorEastAsia" w:hAnsiTheme="minorHAnsi"/>
            <w:noProof/>
            <w:sz w:val="22"/>
            <w:lang w:eastAsia="en-GB"/>
          </w:rPr>
          <w:tab/>
        </w:r>
        <w:r w:rsidR="008A0185" w:rsidRPr="00971A63">
          <w:rPr>
            <w:rStyle w:val="Hyperlink"/>
            <w:rFonts w:cs="Arial"/>
            <w:noProof/>
          </w:rPr>
          <w:t>LIMITATION OF LIABILITY</w:t>
        </w:r>
        <w:r w:rsidR="008A0185">
          <w:rPr>
            <w:noProof/>
            <w:webHidden/>
          </w:rPr>
          <w:tab/>
        </w:r>
        <w:r w:rsidR="008A0185">
          <w:rPr>
            <w:noProof/>
            <w:webHidden/>
          </w:rPr>
          <w:fldChar w:fldCharType="begin"/>
        </w:r>
        <w:r w:rsidR="008A0185">
          <w:rPr>
            <w:noProof/>
            <w:webHidden/>
          </w:rPr>
          <w:instrText xml:space="preserve"> PAGEREF _Toc120194511 \h </w:instrText>
        </w:r>
        <w:r w:rsidR="008A0185">
          <w:rPr>
            <w:noProof/>
            <w:webHidden/>
          </w:rPr>
        </w:r>
        <w:r w:rsidR="008A0185">
          <w:rPr>
            <w:noProof/>
            <w:webHidden/>
          </w:rPr>
          <w:fldChar w:fldCharType="separate"/>
        </w:r>
        <w:r w:rsidR="008A0185">
          <w:rPr>
            <w:noProof/>
            <w:webHidden/>
          </w:rPr>
          <w:t>77</w:t>
        </w:r>
        <w:r w:rsidR="008A0185">
          <w:rPr>
            <w:noProof/>
            <w:webHidden/>
          </w:rPr>
          <w:fldChar w:fldCharType="end"/>
        </w:r>
      </w:hyperlink>
    </w:p>
    <w:p w14:paraId="3BC988DE" w14:textId="133771D2" w:rsidR="008A0185" w:rsidRDefault="00000000">
      <w:pPr>
        <w:pStyle w:val="TOC1"/>
        <w:rPr>
          <w:rFonts w:asciiTheme="minorHAnsi" w:eastAsiaTheme="minorEastAsia" w:hAnsiTheme="minorHAnsi"/>
          <w:noProof/>
          <w:sz w:val="22"/>
          <w:lang w:eastAsia="en-GB"/>
        </w:rPr>
      </w:pPr>
      <w:hyperlink w:anchor="_Toc120194512" w:history="1">
        <w:r w:rsidR="008A0185" w:rsidRPr="00971A63">
          <w:rPr>
            <w:rStyle w:val="Hyperlink"/>
            <w:rFonts w:cs="Arial"/>
            <w:noProof/>
            <w:lang w:bidi="en-US"/>
          </w:rPr>
          <w:t>30.</w:t>
        </w:r>
        <w:r w:rsidR="008A0185">
          <w:rPr>
            <w:rFonts w:asciiTheme="minorHAnsi" w:eastAsiaTheme="minorEastAsia" w:hAnsiTheme="minorHAnsi"/>
            <w:noProof/>
            <w:sz w:val="22"/>
            <w:lang w:eastAsia="en-GB"/>
          </w:rPr>
          <w:tab/>
        </w:r>
        <w:r w:rsidR="008A0185" w:rsidRPr="00971A63">
          <w:rPr>
            <w:rStyle w:val="Hyperlink"/>
            <w:rFonts w:cs="Arial"/>
            <w:noProof/>
          </w:rPr>
          <w:t>INSURANCE</w:t>
        </w:r>
        <w:r w:rsidR="008A0185">
          <w:rPr>
            <w:noProof/>
            <w:webHidden/>
          </w:rPr>
          <w:tab/>
        </w:r>
        <w:r w:rsidR="008A0185">
          <w:rPr>
            <w:noProof/>
            <w:webHidden/>
          </w:rPr>
          <w:fldChar w:fldCharType="begin"/>
        </w:r>
        <w:r w:rsidR="008A0185">
          <w:rPr>
            <w:noProof/>
            <w:webHidden/>
          </w:rPr>
          <w:instrText xml:space="preserve"> PAGEREF _Toc120194512 \h </w:instrText>
        </w:r>
        <w:r w:rsidR="008A0185">
          <w:rPr>
            <w:noProof/>
            <w:webHidden/>
          </w:rPr>
        </w:r>
        <w:r w:rsidR="008A0185">
          <w:rPr>
            <w:noProof/>
            <w:webHidden/>
          </w:rPr>
          <w:fldChar w:fldCharType="separate"/>
        </w:r>
        <w:r w:rsidR="008A0185">
          <w:rPr>
            <w:noProof/>
            <w:webHidden/>
          </w:rPr>
          <w:t>78</w:t>
        </w:r>
        <w:r w:rsidR="008A0185">
          <w:rPr>
            <w:noProof/>
            <w:webHidden/>
          </w:rPr>
          <w:fldChar w:fldCharType="end"/>
        </w:r>
      </w:hyperlink>
    </w:p>
    <w:p w14:paraId="3D947601" w14:textId="613F106F" w:rsidR="008A0185" w:rsidRDefault="00000000">
      <w:pPr>
        <w:pStyle w:val="TOC1"/>
        <w:rPr>
          <w:rFonts w:asciiTheme="minorHAnsi" w:eastAsiaTheme="minorEastAsia" w:hAnsiTheme="minorHAnsi"/>
          <w:noProof/>
          <w:sz w:val="22"/>
          <w:lang w:eastAsia="en-GB"/>
        </w:rPr>
      </w:pPr>
      <w:hyperlink w:anchor="_Toc120194513" w:history="1">
        <w:r w:rsidR="008A0185" w:rsidRPr="00971A63">
          <w:rPr>
            <w:rStyle w:val="Hyperlink"/>
            <w:rFonts w:cs="Arial"/>
            <w:noProof/>
            <w:lang w:bidi="en-US"/>
          </w:rPr>
          <w:t>31.</w:t>
        </w:r>
        <w:r w:rsidR="008A0185">
          <w:rPr>
            <w:rFonts w:asciiTheme="minorHAnsi" w:eastAsiaTheme="minorEastAsia" w:hAnsiTheme="minorHAnsi"/>
            <w:noProof/>
            <w:sz w:val="22"/>
            <w:lang w:eastAsia="en-GB"/>
          </w:rPr>
          <w:tab/>
        </w:r>
        <w:r w:rsidR="008A0185" w:rsidRPr="00971A63">
          <w:rPr>
            <w:rStyle w:val="Hyperlink"/>
            <w:rFonts w:cs="Arial"/>
            <w:noProof/>
          </w:rPr>
          <w:t>FORCE MAJEURE</w:t>
        </w:r>
        <w:r w:rsidR="008A0185">
          <w:rPr>
            <w:noProof/>
            <w:webHidden/>
          </w:rPr>
          <w:tab/>
        </w:r>
        <w:r w:rsidR="008A0185">
          <w:rPr>
            <w:noProof/>
            <w:webHidden/>
          </w:rPr>
          <w:fldChar w:fldCharType="begin"/>
        </w:r>
        <w:r w:rsidR="008A0185">
          <w:rPr>
            <w:noProof/>
            <w:webHidden/>
          </w:rPr>
          <w:instrText xml:space="preserve"> PAGEREF _Toc120194513 \h </w:instrText>
        </w:r>
        <w:r w:rsidR="008A0185">
          <w:rPr>
            <w:noProof/>
            <w:webHidden/>
          </w:rPr>
        </w:r>
        <w:r w:rsidR="008A0185">
          <w:rPr>
            <w:noProof/>
            <w:webHidden/>
          </w:rPr>
          <w:fldChar w:fldCharType="separate"/>
        </w:r>
        <w:r w:rsidR="008A0185">
          <w:rPr>
            <w:noProof/>
            <w:webHidden/>
          </w:rPr>
          <w:t>79</w:t>
        </w:r>
        <w:r w:rsidR="008A0185">
          <w:rPr>
            <w:noProof/>
            <w:webHidden/>
          </w:rPr>
          <w:fldChar w:fldCharType="end"/>
        </w:r>
      </w:hyperlink>
    </w:p>
    <w:p w14:paraId="037FD78A" w14:textId="73093B2D" w:rsidR="008A0185" w:rsidRDefault="00000000">
      <w:pPr>
        <w:pStyle w:val="TOC1"/>
        <w:rPr>
          <w:rFonts w:asciiTheme="minorHAnsi" w:eastAsiaTheme="minorEastAsia" w:hAnsiTheme="minorHAnsi"/>
          <w:noProof/>
          <w:sz w:val="22"/>
          <w:lang w:eastAsia="en-GB"/>
        </w:rPr>
      </w:pPr>
      <w:hyperlink w:anchor="_Toc120194514" w:history="1">
        <w:r w:rsidR="008A0185" w:rsidRPr="00971A63">
          <w:rPr>
            <w:rStyle w:val="Hyperlink"/>
            <w:rFonts w:cs="Arial"/>
            <w:noProof/>
            <w:lang w:bidi="en-US"/>
          </w:rPr>
          <w:t>32.</w:t>
        </w:r>
        <w:r w:rsidR="008A0185">
          <w:rPr>
            <w:rFonts w:asciiTheme="minorHAnsi" w:eastAsiaTheme="minorEastAsia" w:hAnsiTheme="minorHAnsi"/>
            <w:noProof/>
            <w:sz w:val="22"/>
            <w:lang w:eastAsia="en-GB"/>
          </w:rPr>
          <w:tab/>
        </w:r>
        <w:r w:rsidR="008A0185" w:rsidRPr="00971A63">
          <w:rPr>
            <w:rStyle w:val="Hyperlink"/>
            <w:rFonts w:cs="Arial"/>
            <w:noProof/>
          </w:rPr>
          <w:t>CHANGE IN LAW AND ECONOMIC STABILISATION</w:t>
        </w:r>
        <w:r w:rsidR="008A0185">
          <w:rPr>
            <w:noProof/>
            <w:webHidden/>
          </w:rPr>
          <w:tab/>
        </w:r>
        <w:r w:rsidR="008A0185">
          <w:rPr>
            <w:noProof/>
            <w:webHidden/>
          </w:rPr>
          <w:fldChar w:fldCharType="begin"/>
        </w:r>
        <w:r w:rsidR="008A0185">
          <w:rPr>
            <w:noProof/>
            <w:webHidden/>
          </w:rPr>
          <w:instrText xml:space="preserve"> PAGEREF _Toc120194514 \h </w:instrText>
        </w:r>
        <w:r w:rsidR="008A0185">
          <w:rPr>
            <w:noProof/>
            <w:webHidden/>
          </w:rPr>
        </w:r>
        <w:r w:rsidR="008A0185">
          <w:rPr>
            <w:noProof/>
            <w:webHidden/>
          </w:rPr>
          <w:fldChar w:fldCharType="separate"/>
        </w:r>
        <w:r w:rsidR="008A0185">
          <w:rPr>
            <w:noProof/>
            <w:webHidden/>
          </w:rPr>
          <w:t>81</w:t>
        </w:r>
        <w:r w:rsidR="008A0185">
          <w:rPr>
            <w:noProof/>
            <w:webHidden/>
          </w:rPr>
          <w:fldChar w:fldCharType="end"/>
        </w:r>
      </w:hyperlink>
    </w:p>
    <w:p w14:paraId="5A7C6E12" w14:textId="6E248915" w:rsidR="008A0185" w:rsidRDefault="00000000">
      <w:pPr>
        <w:pStyle w:val="TOC1"/>
        <w:rPr>
          <w:rFonts w:asciiTheme="minorHAnsi" w:eastAsiaTheme="minorEastAsia" w:hAnsiTheme="minorHAnsi"/>
          <w:noProof/>
          <w:sz w:val="22"/>
          <w:lang w:eastAsia="en-GB"/>
        </w:rPr>
      </w:pPr>
      <w:hyperlink w:anchor="_Toc120194515" w:history="1">
        <w:r w:rsidR="008A0185" w:rsidRPr="00971A63">
          <w:rPr>
            <w:rStyle w:val="Hyperlink"/>
            <w:rFonts w:cs="Arial"/>
            <w:noProof/>
            <w:lang w:bidi="en-US"/>
          </w:rPr>
          <w:t>33.</w:t>
        </w:r>
        <w:r w:rsidR="008A0185">
          <w:rPr>
            <w:rFonts w:asciiTheme="minorHAnsi" w:eastAsiaTheme="minorEastAsia" w:hAnsiTheme="minorHAnsi"/>
            <w:noProof/>
            <w:sz w:val="22"/>
            <w:lang w:eastAsia="en-GB"/>
          </w:rPr>
          <w:tab/>
        </w:r>
        <w:r w:rsidR="008A0185" w:rsidRPr="00971A63">
          <w:rPr>
            <w:rStyle w:val="Hyperlink"/>
            <w:rFonts w:cs="Arial"/>
            <w:noProof/>
          </w:rPr>
          <w:t>ANTI-CORRUPTION</w:t>
        </w:r>
        <w:r w:rsidR="008A0185">
          <w:rPr>
            <w:noProof/>
            <w:webHidden/>
          </w:rPr>
          <w:tab/>
        </w:r>
        <w:r w:rsidR="008A0185">
          <w:rPr>
            <w:noProof/>
            <w:webHidden/>
          </w:rPr>
          <w:fldChar w:fldCharType="begin"/>
        </w:r>
        <w:r w:rsidR="008A0185">
          <w:rPr>
            <w:noProof/>
            <w:webHidden/>
          </w:rPr>
          <w:instrText xml:space="preserve"> PAGEREF _Toc120194515 \h </w:instrText>
        </w:r>
        <w:r w:rsidR="008A0185">
          <w:rPr>
            <w:noProof/>
            <w:webHidden/>
          </w:rPr>
        </w:r>
        <w:r w:rsidR="008A0185">
          <w:rPr>
            <w:noProof/>
            <w:webHidden/>
          </w:rPr>
          <w:fldChar w:fldCharType="separate"/>
        </w:r>
        <w:r w:rsidR="008A0185">
          <w:rPr>
            <w:noProof/>
            <w:webHidden/>
          </w:rPr>
          <w:t>82</w:t>
        </w:r>
        <w:r w:rsidR="008A0185">
          <w:rPr>
            <w:noProof/>
            <w:webHidden/>
          </w:rPr>
          <w:fldChar w:fldCharType="end"/>
        </w:r>
      </w:hyperlink>
    </w:p>
    <w:p w14:paraId="7297976E" w14:textId="213EE781" w:rsidR="008A0185" w:rsidRDefault="00000000">
      <w:pPr>
        <w:pStyle w:val="TOC1"/>
        <w:rPr>
          <w:rFonts w:asciiTheme="minorHAnsi" w:eastAsiaTheme="minorEastAsia" w:hAnsiTheme="minorHAnsi"/>
          <w:noProof/>
          <w:sz w:val="22"/>
          <w:lang w:eastAsia="en-GB"/>
        </w:rPr>
      </w:pPr>
      <w:hyperlink w:anchor="_Toc120194516" w:history="1">
        <w:r w:rsidR="008A0185" w:rsidRPr="00971A63">
          <w:rPr>
            <w:rStyle w:val="Hyperlink"/>
            <w:rFonts w:cs="Arial"/>
            <w:noProof/>
            <w:lang w:bidi="en-US"/>
          </w:rPr>
          <w:t>34.</w:t>
        </w:r>
        <w:r w:rsidR="008A0185">
          <w:rPr>
            <w:rFonts w:asciiTheme="minorHAnsi" w:eastAsiaTheme="minorEastAsia" w:hAnsiTheme="minorHAnsi"/>
            <w:noProof/>
            <w:sz w:val="22"/>
            <w:lang w:eastAsia="en-GB"/>
          </w:rPr>
          <w:tab/>
        </w:r>
        <w:r w:rsidR="008A0185" w:rsidRPr="00971A63">
          <w:rPr>
            <w:rStyle w:val="Hyperlink"/>
            <w:rFonts w:cs="Arial"/>
            <w:noProof/>
          </w:rPr>
          <w:t>REPRESENTATIONS AND WARRANTIES</w:t>
        </w:r>
        <w:r w:rsidR="008A0185">
          <w:rPr>
            <w:noProof/>
            <w:webHidden/>
          </w:rPr>
          <w:tab/>
        </w:r>
        <w:r w:rsidR="008A0185">
          <w:rPr>
            <w:noProof/>
            <w:webHidden/>
          </w:rPr>
          <w:fldChar w:fldCharType="begin"/>
        </w:r>
        <w:r w:rsidR="008A0185">
          <w:rPr>
            <w:noProof/>
            <w:webHidden/>
          </w:rPr>
          <w:instrText xml:space="preserve"> PAGEREF _Toc120194516 \h </w:instrText>
        </w:r>
        <w:r w:rsidR="008A0185">
          <w:rPr>
            <w:noProof/>
            <w:webHidden/>
          </w:rPr>
        </w:r>
        <w:r w:rsidR="008A0185">
          <w:rPr>
            <w:noProof/>
            <w:webHidden/>
          </w:rPr>
          <w:fldChar w:fldCharType="separate"/>
        </w:r>
        <w:r w:rsidR="008A0185">
          <w:rPr>
            <w:noProof/>
            <w:webHidden/>
          </w:rPr>
          <w:t>84</w:t>
        </w:r>
        <w:r w:rsidR="008A0185">
          <w:rPr>
            <w:noProof/>
            <w:webHidden/>
          </w:rPr>
          <w:fldChar w:fldCharType="end"/>
        </w:r>
      </w:hyperlink>
    </w:p>
    <w:p w14:paraId="3C995092" w14:textId="41F454D0" w:rsidR="008A0185" w:rsidRDefault="00000000">
      <w:pPr>
        <w:pStyle w:val="TOC1"/>
        <w:rPr>
          <w:rFonts w:asciiTheme="minorHAnsi" w:eastAsiaTheme="minorEastAsia" w:hAnsiTheme="minorHAnsi"/>
          <w:noProof/>
          <w:sz w:val="22"/>
          <w:lang w:eastAsia="en-GB"/>
        </w:rPr>
      </w:pPr>
      <w:hyperlink w:anchor="_Toc120194517" w:history="1">
        <w:r w:rsidR="008A0185" w:rsidRPr="00971A63">
          <w:rPr>
            <w:rStyle w:val="Hyperlink"/>
            <w:rFonts w:cs="Arial"/>
            <w:noProof/>
            <w:lang w:bidi="en-US"/>
          </w:rPr>
          <w:t>35.</w:t>
        </w:r>
        <w:r w:rsidR="008A0185">
          <w:rPr>
            <w:rFonts w:asciiTheme="minorHAnsi" w:eastAsiaTheme="minorEastAsia" w:hAnsiTheme="minorHAnsi"/>
            <w:noProof/>
            <w:sz w:val="22"/>
            <w:lang w:eastAsia="en-GB"/>
          </w:rPr>
          <w:tab/>
        </w:r>
        <w:r w:rsidR="008A0185" w:rsidRPr="00971A63">
          <w:rPr>
            <w:rStyle w:val="Hyperlink"/>
            <w:rFonts w:cs="Arial"/>
            <w:noProof/>
          </w:rPr>
          <w:t>CONFIDENTIAL INFORMATION</w:t>
        </w:r>
        <w:r w:rsidR="008A0185">
          <w:rPr>
            <w:noProof/>
            <w:webHidden/>
          </w:rPr>
          <w:tab/>
        </w:r>
        <w:r w:rsidR="008A0185">
          <w:rPr>
            <w:noProof/>
            <w:webHidden/>
          </w:rPr>
          <w:fldChar w:fldCharType="begin"/>
        </w:r>
        <w:r w:rsidR="008A0185">
          <w:rPr>
            <w:noProof/>
            <w:webHidden/>
          </w:rPr>
          <w:instrText xml:space="preserve"> PAGEREF _Toc120194517 \h </w:instrText>
        </w:r>
        <w:r w:rsidR="008A0185">
          <w:rPr>
            <w:noProof/>
            <w:webHidden/>
          </w:rPr>
        </w:r>
        <w:r w:rsidR="008A0185">
          <w:rPr>
            <w:noProof/>
            <w:webHidden/>
          </w:rPr>
          <w:fldChar w:fldCharType="separate"/>
        </w:r>
        <w:r w:rsidR="008A0185">
          <w:rPr>
            <w:noProof/>
            <w:webHidden/>
          </w:rPr>
          <w:t>84</w:t>
        </w:r>
        <w:r w:rsidR="008A0185">
          <w:rPr>
            <w:noProof/>
            <w:webHidden/>
          </w:rPr>
          <w:fldChar w:fldCharType="end"/>
        </w:r>
      </w:hyperlink>
    </w:p>
    <w:p w14:paraId="60B4C362" w14:textId="233608D5" w:rsidR="008A0185" w:rsidRDefault="00000000">
      <w:pPr>
        <w:pStyle w:val="TOC1"/>
        <w:rPr>
          <w:rFonts w:asciiTheme="minorHAnsi" w:eastAsiaTheme="minorEastAsia" w:hAnsiTheme="minorHAnsi"/>
          <w:noProof/>
          <w:sz w:val="22"/>
          <w:lang w:eastAsia="en-GB"/>
        </w:rPr>
      </w:pPr>
      <w:hyperlink w:anchor="_Toc120194518" w:history="1">
        <w:r w:rsidR="008A0185" w:rsidRPr="00971A63">
          <w:rPr>
            <w:rStyle w:val="Hyperlink"/>
            <w:rFonts w:cs="Arial"/>
            <w:noProof/>
            <w:lang w:bidi="en-US"/>
          </w:rPr>
          <w:t>36.</w:t>
        </w:r>
        <w:r w:rsidR="008A0185">
          <w:rPr>
            <w:rFonts w:asciiTheme="minorHAnsi" w:eastAsiaTheme="minorEastAsia" w:hAnsiTheme="minorHAnsi"/>
            <w:noProof/>
            <w:sz w:val="22"/>
            <w:lang w:eastAsia="en-GB"/>
          </w:rPr>
          <w:tab/>
        </w:r>
        <w:r w:rsidR="008A0185" w:rsidRPr="00971A63">
          <w:rPr>
            <w:rStyle w:val="Hyperlink"/>
            <w:rFonts w:cs="Arial"/>
            <w:noProof/>
          </w:rPr>
          <w:t>NOTICES</w:t>
        </w:r>
        <w:r w:rsidR="008A0185">
          <w:rPr>
            <w:noProof/>
            <w:webHidden/>
          </w:rPr>
          <w:tab/>
        </w:r>
        <w:r w:rsidR="008A0185">
          <w:rPr>
            <w:noProof/>
            <w:webHidden/>
          </w:rPr>
          <w:fldChar w:fldCharType="begin"/>
        </w:r>
        <w:r w:rsidR="008A0185">
          <w:rPr>
            <w:noProof/>
            <w:webHidden/>
          </w:rPr>
          <w:instrText xml:space="preserve"> PAGEREF _Toc120194518 \h </w:instrText>
        </w:r>
        <w:r w:rsidR="008A0185">
          <w:rPr>
            <w:noProof/>
            <w:webHidden/>
          </w:rPr>
        </w:r>
        <w:r w:rsidR="008A0185">
          <w:rPr>
            <w:noProof/>
            <w:webHidden/>
          </w:rPr>
          <w:fldChar w:fldCharType="separate"/>
        </w:r>
        <w:r w:rsidR="008A0185">
          <w:rPr>
            <w:noProof/>
            <w:webHidden/>
          </w:rPr>
          <w:t>87</w:t>
        </w:r>
        <w:r w:rsidR="008A0185">
          <w:rPr>
            <w:noProof/>
            <w:webHidden/>
          </w:rPr>
          <w:fldChar w:fldCharType="end"/>
        </w:r>
      </w:hyperlink>
    </w:p>
    <w:p w14:paraId="11B87859" w14:textId="324E042D" w:rsidR="008A0185" w:rsidRDefault="00000000">
      <w:pPr>
        <w:pStyle w:val="TOC1"/>
        <w:rPr>
          <w:rFonts w:asciiTheme="minorHAnsi" w:eastAsiaTheme="minorEastAsia" w:hAnsiTheme="minorHAnsi"/>
          <w:noProof/>
          <w:sz w:val="22"/>
          <w:lang w:eastAsia="en-GB"/>
        </w:rPr>
      </w:pPr>
      <w:hyperlink w:anchor="_Toc120194519" w:history="1">
        <w:r w:rsidR="008A0185" w:rsidRPr="00971A63">
          <w:rPr>
            <w:rStyle w:val="Hyperlink"/>
            <w:rFonts w:cs="Arial"/>
            <w:noProof/>
            <w:lang w:bidi="en-US"/>
          </w:rPr>
          <w:t>37.</w:t>
        </w:r>
        <w:r w:rsidR="008A0185">
          <w:rPr>
            <w:rFonts w:asciiTheme="minorHAnsi" w:eastAsiaTheme="minorEastAsia" w:hAnsiTheme="minorHAnsi"/>
            <w:noProof/>
            <w:sz w:val="22"/>
            <w:lang w:eastAsia="en-GB"/>
          </w:rPr>
          <w:tab/>
        </w:r>
        <w:r w:rsidR="008A0185" w:rsidRPr="00971A63">
          <w:rPr>
            <w:rStyle w:val="Hyperlink"/>
            <w:rFonts w:cs="Arial"/>
            <w:noProof/>
          </w:rPr>
          <w:t>MISCELLANEOUS</w:t>
        </w:r>
        <w:r w:rsidR="008A0185">
          <w:rPr>
            <w:noProof/>
            <w:webHidden/>
          </w:rPr>
          <w:tab/>
        </w:r>
        <w:r w:rsidR="008A0185">
          <w:rPr>
            <w:noProof/>
            <w:webHidden/>
          </w:rPr>
          <w:fldChar w:fldCharType="begin"/>
        </w:r>
        <w:r w:rsidR="008A0185">
          <w:rPr>
            <w:noProof/>
            <w:webHidden/>
          </w:rPr>
          <w:instrText xml:space="preserve"> PAGEREF _Toc120194519 \h </w:instrText>
        </w:r>
        <w:r w:rsidR="008A0185">
          <w:rPr>
            <w:noProof/>
            <w:webHidden/>
          </w:rPr>
        </w:r>
        <w:r w:rsidR="008A0185">
          <w:rPr>
            <w:noProof/>
            <w:webHidden/>
          </w:rPr>
          <w:fldChar w:fldCharType="separate"/>
        </w:r>
        <w:r w:rsidR="008A0185">
          <w:rPr>
            <w:noProof/>
            <w:webHidden/>
          </w:rPr>
          <w:t>88</w:t>
        </w:r>
        <w:r w:rsidR="008A0185">
          <w:rPr>
            <w:noProof/>
            <w:webHidden/>
          </w:rPr>
          <w:fldChar w:fldCharType="end"/>
        </w:r>
      </w:hyperlink>
    </w:p>
    <w:p w14:paraId="6CED9777" w14:textId="5C0C614D" w:rsidR="008A0185" w:rsidRDefault="00000000">
      <w:pPr>
        <w:pStyle w:val="TOC1"/>
        <w:rPr>
          <w:rFonts w:asciiTheme="minorHAnsi" w:eastAsiaTheme="minorEastAsia" w:hAnsiTheme="minorHAnsi"/>
          <w:noProof/>
          <w:sz w:val="22"/>
          <w:lang w:eastAsia="en-GB"/>
        </w:rPr>
      </w:pPr>
      <w:hyperlink w:anchor="_Toc120194520" w:history="1">
        <w:r w:rsidR="008A0185" w:rsidRPr="00971A63">
          <w:rPr>
            <w:rStyle w:val="Hyperlink"/>
            <w:rFonts w:cs="Arial"/>
            <w:noProof/>
            <w:lang w:bidi="en-US"/>
          </w:rPr>
          <w:t>38.</w:t>
        </w:r>
        <w:r w:rsidR="008A0185">
          <w:rPr>
            <w:rFonts w:asciiTheme="minorHAnsi" w:eastAsiaTheme="minorEastAsia" w:hAnsiTheme="minorHAnsi"/>
            <w:noProof/>
            <w:sz w:val="22"/>
            <w:lang w:eastAsia="en-GB"/>
          </w:rPr>
          <w:tab/>
        </w:r>
        <w:r w:rsidR="008A0185" w:rsidRPr="00971A63">
          <w:rPr>
            <w:rStyle w:val="Hyperlink"/>
            <w:rFonts w:cs="Arial"/>
            <w:noProof/>
          </w:rPr>
          <w:t>DISPUTE RESOLUTION</w:t>
        </w:r>
        <w:r w:rsidR="008A0185">
          <w:rPr>
            <w:noProof/>
            <w:webHidden/>
          </w:rPr>
          <w:tab/>
        </w:r>
        <w:r w:rsidR="008A0185">
          <w:rPr>
            <w:noProof/>
            <w:webHidden/>
          </w:rPr>
          <w:fldChar w:fldCharType="begin"/>
        </w:r>
        <w:r w:rsidR="008A0185">
          <w:rPr>
            <w:noProof/>
            <w:webHidden/>
          </w:rPr>
          <w:instrText xml:space="preserve"> PAGEREF _Toc120194520 \h </w:instrText>
        </w:r>
        <w:r w:rsidR="008A0185">
          <w:rPr>
            <w:noProof/>
            <w:webHidden/>
          </w:rPr>
        </w:r>
        <w:r w:rsidR="008A0185">
          <w:rPr>
            <w:noProof/>
            <w:webHidden/>
          </w:rPr>
          <w:fldChar w:fldCharType="separate"/>
        </w:r>
        <w:r w:rsidR="008A0185">
          <w:rPr>
            <w:noProof/>
            <w:webHidden/>
          </w:rPr>
          <w:t>92</w:t>
        </w:r>
        <w:r w:rsidR="008A0185">
          <w:rPr>
            <w:noProof/>
            <w:webHidden/>
          </w:rPr>
          <w:fldChar w:fldCharType="end"/>
        </w:r>
      </w:hyperlink>
    </w:p>
    <w:p w14:paraId="7B6EEDA3" w14:textId="71D8A5B7" w:rsidR="002F7176" w:rsidRPr="002F10F3" w:rsidRDefault="009F54A5" w:rsidP="0059516D">
      <w:pPr>
        <w:pStyle w:val="TOC1"/>
        <w:rPr>
          <w:rFonts w:cs="Arial"/>
          <w:noProof/>
          <w:szCs w:val="20"/>
          <w:lang w:eastAsia="en-GB"/>
        </w:rPr>
      </w:pPr>
      <w:r w:rsidRPr="002F10F3">
        <w:rPr>
          <w:rFonts w:cs="Arial"/>
          <w:szCs w:val="20"/>
          <w:lang w:eastAsia="en-GB"/>
        </w:rPr>
        <w:fldChar w:fldCharType="end"/>
      </w:r>
      <w:bookmarkStart w:id="5" w:name="_Hlk29509504"/>
      <w:r w:rsidR="002F7176" w:rsidRPr="002F10F3">
        <w:rPr>
          <w:rFonts w:cs="Arial"/>
          <w:noProof/>
          <w:szCs w:val="20"/>
          <w:lang w:eastAsia="en-GB"/>
        </w:rPr>
        <w:t>Schedule 1 Programme .........................................................................................................................</w:t>
      </w:r>
      <w:r w:rsidR="002F7176" w:rsidRPr="002F10F3">
        <w:rPr>
          <w:rFonts w:cs="Arial"/>
          <w:noProof/>
          <w:szCs w:val="20"/>
          <w:lang w:eastAsia="en-GB"/>
        </w:rPr>
        <w:tab/>
        <w:t>6</w:t>
      </w:r>
      <w:r w:rsidR="004059B6" w:rsidRPr="002F10F3">
        <w:rPr>
          <w:rFonts w:cs="Arial"/>
          <w:noProof/>
          <w:szCs w:val="20"/>
          <w:lang w:eastAsia="en-GB"/>
        </w:rPr>
        <w:t>8</w:t>
      </w:r>
      <w:r w:rsidR="002F7176" w:rsidRPr="002F10F3">
        <w:rPr>
          <w:rFonts w:cs="Arial"/>
          <w:noProof/>
          <w:szCs w:val="20"/>
          <w:lang w:eastAsia="en-GB"/>
        </w:rPr>
        <w:t xml:space="preserve"> </w:t>
      </w:r>
    </w:p>
    <w:p w14:paraId="699F910E" w14:textId="0A0D4607" w:rsidR="002F7176" w:rsidRPr="002F10F3" w:rsidRDefault="002F7176" w:rsidP="0059516D">
      <w:pPr>
        <w:pStyle w:val="TOC1"/>
        <w:rPr>
          <w:rFonts w:cs="Arial"/>
          <w:noProof/>
          <w:szCs w:val="20"/>
          <w:lang w:eastAsia="en-GB"/>
        </w:rPr>
      </w:pPr>
      <w:r w:rsidRPr="002F10F3">
        <w:rPr>
          <w:rFonts w:cs="Arial"/>
          <w:noProof/>
          <w:szCs w:val="20"/>
          <w:lang w:eastAsia="en-GB"/>
        </w:rPr>
        <w:t>Schedule 2 Statement of Work ..............................................................................................................</w:t>
      </w:r>
      <w:r w:rsidRPr="002F10F3">
        <w:rPr>
          <w:rFonts w:cs="Arial"/>
          <w:noProof/>
          <w:szCs w:val="20"/>
          <w:lang w:eastAsia="en-GB"/>
        </w:rPr>
        <w:tab/>
      </w:r>
      <w:r w:rsidR="004059B6" w:rsidRPr="002F10F3">
        <w:rPr>
          <w:rFonts w:cs="Arial"/>
          <w:noProof/>
          <w:szCs w:val="20"/>
          <w:lang w:eastAsia="en-GB"/>
        </w:rPr>
        <w:t>69</w:t>
      </w:r>
    </w:p>
    <w:p w14:paraId="298CB641" w14:textId="64220D6F" w:rsidR="002F7176" w:rsidRPr="002F10F3" w:rsidRDefault="002F7176" w:rsidP="0059516D">
      <w:pPr>
        <w:pStyle w:val="TOC1"/>
        <w:rPr>
          <w:rFonts w:cs="Arial"/>
          <w:noProof/>
          <w:szCs w:val="20"/>
          <w:lang w:eastAsia="en-GB"/>
        </w:rPr>
      </w:pPr>
      <w:r w:rsidRPr="002F10F3">
        <w:rPr>
          <w:rFonts w:cs="Arial"/>
          <w:noProof/>
          <w:szCs w:val="20"/>
          <w:lang w:eastAsia="en-GB"/>
        </w:rPr>
        <w:t>Schedule 3 Price and Payment Schedule .............................................................................................</w:t>
      </w:r>
      <w:r w:rsidRPr="002F10F3">
        <w:rPr>
          <w:rFonts w:cs="Arial"/>
          <w:noProof/>
          <w:szCs w:val="20"/>
          <w:lang w:eastAsia="en-GB"/>
        </w:rPr>
        <w:tab/>
        <w:t>7</w:t>
      </w:r>
      <w:r w:rsidR="004059B6" w:rsidRPr="002F10F3">
        <w:rPr>
          <w:rFonts w:cs="Arial"/>
          <w:noProof/>
          <w:szCs w:val="20"/>
          <w:lang w:eastAsia="en-GB"/>
        </w:rPr>
        <w:t>0</w:t>
      </w:r>
      <w:r w:rsidRPr="002F10F3">
        <w:rPr>
          <w:rFonts w:cs="Arial"/>
          <w:noProof/>
          <w:szCs w:val="20"/>
          <w:lang w:eastAsia="en-GB"/>
        </w:rPr>
        <w:t xml:space="preserve"> </w:t>
      </w:r>
    </w:p>
    <w:p w14:paraId="1638B23C" w14:textId="4FDEA05F" w:rsidR="002F7176" w:rsidRPr="002F10F3" w:rsidRDefault="002F7176" w:rsidP="0059516D">
      <w:pPr>
        <w:pStyle w:val="TOC1"/>
        <w:rPr>
          <w:rFonts w:cs="Arial"/>
          <w:noProof/>
          <w:szCs w:val="20"/>
          <w:lang w:eastAsia="en-GB"/>
        </w:rPr>
      </w:pPr>
      <w:r w:rsidRPr="002F10F3">
        <w:rPr>
          <w:rFonts w:cs="Arial"/>
          <w:noProof/>
          <w:szCs w:val="20"/>
          <w:lang w:eastAsia="en-GB"/>
        </w:rPr>
        <w:t>Schedule 4 Responsibility for the Works ...............................................................................................</w:t>
      </w:r>
      <w:r w:rsidRPr="002F10F3">
        <w:rPr>
          <w:rFonts w:cs="Arial"/>
          <w:noProof/>
          <w:szCs w:val="20"/>
          <w:lang w:eastAsia="en-GB"/>
        </w:rPr>
        <w:tab/>
        <w:t>7</w:t>
      </w:r>
      <w:r w:rsidR="004059B6" w:rsidRPr="002F10F3">
        <w:rPr>
          <w:rFonts w:cs="Arial"/>
          <w:noProof/>
          <w:szCs w:val="20"/>
          <w:lang w:eastAsia="en-GB"/>
        </w:rPr>
        <w:t>1</w:t>
      </w:r>
      <w:r w:rsidRPr="002F10F3">
        <w:rPr>
          <w:rFonts w:cs="Arial"/>
          <w:noProof/>
          <w:szCs w:val="20"/>
          <w:lang w:eastAsia="en-GB"/>
        </w:rPr>
        <w:t xml:space="preserve"> </w:t>
      </w:r>
    </w:p>
    <w:p w14:paraId="181A5A60" w14:textId="6A4C35EF" w:rsidR="002F7176" w:rsidRPr="002F10F3" w:rsidRDefault="002F7176" w:rsidP="0059516D">
      <w:pPr>
        <w:pStyle w:val="TOC1"/>
        <w:rPr>
          <w:rFonts w:cs="Arial"/>
          <w:noProof/>
          <w:szCs w:val="20"/>
          <w:lang w:eastAsia="en-GB"/>
        </w:rPr>
      </w:pPr>
      <w:r w:rsidRPr="002F10F3">
        <w:rPr>
          <w:rFonts w:cs="Arial"/>
          <w:noProof/>
          <w:szCs w:val="20"/>
          <w:lang w:eastAsia="en-GB"/>
        </w:rPr>
        <w:t>Schedule 5 Commissioning and Testing ...............................................................................................</w:t>
      </w:r>
      <w:r w:rsidRPr="002F10F3">
        <w:rPr>
          <w:rFonts w:cs="Arial"/>
          <w:noProof/>
          <w:szCs w:val="20"/>
          <w:lang w:eastAsia="en-GB"/>
        </w:rPr>
        <w:tab/>
        <w:t>7</w:t>
      </w:r>
      <w:r w:rsidR="004059B6" w:rsidRPr="002F10F3">
        <w:rPr>
          <w:rFonts w:cs="Arial"/>
          <w:noProof/>
          <w:szCs w:val="20"/>
          <w:lang w:eastAsia="en-GB"/>
        </w:rPr>
        <w:t>3</w:t>
      </w:r>
      <w:r w:rsidRPr="002F10F3">
        <w:rPr>
          <w:rFonts w:cs="Arial"/>
          <w:noProof/>
          <w:szCs w:val="20"/>
          <w:lang w:eastAsia="en-GB"/>
        </w:rPr>
        <w:t xml:space="preserve"> </w:t>
      </w:r>
    </w:p>
    <w:p w14:paraId="4609DFA7" w14:textId="7E6A6C5A" w:rsidR="002F7176" w:rsidRPr="002F10F3" w:rsidRDefault="002F7176" w:rsidP="0059516D">
      <w:pPr>
        <w:pStyle w:val="TOC1"/>
        <w:rPr>
          <w:rFonts w:cs="Arial"/>
          <w:noProof/>
          <w:szCs w:val="20"/>
          <w:lang w:eastAsia="en-GB"/>
        </w:rPr>
      </w:pPr>
      <w:r w:rsidRPr="002F10F3">
        <w:rPr>
          <w:rFonts w:cs="Arial"/>
          <w:noProof/>
          <w:szCs w:val="20"/>
          <w:lang w:eastAsia="en-GB"/>
        </w:rPr>
        <w:t>Schedule 6 Parent Company Guarantee ..............................................................................................</w:t>
      </w:r>
      <w:r w:rsidR="00A3677F" w:rsidRPr="002F10F3">
        <w:rPr>
          <w:rFonts w:cs="Arial"/>
          <w:noProof/>
          <w:szCs w:val="20"/>
          <w:lang w:eastAsia="en-GB"/>
        </w:rPr>
        <w:tab/>
      </w:r>
      <w:r w:rsidRPr="002F10F3">
        <w:rPr>
          <w:rFonts w:cs="Arial"/>
          <w:noProof/>
          <w:szCs w:val="20"/>
          <w:lang w:eastAsia="en-GB"/>
        </w:rPr>
        <w:t>7</w:t>
      </w:r>
      <w:r w:rsidR="004059B6" w:rsidRPr="002F10F3">
        <w:rPr>
          <w:rFonts w:cs="Arial"/>
          <w:noProof/>
          <w:szCs w:val="20"/>
          <w:lang w:eastAsia="en-GB"/>
        </w:rPr>
        <w:t>4</w:t>
      </w:r>
      <w:r w:rsidRPr="002F10F3">
        <w:rPr>
          <w:rFonts w:cs="Arial"/>
          <w:noProof/>
          <w:szCs w:val="20"/>
          <w:lang w:eastAsia="en-GB"/>
        </w:rPr>
        <w:t xml:space="preserve"> </w:t>
      </w:r>
    </w:p>
    <w:p w14:paraId="03D5EE27" w14:textId="46340753" w:rsidR="002F7176" w:rsidRPr="002F10F3" w:rsidRDefault="002F7176" w:rsidP="0059516D">
      <w:pPr>
        <w:pStyle w:val="TOC1"/>
        <w:rPr>
          <w:rFonts w:cs="Arial"/>
          <w:noProof/>
          <w:szCs w:val="20"/>
          <w:lang w:eastAsia="en-GB"/>
        </w:rPr>
      </w:pPr>
      <w:r w:rsidRPr="002F10F3">
        <w:rPr>
          <w:rFonts w:cs="Arial"/>
          <w:noProof/>
          <w:szCs w:val="20"/>
          <w:lang w:eastAsia="en-GB"/>
        </w:rPr>
        <w:t>Schedule 7 Lender Direct Agreement ...................................................................................................</w:t>
      </w:r>
      <w:r w:rsidR="00A3677F" w:rsidRPr="002F10F3">
        <w:rPr>
          <w:rFonts w:cs="Arial"/>
          <w:noProof/>
          <w:szCs w:val="20"/>
          <w:lang w:eastAsia="en-GB"/>
        </w:rPr>
        <w:tab/>
      </w:r>
      <w:r w:rsidRPr="002F10F3">
        <w:rPr>
          <w:rFonts w:cs="Arial"/>
          <w:noProof/>
          <w:szCs w:val="20"/>
          <w:lang w:eastAsia="en-GB"/>
        </w:rPr>
        <w:t>7</w:t>
      </w:r>
      <w:r w:rsidR="004059B6" w:rsidRPr="002F10F3">
        <w:rPr>
          <w:rFonts w:cs="Arial"/>
          <w:noProof/>
          <w:szCs w:val="20"/>
          <w:lang w:eastAsia="en-GB"/>
        </w:rPr>
        <w:t>5</w:t>
      </w:r>
      <w:r w:rsidRPr="002F10F3">
        <w:rPr>
          <w:rFonts w:cs="Arial"/>
          <w:noProof/>
          <w:szCs w:val="20"/>
          <w:lang w:eastAsia="en-GB"/>
        </w:rPr>
        <w:t xml:space="preserve"> </w:t>
      </w:r>
    </w:p>
    <w:p w14:paraId="411DF189" w14:textId="73CFD65E" w:rsidR="002F7176" w:rsidRPr="002F10F3" w:rsidRDefault="002F7176" w:rsidP="0059516D">
      <w:pPr>
        <w:pStyle w:val="TOC1"/>
        <w:rPr>
          <w:rFonts w:cs="Arial"/>
          <w:noProof/>
          <w:szCs w:val="20"/>
          <w:lang w:eastAsia="en-GB"/>
        </w:rPr>
      </w:pPr>
      <w:r w:rsidRPr="002F10F3">
        <w:rPr>
          <w:rFonts w:cs="Arial"/>
          <w:noProof/>
          <w:szCs w:val="20"/>
          <w:lang w:eastAsia="en-GB"/>
        </w:rPr>
        <w:t>Schedule 8 Insurance ............................................................................................................................</w:t>
      </w:r>
      <w:r w:rsidR="00A3677F" w:rsidRPr="002F10F3">
        <w:rPr>
          <w:rFonts w:cs="Arial"/>
          <w:noProof/>
          <w:szCs w:val="20"/>
          <w:lang w:eastAsia="en-GB"/>
        </w:rPr>
        <w:tab/>
      </w:r>
      <w:r w:rsidRPr="002F10F3">
        <w:rPr>
          <w:rFonts w:cs="Arial"/>
          <w:noProof/>
          <w:szCs w:val="20"/>
          <w:lang w:eastAsia="en-GB"/>
        </w:rPr>
        <w:t>7</w:t>
      </w:r>
      <w:r w:rsidR="004059B6" w:rsidRPr="002F10F3">
        <w:rPr>
          <w:rFonts w:cs="Arial"/>
          <w:noProof/>
          <w:szCs w:val="20"/>
          <w:lang w:eastAsia="en-GB"/>
        </w:rPr>
        <w:t>6</w:t>
      </w:r>
      <w:r w:rsidRPr="002F10F3">
        <w:rPr>
          <w:rFonts w:cs="Arial"/>
          <w:noProof/>
          <w:szCs w:val="20"/>
          <w:lang w:eastAsia="en-GB"/>
        </w:rPr>
        <w:t xml:space="preserve"> </w:t>
      </w:r>
    </w:p>
    <w:p w14:paraId="34C7E46B" w14:textId="00430AF7" w:rsidR="002F7176" w:rsidRPr="002F10F3" w:rsidRDefault="002F7176" w:rsidP="0059516D">
      <w:pPr>
        <w:pStyle w:val="TOC1"/>
        <w:rPr>
          <w:rFonts w:cs="Arial"/>
          <w:noProof/>
          <w:szCs w:val="20"/>
          <w:lang w:eastAsia="en-GB"/>
        </w:rPr>
      </w:pPr>
      <w:r w:rsidRPr="002F10F3">
        <w:rPr>
          <w:rFonts w:cs="Arial"/>
          <w:noProof/>
          <w:szCs w:val="20"/>
          <w:lang w:eastAsia="en-GB"/>
        </w:rPr>
        <w:lastRenderedPageBreak/>
        <w:t>Schedule 9 Installation Contractor's Documents ...................................................................................</w:t>
      </w:r>
      <w:r w:rsidR="00A3677F" w:rsidRPr="002F10F3">
        <w:rPr>
          <w:rFonts w:cs="Arial"/>
          <w:noProof/>
          <w:szCs w:val="20"/>
          <w:lang w:eastAsia="en-GB"/>
        </w:rPr>
        <w:tab/>
      </w:r>
      <w:r w:rsidRPr="002F10F3">
        <w:rPr>
          <w:rFonts w:cs="Arial"/>
          <w:noProof/>
          <w:szCs w:val="20"/>
          <w:lang w:eastAsia="en-GB"/>
        </w:rPr>
        <w:t>7</w:t>
      </w:r>
      <w:r w:rsidR="004059B6" w:rsidRPr="002F10F3">
        <w:rPr>
          <w:rFonts w:cs="Arial"/>
          <w:noProof/>
          <w:szCs w:val="20"/>
          <w:lang w:eastAsia="en-GB"/>
        </w:rPr>
        <w:t>7</w:t>
      </w:r>
      <w:r w:rsidRPr="002F10F3">
        <w:rPr>
          <w:rFonts w:cs="Arial"/>
          <w:noProof/>
          <w:szCs w:val="20"/>
          <w:lang w:eastAsia="en-GB"/>
        </w:rPr>
        <w:t xml:space="preserve"> </w:t>
      </w:r>
    </w:p>
    <w:p w14:paraId="7392B9EE" w14:textId="04564ED2" w:rsidR="002F7176" w:rsidRPr="002F10F3" w:rsidRDefault="002F7176" w:rsidP="0059516D">
      <w:pPr>
        <w:pStyle w:val="TOC1"/>
        <w:rPr>
          <w:rFonts w:cs="Arial"/>
          <w:noProof/>
          <w:szCs w:val="20"/>
          <w:lang w:eastAsia="en-GB"/>
        </w:rPr>
      </w:pPr>
      <w:r w:rsidRPr="002F10F3">
        <w:rPr>
          <w:rFonts w:cs="Arial"/>
          <w:noProof/>
          <w:szCs w:val="20"/>
          <w:lang w:eastAsia="en-GB"/>
        </w:rPr>
        <w:t>Schedule 10 Authorisations ...................................................................................................................</w:t>
      </w:r>
      <w:r w:rsidR="00A3677F" w:rsidRPr="002F10F3">
        <w:rPr>
          <w:rFonts w:cs="Arial"/>
          <w:noProof/>
          <w:szCs w:val="20"/>
          <w:lang w:eastAsia="en-GB"/>
        </w:rPr>
        <w:tab/>
      </w:r>
      <w:r w:rsidRPr="002F10F3">
        <w:rPr>
          <w:rFonts w:cs="Arial"/>
          <w:noProof/>
          <w:szCs w:val="20"/>
          <w:lang w:eastAsia="en-GB"/>
        </w:rPr>
        <w:t>7</w:t>
      </w:r>
      <w:r w:rsidR="004059B6" w:rsidRPr="002F10F3">
        <w:rPr>
          <w:rFonts w:cs="Arial"/>
          <w:noProof/>
          <w:szCs w:val="20"/>
          <w:lang w:eastAsia="en-GB"/>
        </w:rPr>
        <w:t>8</w:t>
      </w:r>
      <w:r w:rsidRPr="002F10F3">
        <w:rPr>
          <w:rFonts w:cs="Arial"/>
          <w:noProof/>
          <w:szCs w:val="20"/>
          <w:lang w:eastAsia="en-GB"/>
        </w:rPr>
        <w:t xml:space="preserve"> </w:t>
      </w:r>
    </w:p>
    <w:p w14:paraId="5EF3D03A" w14:textId="32C3F8BD" w:rsidR="002F7176" w:rsidRPr="002F10F3" w:rsidRDefault="002F7176" w:rsidP="0059516D">
      <w:pPr>
        <w:pStyle w:val="TOC1"/>
        <w:rPr>
          <w:rFonts w:cs="Arial"/>
          <w:noProof/>
          <w:szCs w:val="20"/>
          <w:lang w:eastAsia="en-GB"/>
        </w:rPr>
      </w:pPr>
      <w:r w:rsidRPr="002F10F3">
        <w:rPr>
          <w:rFonts w:cs="Arial"/>
          <w:noProof/>
          <w:szCs w:val="20"/>
          <w:lang w:eastAsia="en-GB"/>
        </w:rPr>
        <w:t>Schedule 11 Approved Subcontractors .................................................................................................</w:t>
      </w:r>
      <w:r w:rsidR="00A3677F" w:rsidRPr="002F10F3">
        <w:rPr>
          <w:rFonts w:cs="Arial"/>
          <w:noProof/>
          <w:szCs w:val="20"/>
          <w:lang w:eastAsia="en-GB"/>
        </w:rPr>
        <w:tab/>
      </w:r>
      <w:r w:rsidR="004059B6" w:rsidRPr="002F10F3">
        <w:rPr>
          <w:rFonts w:cs="Arial"/>
          <w:noProof/>
          <w:szCs w:val="20"/>
          <w:lang w:eastAsia="en-GB"/>
        </w:rPr>
        <w:t>79</w:t>
      </w:r>
    </w:p>
    <w:p w14:paraId="4A882925" w14:textId="2636E3D2" w:rsidR="002F7176" w:rsidRPr="002F10F3" w:rsidRDefault="002F7176" w:rsidP="0059516D">
      <w:pPr>
        <w:pStyle w:val="TOC1"/>
        <w:rPr>
          <w:rFonts w:cs="Arial"/>
          <w:noProof/>
          <w:szCs w:val="20"/>
          <w:lang w:eastAsia="en-GB"/>
        </w:rPr>
      </w:pPr>
      <w:r w:rsidRPr="002F10F3">
        <w:rPr>
          <w:rFonts w:cs="Arial"/>
          <w:noProof/>
          <w:szCs w:val="20"/>
          <w:lang w:eastAsia="en-GB"/>
        </w:rPr>
        <w:t>Schedule 12 Minimum Warranty Requirements ....................................................................................</w:t>
      </w:r>
      <w:r w:rsidR="00A3677F" w:rsidRPr="002F10F3">
        <w:rPr>
          <w:rFonts w:cs="Arial"/>
          <w:noProof/>
          <w:szCs w:val="20"/>
          <w:lang w:eastAsia="en-GB"/>
        </w:rPr>
        <w:tab/>
      </w:r>
      <w:r w:rsidRPr="002F10F3">
        <w:rPr>
          <w:rFonts w:cs="Arial"/>
          <w:noProof/>
          <w:szCs w:val="20"/>
          <w:lang w:eastAsia="en-GB"/>
        </w:rPr>
        <w:t>8</w:t>
      </w:r>
      <w:r w:rsidR="004059B6" w:rsidRPr="002F10F3">
        <w:rPr>
          <w:rFonts w:cs="Arial"/>
          <w:noProof/>
          <w:szCs w:val="20"/>
          <w:lang w:eastAsia="en-GB"/>
        </w:rPr>
        <w:t>0</w:t>
      </w:r>
      <w:r w:rsidRPr="002F10F3">
        <w:rPr>
          <w:rFonts w:cs="Arial"/>
          <w:noProof/>
          <w:szCs w:val="20"/>
          <w:lang w:eastAsia="en-GB"/>
        </w:rPr>
        <w:t xml:space="preserve"> </w:t>
      </w:r>
    </w:p>
    <w:p w14:paraId="35B3B225" w14:textId="71F2A990" w:rsidR="000D7D34" w:rsidRPr="002F10F3" w:rsidRDefault="002F7176" w:rsidP="0059516D">
      <w:pPr>
        <w:pStyle w:val="TOC1"/>
        <w:rPr>
          <w:rFonts w:cs="Arial"/>
          <w:noProof/>
          <w:szCs w:val="20"/>
          <w:lang w:eastAsia="en-GB"/>
        </w:rPr>
      </w:pPr>
      <w:r w:rsidRPr="002F10F3">
        <w:rPr>
          <w:rFonts w:cs="Arial"/>
          <w:noProof/>
          <w:szCs w:val="20"/>
          <w:lang w:eastAsia="en-GB"/>
        </w:rPr>
        <w:t>Schedule 13 Local Content Requirements ............................................................................................</w:t>
      </w:r>
      <w:r w:rsidR="00A3677F" w:rsidRPr="002F10F3">
        <w:rPr>
          <w:rFonts w:cs="Arial"/>
          <w:noProof/>
          <w:szCs w:val="20"/>
          <w:lang w:eastAsia="en-GB"/>
        </w:rPr>
        <w:tab/>
      </w:r>
      <w:r w:rsidRPr="002F10F3">
        <w:rPr>
          <w:rFonts w:cs="Arial"/>
          <w:noProof/>
          <w:szCs w:val="20"/>
          <w:lang w:eastAsia="en-GB"/>
        </w:rPr>
        <w:t>8</w:t>
      </w:r>
      <w:r w:rsidR="004059B6" w:rsidRPr="002F10F3">
        <w:rPr>
          <w:rFonts w:cs="Arial"/>
          <w:noProof/>
          <w:szCs w:val="20"/>
          <w:lang w:eastAsia="en-GB"/>
        </w:rPr>
        <w:t>1</w:t>
      </w:r>
    </w:p>
    <w:p w14:paraId="1F09BDB8" w14:textId="4C75BFFA" w:rsidR="00C27926" w:rsidRPr="002F10F3" w:rsidRDefault="00C27926" w:rsidP="0059516D">
      <w:pPr>
        <w:pStyle w:val="TOC1"/>
        <w:rPr>
          <w:rFonts w:cs="Arial"/>
          <w:noProof/>
          <w:szCs w:val="20"/>
          <w:lang w:eastAsia="en-GB"/>
        </w:rPr>
      </w:pPr>
      <w:r w:rsidRPr="002F10F3">
        <w:rPr>
          <w:rFonts w:eastAsia="Calibri" w:cs="Arial"/>
          <w:color w:val="000000"/>
          <w:szCs w:val="20"/>
        </w:rPr>
        <w:t xml:space="preserve">Schedule 14 Redacted Project Agreements </w:t>
      </w:r>
      <w:r w:rsidRPr="002F10F3">
        <w:rPr>
          <w:rFonts w:cs="Arial"/>
          <w:noProof/>
          <w:szCs w:val="20"/>
          <w:lang w:eastAsia="en-GB"/>
        </w:rPr>
        <w:t>.........................................................................................</w:t>
      </w:r>
      <w:r w:rsidRPr="002F10F3">
        <w:rPr>
          <w:rFonts w:cs="Arial"/>
          <w:noProof/>
          <w:szCs w:val="20"/>
          <w:lang w:eastAsia="en-GB"/>
        </w:rPr>
        <w:tab/>
        <w:t>8</w:t>
      </w:r>
      <w:r w:rsidR="004059B6" w:rsidRPr="002F10F3">
        <w:rPr>
          <w:rFonts w:cs="Arial"/>
          <w:noProof/>
          <w:szCs w:val="20"/>
          <w:lang w:eastAsia="en-GB"/>
        </w:rPr>
        <w:t>2</w:t>
      </w:r>
      <w:r w:rsidRPr="002F10F3">
        <w:rPr>
          <w:rFonts w:cs="Arial"/>
          <w:noProof/>
          <w:szCs w:val="20"/>
          <w:lang w:eastAsia="en-GB"/>
        </w:rPr>
        <w:t xml:space="preserve"> </w:t>
      </w:r>
    </w:p>
    <w:p w14:paraId="3D0EED24" w14:textId="69AF63FD" w:rsidR="00C27926" w:rsidRPr="002F10F3" w:rsidRDefault="00C27926" w:rsidP="0059516D">
      <w:pPr>
        <w:pStyle w:val="TOC1"/>
        <w:rPr>
          <w:rFonts w:cs="Arial"/>
          <w:szCs w:val="20"/>
          <w:lang w:eastAsia="en-GB"/>
        </w:rPr>
        <w:sectPr w:rsidR="00C27926" w:rsidRPr="002F10F3" w:rsidSect="008901D1">
          <w:pgSz w:w="11910" w:h="16850"/>
          <w:pgMar w:top="1340" w:right="1300" w:bottom="780" w:left="1276" w:header="0" w:footer="590" w:gutter="0"/>
          <w:cols w:space="720"/>
          <w:titlePg/>
          <w:docGrid w:linePitch="326"/>
        </w:sectPr>
      </w:pPr>
      <w:r w:rsidRPr="002F10F3">
        <w:rPr>
          <w:rFonts w:cs="Arial"/>
          <w:noProof/>
          <w:szCs w:val="20"/>
          <w:lang w:eastAsia="en-GB"/>
        </w:rPr>
        <w:t>Schedule 15 Transfer of Title ................................................................................................................</w:t>
      </w:r>
      <w:r w:rsidRPr="002F10F3">
        <w:rPr>
          <w:rFonts w:eastAsia="Calibri" w:cs="Arial"/>
          <w:color w:val="000000"/>
          <w:szCs w:val="20"/>
        </w:rPr>
        <w:tab/>
        <w:t>8</w:t>
      </w:r>
      <w:r w:rsidR="004059B6" w:rsidRPr="002F10F3">
        <w:rPr>
          <w:rFonts w:eastAsia="Calibri" w:cs="Arial"/>
          <w:color w:val="000000"/>
          <w:szCs w:val="20"/>
        </w:rPr>
        <w:t>3</w:t>
      </w:r>
    </w:p>
    <w:bookmarkEnd w:id="0"/>
    <w:bookmarkEnd w:id="1"/>
    <w:bookmarkEnd w:id="2"/>
    <w:bookmarkEnd w:id="4"/>
    <w:bookmarkEnd w:id="5"/>
    <w:p w14:paraId="1B233466" w14:textId="77777777" w:rsidR="00E11516" w:rsidRPr="002F10F3" w:rsidRDefault="00E11516" w:rsidP="0059516D">
      <w:pPr>
        <w:pStyle w:val="BauchiEPClevel1"/>
        <w:spacing w:before="120" w:line="360" w:lineRule="auto"/>
        <w:rPr>
          <w:rFonts w:ascii="Arial" w:hAnsi="Arial" w:cs="Arial"/>
          <w:spacing w:val="-3"/>
          <w:sz w:val="20"/>
          <w:szCs w:val="20"/>
        </w:rPr>
      </w:pPr>
      <w:r w:rsidRPr="002F10F3">
        <w:rPr>
          <w:rFonts w:ascii="Arial" w:hAnsi="Arial" w:cs="Arial"/>
          <w:sz w:val="20"/>
          <w:szCs w:val="20"/>
        </w:rPr>
        <w:lastRenderedPageBreak/>
        <w:t xml:space="preserve">This </w:t>
      </w:r>
      <w:r w:rsidRPr="002F10F3">
        <w:rPr>
          <w:rFonts w:ascii="Arial" w:hAnsi="Arial" w:cs="Arial"/>
          <w:b/>
          <w:sz w:val="20"/>
          <w:szCs w:val="20"/>
        </w:rPr>
        <w:t xml:space="preserve">AGREEMENT </w:t>
      </w:r>
      <w:r w:rsidRPr="002F10F3">
        <w:rPr>
          <w:rFonts w:ascii="Arial" w:hAnsi="Arial" w:cs="Arial"/>
          <w:sz w:val="20"/>
          <w:szCs w:val="20"/>
        </w:rPr>
        <w:t xml:space="preserve">is dated the </w:t>
      </w:r>
      <w:r w:rsidRPr="002F10F3">
        <w:rPr>
          <w:rFonts w:ascii="Arial" w:hAnsi="Arial" w:cs="Arial"/>
          <w:spacing w:val="-3"/>
          <w:sz w:val="20"/>
          <w:szCs w:val="20"/>
        </w:rPr>
        <w:t>[</w:t>
      </w:r>
      <w:r w:rsidRPr="002F10F3">
        <w:rPr>
          <w:rFonts w:ascii="Arial" w:hAnsi="Arial" w:cs="Arial"/>
          <w:b/>
          <w:spacing w:val="-3"/>
          <w:sz w:val="20"/>
          <w:szCs w:val="20"/>
        </w:rPr>
        <w:t>●</w:t>
      </w:r>
      <w:r w:rsidRPr="002F10F3">
        <w:rPr>
          <w:rFonts w:ascii="Arial" w:hAnsi="Arial" w:cs="Arial"/>
          <w:spacing w:val="-3"/>
          <w:sz w:val="20"/>
          <w:szCs w:val="20"/>
        </w:rPr>
        <w:t xml:space="preserve">] </w:t>
      </w:r>
      <w:r w:rsidRPr="002F10F3">
        <w:rPr>
          <w:rFonts w:ascii="Arial" w:hAnsi="Arial" w:cs="Arial"/>
          <w:sz w:val="20"/>
          <w:szCs w:val="20"/>
        </w:rPr>
        <w:t xml:space="preserve">day of </w:t>
      </w:r>
      <w:r w:rsidRPr="002F10F3">
        <w:rPr>
          <w:rFonts w:ascii="Arial" w:hAnsi="Arial" w:cs="Arial"/>
          <w:spacing w:val="-3"/>
          <w:sz w:val="20"/>
          <w:szCs w:val="20"/>
        </w:rPr>
        <w:t>[</w:t>
      </w:r>
      <w:r w:rsidRPr="002F10F3">
        <w:rPr>
          <w:rFonts w:ascii="Arial" w:hAnsi="Arial" w:cs="Arial"/>
          <w:b/>
          <w:spacing w:val="-3"/>
          <w:sz w:val="20"/>
          <w:szCs w:val="20"/>
        </w:rPr>
        <w:t>●</w:t>
      </w:r>
      <w:r w:rsidRPr="002F10F3">
        <w:rPr>
          <w:rFonts w:ascii="Arial" w:hAnsi="Arial" w:cs="Arial"/>
          <w:spacing w:val="-3"/>
          <w:sz w:val="20"/>
          <w:szCs w:val="20"/>
        </w:rPr>
        <w:t>] 20[</w:t>
      </w:r>
      <w:r w:rsidRPr="002F10F3">
        <w:rPr>
          <w:rFonts w:ascii="Arial" w:hAnsi="Arial" w:cs="Arial"/>
          <w:b/>
          <w:spacing w:val="-3"/>
          <w:sz w:val="20"/>
          <w:szCs w:val="20"/>
        </w:rPr>
        <w:t>●</w:t>
      </w:r>
      <w:r w:rsidRPr="002F10F3">
        <w:rPr>
          <w:rFonts w:ascii="Arial" w:hAnsi="Arial" w:cs="Arial"/>
          <w:spacing w:val="-3"/>
          <w:sz w:val="20"/>
          <w:szCs w:val="20"/>
        </w:rPr>
        <w:t>]</w:t>
      </w:r>
    </w:p>
    <w:p w14:paraId="309DFB22" w14:textId="77777777" w:rsidR="00E11516" w:rsidRPr="002F10F3" w:rsidRDefault="00E11516" w:rsidP="0059516D">
      <w:pPr>
        <w:pStyle w:val="BauchiEPClevel1"/>
        <w:spacing w:before="120" w:line="360" w:lineRule="auto"/>
        <w:rPr>
          <w:rFonts w:ascii="Arial" w:hAnsi="Arial" w:cs="Arial"/>
          <w:b/>
          <w:sz w:val="20"/>
          <w:szCs w:val="20"/>
        </w:rPr>
      </w:pPr>
      <w:r w:rsidRPr="002F10F3">
        <w:rPr>
          <w:rFonts w:ascii="Arial" w:hAnsi="Arial" w:cs="Arial"/>
          <w:b/>
          <w:sz w:val="20"/>
          <w:szCs w:val="20"/>
        </w:rPr>
        <w:t>BETWEEN:</w:t>
      </w:r>
    </w:p>
    <w:p w14:paraId="37B8052B" w14:textId="77777777" w:rsidR="00E11516" w:rsidRPr="002F10F3" w:rsidRDefault="00E11516" w:rsidP="0059516D">
      <w:pPr>
        <w:pStyle w:val="BauchiEPClevel1"/>
        <w:spacing w:before="120" w:line="360" w:lineRule="auto"/>
        <w:rPr>
          <w:rFonts w:ascii="Arial" w:hAnsi="Arial" w:cs="Arial"/>
          <w:b/>
          <w:sz w:val="20"/>
          <w:szCs w:val="20"/>
        </w:rPr>
      </w:pPr>
      <w:bookmarkStart w:id="6" w:name="_Hlk502736290"/>
      <w:r w:rsidRPr="002F10F3">
        <w:rPr>
          <w:rFonts w:ascii="Arial" w:hAnsi="Arial" w:cs="Arial"/>
          <w:b/>
          <w:bCs/>
          <w:spacing w:val="-3"/>
          <w:sz w:val="20"/>
          <w:szCs w:val="20"/>
        </w:rPr>
        <w:t>[●]</w:t>
      </w:r>
      <w:r w:rsidRPr="002F10F3">
        <w:rPr>
          <w:rFonts w:ascii="Arial" w:hAnsi="Arial" w:cs="Arial"/>
          <w:sz w:val="20"/>
          <w:szCs w:val="20"/>
        </w:rPr>
        <w:t>, a company incorporated</w:t>
      </w:r>
      <w:r w:rsidRPr="002F10F3">
        <w:rPr>
          <w:rFonts w:ascii="Arial" w:hAnsi="Arial" w:cs="Arial"/>
          <w:spacing w:val="-14"/>
          <w:sz w:val="20"/>
          <w:szCs w:val="20"/>
        </w:rPr>
        <w:t xml:space="preserve"> </w:t>
      </w:r>
      <w:r w:rsidRPr="002F10F3">
        <w:rPr>
          <w:rFonts w:ascii="Arial" w:hAnsi="Arial" w:cs="Arial"/>
          <w:sz w:val="20"/>
          <w:szCs w:val="20"/>
        </w:rPr>
        <w:t>in</w:t>
      </w:r>
      <w:r w:rsidRPr="002F10F3">
        <w:rPr>
          <w:rFonts w:ascii="Arial" w:hAnsi="Arial" w:cs="Arial"/>
          <w:spacing w:val="-14"/>
          <w:sz w:val="20"/>
          <w:szCs w:val="20"/>
        </w:rPr>
        <w:t xml:space="preserve"> </w:t>
      </w:r>
      <w:r w:rsidRPr="002F10F3">
        <w:rPr>
          <w:rFonts w:ascii="Arial" w:hAnsi="Arial" w:cs="Arial"/>
          <w:sz w:val="20"/>
          <w:szCs w:val="20"/>
        </w:rPr>
        <w:t>[●]</w:t>
      </w:r>
      <w:r w:rsidRPr="002F10F3">
        <w:rPr>
          <w:rFonts w:ascii="Arial" w:hAnsi="Arial" w:cs="Arial"/>
          <w:spacing w:val="-12"/>
          <w:sz w:val="20"/>
          <w:szCs w:val="20"/>
        </w:rPr>
        <w:t xml:space="preserve"> </w:t>
      </w:r>
      <w:r w:rsidRPr="002F10F3">
        <w:rPr>
          <w:rFonts w:ascii="Arial" w:hAnsi="Arial" w:cs="Arial"/>
          <w:sz w:val="20"/>
          <w:szCs w:val="20"/>
        </w:rPr>
        <w:t>with</w:t>
      </w:r>
      <w:r w:rsidRPr="002F10F3">
        <w:rPr>
          <w:rFonts w:ascii="Arial" w:hAnsi="Arial" w:cs="Arial"/>
          <w:spacing w:val="-13"/>
          <w:sz w:val="20"/>
          <w:szCs w:val="20"/>
        </w:rPr>
        <w:t xml:space="preserve"> </w:t>
      </w:r>
      <w:r w:rsidRPr="002F10F3">
        <w:rPr>
          <w:rFonts w:ascii="Arial" w:hAnsi="Arial" w:cs="Arial"/>
          <w:sz w:val="20"/>
          <w:szCs w:val="20"/>
        </w:rPr>
        <w:t>company</w:t>
      </w:r>
      <w:r w:rsidRPr="002F10F3">
        <w:rPr>
          <w:rFonts w:ascii="Arial" w:hAnsi="Arial" w:cs="Arial"/>
          <w:spacing w:val="-17"/>
          <w:sz w:val="20"/>
          <w:szCs w:val="20"/>
        </w:rPr>
        <w:t xml:space="preserve"> </w:t>
      </w:r>
      <w:r w:rsidRPr="002F10F3">
        <w:rPr>
          <w:rFonts w:ascii="Arial" w:hAnsi="Arial" w:cs="Arial"/>
          <w:sz w:val="20"/>
          <w:szCs w:val="20"/>
        </w:rPr>
        <w:t>number</w:t>
      </w:r>
      <w:r w:rsidRPr="002F10F3">
        <w:rPr>
          <w:rFonts w:ascii="Arial" w:hAnsi="Arial" w:cs="Arial"/>
          <w:spacing w:val="-12"/>
          <w:sz w:val="20"/>
          <w:szCs w:val="20"/>
        </w:rPr>
        <w:t xml:space="preserve"> </w:t>
      </w:r>
      <w:r w:rsidRPr="002F10F3">
        <w:rPr>
          <w:rFonts w:ascii="Arial" w:hAnsi="Arial" w:cs="Arial"/>
          <w:b/>
          <w:sz w:val="20"/>
          <w:szCs w:val="20"/>
        </w:rPr>
        <w:t>[●]</w:t>
      </w:r>
      <w:r w:rsidRPr="002F10F3">
        <w:rPr>
          <w:rFonts w:ascii="Arial" w:hAnsi="Arial" w:cs="Arial"/>
          <w:bCs/>
          <w:sz w:val="20"/>
          <w:szCs w:val="20"/>
        </w:rPr>
        <w:t>,</w:t>
      </w:r>
      <w:r w:rsidRPr="002F10F3">
        <w:rPr>
          <w:rFonts w:ascii="Arial" w:hAnsi="Arial" w:cs="Arial"/>
          <w:spacing w:val="-13"/>
          <w:sz w:val="20"/>
          <w:szCs w:val="20"/>
        </w:rPr>
        <w:t xml:space="preserve"> </w:t>
      </w:r>
      <w:r w:rsidRPr="002F10F3">
        <w:rPr>
          <w:rFonts w:ascii="Arial" w:hAnsi="Arial" w:cs="Arial"/>
          <w:sz w:val="20"/>
          <w:szCs w:val="20"/>
        </w:rPr>
        <w:t>whose [business address]/[registered office] is at [●] ("</w:t>
      </w:r>
      <w:r w:rsidRPr="002F10F3">
        <w:rPr>
          <w:rFonts w:ascii="Arial" w:hAnsi="Arial" w:cs="Arial"/>
          <w:b/>
          <w:sz w:val="20"/>
          <w:szCs w:val="20"/>
        </w:rPr>
        <w:t>Project Company</w:t>
      </w:r>
      <w:bookmarkEnd w:id="6"/>
      <w:r w:rsidRPr="002F10F3">
        <w:rPr>
          <w:rFonts w:ascii="Arial" w:hAnsi="Arial" w:cs="Arial"/>
          <w:bCs/>
          <w:sz w:val="20"/>
          <w:szCs w:val="20"/>
        </w:rPr>
        <w:t>"</w:t>
      </w:r>
      <w:r w:rsidRPr="002F10F3">
        <w:rPr>
          <w:rFonts w:ascii="Arial" w:hAnsi="Arial" w:cs="Arial"/>
          <w:sz w:val="20"/>
          <w:szCs w:val="20"/>
        </w:rPr>
        <w:t xml:space="preserve">); </w:t>
      </w:r>
    </w:p>
    <w:p w14:paraId="29AB16D8" w14:textId="77777777" w:rsidR="00E11516" w:rsidRPr="002F10F3" w:rsidRDefault="00E11516" w:rsidP="0059516D">
      <w:pPr>
        <w:spacing w:before="120" w:after="240" w:line="360" w:lineRule="auto"/>
        <w:jc w:val="both"/>
        <w:rPr>
          <w:rFonts w:ascii="Arial" w:hAnsi="Arial" w:cs="Arial"/>
          <w:sz w:val="20"/>
          <w:szCs w:val="20"/>
        </w:rPr>
      </w:pPr>
      <w:r w:rsidRPr="002F10F3">
        <w:rPr>
          <w:rFonts w:ascii="Arial" w:hAnsi="Arial" w:cs="Arial"/>
          <w:spacing w:val="-3"/>
          <w:sz w:val="20"/>
          <w:szCs w:val="20"/>
        </w:rPr>
        <w:t>[</w:t>
      </w:r>
      <w:r w:rsidRPr="002F10F3">
        <w:rPr>
          <w:rFonts w:ascii="Arial" w:hAnsi="Arial" w:cs="Arial"/>
          <w:bCs/>
          <w:spacing w:val="-3"/>
          <w:sz w:val="20"/>
          <w:szCs w:val="20"/>
        </w:rPr>
        <w:t>●],</w:t>
      </w:r>
      <w:r w:rsidRPr="002F10F3">
        <w:rPr>
          <w:rFonts w:ascii="Arial" w:hAnsi="Arial" w:cs="Arial"/>
          <w:bCs/>
          <w:sz w:val="20"/>
          <w:szCs w:val="20"/>
        </w:rPr>
        <w:t xml:space="preserve"> </w:t>
      </w:r>
      <w:r w:rsidRPr="002F10F3">
        <w:rPr>
          <w:rFonts w:ascii="Arial" w:hAnsi="Arial" w:cs="Arial"/>
          <w:sz w:val="20"/>
          <w:szCs w:val="20"/>
        </w:rPr>
        <w:t>a company incorporated</w:t>
      </w:r>
      <w:r w:rsidRPr="002F10F3">
        <w:rPr>
          <w:rFonts w:ascii="Arial" w:hAnsi="Arial" w:cs="Arial"/>
          <w:spacing w:val="-14"/>
          <w:sz w:val="20"/>
          <w:szCs w:val="20"/>
        </w:rPr>
        <w:t xml:space="preserve"> </w:t>
      </w:r>
      <w:r w:rsidRPr="002F10F3">
        <w:rPr>
          <w:rFonts w:ascii="Arial" w:hAnsi="Arial" w:cs="Arial"/>
          <w:sz w:val="20"/>
          <w:szCs w:val="20"/>
        </w:rPr>
        <w:t>in</w:t>
      </w:r>
      <w:r w:rsidRPr="002F10F3">
        <w:rPr>
          <w:rFonts w:ascii="Arial" w:hAnsi="Arial" w:cs="Arial"/>
          <w:spacing w:val="-14"/>
          <w:sz w:val="20"/>
          <w:szCs w:val="20"/>
        </w:rPr>
        <w:t xml:space="preserve"> </w:t>
      </w:r>
      <w:r w:rsidRPr="002F10F3">
        <w:rPr>
          <w:rFonts w:ascii="Arial" w:hAnsi="Arial" w:cs="Arial"/>
          <w:sz w:val="20"/>
          <w:szCs w:val="20"/>
        </w:rPr>
        <w:t>[●]</w:t>
      </w:r>
      <w:r w:rsidRPr="002F10F3">
        <w:rPr>
          <w:rFonts w:ascii="Arial" w:hAnsi="Arial" w:cs="Arial"/>
          <w:spacing w:val="-12"/>
          <w:sz w:val="20"/>
          <w:szCs w:val="20"/>
        </w:rPr>
        <w:t xml:space="preserve"> </w:t>
      </w:r>
      <w:r w:rsidRPr="002F10F3">
        <w:rPr>
          <w:rFonts w:ascii="Arial" w:hAnsi="Arial" w:cs="Arial"/>
          <w:sz w:val="20"/>
          <w:szCs w:val="20"/>
        </w:rPr>
        <w:t>with</w:t>
      </w:r>
      <w:r w:rsidRPr="002F10F3">
        <w:rPr>
          <w:rFonts w:ascii="Arial" w:hAnsi="Arial" w:cs="Arial"/>
          <w:spacing w:val="-13"/>
          <w:sz w:val="20"/>
          <w:szCs w:val="20"/>
        </w:rPr>
        <w:t xml:space="preserve"> </w:t>
      </w:r>
      <w:r w:rsidRPr="002F10F3">
        <w:rPr>
          <w:rFonts w:ascii="Arial" w:hAnsi="Arial" w:cs="Arial"/>
          <w:sz w:val="20"/>
          <w:szCs w:val="20"/>
        </w:rPr>
        <w:t>company</w:t>
      </w:r>
      <w:r w:rsidRPr="002F10F3">
        <w:rPr>
          <w:rFonts w:ascii="Arial" w:hAnsi="Arial" w:cs="Arial"/>
          <w:spacing w:val="-17"/>
          <w:sz w:val="20"/>
          <w:szCs w:val="20"/>
        </w:rPr>
        <w:t xml:space="preserve"> </w:t>
      </w:r>
      <w:r w:rsidRPr="002F10F3">
        <w:rPr>
          <w:rFonts w:ascii="Arial" w:hAnsi="Arial" w:cs="Arial"/>
          <w:sz w:val="20"/>
          <w:szCs w:val="20"/>
        </w:rPr>
        <w:t>number</w:t>
      </w:r>
      <w:r w:rsidRPr="002F10F3">
        <w:rPr>
          <w:rFonts w:ascii="Arial" w:hAnsi="Arial" w:cs="Arial"/>
          <w:spacing w:val="-12"/>
          <w:sz w:val="20"/>
          <w:szCs w:val="20"/>
        </w:rPr>
        <w:t xml:space="preserve"> </w:t>
      </w:r>
      <w:r w:rsidRPr="002F10F3">
        <w:rPr>
          <w:rFonts w:ascii="Arial" w:hAnsi="Arial" w:cs="Arial"/>
          <w:b/>
          <w:sz w:val="20"/>
          <w:szCs w:val="20"/>
        </w:rPr>
        <w:t>[●]</w:t>
      </w:r>
      <w:r w:rsidRPr="002F10F3">
        <w:rPr>
          <w:rFonts w:ascii="Arial" w:hAnsi="Arial" w:cs="Arial"/>
          <w:bCs/>
          <w:sz w:val="20"/>
          <w:szCs w:val="20"/>
        </w:rPr>
        <w:t>,</w:t>
      </w:r>
      <w:r w:rsidRPr="002F10F3">
        <w:rPr>
          <w:rFonts w:ascii="Arial" w:hAnsi="Arial" w:cs="Arial"/>
          <w:spacing w:val="-13"/>
          <w:sz w:val="20"/>
          <w:szCs w:val="20"/>
        </w:rPr>
        <w:t xml:space="preserve"> </w:t>
      </w:r>
      <w:r w:rsidRPr="002F10F3">
        <w:rPr>
          <w:rFonts w:ascii="Arial" w:hAnsi="Arial" w:cs="Arial"/>
          <w:sz w:val="20"/>
          <w:szCs w:val="20"/>
        </w:rPr>
        <w:t>whose [business address]/[registered office] is at [●] ("</w:t>
      </w:r>
      <w:r w:rsidRPr="002F10F3">
        <w:rPr>
          <w:rFonts w:ascii="Arial" w:hAnsi="Arial" w:cs="Arial"/>
          <w:b/>
          <w:sz w:val="20"/>
          <w:szCs w:val="20"/>
        </w:rPr>
        <w:t>Installation Contractor</w:t>
      </w:r>
      <w:r w:rsidRPr="002F10F3">
        <w:rPr>
          <w:rFonts w:ascii="Arial" w:hAnsi="Arial" w:cs="Arial"/>
          <w:bCs/>
          <w:sz w:val="20"/>
          <w:szCs w:val="20"/>
        </w:rPr>
        <w:t>"</w:t>
      </w:r>
      <w:r w:rsidRPr="002F10F3">
        <w:rPr>
          <w:rFonts w:ascii="Arial" w:hAnsi="Arial" w:cs="Arial"/>
          <w:sz w:val="20"/>
          <w:szCs w:val="20"/>
        </w:rPr>
        <w:t>),</w:t>
      </w:r>
    </w:p>
    <w:p w14:paraId="2398163E" w14:textId="77777777" w:rsidR="00E11516" w:rsidRPr="002F10F3" w:rsidRDefault="00E11516" w:rsidP="0059516D">
      <w:pPr>
        <w:spacing w:before="120" w:after="240" w:line="360" w:lineRule="auto"/>
        <w:jc w:val="both"/>
        <w:rPr>
          <w:rFonts w:ascii="Arial" w:hAnsi="Arial" w:cs="Arial"/>
          <w:sz w:val="20"/>
          <w:szCs w:val="20"/>
        </w:rPr>
      </w:pPr>
      <w:r w:rsidRPr="002F10F3">
        <w:rPr>
          <w:rFonts w:ascii="Arial" w:hAnsi="Arial" w:cs="Arial"/>
          <w:sz w:val="20"/>
          <w:szCs w:val="20"/>
        </w:rPr>
        <w:t xml:space="preserve">together the </w:t>
      </w:r>
      <w:r w:rsidRPr="002F10F3">
        <w:rPr>
          <w:rFonts w:ascii="Arial" w:hAnsi="Arial" w:cs="Arial"/>
          <w:b/>
          <w:sz w:val="20"/>
          <w:szCs w:val="20"/>
        </w:rPr>
        <w:t xml:space="preserve">Parties </w:t>
      </w:r>
      <w:r w:rsidRPr="002F10F3">
        <w:rPr>
          <w:rFonts w:ascii="Arial" w:hAnsi="Arial" w:cs="Arial"/>
          <w:sz w:val="20"/>
          <w:szCs w:val="20"/>
        </w:rPr>
        <w:t xml:space="preserve">and each a </w:t>
      </w:r>
      <w:r w:rsidRPr="002F10F3">
        <w:rPr>
          <w:rFonts w:ascii="Arial" w:hAnsi="Arial" w:cs="Arial"/>
          <w:b/>
          <w:sz w:val="20"/>
          <w:szCs w:val="20"/>
        </w:rPr>
        <w:t>Party</w:t>
      </w:r>
      <w:r w:rsidRPr="002F10F3">
        <w:rPr>
          <w:rFonts w:ascii="Arial" w:hAnsi="Arial" w:cs="Arial"/>
          <w:sz w:val="20"/>
          <w:szCs w:val="20"/>
        </w:rPr>
        <w:t>.</w:t>
      </w:r>
    </w:p>
    <w:p w14:paraId="1C99FDBA" w14:textId="77777777" w:rsidR="00E11516" w:rsidRPr="002F10F3" w:rsidRDefault="00E11516" w:rsidP="0059516D">
      <w:pPr>
        <w:spacing w:before="120" w:after="240" w:line="360" w:lineRule="auto"/>
        <w:jc w:val="both"/>
        <w:rPr>
          <w:rFonts w:ascii="Arial" w:hAnsi="Arial" w:cs="Arial"/>
          <w:b/>
          <w:sz w:val="20"/>
          <w:szCs w:val="20"/>
        </w:rPr>
      </w:pPr>
      <w:r w:rsidRPr="002F10F3">
        <w:rPr>
          <w:rFonts w:ascii="Arial" w:hAnsi="Arial" w:cs="Arial"/>
          <w:b/>
          <w:sz w:val="20"/>
          <w:szCs w:val="20"/>
        </w:rPr>
        <w:t>WHEREAS:</w:t>
      </w:r>
    </w:p>
    <w:p w14:paraId="5AA77AB2" w14:textId="77777777" w:rsidR="00E11516" w:rsidRPr="002F10F3" w:rsidRDefault="00E11516" w:rsidP="0059516D">
      <w:pPr>
        <w:pStyle w:val="ListParagraph"/>
        <w:numPr>
          <w:ilvl w:val="0"/>
          <w:numId w:val="37"/>
        </w:numPr>
        <w:spacing w:before="120" w:after="240" w:line="360" w:lineRule="auto"/>
        <w:ind w:hanging="720"/>
        <w:jc w:val="both"/>
        <w:rPr>
          <w:rFonts w:ascii="Arial" w:hAnsi="Arial" w:cs="Arial"/>
          <w:sz w:val="20"/>
          <w:szCs w:val="20"/>
        </w:rPr>
      </w:pPr>
      <w:r w:rsidRPr="002F10F3">
        <w:rPr>
          <w:rFonts w:ascii="Arial" w:hAnsi="Arial" w:cs="Arial"/>
          <w:sz w:val="20"/>
          <w:szCs w:val="20"/>
        </w:rPr>
        <w:t>To carry out the Project, the Project Company wishes to enter into:</w:t>
      </w:r>
    </w:p>
    <w:p w14:paraId="661AEC5B" w14:textId="5C5EC0D5" w:rsidR="00E11516" w:rsidRPr="002F10F3" w:rsidRDefault="00E11516" w:rsidP="0059516D">
      <w:pPr>
        <w:pStyle w:val="ListParagraph"/>
        <w:numPr>
          <w:ilvl w:val="0"/>
          <w:numId w:val="38"/>
        </w:numPr>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a Supply Agreement with the Supplier in relation to the engineering, design, procurement, supply and delivery of a PV </w:t>
      </w:r>
      <w:r w:rsidR="00B40ED5" w:rsidRPr="002F10F3">
        <w:rPr>
          <w:rFonts w:ascii="Arial" w:hAnsi="Arial" w:cs="Arial"/>
          <w:sz w:val="20"/>
          <w:szCs w:val="20"/>
        </w:rPr>
        <w:t>S</w:t>
      </w:r>
      <w:r w:rsidRPr="002F10F3">
        <w:rPr>
          <w:rFonts w:ascii="Arial" w:hAnsi="Arial" w:cs="Arial"/>
          <w:sz w:val="20"/>
          <w:szCs w:val="20"/>
        </w:rPr>
        <w:t>ystem and certain spare parts;</w:t>
      </w:r>
    </w:p>
    <w:p w14:paraId="31EA5C44" w14:textId="3A18854B" w:rsidR="00E11516" w:rsidRPr="002F10F3" w:rsidRDefault="00E11516" w:rsidP="0059516D">
      <w:pPr>
        <w:pStyle w:val="ListParagraph"/>
        <w:numPr>
          <w:ilvl w:val="0"/>
          <w:numId w:val="38"/>
        </w:numPr>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an Installation Agreement with the Installation Contractor for the installation of the PV </w:t>
      </w:r>
      <w:r w:rsidR="00B40ED5" w:rsidRPr="002F10F3">
        <w:rPr>
          <w:rFonts w:ascii="Arial" w:hAnsi="Arial" w:cs="Arial"/>
          <w:sz w:val="20"/>
          <w:szCs w:val="20"/>
        </w:rPr>
        <w:t>S</w:t>
      </w:r>
      <w:r w:rsidRPr="002F10F3">
        <w:rPr>
          <w:rFonts w:ascii="Arial" w:hAnsi="Arial" w:cs="Arial"/>
          <w:sz w:val="20"/>
          <w:szCs w:val="20"/>
        </w:rPr>
        <w:t>ystem, the engineering, design, procurement, supply and delivery of the Balance of Plant and the commissioning of the Facility;</w:t>
      </w:r>
    </w:p>
    <w:p w14:paraId="06E26430" w14:textId="77777777" w:rsidR="00E11516" w:rsidRPr="002F10F3" w:rsidRDefault="00E11516" w:rsidP="0059516D">
      <w:pPr>
        <w:pStyle w:val="ListParagraph"/>
        <w:numPr>
          <w:ilvl w:val="0"/>
          <w:numId w:val="38"/>
        </w:numPr>
        <w:spacing w:before="120" w:after="240" w:line="360" w:lineRule="auto"/>
        <w:ind w:left="1418" w:hanging="709"/>
        <w:jc w:val="both"/>
        <w:rPr>
          <w:rFonts w:ascii="Arial" w:hAnsi="Arial" w:cs="Arial"/>
          <w:sz w:val="20"/>
          <w:szCs w:val="20"/>
        </w:rPr>
      </w:pPr>
      <w:r w:rsidRPr="002F10F3">
        <w:rPr>
          <w:rFonts w:ascii="Arial" w:hAnsi="Arial" w:cs="Arial"/>
          <w:sz w:val="20"/>
          <w:szCs w:val="20"/>
        </w:rPr>
        <w:t>a Finance Agreement with the Lender to finance the development of the Facility;</w:t>
      </w:r>
    </w:p>
    <w:p w14:paraId="362A43DB" w14:textId="77777777" w:rsidR="00E11516" w:rsidRPr="002F10F3" w:rsidRDefault="00E11516" w:rsidP="0059516D">
      <w:pPr>
        <w:pStyle w:val="ListParagraph"/>
        <w:numPr>
          <w:ilvl w:val="0"/>
          <w:numId w:val="38"/>
        </w:numPr>
        <w:spacing w:before="120" w:after="240" w:line="360" w:lineRule="auto"/>
        <w:ind w:left="1418" w:hanging="709"/>
        <w:jc w:val="both"/>
        <w:rPr>
          <w:rFonts w:ascii="Arial" w:hAnsi="Arial" w:cs="Arial"/>
          <w:sz w:val="20"/>
          <w:szCs w:val="20"/>
        </w:rPr>
      </w:pPr>
      <w:r w:rsidRPr="002F10F3">
        <w:rPr>
          <w:rFonts w:ascii="Arial" w:hAnsi="Arial" w:cs="Arial"/>
          <w:sz w:val="20"/>
          <w:szCs w:val="20"/>
        </w:rPr>
        <w:t>an Operation and Maintenance Agreement with the O&amp;M Contractor with respect to the provision of certain operation and maintenance services for the Facility.</w:t>
      </w:r>
    </w:p>
    <w:p w14:paraId="0E79E7CD" w14:textId="77777777" w:rsidR="00E11516" w:rsidRPr="002F10F3" w:rsidRDefault="00E11516" w:rsidP="0059516D">
      <w:pPr>
        <w:pStyle w:val="ListParagraph"/>
        <w:numPr>
          <w:ilvl w:val="0"/>
          <w:numId w:val="37"/>
        </w:numPr>
        <w:spacing w:before="120" w:after="240" w:line="360" w:lineRule="auto"/>
        <w:ind w:hanging="720"/>
        <w:jc w:val="both"/>
        <w:rPr>
          <w:rFonts w:ascii="Arial" w:hAnsi="Arial" w:cs="Arial"/>
          <w:sz w:val="20"/>
          <w:szCs w:val="20"/>
        </w:rPr>
      </w:pPr>
      <w:r w:rsidRPr="002F10F3">
        <w:rPr>
          <w:rFonts w:ascii="Arial" w:hAnsi="Arial" w:cs="Arial"/>
          <w:sz w:val="20"/>
          <w:szCs w:val="20"/>
        </w:rPr>
        <w:t>The Installation Contractor is a company with the necessary capability and experience for the installation and commissioning of the PV System, the engineering, design, procurement, supply and delivery of the Balance of Plant and the commissioning of the Facility and has agreed with the Project Company to provide services relating to the installation of the PV System, the engineering, design, procurement, supply and delivery of the Balance of Plant and the commissioning of the Facility on the terms set out in this Agreement.</w:t>
      </w:r>
    </w:p>
    <w:p w14:paraId="0CF47746" w14:textId="77777777" w:rsidR="009F54A5" w:rsidRPr="002F10F3" w:rsidRDefault="009F54A5" w:rsidP="0059516D">
      <w:pPr>
        <w:pStyle w:val="BauchiEPClevel1"/>
        <w:spacing w:before="120" w:line="360" w:lineRule="auto"/>
        <w:rPr>
          <w:rFonts w:ascii="Arial" w:hAnsi="Arial" w:cs="Arial"/>
          <w:b/>
          <w:sz w:val="20"/>
          <w:szCs w:val="20"/>
        </w:rPr>
      </w:pPr>
      <w:r w:rsidRPr="002F10F3">
        <w:rPr>
          <w:rFonts w:ascii="Arial" w:hAnsi="Arial" w:cs="Arial"/>
          <w:b/>
          <w:sz w:val="20"/>
          <w:szCs w:val="20"/>
        </w:rPr>
        <w:t xml:space="preserve">NOW IT IS HEREBY AGREED </w:t>
      </w:r>
      <w:r w:rsidRPr="002F10F3">
        <w:rPr>
          <w:rFonts w:ascii="Arial" w:hAnsi="Arial" w:cs="Arial"/>
          <w:bCs/>
          <w:sz w:val="20"/>
          <w:szCs w:val="20"/>
        </w:rPr>
        <w:t>as follows</w:t>
      </w:r>
      <w:r w:rsidRPr="002F10F3">
        <w:rPr>
          <w:rFonts w:ascii="Arial" w:hAnsi="Arial" w:cs="Arial"/>
          <w:b/>
          <w:sz w:val="20"/>
          <w:szCs w:val="20"/>
        </w:rPr>
        <w:t>:</w:t>
      </w:r>
    </w:p>
    <w:p w14:paraId="3B2547CE" w14:textId="77777777" w:rsidR="009F54A5" w:rsidRPr="002F10F3" w:rsidRDefault="009F54A5" w:rsidP="00266BA5">
      <w:pPr>
        <w:pStyle w:val="Contract1"/>
        <w:keepNext w:val="0"/>
        <w:spacing w:before="120"/>
        <w:rPr>
          <w:rFonts w:ascii="Arial" w:hAnsi="Arial" w:cs="Arial"/>
          <w:sz w:val="20"/>
          <w:szCs w:val="20"/>
        </w:rPr>
        <w:sectPr w:rsidR="009F54A5" w:rsidRPr="002F10F3" w:rsidSect="0059516D">
          <w:footerReference w:type="default" r:id="rId11"/>
          <w:footerReference w:type="first" r:id="rId12"/>
          <w:pgSz w:w="11910" w:h="16840"/>
          <w:pgMar w:top="1360" w:right="1320" w:bottom="1260" w:left="940" w:header="0" w:footer="989" w:gutter="0"/>
          <w:cols w:space="720"/>
          <w:titlePg/>
          <w:docGrid w:linePitch="326"/>
        </w:sectPr>
      </w:pPr>
      <w:bookmarkStart w:id="8" w:name="_Toc26910835"/>
      <w:bookmarkStart w:id="9" w:name="_Ref496955455"/>
      <w:bookmarkStart w:id="10" w:name="_Toc24117892"/>
      <w:bookmarkStart w:id="11" w:name="_Toc24120018"/>
    </w:p>
    <w:p w14:paraId="4A2BE882" w14:textId="2C10E018" w:rsidR="00E11516" w:rsidRPr="002F10F3" w:rsidRDefault="00E11516" w:rsidP="00266BA5">
      <w:pPr>
        <w:pStyle w:val="Contract1"/>
        <w:keepNext w:val="0"/>
        <w:spacing w:before="120"/>
        <w:jc w:val="center"/>
        <w:rPr>
          <w:rFonts w:ascii="Arial" w:hAnsi="Arial" w:cs="Arial"/>
          <w:sz w:val="20"/>
          <w:szCs w:val="20"/>
        </w:rPr>
      </w:pPr>
      <w:bookmarkStart w:id="12" w:name="_Toc26627869"/>
      <w:bookmarkStart w:id="13" w:name="_Toc120194481"/>
      <w:bookmarkEnd w:id="8"/>
      <w:bookmarkEnd w:id="9"/>
      <w:bookmarkEnd w:id="10"/>
      <w:bookmarkEnd w:id="11"/>
      <w:r w:rsidRPr="002F10F3">
        <w:rPr>
          <w:rFonts w:ascii="Arial" w:hAnsi="Arial" w:cs="Arial"/>
          <w:sz w:val="20"/>
          <w:szCs w:val="20"/>
        </w:rPr>
        <w:lastRenderedPageBreak/>
        <w:t>PART 1 – KEY INFORMATION TABLE</w:t>
      </w:r>
      <w:bookmarkEnd w:id="12"/>
      <w:bookmarkEnd w:id="13"/>
    </w:p>
    <w:p w14:paraId="1183A65C" w14:textId="77777777" w:rsidR="00E11516" w:rsidRPr="002F10F3" w:rsidRDefault="00E11516" w:rsidP="00266BA5">
      <w:pPr>
        <w:pStyle w:val="BauchiEPClevel1"/>
        <w:spacing w:before="120"/>
        <w:rPr>
          <w:rFonts w:ascii="Arial" w:hAnsi="Arial" w:cs="Arial"/>
          <w:b/>
          <w:sz w:val="20"/>
          <w:szCs w:val="20"/>
        </w:rPr>
      </w:pPr>
      <w:r w:rsidRPr="002F10F3">
        <w:rPr>
          <w:rFonts w:ascii="Arial" w:hAnsi="Arial" w:cs="Arial"/>
          <w:b/>
          <w:sz w:val="20"/>
          <w:szCs w:val="20"/>
        </w:rPr>
        <w:t>Commercial Information</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1134"/>
        <w:gridCol w:w="3544"/>
      </w:tblGrid>
      <w:tr w:rsidR="00E11516" w:rsidRPr="002F10F3" w14:paraId="5981C955" w14:textId="77777777" w:rsidTr="00E11516">
        <w:trPr>
          <w:trHeight w:val="585"/>
        </w:trPr>
        <w:tc>
          <w:tcPr>
            <w:tcW w:w="4111" w:type="dxa"/>
            <w:shd w:val="clear" w:color="auto" w:fill="D9D9D9"/>
          </w:tcPr>
          <w:p w14:paraId="0291D6D1" w14:textId="77777777" w:rsidR="00E11516" w:rsidRPr="002F10F3" w:rsidRDefault="00E11516" w:rsidP="00266BA5">
            <w:pPr>
              <w:pStyle w:val="TableParagraph"/>
              <w:spacing w:before="120" w:after="240" w:line="240" w:lineRule="auto"/>
              <w:ind w:left="1415"/>
              <w:jc w:val="both"/>
              <w:rPr>
                <w:b/>
                <w:sz w:val="20"/>
                <w:szCs w:val="20"/>
              </w:rPr>
            </w:pPr>
            <w:r w:rsidRPr="002F10F3">
              <w:rPr>
                <w:b/>
                <w:sz w:val="20"/>
                <w:szCs w:val="20"/>
              </w:rPr>
              <w:t>Subject</w:t>
            </w:r>
          </w:p>
        </w:tc>
        <w:tc>
          <w:tcPr>
            <w:tcW w:w="1134" w:type="dxa"/>
            <w:shd w:val="clear" w:color="auto" w:fill="D9D9D9"/>
          </w:tcPr>
          <w:p w14:paraId="2FEAB6AA" w14:textId="77777777" w:rsidR="00E11516" w:rsidRPr="002F10F3" w:rsidRDefault="00E11516" w:rsidP="00266BA5">
            <w:pPr>
              <w:pStyle w:val="TableParagraph"/>
              <w:spacing w:before="120" w:after="240" w:line="240" w:lineRule="auto"/>
              <w:ind w:left="0" w:right="142"/>
              <w:jc w:val="center"/>
              <w:rPr>
                <w:b/>
                <w:sz w:val="20"/>
                <w:szCs w:val="20"/>
              </w:rPr>
            </w:pPr>
            <w:r w:rsidRPr="002F10F3">
              <w:rPr>
                <w:b/>
                <w:sz w:val="20"/>
                <w:szCs w:val="20"/>
              </w:rPr>
              <w:t>Clause</w:t>
            </w:r>
          </w:p>
        </w:tc>
        <w:tc>
          <w:tcPr>
            <w:tcW w:w="3544" w:type="dxa"/>
            <w:shd w:val="clear" w:color="auto" w:fill="D9D9D9"/>
          </w:tcPr>
          <w:p w14:paraId="5A6E6E14" w14:textId="77777777" w:rsidR="00E11516" w:rsidRPr="002F10F3" w:rsidRDefault="00E11516" w:rsidP="00266BA5">
            <w:pPr>
              <w:pStyle w:val="TableParagraph"/>
              <w:spacing w:before="120" w:after="240" w:line="240" w:lineRule="auto"/>
              <w:ind w:left="1036" w:right="137"/>
              <w:jc w:val="both"/>
              <w:rPr>
                <w:b/>
                <w:sz w:val="20"/>
                <w:szCs w:val="20"/>
              </w:rPr>
            </w:pPr>
            <w:r w:rsidRPr="002F10F3">
              <w:rPr>
                <w:b/>
                <w:sz w:val="20"/>
                <w:szCs w:val="20"/>
              </w:rPr>
              <w:t>Key Information</w:t>
            </w:r>
          </w:p>
        </w:tc>
      </w:tr>
      <w:tr w:rsidR="00E11516" w:rsidRPr="002F10F3" w14:paraId="68217953" w14:textId="77777777" w:rsidTr="00E11516">
        <w:trPr>
          <w:trHeight w:val="700"/>
        </w:trPr>
        <w:tc>
          <w:tcPr>
            <w:tcW w:w="4111" w:type="dxa"/>
          </w:tcPr>
          <w:p w14:paraId="6315BA70"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Additional Conditions Precedent</w:t>
            </w:r>
          </w:p>
        </w:tc>
        <w:tc>
          <w:tcPr>
            <w:tcW w:w="1134" w:type="dxa"/>
          </w:tcPr>
          <w:p w14:paraId="539E3E7E" w14:textId="6C91834F" w:rsidR="00E11516" w:rsidRPr="002F10F3" w:rsidRDefault="00000000" w:rsidP="00266BA5">
            <w:pPr>
              <w:pStyle w:val="TableParagraph"/>
              <w:spacing w:before="120" w:after="240" w:line="240" w:lineRule="auto"/>
              <w:ind w:left="0" w:right="142"/>
              <w:jc w:val="center"/>
              <w:rPr>
                <w:sz w:val="20"/>
                <w:szCs w:val="20"/>
              </w:rPr>
            </w:pPr>
            <w:hyperlink w:anchor="_bookmark3" w:history="1">
              <w:r w:rsidR="00D471F8" w:rsidRPr="002F10F3">
                <w:rPr>
                  <w:sz w:val="20"/>
                  <w:szCs w:val="20"/>
                </w:rPr>
                <w:fldChar w:fldCharType="begin"/>
              </w:r>
              <w:r w:rsidR="00D471F8" w:rsidRPr="002F10F3">
                <w:rPr>
                  <w:sz w:val="20"/>
                  <w:szCs w:val="20"/>
                </w:rPr>
                <w:instrText xml:space="preserve"> REF _Ref29497990 \r \h </w:instrText>
              </w:r>
              <w:r w:rsidR="00266BA5" w:rsidRPr="002F10F3">
                <w:rPr>
                  <w:sz w:val="20"/>
                  <w:szCs w:val="20"/>
                </w:rPr>
                <w:instrText xml:space="preserve"> \* MERGEFORMAT </w:instrText>
              </w:r>
              <w:r w:rsidR="00D471F8" w:rsidRPr="002F10F3">
                <w:rPr>
                  <w:sz w:val="20"/>
                  <w:szCs w:val="20"/>
                </w:rPr>
              </w:r>
              <w:r w:rsidR="00D471F8" w:rsidRPr="002F10F3">
                <w:rPr>
                  <w:sz w:val="20"/>
                  <w:szCs w:val="20"/>
                </w:rPr>
                <w:fldChar w:fldCharType="separate"/>
              </w:r>
              <w:r w:rsidR="008A0185">
                <w:rPr>
                  <w:sz w:val="20"/>
                  <w:szCs w:val="20"/>
                </w:rPr>
                <w:t>1.1</w:t>
              </w:r>
              <w:r w:rsidR="00D471F8" w:rsidRPr="002F10F3">
                <w:rPr>
                  <w:sz w:val="20"/>
                  <w:szCs w:val="20"/>
                </w:rPr>
                <w:fldChar w:fldCharType="end"/>
              </w:r>
            </w:hyperlink>
          </w:p>
        </w:tc>
        <w:tc>
          <w:tcPr>
            <w:tcW w:w="3544" w:type="dxa"/>
          </w:tcPr>
          <w:p w14:paraId="78D03F83"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r w:rsidRPr="002F10F3">
              <w:rPr>
                <w:i/>
                <w:sz w:val="20"/>
                <w:szCs w:val="20"/>
              </w:rPr>
              <w:t>insert list of additional conditions precedent if any</w:t>
            </w:r>
            <w:r w:rsidRPr="002F10F3">
              <w:rPr>
                <w:sz w:val="20"/>
                <w:szCs w:val="20"/>
              </w:rPr>
              <w:t>].</w:t>
            </w:r>
          </w:p>
        </w:tc>
      </w:tr>
      <w:tr w:rsidR="00B40ED5" w:rsidRPr="002F10F3" w14:paraId="21DC8EFC" w14:textId="77777777" w:rsidTr="00E11516">
        <w:trPr>
          <w:trHeight w:val="700"/>
        </w:trPr>
        <w:tc>
          <w:tcPr>
            <w:tcW w:w="4111" w:type="dxa"/>
          </w:tcPr>
          <w:p w14:paraId="450A77C8" w14:textId="467555F8" w:rsidR="00B40ED5" w:rsidRPr="002F10F3" w:rsidRDefault="00B40ED5" w:rsidP="00266BA5">
            <w:pPr>
              <w:pStyle w:val="TableParagraph"/>
              <w:spacing w:before="120" w:after="240" w:line="240" w:lineRule="auto"/>
              <w:ind w:left="110"/>
              <w:jc w:val="both"/>
              <w:rPr>
                <w:b/>
                <w:bCs/>
                <w:sz w:val="20"/>
                <w:szCs w:val="20"/>
              </w:rPr>
            </w:pPr>
            <w:r w:rsidRPr="002F10F3">
              <w:rPr>
                <w:b/>
                <w:bCs/>
                <w:sz w:val="20"/>
                <w:szCs w:val="20"/>
              </w:rPr>
              <w:t>Abandonment Period of Time</w:t>
            </w:r>
          </w:p>
        </w:tc>
        <w:tc>
          <w:tcPr>
            <w:tcW w:w="1134" w:type="dxa"/>
          </w:tcPr>
          <w:p w14:paraId="3DA20FF8" w14:textId="15BF20FA" w:rsidR="00B40ED5" w:rsidRPr="002F10F3" w:rsidRDefault="00000000" w:rsidP="00266BA5">
            <w:pPr>
              <w:pStyle w:val="TableParagraph"/>
              <w:spacing w:before="120" w:after="240" w:line="240" w:lineRule="auto"/>
              <w:ind w:left="0" w:right="142"/>
              <w:jc w:val="center"/>
              <w:rPr>
                <w:sz w:val="20"/>
                <w:szCs w:val="20"/>
              </w:rPr>
            </w:pPr>
            <w:hyperlink w:anchor="_bookmark3" w:history="1">
              <w:r w:rsidR="00D471F8" w:rsidRPr="002F10F3">
                <w:rPr>
                  <w:sz w:val="20"/>
                  <w:szCs w:val="20"/>
                </w:rPr>
                <w:fldChar w:fldCharType="begin"/>
              </w:r>
              <w:r w:rsidR="00D471F8" w:rsidRPr="002F10F3">
                <w:rPr>
                  <w:sz w:val="20"/>
                  <w:szCs w:val="20"/>
                </w:rPr>
                <w:instrText xml:space="preserve"> REF _Ref29497990 \r \h </w:instrText>
              </w:r>
              <w:r w:rsidR="00266BA5" w:rsidRPr="002F10F3">
                <w:rPr>
                  <w:sz w:val="20"/>
                  <w:szCs w:val="20"/>
                </w:rPr>
                <w:instrText xml:space="preserve"> \* MERGEFORMAT </w:instrText>
              </w:r>
              <w:r w:rsidR="00D471F8" w:rsidRPr="002F10F3">
                <w:rPr>
                  <w:sz w:val="20"/>
                  <w:szCs w:val="20"/>
                </w:rPr>
              </w:r>
              <w:r w:rsidR="00D471F8" w:rsidRPr="002F10F3">
                <w:rPr>
                  <w:sz w:val="20"/>
                  <w:szCs w:val="20"/>
                </w:rPr>
                <w:fldChar w:fldCharType="separate"/>
              </w:r>
              <w:r w:rsidR="008A0185">
                <w:rPr>
                  <w:sz w:val="20"/>
                  <w:szCs w:val="20"/>
                </w:rPr>
                <w:t>1.1</w:t>
              </w:r>
              <w:r w:rsidR="00D471F8" w:rsidRPr="002F10F3">
                <w:rPr>
                  <w:sz w:val="20"/>
                  <w:szCs w:val="20"/>
                </w:rPr>
                <w:fldChar w:fldCharType="end"/>
              </w:r>
            </w:hyperlink>
          </w:p>
        </w:tc>
        <w:tc>
          <w:tcPr>
            <w:tcW w:w="3544" w:type="dxa"/>
          </w:tcPr>
          <w:p w14:paraId="0D4B6E8B" w14:textId="3773CD09" w:rsidR="00B40ED5" w:rsidRPr="002F10F3" w:rsidRDefault="00B40ED5"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37774E74" w14:textId="77777777" w:rsidTr="00E11516">
        <w:trPr>
          <w:trHeight w:val="470"/>
        </w:trPr>
        <w:tc>
          <w:tcPr>
            <w:tcW w:w="4111" w:type="dxa"/>
          </w:tcPr>
          <w:p w14:paraId="6738655A"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Contracted Capacity</w:t>
            </w:r>
          </w:p>
        </w:tc>
        <w:tc>
          <w:tcPr>
            <w:tcW w:w="1134" w:type="dxa"/>
          </w:tcPr>
          <w:p w14:paraId="799525BA" w14:textId="554E7947" w:rsidR="00E11516" w:rsidRPr="002F10F3" w:rsidRDefault="00000000" w:rsidP="00266BA5">
            <w:pPr>
              <w:pStyle w:val="TableParagraph"/>
              <w:spacing w:before="120" w:after="240" w:line="240" w:lineRule="auto"/>
              <w:ind w:left="0" w:right="142"/>
              <w:jc w:val="center"/>
              <w:rPr>
                <w:sz w:val="20"/>
                <w:szCs w:val="20"/>
              </w:rPr>
            </w:pPr>
            <w:hyperlink w:anchor="_bookmark3" w:history="1">
              <w:r w:rsidR="00D471F8" w:rsidRPr="002F10F3">
                <w:rPr>
                  <w:sz w:val="20"/>
                  <w:szCs w:val="20"/>
                </w:rPr>
                <w:fldChar w:fldCharType="begin"/>
              </w:r>
              <w:r w:rsidR="00D471F8" w:rsidRPr="002F10F3">
                <w:rPr>
                  <w:sz w:val="20"/>
                  <w:szCs w:val="20"/>
                </w:rPr>
                <w:instrText xml:space="preserve"> REF _Ref29497990 \r \h </w:instrText>
              </w:r>
              <w:r w:rsidR="00266BA5" w:rsidRPr="002F10F3">
                <w:rPr>
                  <w:sz w:val="20"/>
                  <w:szCs w:val="20"/>
                </w:rPr>
                <w:instrText xml:space="preserve"> \* MERGEFORMAT </w:instrText>
              </w:r>
              <w:r w:rsidR="00D471F8" w:rsidRPr="002F10F3">
                <w:rPr>
                  <w:sz w:val="20"/>
                  <w:szCs w:val="20"/>
                </w:rPr>
              </w:r>
              <w:r w:rsidR="00D471F8" w:rsidRPr="002F10F3">
                <w:rPr>
                  <w:sz w:val="20"/>
                  <w:szCs w:val="20"/>
                </w:rPr>
                <w:fldChar w:fldCharType="separate"/>
              </w:r>
              <w:r w:rsidR="008A0185">
                <w:rPr>
                  <w:sz w:val="20"/>
                  <w:szCs w:val="20"/>
                </w:rPr>
                <w:t>1.1</w:t>
              </w:r>
              <w:r w:rsidR="00D471F8" w:rsidRPr="002F10F3">
                <w:rPr>
                  <w:sz w:val="20"/>
                  <w:szCs w:val="20"/>
                </w:rPr>
                <w:fldChar w:fldCharType="end"/>
              </w:r>
            </w:hyperlink>
          </w:p>
        </w:tc>
        <w:tc>
          <w:tcPr>
            <w:tcW w:w="3544" w:type="dxa"/>
          </w:tcPr>
          <w:p w14:paraId="69D55052"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7FFB4A1B" w14:textId="77777777" w:rsidTr="00E11516">
        <w:trPr>
          <w:trHeight w:val="470"/>
        </w:trPr>
        <w:tc>
          <w:tcPr>
            <w:tcW w:w="4111" w:type="dxa"/>
          </w:tcPr>
          <w:p w14:paraId="77098ADC"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Commencement Date</w:t>
            </w:r>
          </w:p>
        </w:tc>
        <w:tc>
          <w:tcPr>
            <w:tcW w:w="1134" w:type="dxa"/>
          </w:tcPr>
          <w:p w14:paraId="44210824" w14:textId="57521301" w:rsidR="00E11516" w:rsidRPr="002F10F3" w:rsidRDefault="00000000" w:rsidP="00266BA5">
            <w:pPr>
              <w:pStyle w:val="TableParagraph"/>
              <w:spacing w:before="120" w:after="240" w:line="240" w:lineRule="auto"/>
              <w:ind w:left="0" w:right="142"/>
              <w:jc w:val="center"/>
              <w:rPr>
                <w:sz w:val="20"/>
                <w:szCs w:val="20"/>
              </w:rPr>
            </w:pPr>
            <w:hyperlink w:anchor="_bookmark3" w:history="1">
              <w:r w:rsidR="00D471F8" w:rsidRPr="002F10F3">
                <w:rPr>
                  <w:sz w:val="20"/>
                  <w:szCs w:val="20"/>
                </w:rPr>
                <w:fldChar w:fldCharType="begin"/>
              </w:r>
              <w:r w:rsidR="00D471F8" w:rsidRPr="002F10F3">
                <w:rPr>
                  <w:sz w:val="20"/>
                  <w:szCs w:val="20"/>
                </w:rPr>
                <w:instrText xml:space="preserve"> REF _Ref29497990 \r \h </w:instrText>
              </w:r>
              <w:r w:rsidR="00266BA5" w:rsidRPr="002F10F3">
                <w:rPr>
                  <w:sz w:val="20"/>
                  <w:szCs w:val="20"/>
                </w:rPr>
                <w:instrText xml:space="preserve"> \* MERGEFORMAT </w:instrText>
              </w:r>
              <w:r w:rsidR="00D471F8" w:rsidRPr="002F10F3">
                <w:rPr>
                  <w:sz w:val="20"/>
                  <w:szCs w:val="20"/>
                </w:rPr>
              </w:r>
              <w:r w:rsidR="00D471F8" w:rsidRPr="002F10F3">
                <w:rPr>
                  <w:sz w:val="20"/>
                  <w:szCs w:val="20"/>
                </w:rPr>
                <w:fldChar w:fldCharType="separate"/>
              </w:r>
              <w:r w:rsidR="008A0185">
                <w:rPr>
                  <w:sz w:val="20"/>
                  <w:szCs w:val="20"/>
                </w:rPr>
                <w:t>1.1</w:t>
              </w:r>
              <w:r w:rsidR="00D471F8" w:rsidRPr="002F10F3">
                <w:rPr>
                  <w:sz w:val="20"/>
                  <w:szCs w:val="20"/>
                </w:rPr>
                <w:fldChar w:fldCharType="end"/>
              </w:r>
            </w:hyperlink>
          </w:p>
        </w:tc>
        <w:tc>
          <w:tcPr>
            <w:tcW w:w="3544" w:type="dxa"/>
          </w:tcPr>
          <w:p w14:paraId="42422E69"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1E211D1A" w14:textId="77777777" w:rsidTr="00E11516">
        <w:trPr>
          <w:trHeight w:val="3458"/>
        </w:trPr>
        <w:tc>
          <w:tcPr>
            <w:tcW w:w="4111" w:type="dxa"/>
          </w:tcPr>
          <w:p w14:paraId="6656F773"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Export Laws</w:t>
            </w:r>
            <w:r w:rsidRPr="002F10F3">
              <w:rPr>
                <w:rStyle w:val="FootnoteReference"/>
                <w:b/>
                <w:bCs/>
                <w:sz w:val="20"/>
                <w:szCs w:val="20"/>
              </w:rPr>
              <w:footnoteReference w:id="2"/>
            </w:r>
          </w:p>
        </w:tc>
        <w:tc>
          <w:tcPr>
            <w:tcW w:w="1134" w:type="dxa"/>
          </w:tcPr>
          <w:p w14:paraId="315FEA8B" w14:textId="36F764D0" w:rsidR="00E11516" w:rsidRPr="002F10F3" w:rsidRDefault="00000000" w:rsidP="00266BA5">
            <w:pPr>
              <w:pStyle w:val="TableParagraph"/>
              <w:spacing w:before="120" w:after="240" w:line="240" w:lineRule="auto"/>
              <w:ind w:left="0" w:right="142"/>
              <w:jc w:val="center"/>
              <w:rPr>
                <w:sz w:val="20"/>
                <w:szCs w:val="20"/>
              </w:rPr>
            </w:pPr>
            <w:hyperlink w:anchor="_bookmark3" w:history="1">
              <w:r w:rsidR="00854A5C" w:rsidRPr="002F10F3">
                <w:rPr>
                  <w:sz w:val="20"/>
                  <w:szCs w:val="20"/>
                </w:rPr>
                <w:fldChar w:fldCharType="begin"/>
              </w:r>
              <w:r w:rsidR="00854A5C" w:rsidRPr="002F10F3">
                <w:rPr>
                  <w:sz w:val="20"/>
                  <w:szCs w:val="20"/>
                </w:rPr>
                <w:instrText xml:space="preserve"> REF _Ref29497990 \r \h </w:instrText>
              </w:r>
              <w:r w:rsidR="00266BA5" w:rsidRPr="002F10F3">
                <w:rPr>
                  <w:sz w:val="20"/>
                  <w:szCs w:val="20"/>
                </w:rPr>
                <w:instrText xml:space="preserve"> \* MERGEFORMAT </w:instrText>
              </w:r>
              <w:r w:rsidR="00854A5C" w:rsidRPr="002F10F3">
                <w:rPr>
                  <w:sz w:val="20"/>
                  <w:szCs w:val="20"/>
                </w:rPr>
              </w:r>
              <w:r w:rsidR="00854A5C" w:rsidRPr="002F10F3">
                <w:rPr>
                  <w:sz w:val="20"/>
                  <w:szCs w:val="20"/>
                </w:rPr>
                <w:fldChar w:fldCharType="separate"/>
              </w:r>
              <w:r w:rsidR="008A0185">
                <w:rPr>
                  <w:sz w:val="20"/>
                  <w:szCs w:val="20"/>
                </w:rPr>
                <w:t>1.1</w:t>
              </w:r>
              <w:r w:rsidR="00854A5C" w:rsidRPr="002F10F3">
                <w:rPr>
                  <w:sz w:val="20"/>
                  <w:szCs w:val="20"/>
                </w:rPr>
                <w:fldChar w:fldCharType="end"/>
              </w:r>
            </w:hyperlink>
          </w:p>
        </w:tc>
        <w:tc>
          <w:tcPr>
            <w:tcW w:w="3544" w:type="dxa"/>
          </w:tcPr>
          <w:p w14:paraId="47B5A253"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Any laws of [the United States of America,][the United Kingdom,][the European Union][or of any of its Member States] that relate to the control of export or import of goods or services from those jurisdictions to other jurisdictions] [(a) any controls administered by the US Department of Commerce and/or the US Department of State] and [(b)] any other export or import controls adopted by a country in which obligations under this Agreement are to be performed.</w:t>
            </w:r>
          </w:p>
        </w:tc>
      </w:tr>
      <w:tr w:rsidR="00E11516" w:rsidRPr="002F10F3" w14:paraId="7BD35CFC" w14:textId="77777777" w:rsidTr="00E11516">
        <w:trPr>
          <w:trHeight w:val="700"/>
        </w:trPr>
        <w:tc>
          <w:tcPr>
            <w:tcW w:w="4111" w:type="dxa"/>
          </w:tcPr>
          <w:p w14:paraId="776624D7"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Final Commencement Date</w:t>
            </w:r>
          </w:p>
        </w:tc>
        <w:tc>
          <w:tcPr>
            <w:tcW w:w="1134" w:type="dxa"/>
          </w:tcPr>
          <w:p w14:paraId="24A0475D" w14:textId="452F0FD9" w:rsidR="00E11516" w:rsidRPr="002F10F3" w:rsidRDefault="00000000" w:rsidP="00266BA5">
            <w:pPr>
              <w:pStyle w:val="TableParagraph"/>
              <w:spacing w:before="120" w:after="240" w:line="240" w:lineRule="auto"/>
              <w:ind w:left="0" w:right="142"/>
              <w:jc w:val="center"/>
              <w:rPr>
                <w:sz w:val="20"/>
                <w:szCs w:val="20"/>
              </w:rPr>
            </w:pPr>
            <w:hyperlink w:anchor="_bookmark3" w:history="1">
              <w:r w:rsidR="00854A5C" w:rsidRPr="002F10F3">
                <w:rPr>
                  <w:sz w:val="20"/>
                  <w:szCs w:val="20"/>
                </w:rPr>
                <w:fldChar w:fldCharType="begin"/>
              </w:r>
              <w:r w:rsidR="00854A5C" w:rsidRPr="002F10F3">
                <w:rPr>
                  <w:sz w:val="20"/>
                  <w:szCs w:val="20"/>
                </w:rPr>
                <w:instrText xml:space="preserve"> REF _Ref29497990 \r \h </w:instrText>
              </w:r>
              <w:r w:rsidR="00266BA5" w:rsidRPr="002F10F3">
                <w:rPr>
                  <w:sz w:val="20"/>
                  <w:szCs w:val="20"/>
                </w:rPr>
                <w:instrText xml:space="preserve"> \* MERGEFORMAT </w:instrText>
              </w:r>
              <w:r w:rsidR="00854A5C" w:rsidRPr="002F10F3">
                <w:rPr>
                  <w:sz w:val="20"/>
                  <w:szCs w:val="20"/>
                </w:rPr>
              </w:r>
              <w:r w:rsidR="00854A5C" w:rsidRPr="002F10F3">
                <w:rPr>
                  <w:sz w:val="20"/>
                  <w:szCs w:val="20"/>
                </w:rPr>
                <w:fldChar w:fldCharType="separate"/>
              </w:r>
              <w:r w:rsidR="008A0185">
                <w:rPr>
                  <w:sz w:val="20"/>
                  <w:szCs w:val="20"/>
                </w:rPr>
                <w:t>1.1</w:t>
              </w:r>
              <w:r w:rsidR="00854A5C" w:rsidRPr="002F10F3">
                <w:rPr>
                  <w:sz w:val="20"/>
                  <w:szCs w:val="20"/>
                </w:rPr>
                <w:fldChar w:fldCharType="end"/>
              </w:r>
            </w:hyperlink>
          </w:p>
        </w:tc>
        <w:tc>
          <w:tcPr>
            <w:tcW w:w="3544" w:type="dxa"/>
          </w:tcPr>
          <w:p w14:paraId="33DE8CFC"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 Business Days after the Signature Date.</w:t>
            </w:r>
          </w:p>
        </w:tc>
      </w:tr>
      <w:tr w:rsidR="00E11516" w:rsidRPr="002F10F3" w14:paraId="11DBAE83" w14:textId="77777777" w:rsidTr="00E11516">
        <w:trPr>
          <w:trHeight w:val="470"/>
        </w:trPr>
        <w:tc>
          <w:tcPr>
            <w:tcW w:w="4111" w:type="dxa"/>
          </w:tcPr>
          <w:p w14:paraId="76A32DA6"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Price</w:t>
            </w:r>
          </w:p>
        </w:tc>
        <w:tc>
          <w:tcPr>
            <w:tcW w:w="1134" w:type="dxa"/>
          </w:tcPr>
          <w:p w14:paraId="6D1B2E1E" w14:textId="489F6244" w:rsidR="00854A5C" w:rsidRPr="002F10F3" w:rsidRDefault="00854A5C" w:rsidP="00266BA5">
            <w:pPr>
              <w:pStyle w:val="TableParagraph"/>
              <w:spacing w:before="120" w:after="240" w:line="240" w:lineRule="auto"/>
              <w:ind w:left="0" w:right="142"/>
              <w:jc w:val="center"/>
              <w:rPr>
                <w:sz w:val="20"/>
                <w:szCs w:val="20"/>
              </w:rPr>
            </w:pPr>
            <w:r w:rsidRPr="002F10F3">
              <w:rPr>
                <w:sz w:val="20"/>
                <w:szCs w:val="20"/>
              </w:rPr>
              <w:fldChar w:fldCharType="begin"/>
            </w:r>
            <w:r w:rsidRPr="002F10F3">
              <w:rPr>
                <w:sz w:val="20"/>
                <w:szCs w:val="20"/>
              </w:rPr>
              <w:instrText xml:space="preserve"> REF _Ref26625118 \r \h </w:instrText>
            </w:r>
            <w:r w:rsidR="00266BA5" w:rsidRPr="002F10F3">
              <w:rPr>
                <w:sz w:val="20"/>
                <w:szCs w:val="20"/>
              </w:rPr>
              <w:instrText xml:space="preserve"> \* MERGEFORMAT </w:instrText>
            </w:r>
            <w:r w:rsidRPr="002F10F3">
              <w:rPr>
                <w:sz w:val="20"/>
                <w:szCs w:val="20"/>
              </w:rPr>
            </w:r>
            <w:r w:rsidRPr="002F10F3">
              <w:rPr>
                <w:sz w:val="20"/>
                <w:szCs w:val="20"/>
              </w:rPr>
              <w:fldChar w:fldCharType="separate"/>
            </w:r>
            <w:r w:rsidR="008A0185">
              <w:rPr>
                <w:sz w:val="20"/>
                <w:szCs w:val="20"/>
              </w:rPr>
              <w:t>3.2</w:t>
            </w:r>
            <w:r w:rsidRPr="002F10F3">
              <w:rPr>
                <w:sz w:val="20"/>
                <w:szCs w:val="20"/>
              </w:rPr>
              <w:fldChar w:fldCharType="end"/>
            </w:r>
            <w:r w:rsidRPr="002F10F3">
              <w:rPr>
                <w:sz w:val="20"/>
                <w:szCs w:val="20"/>
              </w:rPr>
              <w:fldChar w:fldCharType="begin"/>
            </w:r>
            <w:r w:rsidRPr="002F10F3">
              <w:rPr>
                <w:sz w:val="20"/>
                <w:szCs w:val="20"/>
              </w:rPr>
              <w:instrText xml:space="preserve"> REF _Ref29498242 \r \h </w:instrText>
            </w:r>
            <w:r w:rsidR="00266BA5" w:rsidRPr="002F10F3">
              <w:rPr>
                <w:sz w:val="20"/>
                <w:szCs w:val="20"/>
              </w:rPr>
              <w:instrText xml:space="preserve"> \* MERGEFORMAT </w:instrText>
            </w:r>
            <w:r w:rsidRPr="002F10F3">
              <w:rPr>
                <w:sz w:val="20"/>
                <w:szCs w:val="20"/>
              </w:rPr>
            </w:r>
            <w:r w:rsidRPr="002F10F3">
              <w:rPr>
                <w:sz w:val="20"/>
                <w:szCs w:val="20"/>
              </w:rPr>
              <w:fldChar w:fldCharType="separate"/>
            </w:r>
            <w:r w:rsidR="008A0185">
              <w:rPr>
                <w:sz w:val="20"/>
                <w:szCs w:val="20"/>
              </w:rPr>
              <w:t>(a)</w:t>
            </w:r>
            <w:r w:rsidRPr="002F10F3">
              <w:rPr>
                <w:sz w:val="20"/>
                <w:szCs w:val="20"/>
              </w:rPr>
              <w:fldChar w:fldCharType="end"/>
            </w:r>
          </w:p>
        </w:tc>
        <w:tc>
          <w:tcPr>
            <w:tcW w:w="3544" w:type="dxa"/>
          </w:tcPr>
          <w:p w14:paraId="46C515A1"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257448BE" w14:textId="77777777" w:rsidTr="00E11516">
        <w:trPr>
          <w:trHeight w:val="470"/>
        </w:trPr>
        <w:tc>
          <w:tcPr>
            <w:tcW w:w="4111" w:type="dxa"/>
          </w:tcPr>
          <w:p w14:paraId="33C29615"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Retention Rate</w:t>
            </w:r>
          </w:p>
        </w:tc>
        <w:tc>
          <w:tcPr>
            <w:tcW w:w="1134" w:type="dxa"/>
          </w:tcPr>
          <w:p w14:paraId="4B0469D6" w14:textId="37951AF8" w:rsidR="00E11516" w:rsidRPr="002F10F3" w:rsidRDefault="00000000" w:rsidP="00266BA5">
            <w:pPr>
              <w:pStyle w:val="TableParagraph"/>
              <w:spacing w:before="120" w:after="240" w:line="240" w:lineRule="auto"/>
              <w:ind w:left="0" w:right="142"/>
              <w:jc w:val="center"/>
              <w:rPr>
                <w:sz w:val="20"/>
                <w:szCs w:val="20"/>
              </w:rPr>
            </w:pPr>
            <w:hyperlink w:anchor="_bookmark3" w:history="1">
              <w:r w:rsidR="00A45442" w:rsidRPr="002F10F3">
                <w:rPr>
                  <w:sz w:val="20"/>
                  <w:szCs w:val="20"/>
                </w:rPr>
                <w:fldChar w:fldCharType="begin"/>
              </w:r>
              <w:r w:rsidR="00A45442" w:rsidRPr="002F10F3">
                <w:rPr>
                  <w:sz w:val="20"/>
                  <w:szCs w:val="20"/>
                </w:rPr>
                <w:instrText xml:space="preserve"> REF _Ref29497990 \r \h </w:instrText>
              </w:r>
              <w:r w:rsidR="00266BA5" w:rsidRPr="002F10F3">
                <w:rPr>
                  <w:sz w:val="20"/>
                  <w:szCs w:val="20"/>
                </w:rPr>
                <w:instrText xml:space="preserve"> \* MERGEFORMAT </w:instrText>
              </w:r>
              <w:r w:rsidR="00A45442" w:rsidRPr="002F10F3">
                <w:rPr>
                  <w:sz w:val="20"/>
                  <w:szCs w:val="20"/>
                </w:rPr>
              </w:r>
              <w:r w:rsidR="00A45442" w:rsidRPr="002F10F3">
                <w:rPr>
                  <w:sz w:val="20"/>
                  <w:szCs w:val="20"/>
                </w:rPr>
                <w:fldChar w:fldCharType="separate"/>
              </w:r>
              <w:r w:rsidR="008A0185">
                <w:rPr>
                  <w:sz w:val="20"/>
                  <w:szCs w:val="20"/>
                </w:rPr>
                <w:t>1.1</w:t>
              </w:r>
              <w:r w:rsidR="00A45442" w:rsidRPr="002F10F3">
                <w:rPr>
                  <w:sz w:val="20"/>
                  <w:szCs w:val="20"/>
                </w:rPr>
                <w:fldChar w:fldCharType="end"/>
              </w:r>
            </w:hyperlink>
          </w:p>
        </w:tc>
        <w:tc>
          <w:tcPr>
            <w:tcW w:w="3544" w:type="dxa"/>
          </w:tcPr>
          <w:p w14:paraId="035D1827"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 percent.</w:t>
            </w:r>
          </w:p>
        </w:tc>
      </w:tr>
      <w:tr w:rsidR="00E11516" w:rsidRPr="002F10F3" w14:paraId="43F61E1D" w14:textId="77777777" w:rsidTr="00E11516">
        <w:trPr>
          <w:trHeight w:val="865"/>
        </w:trPr>
        <w:tc>
          <w:tcPr>
            <w:tcW w:w="4111" w:type="dxa"/>
            <w:tcBorders>
              <w:top w:val="single" w:sz="4" w:space="0" w:color="000000"/>
              <w:left w:val="single" w:sz="4" w:space="0" w:color="000000"/>
              <w:bottom w:val="single" w:sz="4" w:space="0" w:color="000000"/>
              <w:right w:val="single" w:sz="4" w:space="0" w:color="000000"/>
            </w:tcBorders>
          </w:tcPr>
          <w:p w14:paraId="7441F049"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Acceptable Credit Rating</w:t>
            </w:r>
          </w:p>
        </w:tc>
        <w:tc>
          <w:tcPr>
            <w:tcW w:w="1134" w:type="dxa"/>
            <w:tcBorders>
              <w:top w:val="single" w:sz="4" w:space="0" w:color="000000"/>
              <w:left w:val="single" w:sz="4" w:space="0" w:color="000000"/>
              <w:bottom w:val="single" w:sz="4" w:space="0" w:color="000000"/>
              <w:right w:val="single" w:sz="4" w:space="0" w:color="000000"/>
            </w:tcBorders>
          </w:tcPr>
          <w:p w14:paraId="20AC0E24" w14:textId="23F434DD" w:rsidR="00E11516" w:rsidRPr="002F10F3" w:rsidRDefault="00E4165F" w:rsidP="00266BA5">
            <w:pPr>
              <w:pStyle w:val="TableParagraph"/>
              <w:spacing w:before="120" w:after="240" w:line="240" w:lineRule="auto"/>
              <w:ind w:left="0" w:right="142" w:firstLine="55"/>
              <w:jc w:val="center"/>
              <w:rPr>
                <w:bCs/>
                <w:sz w:val="20"/>
                <w:szCs w:val="20"/>
              </w:rPr>
            </w:pPr>
            <w:r w:rsidRPr="002F10F3">
              <w:rPr>
                <w:bCs/>
                <w:sz w:val="20"/>
                <w:szCs w:val="20"/>
              </w:rPr>
              <w:fldChar w:fldCharType="begin"/>
            </w:r>
            <w:r w:rsidRPr="002F10F3">
              <w:rPr>
                <w:bCs/>
                <w:sz w:val="20"/>
                <w:szCs w:val="20"/>
              </w:rPr>
              <w:instrText xml:space="preserve"> REF _Ref29498463 \r \h </w:instrText>
            </w:r>
            <w:r w:rsidR="00266BA5" w:rsidRPr="002F10F3">
              <w:rPr>
                <w:bCs/>
                <w:sz w:val="20"/>
                <w:szCs w:val="20"/>
              </w:rPr>
              <w:instrText xml:space="preserve"> \* MERGEFORMAT </w:instrText>
            </w:r>
            <w:r w:rsidRPr="002F10F3">
              <w:rPr>
                <w:bCs/>
                <w:sz w:val="20"/>
                <w:szCs w:val="20"/>
              </w:rPr>
            </w:r>
            <w:r w:rsidRPr="002F10F3">
              <w:rPr>
                <w:bCs/>
                <w:sz w:val="20"/>
                <w:szCs w:val="20"/>
              </w:rPr>
              <w:fldChar w:fldCharType="separate"/>
            </w:r>
            <w:r w:rsidR="008A0185">
              <w:rPr>
                <w:bCs/>
                <w:sz w:val="20"/>
                <w:szCs w:val="20"/>
              </w:rPr>
              <w:t>4.1</w:t>
            </w:r>
            <w:r w:rsidRPr="002F10F3">
              <w:rPr>
                <w:bCs/>
                <w:sz w:val="20"/>
                <w:szCs w:val="20"/>
              </w:rPr>
              <w:fldChar w:fldCharType="end"/>
            </w:r>
            <w:r w:rsidRPr="002F10F3">
              <w:rPr>
                <w:bCs/>
                <w:sz w:val="20"/>
                <w:szCs w:val="20"/>
              </w:rPr>
              <w:fldChar w:fldCharType="begin"/>
            </w:r>
            <w:r w:rsidRPr="002F10F3">
              <w:rPr>
                <w:bCs/>
                <w:sz w:val="20"/>
                <w:szCs w:val="20"/>
              </w:rPr>
              <w:instrText xml:space="preserve"> REF _Ref29498466 \r \h </w:instrText>
            </w:r>
            <w:r w:rsidR="00266BA5" w:rsidRPr="002F10F3">
              <w:rPr>
                <w:bCs/>
                <w:sz w:val="20"/>
                <w:szCs w:val="20"/>
              </w:rPr>
              <w:instrText xml:space="preserve"> \* MERGEFORMAT </w:instrText>
            </w:r>
            <w:r w:rsidRPr="002F10F3">
              <w:rPr>
                <w:bCs/>
                <w:sz w:val="20"/>
                <w:szCs w:val="20"/>
              </w:rPr>
            </w:r>
            <w:r w:rsidRPr="002F10F3">
              <w:rPr>
                <w:bCs/>
                <w:sz w:val="20"/>
                <w:szCs w:val="20"/>
              </w:rPr>
              <w:fldChar w:fldCharType="separate"/>
            </w:r>
            <w:r w:rsidR="008A0185">
              <w:rPr>
                <w:bCs/>
                <w:sz w:val="20"/>
                <w:szCs w:val="20"/>
              </w:rPr>
              <w:t>(b)</w:t>
            </w:r>
            <w:r w:rsidRPr="002F10F3">
              <w:rPr>
                <w:bCs/>
                <w:sz w:val="20"/>
                <w:szCs w:val="20"/>
              </w:rPr>
              <w:fldChar w:fldCharType="end"/>
            </w:r>
            <w:r w:rsidRPr="002F10F3">
              <w:rPr>
                <w:bCs/>
                <w:sz w:val="20"/>
                <w:szCs w:val="20"/>
              </w:rPr>
              <w:fldChar w:fldCharType="begin"/>
            </w:r>
            <w:r w:rsidRPr="002F10F3">
              <w:rPr>
                <w:bCs/>
                <w:sz w:val="20"/>
                <w:szCs w:val="20"/>
              </w:rPr>
              <w:instrText xml:space="preserve"> REF _Ref29498469 \r \h </w:instrText>
            </w:r>
            <w:r w:rsidR="00266BA5" w:rsidRPr="002F10F3">
              <w:rPr>
                <w:bCs/>
                <w:sz w:val="20"/>
                <w:szCs w:val="20"/>
              </w:rPr>
              <w:instrText xml:space="preserve"> \* MERGEFORMAT </w:instrText>
            </w:r>
            <w:r w:rsidRPr="002F10F3">
              <w:rPr>
                <w:bCs/>
                <w:sz w:val="20"/>
                <w:szCs w:val="20"/>
              </w:rPr>
            </w:r>
            <w:r w:rsidRPr="002F10F3">
              <w:rPr>
                <w:bCs/>
                <w:sz w:val="20"/>
                <w:szCs w:val="20"/>
              </w:rPr>
              <w:fldChar w:fldCharType="separate"/>
            </w:r>
            <w:r w:rsidR="008A0185">
              <w:rPr>
                <w:bCs/>
                <w:sz w:val="20"/>
                <w:szCs w:val="20"/>
              </w:rPr>
              <w:t>(i)</w:t>
            </w:r>
            <w:r w:rsidRPr="002F10F3">
              <w:rPr>
                <w:bCs/>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03A74B08"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2FA1A6FD" w14:textId="77777777" w:rsidTr="00E11516">
        <w:trPr>
          <w:trHeight w:val="841"/>
        </w:trPr>
        <w:tc>
          <w:tcPr>
            <w:tcW w:w="4111" w:type="dxa"/>
            <w:tcBorders>
              <w:top w:val="single" w:sz="4" w:space="0" w:color="000000"/>
              <w:left w:val="single" w:sz="4" w:space="0" w:color="000000"/>
              <w:bottom w:val="single" w:sz="4" w:space="0" w:color="000000"/>
              <w:right w:val="single" w:sz="4" w:space="0" w:color="000000"/>
            </w:tcBorders>
          </w:tcPr>
          <w:p w14:paraId="53EE1ED1"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CP Longstop Date</w:t>
            </w:r>
          </w:p>
        </w:tc>
        <w:tc>
          <w:tcPr>
            <w:tcW w:w="1134" w:type="dxa"/>
            <w:tcBorders>
              <w:top w:val="single" w:sz="4" w:space="0" w:color="000000"/>
              <w:left w:val="single" w:sz="4" w:space="0" w:color="000000"/>
              <w:bottom w:val="single" w:sz="4" w:space="0" w:color="000000"/>
              <w:right w:val="single" w:sz="4" w:space="0" w:color="000000"/>
            </w:tcBorders>
          </w:tcPr>
          <w:p w14:paraId="7121216C" w14:textId="01CBBFAF" w:rsidR="00E11516" w:rsidRPr="002F10F3" w:rsidRDefault="00000000" w:rsidP="00266BA5">
            <w:pPr>
              <w:pStyle w:val="TableParagraph"/>
              <w:spacing w:before="120" w:after="240" w:line="240" w:lineRule="auto"/>
              <w:ind w:left="0" w:right="142" w:firstLine="55"/>
              <w:jc w:val="center"/>
              <w:rPr>
                <w:bCs/>
                <w:sz w:val="20"/>
                <w:szCs w:val="20"/>
              </w:rPr>
            </w:pPr>
            <w:hyperlink w:anchor="_bookmark5" w:history="1">
              <w:r w:rsidR="00680AB5" w:rsidRPr="002F10F3">
                <w:rPr>
                  <w:rStyle w:val="Hyperlink"/>
                  <w:rFonts w:cs="Arial"/>
                  <w:bCs/>
                  <w:color w:val="auto"/>
                  <w:sz w:val="20"/>
                  <w:szCs w:val="20"/>
                  <w:u w:val="none"/>
                </w:rPr>
                <w:fldChar w:fldCharType="begin"/>
              </w:r>
              <w:r w:rsidR="00680AB5" w:rsidRPr="002F10F3">
                <w:rPr>
                  <w:sz w:val="20"/>
                  <w:szCs w:val="20"/>
                </w:rPr>
                <w:instrText xml:space="preserve"> REF _Ref26624104 \r \h </w:instrText>
              </w:r>
              <w:r w:rsidR="00266BA5" w:rsidRPr="002F10F3">
                <w:rPr>
                  <w:rStyle w:val="Hyperlink"/>
                  <w:rFonts w:cs="Arial"/>
                  <w:bCs/>
                  <w:color w:val="auto"/>
                  <w:sz w:val="20"/>
                  <w:szCs w:val="20"/>
                  <w:u w:val="none"/>
                </w:rPr>
                <w:instrText xml:space="preserve"> \* MERGEFORMAT </w:instrText>
              </w:r>
              <w:r w:rsidR="00680AB5" w:rsidRPr="002F10F3">
                <w:rPr>
                  <w:rStyle w:val="Hyperlink"/>
                  <w:rFonts w:cs="Arial"/>
                  <w:bCs/>
                  <w:color w:val="auto"/>
                  <w:sz w:val="20"/>
                  <w:szCs w:val="20"/>
                  <w:u w:val="none"/>
                </w:rPr>
              </w:r>
              <w:r w:rsidR="00680AB5" w:rsidRPr="002F10F3">
                <w:rPr>
                  <w:rStyle w:val="Hyperlink"/>
                  <w:rFonts w:cs="Arial"/>
                  <w:bCs/>
                  <w:color w:val="auto"/>
                  <w:sz w:val="20"/>
                  <w:szCs w:val="20"/>
                  <w:u w:val="none"/>
                </w:rPr>
                <w:fldChar w:fldCharType="separate"/>
              </w:r>
              <w:r w:rsidR="008A0185">
                <w:rPr>
                  <w:sz w:val="20"/>
                  <w:szCs w:val="20"/>
                </w:rPr>
                <w:t>2.2</w:t>
              </w:r>
              <w:r w:rsidR="00680AB5" w:rsidRPr="002F10F3">
                <w:rPr>
                  <w:rStyle w:val="Hyperlink"/>
                  <w:rFonts w:cs="Arial"/>
                  <w:bCs/>
                  <w:color w:val="auto"/>
                  <w:sz w:val="20"/>
                  <w:szCs w:val="20"/>
                  <w:u w:val="none"/>
                </w:rPr>
                <w:fldChar w:fldCharType="end"/>
              </w:r>
            </w:hyperlink>
            <w:r w:rsidR="00773C81" w:rsidRPr="002F10F3">
              <w:rPr>
                <w:rStyle w:val="Hyperlink"/>
                <w:rFonts w:cs="Arial"/>
                <w:bCs/>
                <w:color w:val="auto"/>
                <w:sz w:val="20"/>
                <w:szCs w:val="20"/>
                <w:u w:val="none"/>
              </w:rPr>
              <w:fldChar w:fldCharType="begin"/>
            </w:r>
            <w:r w:rsidR="00773C81" w:rsidRPr="002F10F3">
              <w:rPr>
                <w:rStyle w:val="Hyperlink"/>
                <w:rFonts w:cs="Arial"/>
                <w:bCs/>
                <w:color w:val="auto"/>
                <w:sz w:val="20"/>
                <w:szCs w:val="20"/>
                <w:u w:val="none"/>
              </w:rPr>
              <w:instrText xml:space="preserve"> REF _Ref26624430 \r \h </w:instrText>
            </w:r>
            <w:r w:rsidR="00266BA5" w:rsidRPr="002F10F3">
              <w:rPr>
                <w:rStyle w:val="Hyperlink"/>
                <w:rFonts w:cs="Arial"/>
                <w:bCs/>
                <w:color w:val="auto"/>
                <w:sz w:val="20"/>
                <w:szCs w:val="20"/>
                <w:u w:val="none"/>
              </w:rPr>
              <w:instrText xml:space="preserve"> \* MERGEFORMAT </w:instrText>
            </w:r>
            <w:r w:rsidR="00773C81" w:rsidRPr="002F10F3">
              <w:rPr>
                <w:rStyle w:val="Hyperlink"/>
                <w:rFonts w:cs="Arial"/>
                <w:bCs/>
                <w:color w:val="auto"/>
                <w:sz w:val="20"/>
                <w:szCs w:val="20"/>
                <w:u w:val="none"/>
              </w:rPr>
            </w:r>
            <w:r w:rsidR="00773C81"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(a)</w:t>
            </w:r>
            <w:r w:rsidR="00773C81"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1F0C22D9"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03E2BC0A" w14:textId="77777777" w:rsidTr="00E11516">
        <w:trPr>
          <w:trHeight w:val="758"/>
        </w:trPr>
        <w:tc>
          <w:tcPr>
            <w:tcW w:w="4111" w:type="dxa"/>
            <w:tcBorders>
              <w:top w:val="single" w:sz="4" w:space="0" w:color="000000"/>
              <w:left w:val="single" w:sz="4" w:space="0" w:color="000000"/>
              <w:bottom w:val="single" w:sz="4" w:space="0" w:color="000000"/>
              <w:right w:val="single" w:sz="4" w:space="0" w:color="000000"/>
            </w:tcBorders>
          </w:tcPr>
          <w:p w14:paraId="67900EAD"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lastRenderedPageBreak/>
              <w:t>Qualifying Issuer</w:t>
            </w:r>
          </w:p>
        </w:tc>
        <w:tc>
          <w:tcPr>
            <w:tcW w:w="1134" w:type="dxa"/>
            <w:tcBorders>
              <w:top w:val="single" w:sz="4" w:space="0" w:color="000000"/>
              <w:left w:val="single" w:sz="4" w:space="0" w:color="000000"/>
              <w:bottom w:val="single" w:sz="4" w:space="0" w:color="000000"/>
              <w:right w:val="single" w:sz="4" w:space="0" w:color="000000"/>
            </w:tcBorders>
          </w:tcPr>
          <w:p w14:paraId="1C8FE9BA" w14:textId="5A398BF9" w:rsidR="00E11516" w:rsidRPr="002F10F3" w:rsidRDefault="00000000" w:rsidP="00266BA5">
            <w:pPr>
              <w:pStyle w:val="TableParagraph"/>
              <w:spacing w:before="120" w:after="240" w:line="240" w:lineRule="auto"/>
              <w:ind w:left="0" w:right="142" w:firstLine="55"/>
              <w:jc w:val="center"/>
              <w:rPr>
                <w:bCs/>
                <w:sz w:val="20"/>
                <w:szCs w:val="20"/>
              </w:rPr>
            </w:pPr>
            <w:hyperlink w:anchor="_bookmark21" w:history="1">
              <w:r w:rsidR="00773C81" w:rsidRPr="002F10F3">
                <w:rPr>
                  <w:rStyle w:val="Hyperlink"/>
                  <w:rFonts w:cs="Arial"/>
                  <w:bCs/>
                  <w:color w:val="auto"/>
                  <w:sz w:val="20"/>
                  <w:szCs w:val="20"/>
                  <w:u w:val="none"/>
                </w:rPr>
                <w:fldChar w:fldCharType="begin"/>
              </w:r>
              <w:r w:rsidR="00773C81" w:rsidRPr="002F10F3">
                <w:rPr>
                  <w:sz w:val="20"/>
                  <w:szCs w:val="20"/>
                </w:rPr>
                <w:instrText xml:space="preserve"> REF _Ref29498463 \r \h </w:instrText>
              </w:r>
              <w:r w:rsidR="00266BA5" w:rsidRPr="002F10F3">
                <w:rPr>
                  <w:rStyle w:val="Hyperlink"/>
                  <w:rFonts w:cs="Arial"/>
                  <w:bCs/>
                  <w:color w:val="auto"/>
                  <w:sz w:val="20"/>
                  <w:szCs w:val="20"/>
                  <w:u w:val="none"/>
                </w:rPr>
                <w:instrText xml:space="preserve"> \* MERGEFORMAT </w:instrText>
              </w:r>
              <w:r w:rsidR="00773C81" w:rsidRPr="002F10F3">
                <w:rPr>
                  <w:rStyle w:val="Hyperlink"/>
                  <w:rFonts w:cs="Arial"/>
                  <w:bCs/>
                  <w:color w:val="auto"/>
                  <w:sz w:val="20"/>
                  <w:szCs w:val="20"/>
                  <w:u w:val="none"/>
                </w:rPr>
              </w:r>
              <w:r w:rsidR="00773C81" w:rsidRPr="002F10F3">
                <w:rPr>
                  <w:rStyle w:val="Hyperlink"/>
                  <w:rFonts w:cs="Arial"/>
                  <w:bCs/>
                  <w:color w:val="auto"/>
                  <w:sz w:val="20"/>
                  <w:szCs w:val="20"/>
                  <w:u w:val="none"/>
                </w:rPr>
                <w:fldChar w:fldCharType="separate"/>
              </w:r>
              <w:r w:rsidR="008A0185">
                <w:rPr>
                  <w:sz w:val="20"/>
                  <w:szCs w:val="20"/>
                </w:rPr>
                <w:t>4.1</w:t>
              </w:r>
              <w:r w:rsidR="00773C81" w:rsidRPr="002F10F3">
                <w:rPr>
                  <w:rStyle w:val="Hyperlink"/>
                  <w:rFonts w:cs="Arial"/>
                  <w:bCs/>
                  <w:color w:val="auto"/>
                  <w:sz w:val="20"/>
                  <w:szCs w:val="20"/>
                  <w:u w:val="none"/>
                </w:rPr>
                <w:fldChar w:fldCharType="end"/>
              </w:r>
            </w:hyperlink>
            <w:r w:rsidR="00773C81" w:rsidRPr="002F10F3">
              <w:rPr>
                <w:rStyle w:val="Hyperlink"/>
                <w:rFonts w:cs="Arial"/>
                <w:bCs/>
                <w:color w:val="auto"/>
                <w:sz w:val="20"/>
                <w:szCs w:val="20"/>
                <w:u w:val="none"/>
              </w:rPr>
              <w:fldChar w:fldCharType="begin"/>
            </w:r>
            <w:r w:rsidR="00773C81" w:rsidRPr="002F10F3">
              <w:rPr>
                <w:rStyle w:val="Hyperlink"/>
                <w:rFonts w:cs="Arial"/>
                <w:bCs/>
                <w:color w:val="auto"/>
                <w:sz w:val="20"/>
                <w:szCs w:val="20"/>
                <w:u w:val="none"/>
              </w:rPr>
              <w:instrText xml:space="preserve"> REF _Ref29498466 \r \h </w:instrText>
            </w:r>
            <w:r w:rsidR="00266BA5" w:rsidRPr="002F10F3">
              <w:rPr>
                <w:rStyle w:val="Hyperlink"/>
                <w:rFonts w:cs="Arial"/>
                <w:bCs/>
                <w:color w:val="auto"/>
                <w:sz w:val="20"/>
                <w:szCs w:val="20"/>
                <w:u w:val="none"/>
              </w:rPr>
              <w:instrText xml:space="preserve"> \* MERGEFORMAT </w:instrText>
            </w:r>
            <w:r w:rsidR="00773C81" w:rsidRPr="002F10F3">
              <w:rPr>
                <w:rStyle w:val="Hyperlink"/>
                <w:rFonts w:cs="Arial"/>
                <w:bCs/>
                <w:color w:val="auto"/>
                <w:sz w:val="20"/>
                <w:szCs w:val="20"/>
                <w:u w:val="none"/>
              </w:rPr>
            </w:r>
            <w:r w:rsidR="00773C81"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(b)</w:t>
            </w:r>
            <w:r w:rsidR="00773C81"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5806471B"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[Insert rating requirements].</w:t>
            </w:r>
          </w:p>
        </w:tc>
      </w:tr>
      <w:tr w:rsidR="00E11516" w:rsidRPr="002F10F3" w14:paraId="5F0D3FEF" w14:textId="77777777" w:rsidTr="00E11516">
        <w:trPr>
          <w:trHeight w:val="2191"/>
        </w:trPr>
        <w:tc>
          <w:tcPr>
            <w:tcW w:w="4111" w:type="dxa"/>
            <w:tcBorders>
              <w:top w:val="single" w:sz="4" w:space="0" w:color="000000"/>
              <w:left w:val="single" w:sz="4" w:space="0" w:color="000000"/>
              <w:bottom w:val="single" w:sz="4" w:space="0" w:color="000000"/>
              <w:right w:val="single" w:sz="4" w:space="0" w:color="000000"/>
            </w:tcBorders>
          </w:tcPr>
          <w:p w14:paraId="2C548E52"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Retention Limit</w:t>
            </w:r>
          </w:p>
        </w:tc>
        <w:tc>
          <w:tcPr>
            <w:tcW w:w="1134" w:type="dxa"/>
            <w:tcBorders>
              <w:top w:val="single" w:sz="4" w:space="0" w:color="000000"/>
              <w:left w:val="single" w:sz="4" w:space="0" w:color="000000"/>
              <w:bottom w:val="single" w:sz="4" w:space="0" w:color="000000"/>
              <w:right w:val="single" w:sz="4" w:space="0" w:color="000000"/>
            </w:tcBorders>
          </w:tcPr>
          <w:p w14:paraId="42E4AC97" w14:textId="12961E50" w:rsidR="00E11516" w:rsidRPr="002F10F3" w:rsidRDefault="00000000" w:rsidP="00266BA5">
            <w:pPr>
              <w:pStyle w:val="TableParagraph"/>
              <w:spacing w:before="120" w:after="240" w:line="240" w:lineRule="auto"/>
              <w:ind w:left="0" w:right="142" w:firstLine="55"/>
              <w:jc w:val="center"/>
              <w:rPr>
                <w:bCs/>
                <w:sz w:val="20"/>
                <w:szCs w:val="20"/>
              </w:rPr>
            </w:pPr>
            <w:hyperlink w:anchor="_bookmark25" w:history="1">
              <w:r w:rsidR="00504449" w:rsidRPr="002F10F3">
                <w:rPr>
                  <w:rStyle w:val="Hyperlink"/>
                  <w:rFonts w:cs="Arial"/>
                  <w:bCs/>
                  <w:color w:val="auto"/>
                  <w:sz w:val="20"/>
                  <w:szCs w:val="20"/>
                  <w:u w:val="none"/>
                </w:rPr>
                <w:fldChar w:fldCharType="begin"/>
              </w:r>
              <w:r w:rsidR="00504449" w:rsidRPr="002F10F3">
                <w:rPr>
                  <w:sz w:val="20"/>
                  <w:szCs w:val="20"/>
                </w:rPr>
                <w:instrText xml:space="preserve"> REF _Ref29498924 \r \h </w:instrText>
              </w:r>
              <w:r w:rsidR="00266BA5" w:rsidRPr="002F10F3">
                <w:rPr>
                  <w:rStyle w:val="Hyperlink"/>
                  <w:rFonts w:cs="Arial"/>
                  <w:bCs/>
                  <w:color w:val="auto"/>
                  <w:sz w:val="20"/>
                  <w:szCs w:val="20"/>
                  <w:u w:val="none"/>
                </w:rPr>
                <w:instrText xml:space="preserve"> \* MERGEFORMAT </w:instrText>
              </w:r>
              <w:r w:rsidR="00504449" w:rsidRPr="002F10F3">
                <w:rPr>
                  <w:rStyle w:val="Hyperlink"/>
                  <w:rFonts w:cs="Arial"/>
                  <w:bCs/>
                  <w:color w:val="auto"/>
                  <w:sz w:val="20"/>
                  <w:szCs w:val="20"/>
                  <w:u w:val="none"/>
                </w:rPr>
              </w:r>
              <w:r w:rsidR="00504449" w:rsidRPr="002F10F3">
                <w:rPr>
                  <w:rStyle w:val="Hyperlink"/>
                  <w:rFonts w:cs="Arial"/>
                  <w:bCs/>
                  <w:color w:val="auto"/>
                  <w:sz w:val="20"/>
                  <w:szCs w:val="20"/>
                  <w:u w:val="none"/>
                </w:rPr>
                <w:fldChar w:fldCharType="separate"/>
              </w:r>
              <w:r w:rsidR="008A0185">
                <w:rPr>
                  <w:sz w:val="20"/>
                  <w:szCs w:val="20"/>
                </w:rPr>
                <w:t>4.3</w:t>
              </w:r>
              <w:r w:rsidR="00504449" w:rsidRPr="002F10F3">
                <w:rPr>
                  <w:rStyle w:val="Hyperlink"/>
                  <w:rFonts w:cs="Arial"/>
                  <w:bCs/>
                  <w:color w:val="auto"/>
                  <w:sz w:val="20"/>
                  <w:szCs w:val="20"/>
                  <w:u w:val="none"/>
                </w:rPr>
                <w:fldChar w:fldCharType="end"/>
              </w:r>
            </w:hyperlink>
            <w:r w:rsidR="00504449" w:rsidRPr="002F10F3">
              <w:rPr>
                <w:rStyle w:val="Hyperlink"/>
                <w:rFonts w:cs="Arial"/>
                <w:bCs/>
                <w:color w:val="auto"/>
                <w:sz w:val="20"/>
                <w:szCs w:val="20"/>
                <w:u w:val="none"/>
              </w:rPr>
              <w:fldChar w:fldCharType="begin"/>
            </w:r>
            <w:r w:rsidR="00504449" w:rsidRPr="002F10F3">
              <w:rPr>
                <w:rStyle w:val="Hyperlink"/>
                <w:rFonts w:cs="Arial"/>
                <w:bCs/>
                <w:color w:val="auto"/>
                <w:sz w:val="20"/>
                <w:szCs w:val="20"/>
                <w:u w:val="none"/>
              </w:rPr>
              <w:instrText xml:space="preserve"> REF _Ref29498926 \r \h </w:instrText>
            </w:r>
            <w:r w:rsidR="00266BA5" w:rsidRPr="002F10F3">
              <w:rPr>
                <w:rStyle w:val="Hyperlink"/>
                <w:rFonts w:cs="Arial"/>
                <w:bCs/>
                <w:color w:val="auto"/>
                <w:sz w:val="20"/>
                <w:szCs w:val="20"/>
                <w:u w:val="none"/>
              </w:rPr>
              <w:instrText xml:space="preserve"> \* MERGEFORMAT </w:instrText>
            </w:r>
            <w:r w:rsidR="00504449" w:rsidRPr="002F10F3">
              <w:rPr>
                <w:rStyle w:val="Hyperlink"/>
                <w:rFonts w:cs="Arial"/>
                <w:bCs/>
                <w:color w:val="auto"/>
                <w:sz w:val="20"/>
                <w:szCs w:val="20"/>
                <w:u w:val="none"/>
              </w:rPr>
            </w:r>
            <w:r w:rsidR="00504449"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(a)</w:t>
            </w:r>
            <w:r w:rsidR="00504449"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59BDFDA9" w14:textId="77777777" w:rsidR="00E11516" w:rsidRPr="002F10F3" w:rsidRDefault="00E11516" w:rsidP="00266BA5">
            <w:pPr>
              <w:pStyle w:val="TableParagraph"/>
              <w:numPr>
                <w:ilvl w:val="0"/>
                <w:numId w:val="39"/>
              </w:numPr>
              <w:tabs>
                <w:tab w:val="left" w:pos="673"/>
                <w:tab w:val="left" w:pos="674"/>
              </w:tabs>
              <w:spacing w:before="120" w:after="240" w:line="240" w:lineRule="auto"/>
              <w:ind w:right="137" w:hanging="566"/>
              <w:jc w:val="both"/>
              <w:rPr>
                <w:sz w:val="20"/>
                <w:szCs w:val="20"/>
              </w:rPr>
            </w:pPr>
            <w:r w:rsidRPr="002F10F3">
              <w:rPr>
                <w:sz w:val="20"/>
                <w:szCs w:val="20"/>
              </w:rPr>
              <w:t>Prior to the Commercial Operation Date, [●] percent ([●]% of the Price.</w:t>
            </w:r>
          </w:p>
          <w:p w14:paraId="68B9304E" w14:textId="77777777" w:rsidR="00E11516" w:rsidRPr="002F10F3" w:rsidRDefault="00E11516" w:rsidP="00266BA5">
            <w:pPr>
              <w:pStyle w:val="TableParagraph"/>
              <w:numPr>
                <w:ilvl w:val="0"/>
                <w:numId w:val="39"/>
              </w:numPr>
              <w:tabs>
                <w:tab w:val="left" w:pos="673"/>
                <w:tab w:val="left" w:pos="674"/>
              </w:tabs>
              <w:spacing w:before="120" w:after="240" w:line="240" w:lineRule="auto"/>
              <w:ind w:right="137" w:hanging="566"/>
              <w:jc w:val="both"/>
              <w:rPr>
                <w:sz w:val="20"/>
                <w:szCs w:val="20"/>
              </w:rPr>
            </w:pPr>
            <w:r w:rsidRPr="002F10F3">
              <w:rPr>
                <w:sz w:val="20"/>
                <w:szCs w:val="20"/>
              </w:rPr>
              <w:t>On and from the Commercial Operation Date until the date of issuance of the Final.</w:t>
            </w:r>
          </w:p>
          <w:p w14:paraId="237F2077"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Acceptance Certificate, [●] percent ([●]%) of the Price.</w:t>
            </w:r>
          </w:p>
        </w:tc>
      </w:tr>
      <w:tr w:rsidR="00E11516" w:rsidRPr="002F10F3" w14:paraId="755829DA" w14:textId="77777777" w:rsidTr="00E11516">
        <w:trPr>
          <w:trHeight w:val="716"/>
        </w:trPr>
        <w:tc>
          <w:tcPr>
            <w:tcW w:w="4111" w:type="dxa"/>
            <w:tcBorders>
              <w:top w:val="single" w:sz="4" w:space="0" w:color="000000"/>
              <w:left w:val="single" w:sz="4" w:space="0" w:color="000000"/>
              <w:bottom w:val="single" w:sz="4" w:space="0" w:color="000000"/>
              <w:right w:val="single" w:sz="4" w:space="0" w:color="000000"/>
            </w:tcBorders>
          </w:tcPr>
          <w:p w14:paraId="1A5A9156"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Relevant Parties</w:t>
            </w:r>
          </w:p>
        </w:tc>
        <w:tc>
          <w:tcPr>
            <w:tcW w:w="1134" w:type="dxa"/>
            <w:tcBorders>
              <w:top w:val="single" w:sz="4" w:space="0" w:color="000000"/>
              <w:left w:val="single" w:sz="4" w:space="0" w:color="000000"/>
              <w:bottom w:val="single" w:sz="4" w:space="0" w:color="000000"/>
              <w:right w:val="single" w:sz="4" w:space="0" w:color="000000"/>
            </w:tcBorders>
          </w:tcPr>
          <w:p w14:paraId="1F865E18" w14:textId="6CEC2A67" w:rsidR="00E11516" w:rsidRPr="002F10F3" w:rsidRDefault="007D0D1F" w:rsidP="00266BA5">
            <w:pPr>
              <w:pStyle w:val="TableParagraph"/>
              <w:spacing w:before="120" w:after="240" w:line="240" w:lineRule="auto"/>
              <w:ind w:left="0" w:right="142" w:firstLine="55"/>
              <w:jc w:val="center"/>
              <w:rPr>
                <w:bCs/>
                <w:sz w:val="20"/>
                <w:szCs w:val="20"/>
              </w:rPr>
            </w:pPr>
            <w:r w:rsidRPr="002F10F3">
              <w:rPr>
                <w:bCs/>
                <w:sz w:val="20"/>
                <w:szCs w:val="20"/>
              </w:rPr>
              <w:fldChar w:fldCharType="begin"/>
            </w:r>
            <w:r w:rsidRPr="002F10F3">
              <w:rPr>
                <w:bCs/>
                <w:sz w:val="20"/>
                <w:szCs w:val="20"/>
              </w:rPr>
              <w:instrText xml:space="preserve"> REF _Ref29499140 \r \h </w:instrText>
            </w:r>
            <w:r w:rsidR="00266BA5" w:rsidRPr="002F10F3">
              <w:rPr>
                <w:bCs/>
                <w:sz w:val="20"/>
                <w:szCs w:val="20"/>
              </w:rPr>
              <w:instrText xml:space="preserve"> \* MERGEFORMAT </w:instrText>
            </w:r>
            <w:r w:rsidRPr="002F10F3">
              <w:rPr>
                <w:bCs/>
                <w:sz w:val="20"/>
                <w:szCs w:val="20"/>
              </w:rPr>
            </w:r>
            <w:r w:rsidRPr="002F10F3">
              <w:rPr>
                <w:bCs/>
                <w:sz w:val="20"/>
                <w:szCs w:val="20"/>
              </w:rPr>
              <w:fldChar w:fldCharType="separate"/>
            </w:r>
            <w:r w:rsidR="008A0185">
              <w:rPr>
                <w:bCs/>
                <w:sz w:val="20"/>
                <w:szCs w:val="20"/>
              </w:rPr>
              <w:t>4.5</w:t>
            </w:r>
            <w:r w:rsidRPr="002F10F3">
              <w:rPr>
                <w:bCs/>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00D48DFF"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38710EBF" w14:textId="77777777" w:rsidTr="00E11516">
        <w:trPr>
          <w:trHeight w:val="854"/>
        </w:trPr>
        <w:tc>
          <w:tcPr>
            <w:tcW w:w="4111" w:type="dxa"/>
            <w:tcBorders>
              <w:top w:val="single" w:sz="4" w:space="0" w:color="000000"/>
              <w:left w:val="single" w:sz="4" w:space="0" w:color="000000"/>
              <w:bottom w:val="single" w:sz="4" w:space="0" w:color="000000"/>
              <w:right w:val="single" w:sz="4" w:space="0" w:color="000000"/>
            </w:tcBorders>
          </w:tcPr>
          <w:p w14:paraId="524A9591"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Maximum Subcontract Value</w:t>
            </w:r>
          </w:p>
        </w:tc>
        <w:tc>
          <w:tcPr>
            <w:tcW w:w="1134" w:type="dxa"/>
            <w:tcBorders>
              <w:top w:val="single" w:sz="4" w:space="0" w:color="000000"/>
              <w:left w:val="single" w:sz="4" w:space="0" w:color="000000"/>
              <w:bottom w:val="single" w:sz="4" w:space="0" w:color="000000"/>
              <w:right w:val="single" w:sz="4" w:space="0" w:color="000000"/>
            </w:tcBorders>
          </w:tcPr>
          <w:p w14:paraId="1258CD58" w14:textId="35575587" w:rsidR="00E11516" w:rsidRPr="002F10F3" w:rsidRDefault="00000000" w:rsidP="00266BA5">
            <w:pPr>
              <w:pStyle w:val="TableParagraph"/>
              <w:spacing w:before="120" w:after="240" w:line="240" w:lineRule="auto"/>
              <w:ind w:left="0" w:right="138" w:hanging="4"/>
              <w:jc w:val="center"/>
              <w:rPr>
                <w:bCs/>
                <w:sz w:val="20"/>
                <w:szCs w:val="20"/>
              </w:rPr>
            </w:pPr>
            <w:hyperlink w:anchor="_bookmark36" w:history="1">
              <w:r w:rsidR="00CE6340" w:rsidRPr="002F10F3">
                <w:rPr>
                  <w:rStyle w:val="Hyperlink"/>
                  <w:rFonts w:cs="Arial"/>
                  <w:bCs/>
                  <w:color w:val="auto"/>
                  <w:sz w:val="20"/>
                  <w:szCs w:val="20"/>
                  <w:u w:val="none"/>
                </w:rPr>
                <w:fldChar w:fldCharType="begin"/>
              </w:r>
              <w:r w:rsidR="00CE6340" w:rsidRPr="002F10F3">
                <w:rPr>
                  <w:sz w:val="20"/>
                  <w:szCs w:val="20"/>
                </w:rPr>
                <w:instrText xml:space="preserve"> REF _Ref29499287 \r \h </w:instrText>
              </w:r>
              <w:r w:rsidR="00266BA5" w:rsidRPr="002F10F3">
                <w:rPr>
                  <w:rStyle w:val="Hyperlink"/>
                  <w:rFonts w:cs="Arial"/>
                  <w:bCs/>
                  <w:color w:val="auto"/>
                  <w:sz w:val="20"/>
                  <w:szCs w:val="20"/>
                  <w:u w:val="none"/>
                </w:rPr>
                <w:instrText xml:space="preserve"> \* MERGEFORMAT </w:instrText>
              </w:r>
              <w:r w:rsidR="00CE6340" w:rsidRPr="002F10F3">
                <w:rPr>
                  <w:rStyle w:val="Hyperlink"/>
                  <w:rFonts w:cs="Arial"/>
                  <w:bCs/>
                  <w:color w:val="auto"/>
                  <w:sz w:val="20"/>
                  <w:szCs w:val="20"/>
                  <w:u w:val="none"/>
                </w:rPr>
              </w:r>
              <w:r w:rsidR="00CE6340" w:rsidRPr="002F10F3">
                <w:rPr>
                  <w:rStyle w:val="Hyperlink"/>
                  <w:rFonts w:cs="Arial"/>
                  <w:bCs/>
                  <w:color w:val="auto"/>
                  <w:sz w:val="20"/>
                  <w:szCs w:val="20"/>
                  <w:u w:val="none"/>
                </w:rPr>
                <w:fldChar w:fldCharType="separate"/>
              </w:r>
              <w:r w:rsidR="008A0185">
                <w:rPr>
                  <w:sz w:val="20"/>
                  <w:szCs w:val="20"/>
                </w:rPr>
                <w:t>4.10</w:t>
              </w:r>
              <w:r w:rsidR="00CE6340" w:rsidRPr="002F10F3">
                <w:rPr>
                  <w:rStyle w:val="Hyperlink"/>
                  <w:rFonts w:cs="Arial"/>
                  <w:bCs/>
                  <w:color w:val="auto"/>
                  <w:sz w:val="20"/>
                  <w:szCs w:val="20"/>
                  <w:u w:val="none"/>
                </w:rPr>
                <w:fldChar w:fldCharType="end"/>
              </w:r>
            </w:hyperlink>
            <w:r w:rsidR="00680AB5" w:rsidRPr="002F10F3">
              <w:rPr>
                <w:rStyle w:val="Hyperlink"/>
                <w:rFonts w:cs="Arial"/>
                <w:bCs/>
                <w:color w:val="auto"/>
                <w:sz w:val="20"/>
                <w:szCs w:val="20"/>
                <w:u w:val="none"/>
              </w:rPr>
              <w:fldChar w:fldCharType="begin"/>
            </w:r>
            <w:r w:rsidR="00680AB5" w:rsidRPr="002F10F3">
              <w:rPr>
                <w:rStyle w:val="Hyperlink"/>
                <w:rFonts w:cs="Arial"/>
                <w:bCs/>
                <w:color w:val="auto"/>
                <w:sz w:val="20"/>
                <w:szCs w:val="20"/>
                <w:u w:val="none"/>
              </w:rPr>
              <w:instrText xml:space="preserve"> REF _Ref29499290 \r \h </w:instrText>
            </w:r>
            <w:r w:rsidR="00266BA5" w:rsidRPr="002F10F3">
              <w:rPr>
                <w:rStyle w:val="Hyperlink"/>
                <w:rFonts w:cs="Arial"/>
                <w:bCs/>
                <w:color w:val="auto"/>
                <w:sz w:val="20"/>
                <w:szCs w:val="20"/>
                <w:u w:val="none"/>
              </w:rPr>
              <w:instrText xml:space="preserve"> \* MERGEFORMAT </w:instrText>
            </w:r>
            <w:r w:rsidR="00680AB5" w:rsidRPr="002F10F3">
              <w:rPr>
                <w:rStyle w:val="Hyperlink"/>
                <w:rFonts w:cs="Arial"/>
                <w:bCs/>
                <w:color w:val="auto"/>
                <w:sz w:val="20"/>
                <w:szCs w:val="20"/>
                <w:u w:val="none"/>
              </w:rPr>
            </w:r>
            <w:r w:rsidR="00680AB5"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(b)</w:t>
            </w:r>
            <w:r w:rsidR="00680AB5" w:rsidRPr="002F10F3">
              <w:rPr>
                <w:rStyle w:val="Hyperlink"/>
                <w:rFonts w:cs="Arial"/>
                <w:bCs/>
                <w:color w:val="auto"/>
                <w:sz w:val="20"/>
                <w:szCs w:val="20"/>
                <w:u w:val="none"/>
              </w:rPr>
              <w:fldChar w:fldCharType="end"/>
            </w:r>
            <w:r w:rsidR="00680AB5" w:rsidRPr="002F10F3">
              <w:rPr>
                <w:rStyle w:val="Hyperlink"/>
                <w:rFonts w:cs="Arial"/>
                <w:bCs/>
                <w:color w:val="auto"/>
                <w:sz w:val="20"/>
                <w:szCs w:val="20"/>
                <w:u w:val="none"/>
              </w:rPr>
              <w:fldChar w:fldCharType="begin"/>
            </w:r>
            <w:r w:rsidR="00680AB5" w:rsidRPr="002F10F3">
              <w:rPr>
                <w:rStyle w:val="Hyperlink"/>
                <w:rFonts w:cs="Arial"/>
                <w:bCs/>
                <w:color w:val="auto"/>
                <w:sz w:val="20"/>
                <w:szCs w:val="20"/>
                <w:u w:val="none"/>
              </w:rPr>
              <w:instrText xml:space="preserve"> REF _Ref29499331 \r \h </w:instrText>
            </w:r>
            <w:r w:rsidR="00266BA5" w:rsidRPr="002F10F3">
              <w:rPr>
                <w:rStyle w:val="Hyperlink"/>
                <w:rFonts w:cs="Arial"/>
                <w:bCs/>
                <w:color w:val="auto"/>
                <w:sz w:val="20"/>
                <w:szCs w:val="20"/>
                <w:u w:val="none"/>
              </w:rPr>
              <w:instrText xml:space="preserve"> \* MERGEFORMAT </w:instrText>
            </w:r>
            <w:r w:rsidR="00680AB5" w:rsidRPr="002F10F3">
              <w:rPr>
                <w:rStyle w:val="Hyperlink"/>
                <w:rFonts w:cs="Arial"/>
                <w:bCs/>
                <w:color w:val="auto"/>
                <w:sz w:val="20"/>
                <w:szCs w:val="20"/>
                <w:u w:val="none"/>
              </w:rPr>
            </w:r>
            <w:r w:rsidR="00680AB5"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(ii)</w:t>
            </w:r>
            <w:r w:rsidR="00680AB5"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3CA717F"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[Ten percent (10%) of the Price].</w:t>
            </w:r>
          </w:p>
        </w:tc>
      </w:tr>
      <w:tr w:rsidR="00E11516" w:rsidRPr="002F10F3" w14:paraId="6E9F0374" w14:textId="77777777" w:rsidTr="00E11516">
        <w:trPr>
          <w:trHeight w:val="838"/>
        </w:trPr>
        <w:tc>
          <w:tcPr>
            <w:tcW w:w="4111" w:type="dxa"/>
            <w:tcBorders>
              <w:top w:val="single" w:sz="4" w:space="0" w:color="000000"/>
              <w:left w:val="single" w:sz="4" w:space="0" w:color="000000"/>
              <w:bottom w:val="single" w:sz="4" w:space="0" w:color="000000"/>
              <w:right w:val="single" w:sz="4" w:space="0" w:color="000000"/>
            </w:tcBorders>
          </w:tcPr>
          <w:p w14:paraId="644F87BB"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Reporting Period</w:t>
            </w:r>
          </w:p>
        </w:tc>
        <w:tc>
          <w:tcPr>
            <w:tcW w:w="1134" w:type="dxa"/>
            <w:tcBorders>
              <w:top w:val="single" w:sz="4" w:space="0" w:color="000000"/>
              <w:left w:val="single" w:sz="4" w:space="0" w:color="000000"/>
              <w:bottom w:val="single" w:sz="4" w:space="0" w:color="000000"/>
              <w:right w:val="single" w:sz="4" w:space="0" w:color="000000"/>
            </w:tcBorders>
          </w:tcPr>
          <w:p w14:paraId="5A1702AC" w14:textId="4461B13C" w:rsidR="00E11516" w:rsidRPr="002F10F3" w:rsidRDefault="00000000" w:rsidP="00266BA5">
            <w:pPr>
              <w:pStyle w:val="TableParagraph"/>
              <w:spacing w:before="120" w:after="240" w:line="240" w:lineRule="auto"/>
              <w:ind w:left="0" w:right="142" w:firstLine="55"/>
              <w:jc w:val="center"/>
              <w:rPr>
                <w:bCs/>
                <w:sz w:val="20"/>
                <w:szCs w:val="20"/>
              </w:rPr>
            </w:pPr>
            <w:hyperlink w:anchor="_bookmark37" w:history="1">
              <w:r w:rsidR="00AF70A9" w:rsidRPr="002F10F3">
                <w:rPr>
                  <w:rStyle w:val="Hyperlink"/>
                  <w:rFonts w:cs="Arial"/>
                  <w:bCs/>
                  <w:color w:val="auto"/>
                  <w:sz w:val="20"/>
                  <w:szCs w:val="20"/>
                  <w:u w:val="none"/>
                </w:rPr>
                <w:fldChar w:fldCharType="begin"/>
              </w:r>
              <w:r w:rsidR="00AF70A9" w:rsidRPr="002F10F3">
                <w:rPr>
                  <w:sz w:val="20"/>
                  <w:szCs w:val="20"/>
                </w:rPr>
                <w:instrText xml:space="preserve"> REF _Ref29499461 \r \h </w:instrText>
              </w:r>
              <w:r w:rsidR="00266BA5" w:rsidRPr="002F10F3">
                <w:rPr>
                  <w:rStyle w:val="Hyperlink"/>
                  <w:rFonts w:cs="Arial"/>
                  <w:bCs/>
                  <w:color w:val="auto"/>
                  <w:sz w:val="20"/>
                  <w:szCs w:val="20"/>
                  <w:u w:val="none"/>
                </w:rPr>
                <w:instrText xml:space="preserve"> \* MERGEFORMAT </w:instrText>
              </w:r>
              <w:r w:rsidR="00AF70A9" w:rsidRPr="002F10F3">
                <w:rPr>
                  <w:rStyle w:val="Hyperlink"/>
                  <w:rFonts w:cs="Arial"/>
                  <w:bCs/>
                  <w:color w:val="auto"/>
                  <w:sz w:val="20"/>
                  <w:szCs w:val="20"/>
                  <w:u w:val="none"/>
                </w:rPr>
              </w:r>
              <w:r w:rsidR="00AF70A9" w:rsidRPr="002F10F3">
                <w:rPr>
                  <w:rStyle w:val="Hyperlink"/>
                  <w:rFonts w:cs="Arial"/>
                  <w:bCs/>
                  <w:color w:val="auto"/>
                  <w:sz w:val="20"/>
                  <w:szCs w:val="20"/>
                  <w:u w:val="none"/>
                </w:rPr>
                <w:fldChar w:fldCharType="separate"/>
              </w:r>
              <w:r w:rsidR="008A0185">
                <w:rPr>
                  <w:sz w:val="20"/>
                  <w:szCs w:val="20"/>
                </w:rPr>
                <w:t>1.1.1</w:t>
              </w:r>
              <w:r w:rsidR="008A0185" w:rsidRPr="008A0185">
                <w:rPr>
                  <w:rStyle w:val="Hyperlink"/>
                  <w:rFonts w:cs="Arial"/>
                  <w:bCs/>
                  <w:color w:val="auto"/>
                  <w:u w:val="none"/>
                </w:rPr>
                <w:t>(b)</w:t>
              </w:r>
              <w:r w:rsidR="00AF70A9" w:rsidRPr="002F10F3">
                <w:rPr>
                  <w:rStyle w:val="Hyperlink"/>
                  <w:rFonts w:cs="Arial"/>
                  <w:bCs/>
                  <w:color w:val="auto"/>
                  <w:sz w:val="20"/>
                  <w:szCs w:val="20"/>
                  <w:u w:val="none"/>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3FCE7659"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[monthly][quarterly][other].</w:t>
            </w:r>
          </w:p>
        </w:tc>
      </w:tr>
      <w:tr w:rsidR="00E11516" w:rsidRPr="002F10F3" w14:paraId="24D0B0E5" w14:textId="77777777" w:rsidTr="00E11516">
        <w:trPr>
          <w:trHeight w:val="2191"/>
        </w:trPr>
        <w:tc>
          <w:tcPr>
            <w:tcW w:w="4111" w:type="dxa"/>
            <w:tcBorders>
              <w:top w:val="single" w:sz="4" w:space="0" w:color="000000"/>
              <w:left w:val="single" w:sz="4" w:space="0" w:color="000000"/>
              <w:bottom w:val="single" w:sz="4" w:space="0" w:color="000000"/>
              <w:right w:val="single" w:sz="4" w:space="0" w:color="000000"/>
            </w:tcBorders>
          </w:tcPr>
          <w:p w14:paraId="65547226"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PV System</w:t>
            </w:r>
          </w:p>
        </w:tc>
        <w:tc>
          <w:tcPr>
            <w:tcW w:w="1134" w:type="dxa"/>
            <w:tcBorders>
              <w:top w:val="single" w:sz="4" w:space="0" w:color="000000"/>
              <w:left w:val="single" w:sz="4" w:space="0" w:color="000000"/>
              <w:bottom w:val="single" w:sz="4" w:space="0" w:color="000000"/>
              <w:right w:val="single" w:sz="4" w:space="0" w:color="000000"/>
            </w:tcBorders>
          </w:tcPr>
          <w:p w14:paraId="73AC0321" w14:textId="1B71D3BC" w:rsidR="00E11516" w:rsidRPr="002F10F3" w:rsidRDefault="00000000" w:rsidP="00266BA5">
            <w:pPr>
              <w:pStyle w:val="TableParagraph"/>
              <w:spacing w:before="120" w:after="240" w:line="240" w:lineRule="auto"/>
              <w:ind w:left="0" w:right="142" w:firstLine="55"/>
              <w:jc w:val="center"/>
              <w:rPr>
                <w:bCs/>
                <w:sz w:val="20"/>
                <w:szCs w:val="20"/>
              </w:rPr>
            </w:pPr>
            <w:hyperlink w:anchor="_bookmark40" w:history="1">
              <w:r w:rsidR="00CE6340" w:rsidRPr="002F10F3">
                <w:rPr>
                  <w:rStyle w:val="Hyperlink"/>
                  <w:rFonts w:cs="Arial"/>
                  <w:bCs/>
                  <w:color w:val="auto"/>
                  <w:sz w:val="20"/>
                  <w:szCs w:val="20"/>
                  <w:u w:val="none"/>
                </w:rPr>
                <w:fldChar w:fldCharType="begin"/>
              </w:r>
              <w:r w:rsidR="00CE6340" w:rsidRPr="002F10F3">
                <w:rPr>
                  <w:sz w:val="20"/>
                  <w:szCs w:val="20"/>
                </w:rPr>
                <w:instrText xml:space="preserve"> REF _Ref29499881 \r \h </w:instrText>
              </w:r>
              <w:r w:rsidR="00266BA5" w:rsidRPr="002F10F3">
                <w:rPr>
                  <w:rStyle w:val="Hyperlink"/>
                  <w:rFonts w:cs="Arial"/>
                  <w:bCs/>
                  <w:color w:val="auto"/>
                  <w:sz w:val="20"/>
                  <w:szCs w:val="20"/>
                  <w:u w:val="none"/>
                </w:rPr>
                <w:instrText xml:space="preserve"> \* MERGEFORMAT </w:instrText>
              </w:r>
              <w:r w:rsidR="00CE6340" w:rsidRPr="002F10F3">
                <w:rPr>
                  <w:rStyle w:val="Hyperlink"/>
                  <w:rFonts w:cs="Arial"/>
                  <w:bCs/>
                  <w:color w:val="auto"/>
                  <w:sz w:val="20"/>
                  <w:szCs w:val="20"/>
                  <w:u w:val="none"/>
                </w:rPr>
              </w:r>
              <w:r w:rsidR="00CE6340" w:rsidRPr="002F10F3">
                <w:rPr>
                  <w:rStyle w:val="Hyperlink"/>
                  <w:rFonts w:cs="Arial"/>
                  <w:bCs/>
                  <w:color w:val="auto"/>
                  <w:sz w:val="20"/>
                  <w:szCs w:val="20"/>
                  <w:u w:val="none"/>
                </w:rPr>
                <w:fldChar w:fldCharType="separate"/>
              </w:r>
              <w:r w:rsidR="008A0185">
                <w:rPr>
                  <w:sz w:val="20"/>
                  <w:szCs w:val="20"/>
                </w:rPr>
                <w:t>4.14</w:t>
              </w:r>
              <w:r w:rsidR="00CE6340" w:rsidRPr="002F10F3">
                <w:rPr>
                  <w:rStyle w:val="Hyperlink"/>
                  <w:rFonts w:cs="Arial"/>
                  <w:bCs/>
                  <w:color w:val="auto"/>
                  <w:sz w:val="20"/>
                  <w:szCs w:val="20"/>
                  <w:u w:val="none"/>
                </w:rPr>
                <w:fldChar w:fldCharType="end"/>
              </w:r>
            </w:hyperlink>
            <w:r w:rsidR="00CE6340" w:rsidRPr="002F10F3">
              <w:rPr>
                <w:rStyle w:val="Hyperlink"/>
                <w:rFonts w:cs="Arial"/>
                <w:bCs/>
                <w:color w:val="auto"/>
                <w:sz w:val="20"/>
                <w:szCs w:val="20"/>
                <w:u w:val="none"/>
              </w:rPr>
              <w:fldChar w:fldCharType="begin"/>
            </w:r>
            <w:r w:rsidR="00CE6340" w:rsidRPr="002F10F3">
              <w:rPr>
                <w:rStyle w:val="Hyperlink"/>
                <w:rFonts w:cs="Arial"/>
                <w:bCs/>
                <w:color w:val="auto"/>
                <w:sz w:val="20"/>
                <w:szCs w:val="20"/>
                <w:u w:val="none"/>
              </w:rPr>
              <w:instrText xml:space="preserve"> REF _Ref29499885 \r \h </w:instrText>
            </w:r>
            <w:r w:rsidR="00266BA5" w:rsidRPr="002F10F3">
              <w:rPr>
                <w:rStyle w:val="Hyperlink"/>
                <w:rFonts w:cs="Arial"/>
                <w:bCs/>
                <w:color w:val="auto"/>
                <w:sz w:val="20"/>
                <w:szCs w:val="20"/>
                <w:u w:val="none"/>
              </w:rPr>
              <w:instrText xml:space="preserve"> \* MERGEFORMAT </w:instrText>
            </w:r>
            <w:r w:rsidR="00CE6340" w:rsidRPr="002F10F3">
              <w:rPr>
                <w:rStyle w:val="Hyperlink"/>
                <w:rFonts w:cs="Arial"/>
                <w:bCs/>
                <w:color w:val="auto"/>
                <w:sz w:val="20"/>
                <w:szCs w:val="20"/>
                <w:u w:val="none"/>
              </w:rPr>
            </w:r>
            <w:r w:rsidR="00CE6340"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(a)</w:t>
            </w:r>
            <w:r w:rsidR="00CE6340"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2900F556"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[the modules, support structures, inverters, transformers, switchgear, SCADA System, monitoring and site surveillance system, the Spares Stock (if applicable) and all other equipment required for the Facility, save to the extent any of this equipment and materials forms part of the Balance of Plant].</w:t>
            </w:r>
          </w:p>
        </w:tc>
      </w:tr>
      <w:tr w:rsidR="00E11516" w:rsidRPr="002F10F3" w14:paraId="61C8BFC5" w14:textId="77777777" w:rsidTr="00E11516">
        <w:trPr>
          <w:trHeight w:val="754"/>
        </w:trPr>
        <w:tc>
          <w:tcPr>
            <w:tcW w:w="4111" w:type="dxa"/>
            <w:tcBorders>
              <w:top w:val="single" w:sz="4" w:space="0" w:color="000000"/>
              <w:left w:val="single" w:sz="4" w:space="0" w:color="000000"/>
              <w:bottom w:val="single" w:sz="4" w:space="0" w:color="000000"/>
              <w:right w:val="single" w:sz="4" w:space="0" w:color="000000"/>
            </w:tcBorders>
          </w:tcPr>
          <w:p w14:paraId="751F140F"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PV System Delivery Point</w:t>
            </w:r>
          </w:p>
        </w:tc>
        <w:tc>
          <w:tcPr>
            <w:tcW w:w="1134" w:type="dxa"/>
            <w:tcBorders>
              <w:top w:val="single" w:sz="4" w:space="0" w:color="000000"/>
              <w:left w:val="single" w:sz="4" w:space="0" w:color="000000"/>
              <w:bottom w:val="single" w:sz="4" w:space="0" w:color="000000"/>
              <w:right w:val="single" w:sz="4" w:space="0" w:color="000000"/>
            </w:tcBorders>
          </w:tcPr>
          <w:p w14:paraId="44517F9B" w14:textId="46D77762" w:rsidR="00E11516" w:rsidRPr="002F10F3" w:rsidRDefault="0025445B" w:rsidP="00266BA5">
            <w:pPr>
              <w:pStyle w:val="TableParagraph"/>
              <w:spacing w:before="120" w:after="240" w:line="240" w:lineRule="auto"/>
              <w:ind w:left="0" w:right="142" w:firstLine="55"/>
              <w:jc w:val="center"/>
              <w:rPr>
                <w:bCs/>
                <w:sz w:val="20"/>
                <w:szCs w:val="20"/>
              </w:rPr>
            </w:pPr>
            <w:r w:rsidRPr="002F10F3">
              <w:rPr>
                <w:rStyle w:val="Hyperlink"/>
                <w:rFonts w:cs="Arial"/>
                <w:bCs/>
                <w:color w:val="auto"/>
                <w:sz w:val="20"/>
                <w:szCs w:val="20"/>
                <w:u w:val="none"/>
              </w:rPr>
              <w:fldChar w:fldCharType="begin"/>
            </w:r>
            <w:r w:rsidRPr="002F10F3">
              <w:rPr>
                <w:rStyle w:val="Hyperlink"/>
                <w:rFonts w:cs="Arial"/>
                <w:bCs/>
                <w:color w:val="auto"/>
                <w:sz w:val="20"/>
                <w:szCs w:val="20"/>
                <w:u w:val="none"/>
              </w:rPr>
              <w:instrText xml:space="preserve"> REF _Ref29499881 \r \h </w:instrText>
            </w:r>
            <w:r w:rsidR="00266BA5" w:rsidRPr="002F10F3">
              <w:rPr>
                <w:rStyle w:val="Hyperlink"/>
                <w:rFonts w:cs="Arial"/>
                <w:bCs/>
                <w:color w:val="auto"/>
                <w:sz w:val="20"/>
                <w:szCs w:val="20"/>
                <w:u w:val="none"/>
              </w:rPr>
              <w:instrText xml:space="preserve"> \* MERGEFORMAT </w:instrText>
            </w:r>
            <w:r w:rsidRPr="002F10F3">
              <w:rPr>
                <w:rStyle w:val="Hyperlink"/>
                <w:rFonts w:cs="Arial"/>
                <w:bCs/>
                <w:color w:val="auto"/>
                <w:sz w:val="20"/>
                <w:szCs w:val="20"/>
                <w:u w:val="none"/>
              </w:rPr>
            </w:r>
            <w:r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4.14</w:t>
            </w:r>
            <w:r w:rsidRPr="002F10F3">
              <w:rPr>
                <w:rStyle w:val="Hyperlink"/>
                <w:rFonts w:cs="Arial"/>
                <w:bCs/>
                <w:color w:val="auto"/>
                <w:sz w:val="20"/>
                <w:szCs w:val="20"/>
                <w:u w:val="none"/>
              </w:rPr>
              <w:fldChar w:fldCharType="end"/>
            </w:r>
            <w:r w:rsidRPr="002F10F3">
              <w:rPr>
                <w:rStyle w:val="Hyperlink"/>
                <w:rFonts w:cs="Arial"/>
                <w:bCs/>
                <w:color w:val="auto"/>
                <w:sz w:val="20"/>
                <w:szCs w:val="20"/>
                <w:u w:val="none"/>
              </w:rPr>
              <w:fldChar w:fldCharType="begin"/>
            </w:r>
            <w:r w:rsidRPr="002F10F3">
              <w:rPr>
                <w:rStyle w:val="Hyperlink"/>
                <w:rFonts w:cs="Arial"/>
                <w:bCs/>
                <w:color w:val="auto"/>
                <w:sz w:val="20"/>
                <w:szCs w:val="20"/>
                <w:u w:val="none"/>
              </w:rPr>
              <w:instrText xml:space="preserve"> REF _Ref29500120 \r \h </w:instrText>
            </w:r>
            <w:r w:rsidR="00266BA5" w:rsidRPr="002F10F3">
              <w:rPr>
                <w:rStyle w:val="Hyperlink"/>
                <w:rFonts w:cs="Arial"/>
                <w:bCs/>
                <w:color w:val="auto"/>
                <w:sz w:val="20"/>
                <w:szCs w:val="20"/>
                <w:u w:val="none"/>
              </w:rPr>
              <w:instrText xml:space="preserve"> \* MERGEFORMAT </w:instrText>
            </w:r>
            <w:r w:rsidRPr="002F10F3">
              <w:rPr>
                <w:rStyle w:val="Hyperlink"/>
                <w:rFonts w:cs="Arial"/>
                <w:bCs/>
                <w:color w:val="auto"/>
                <w:sz w:val="20"/>
                <w:szCs w:val="20"/>
                <w:u w:val="none"/>
              </w:rPr>
            </w:r>
            <w:r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(b)</w:t>
            </w:r>
            <w:r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05993667"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r w:rsidRPr="002F10F3">
              <w:rPr>
                <w:rStyle w:val="FootnoteReference"/>
                <w:sz w:val="20"/>
                <w:szCs w:val="20"/>
              </w:rPr>
              <w:footnoteReference w:id="3"/>
            </w:r>
          </w:p>
        </w:tc>
      </w:tr>
      <w:tr w:rsidR="00E11516" w:rsidRPr="002F10F3" w14:paraId="5E8F0DDC" w14:textId="77777777" w:rsidTr="00E11516">
        <w:trPr>
          <w:trHeight w:val="849"/>
        </w:trPr>
        <w:tc>
          <w:tcPr>
            <w:tcW w:w="4111" w:type="dxa"/>
            <w:tcBorders>
              <w:top w:val="single" w:sz="4" w:space="0" w:color="000000"/>
              <w:left w:val="single" w:sz="4" w:space="0" w:color="000000"/>
              <w:bottom w:val="single" w:sz="4" w:space="0" w:color="000000"/>
              <w:right w:val="single" w:sz="4" w:space="0" w:color="000000"/>
            </w:tcBorders>
          </w:tcPr>
          <w:p w14:paraId="6D71C4CD"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Scheduled Equipment Acceptance Date</w:t>
            </w:r>
          </w:p>
        </w:tc>
        <w:tc>
          <w:tcPr>
            <w:tcW w:w="1134" w:type="dxa"/>
            <w:tcBorders>
              <w:top w:val="single" w:sz="4" w:space="0" w:color="000000"/>
              <w:left w:val="single" w:sz="4" w:space="0" w:color="000000"/>
              <w:bottom w:val="single" w:sz="4" w:space="0" w:color="000000"/>
              <w:right w:val="single" w:sz="4" w:space="0" w:color="000000"/>
            </w:tcBorders>
          </w:tcPr>
          <w:p w14:paraId="4097DD51" w14:textId="7F7F5B76" w:rsidR="00E11516" w:rsidRPr="002F10F3" w:rsidRDefault="0025445B" w:rsidP="00266BA5">
            <w:pPr>
              <w:pStyle w:val="TableParagraph"/>
              <w:spacing w:before="120" w:after="240" w:line="240" w:lineRule="auto"/>
              <w:ind w:left="0" w:right="142" w:firstLine="55"/>
              <w:jc w:val="center"/>
              <w:rPr>
                <w:bCs/>
                <w:sz w:val="20"/>
                <w:szCs w:val="20"/>
              </w:rPr>
            </w:pPr>
            <w:r w:rsidRPr="002F10F3">
              <w:rPr>
                <w:rStyle w:val="Hyperlink"/>
                <w:rFonts w:cs="Arial"/>
                <w:bCs/>
                <w:color w:val="auto"/>
                <w:sz w:val="20"/>
                <w:szCs w:val="20"/>
                <w:u w:val="none"/>
              </w:rPr>
              <w:fldChar w:fldCharType="begin"/>
            </w:r>
            <w:r w:rsidRPr="002F10F3">
              <w:rPr>
                <w:rStyle w:val="Hyperlink"/>
                <w:rFonts w:cs="Arial"/>
                <w:bCs/>
                <w:color w:val="auto"/>
                <w:sz w:val="20"/>
                <w:szCs w:val="20"/>
                <w:u w:val="none"/>
              </w:rPr>
              <w:instrText xml:space="preserve"> REF _Ref29499881 \r \h </w:instrText>
            </w:r>
            <w:r w:rsidR="00266BA5" w:rsidRPr="002F10F3">
              <w:rPr>
                <w:rStyle w:val="Hyperlink"/>
                <w:rFonts w:cs="Arial"/>
                <w:bCs/>
                <w:color w:val="auto"/>
                <w:sz w:val="20"/>
                <w:szCs w:val="20"/>
                <w:u w:val="none"/>
              </w:rPr>
              <w:instrText xml:space="preserve"> \* MERGEFORMAT </w:instrText>
            </w:r>
            <w:r w:rsidRPr="002F10F3">
              <w:rPr>
                <w:rStyle w:val="Hyperlink"/>
                <w:rFonts w:cs="Arial"/>
                <w:bCs/>
                <w:color w:val="auto"/>
                <w:sz w:val="20"/>
                <w:szCs w:val="20"/>
                <w:u w:val="none"/>
              </w:rPr>
            </w:r>
            <w:r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4.14</w:t>
            </w:r>
            <w:r w:rsidRPr="002F10F3">
              <w:rPr>
                <w:rStyle w:val="Hyperlink"/>
                <w:rFonts w:cs="Arial"/>
                <w:bCs/>
                <w:color w:val="auto"/>
                <w:sz w:val="20"/>
                <w:szCs w:val="20"/>
                <w:u w:val="none"/>
              </w:rPr>
              <w:fldChar w:fldCharType="end"/>
            </w:r>
            <w:r w:rsidRPr="002F10F3">
              <w:rPr>
                <w:rStyle w:val="Hyperlink"/>
                <w:rFonts w:cs="Arial"/>
                <w:bCs/>
                <w:color w:val="auto"/>
                <w:sz w:val="20"/>
                <w:szCs w:val="20"/>
                <w:u w:val="none"/>
              </w:rPr>
              <w:fldChar w:fldCharType="begin"/>
            </w:r>
            <w:r w:rsidRPr="002F10F3">
              <w:rPr>
                <w:rStyle w:val="Hyperlink"/>
                <w:rFonts w:cs="Arial"/>
                <w:bCs/>
                <w:color w:val="auto"/>
                <w:sz w:val="20"/>
                <w:szCs w:val="20"/>
                <w:u w:val="none"/>
              </w:rPr>
              <w:instrText xml:space="preserve"> REF _Ref29500120 \r \h </w:instrText>
            </w:r>
            <w:r w:rsidR="00266BA5" w:rsidRPr="002F10F3">
              <w:rPr>
                <w:rStyle w:val="Hyperlink"/>
                <w:rFonts w:cs="Arial"/>
                <w:bCs/>
                <w:color w:val="auto"/>
                <w:sz w:val="20"/>
                <w:szCs w:val="20"/>
                <w:u w:val="none"/>
              </w:rPr>
              <w:instrText xml:space="preserve"> \* MERGEFORMAT </w:instrText>
            </w:r>
            <w:r w:rsidRPr="002F10F3">
              <w:rPr>
                <w:rStyle w:val="Hyperlink"/>
                <w:rFonts w:cs="Arial"/>
                <w:bCs/>
                <w:color w:val="auto"/>
                <w:sz w:val="20"/>
                <w:szCs w:val="20"/>
                <w:u w:val="none"/>
              </w:rPr>
            </w:r>
            <w:r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(b)</w:t>
            </w:r>
            <w:r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1D12352F"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3E055B4A" w14:textId="77777777" w:rsidTr="00E11516">
        <w:trPr>
          <w:trHeight w:val="1153"/>
        </w:trPr>
        <w:tc>
          <w:tcPr>
            <w:tcW w:w="4111" w:type="dxa"/>
            <w:tcBorders>
              <w:top w:val="single" w:sz="4" w:space="0" w:color="000000"/>
              <w:left w:val="single" w:sz="4" w:space="0" w:color="000000"/>
              <w:bottom w:val="single" w:sz="4" w:space="0" w:color="000000"/>
              <w:right w:val="single" w:sz="4" w:space="0" w:color="000000"/>
            </w:tcBorders>
          </w:tcPr>
          <w:p w14:paraId="31139D32"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Lender's Performance Standards</w:t>
            </w:r>
            <w:r w:rsidRPr="002F10F3">
              <w:rPr>
                <w:rStyle w:val="FootnoteReference"/>
                <w:b/>
                <w:bCs/>
                <w:sz w:val="20"/>
                <w:szCs w:val="20"/>
              </w:rPr>
              <w:footnoteReference w:id="4"/>
            </w:r>
          </w:p>
        </w:tc>
        <w:tc>
          <w:tcPr>
            <w:tcW w:w="1134" w:type="dxa"/>
            <w:tcBorders>
              <w:top w:val="single" w:sz="4" w:space="0" w:color="000000"/>
              <w:left w:val="single" w:sz="4" w:space="0" w:color="000000"/>
              <w:bottom w:val="single" w:sz="4" w:space="0" w:color="000000"/>
              <w:right w:val="single" w:sz="4" w:space="0" w:color="000000"/>
            </w:tcBorders>
          </w:tcPr>
          <w:p w14:paraId="58824CB2" w14:textId="0DD267F7" w:rsidR="00E11516" w:rsidRPr="002F10F3" w:rsidRDefault="00000000" w:rsidP="00266BA5">
            <w:pPr>
              <w:pStyle w:val="TableParagraph"/>
              <w:spacing w:before="120" w:after="240" w:line="240" w:lineRule="auto"/>
              <w:ind w:left="0" w:right="142" w:firstLine="55"/>
              <w:jc w:val="center"/>
              <w:rPr>
                <w:bCs/>
                <w:sz w:val="20"/>
                <w:szCs w:val="20"/>
              </w:rPr>
            </w:pPr>
            <w:hyperlink w:anchor="_bookmark44" w:history="1">
              <w:r w:rsidR="0025445B" w:rsidRPr="002F10F3">
                <w:rPr>
                  <w:rStyle w:val="Hyperlink"/>
                  <w:rFonts w:cs="Arial"/>
                  <w:bCs/>
                  <w:color w:val="auto"/>
                  <w:sz w:val="20"/>
                  <w:szCs w:val="20"/>
                  <w:u w:val="none"/>
                </w:rPr>
                <w:fldChar w:fldCharType="begin"/>
              </w:r>
              <w:r w:rsidR="0025445B" w:rsidRPr="002F10F3">
                <w:rPr>
                  <w:sz w:val="20"/>
                  <w:szCs w:val="20"/>
                </w:rPr>
                <w:instrText xml:space="preserve"> REF _Ref29500203 \r \h </w:instrText>
              </w:r>
              <w:r w:rsidR="00266BA5" w:rsidRPr="002F10F3">
                <w:rPr>
                  <w:rStyle w:val="Hyperlink"/>
                  <w:rFonts w:cs="Arial"/>
                  <w:bCs/>
                  <w:color w:val="auto"/>
                  <w:sz w:val="20"/>
                  <w:szCs w:val="20"/>
                  <w:u w:val="none"/>
                </w:rPr>
                <w:instrText xml:space="preserve"> \* MERGEFORMAT </w:instrText>
              </w:r>
              <w:r w:rsidR="0025445B" w:rsidRPr="002F10F3">
                <w:rPr>
                  <w:rStyle w:val="Hyperlink"/>
                  <w:rFonts w:cs="Arial"/>
                  <w:bCs/>
                  <w:color w:val="auto"/>
                  <w:sz w:val="20"/>
                  <w:szCs w:val="20"/>
                  <w:u w:val="none"/>
                </w:rPr>
              </w:r>
              <w:r w:rsidR="0025445B" w:rsidRPr="002F10F3">
                <w:rPr>
                  <w:rStyle w:val="Hyperlink"/>
                  <w:rFonts w:cs="Arial"/>
                  <w:bCs/>
                  <w:color w:val="auto"/>
                  <w:sz w:val="20"/>
                  <w:szCs w:val="20"/>
                  <w:u w:val="none"/>
                </w:rPr>
                <w:fldChar w:fldCharType="separate"/>
              </w:r>
              <w:r w:rsidR="008A0185">
                <w:rPr>
                  <w:sz w:val="20"/>
                  <w:szCs w:val="20"/>
                </w:rPr>
                <w:t>5.1</w:t>
              </w:r>
              <w:r w:rsidR="0025445B" w:rsidRPr="002F10F3">
                <w:rPr>
                  <w:rStyle w:val="Hyperlink"/>
                  <w:rFonts w:cs="Arial"/>
                  <w:bCs/>
                  <w:color w:val="auto"/>
                  <w:sz w:val="20"/>
                  <w:szCs w:val="20"/>
                  <w:u w:val="none"/>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19C53816" w14:textId="7CAA4E46" w:rsidR="00E11516" w:rsidRPr="002F10F3" w:rsidRDefault="00E11516" w:rsidP="00266BA5">
            <w:pPr>
              <w:pStyle w:val="TableParagraph"/>
              <w:spacing w:before="120" w:after="240" w:line="240" w:lineRule="auto"/>
              <w:ind w:right="137"/>
              <w:jc w:val="both"/>
              <w:rPr>
                <w:sz w:val="20"/>
                <w:szCs w:val="20"/>
              </w:rPr>
            </w:pPr>
            <w:r w:rsidRPr="002F10F3">
              <w:rPr>
                <w:sz w:val="20"/>
                <w:szCs w:val="20"/>
              </w:rPr>
              <w:t>[insert required performance standards of the Lender e.g. "</w:t>
            </w:r>
            <w:r w:rsidRPr="002F10F3">
              <w:rPr>
                <w:i/>
                <w:iCs/>
                <w:sz w:val="20"/>
                <w:szCs w:val="20"/>
              </w:rPr>
              <w:t>Equator Principles</w:t>
            </w:r>
            <w:r w:rsidRPr="002F10F3">
              <w:rPr>
                <w:sz w:val="20"/>
                <w:szCs w:val="20"/>
              </w:rPr>
              <w:t>" and/or "</w:t>
            </w:r>
            <w:r w:rsidRPr="002F10F3">
              <w:rPr>
                <w:i/>
                <w:iCs/>
                <w:sz w:val="20"/>
                <w:szCs w:val="20"/>
              </w:rPr>
              <w:t>IFC Performance Standards</w:t>
            </w:r>
            <w:r w:rsidRPr="002F10F3">
              <w:rPr>
                <w:sz w:val="20"/>
                <w:szCs w:val="20"/>
              </w:rPr>
              <w:t>" or]</w:t>
            </w:r>
            <w:r w:rsidR="004A360E">
              <w:rPr>
                <w:sz w:val="20"/>
                <w:szCs w:val="20"/>
              </w:rPr>
              <w:t xml:space="preserve"> </w:t>
            </w:r>
            <w:r w:rsidRPr="002F10F3">
              <w:rPr>
                <w:sz w:val="20"/>
                <w:szCs w:val="20"/>
              </w:rPr>
              <w:t>[Not applicable].</w:t>
            </w:r>
          </w:p>
        </w:tc>
      </w:tr>
      <w:tr w:rsidR="00E11516" w:rsidRPr="002F10F3" w14:paraId="25ECE77D" w14:textId="77777777" w:rsidTr="00E11516">
        <w:trPr>
          <w:trHeight w:val="559"/>
        </w:trPr>
        <w:tc>
          <w:tcPr>
            <w:tcW w:w="4111" w:type="dxa"/>
            <w:tcBorders>
              <w:top w:val="single" w:sz="4" w:space="0" w:color="000000"/>
              <w:left w:val="single" w:sz="4" w:space="0" w:color="000000"/>
              <w:bottom w:val="single" w:sz="4" w:space="0" w:color="000000"/>
              <w:right w:val="single" w:sz="4" w:space="0" w:color="000000"/>
            </w:tcBorders>
          </w:tcPr>
          <w:p w14:paraId="6E8C01AB"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Industry Standards</w:t>
            </w:r>
          </w:p>
        </w:tc>
        <w:tc>
          <w:tcPr>
            <w:tcW w:w="1134" w:type="dxa"/>
            <w:tcBorders>
              <w:top w:val="single" w:sz="4" w:space="0" w:color="000000"/>
              <w:left w:val="single" w:sz="4" w:space="0" w:color="000000"/>
              <w:bottom w:val="single" w:sz="4" w:space="0" w:color="000000"/>
              <w:right w:val="single" w:sz="4" w:space="0" w:color="000000"/>
            </w:tcBorders>
          </w:tcPr>
          <w:p w14:paraId="0C28EA85" w14:textId="3B9E4E29" w:rsidR="00E11516" w:rsidRPr="002F10F3" w:rsidRDefault="00000000" w:rsidP="00266BA5">
            <w:pPr>
              <w:pStyle w:val="TableParagraph"/>
              <w:spacing w:before="120" w:after="240" w:line="240" w:lineRule="auto"/>
              <w:ind w:left="0" w:right="142" w:firstLine="55"/>
              <w:jc w:val="center"/>
              <w:rPr>
                <w:bCs/>
                <w:sz w:val="20"/>
                <w:szCs w:val="20"/>
              </w:rPr>
            </w:pPr>
            <w:hyperlink w:anchor="_bookmark43" w:history="1">
              <w:r w:rsidR="0025445B" w:rsidRPr="002F10F3">
                <w:rPr>
                  <w:rStyle w:val="Hyperlink"/>
                  <w:rFonts w:cs="Arial"/>
                  <w:bCs/>
                  <w:color w:val="auto"/>
                  <w:sz w:val="20"/>
                  <w:szCs w:val="20"/>
                  <w:u w:val="none"/>
                </w:rPr>
                <w:fldChar w:fldCharType="begin"/>
              </w:r>
              <w:r w:rsidR="0025445B" w:rsidRPr="002F10F3">
                <w:rPr>
                  <w:sz w:val="20"/>
                  <w:szCs w:val="20"/>
                </w:rPr>
                <w:instrText xml:space="preserve"> REF _Ref26623484 \r \h </w:instrText>
              </w:r>
              <w:r w:rsidR="00266BA5" w:rsidRPr="002F10F3">
                <w:rPr>
                  <w:rStyle w:val="Hyperlink"/>
                  <w:rFonts w:cs="Arial"/>
                  <w:bCs/>
                  <w:color w:val="auto"/>
                  <w:sz w:val="20"/>
                  <w:szCs w:val="20"/>
                  <w:u w:val="none"/>
                </w:rPr>
                <w:instrText xml:space="preserve"> \* MERGEFORMAT </w:instrText>
              </w:r>
              <w:r w:rsidR="0025445B" w:rsidRPr="002F10F3">
                <w:rPr>
                  <w:rStyle w:val="Hyperlink"/>
                  <w:rFonts w:cs="Arial"/>
                  <w:bCs/>
                  <w:color w:val="auto"/>
                  <w:sz w:val="20"/>
                  <w:szCs w:val="20"/>
                  <w:u w:val="none"/>
                </w:rPr>
              </w:r>
              <w:r w:rsidR="0025445B" w:rsidRPr="002F10F3">
                <w:rPr>
                  <w:rStyle w:val="Hyperlink"/>
                  <w:rFonts w:cs="Arial"/>
                  <w:bCs/>
                  <w:color w:val="auto"/>
                  <w:sz w:val="20"/>
                  <w:szCs w:val="20"/>
                  <w:u w:val="none"/>
                </w:rPr>
                <w:fldChar w:fldCharType="separate"/>
              </w:r>
              <w:r w:rsidR="008A0185">
                <w:rPr>
                  <w:sz w:val="20"/>
                  <w:szCs w:val="20"/>
                </w:rPr>
                <w:t>5.4</w:t>
              </w:r>
              <w:r w:rsidR="0025445B" w:rsidRPr="002F10F3">
                <w:rPr>
                  <w:rStyle w:val="Hyperlink"/>
                  <w:rFonts w:cs="Arial"/>
                  <w:bCs/>
                  <w:color w:val="auto"/>
                  <w:sz w:val="20"/>
                  <w:szCs w:val="20"/>
                  <w:u w:val="none"/>
                </w:rPr>
                <w:fldChar w:fldCharType="end"/>
              </w:r>
            </w:hyperlink>
            <w:r w:rsidR="0025445B" w:rsidRPr="002F10F3">
              <w:rPr>
                <w:rStyle w:val="Hyperlink"/>
                <w:rFonts w:cs="Arial"/>
                <w:bCs/>
                <w:color w:val="auto"/>
                <w:sz w:val="20"/>
                <w:szCs w:val="20"/>
                <w:u w:val="none"/>
              </w:rPr>
              <w:fldChar w:fldCharType="begin"/>
            </w:r>
            <w:r w:rsidR="0025445B" w:rsidRPr="002F10F3">
              <w:rPr>
                <w:rStyle w:val="Hyperlink"/>
                <w:rFonts w:cs="Arial"/>
                <w:bCs/>
                <w:color w:val="auto"/>
                <w:sz w:val="20"/>
                <w:szCs w:val="20"/>
                <w:u w:val="none"/>
              </w:rPr>
              <w:instrText xml:space="preserve"> REF _Ref29500267 \r \h </w:instrText>
            </w:r>
            <w:r w:rsidR="00266BA5" w:rsidRPr="002F10F3">
              <w:rPr>
                <w:rStyle w:val="Hyperlink"/>
                <w:rFonts w:cs="Arial"/>
                <w:bCs/>
                <w:color w:val="auto"/>
                <w:sz w:val="20"/>
                <w:szCs w:val="20"/>
                <w:u w:val="none"/>
              </w:rPr>
              <w:instrText xml:space="preserve"> \* MERGEFORMAT </w:instrText>
            </w:r>
            <w:r w:rsidR="0025445B" w:rsidRPr="002F10F3">
              <w:rPr>
                <w:rStyle w:val="Hyperlink"/>
                <w:rFonts w:cs="Arial"/>
                <w:bCs/>
                <w:color w:val="auto"/>
                <w:sz w:val="20"/>
                <w:szCs w:val="20"/>
                <w:u w:val="none"/>
              </w:rPr>
            </w:r>
            <w:r w:rsidR="0025445B"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(b)</w:t>
            </w:r>
            <w:r w:rsidR="0025445B"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18B9AB4A"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 xml:space="preserve">[IEC standard 62446 (Photovoltaic (PV) systems - requirements for testing, documentation and </w:t>
            </w:r>
            <w:r w:rsidRPr="002F10F3">
              <w:rPr>
                <w:sz w:val="20"/>
                <w:szCs w:val="20"/>
              </w:rPr>
              <w:lastRenderedPageBreak/>
              <w:t>maintenance)].</w:t>
            </w:r>
          </w:p>
        </w:tc>
      </w:tr>
      <w:tr w:rsidR="00E11516" w:rsidRPr="002F10F3" w14:paraId="3C6DCE95" w14:textId="77777777" w:rsidTr="00E11516">
        <w:trPr>
          <w:trHeight w:val="1124"/>
        </w:trPr>
        <w:tc>
          <w:tcPr>
            <w:tcW w:w="4111" w:type="dxa"/>
            <w:tcBorders>
              <w:top w:val="single" w:sz="4" w:space="0" w:color="000000"/>
              <w:left w:val="single" w:sz="4" w:space="0" w:color="000000"/>
              <w:bottom w:val="single" w:sz="4" w:space="0" w:color="000000"/>
              <w:right w:val="single" w:sz="4" w:space="0" w:color="000000"/>
            </w:tcBorders>
          </w:tcPr>
          <w:p w14:paraId="0C796355"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lastRenderedPageBreak/>
              <w:t>Defects Warranty Period</w:t>
            </w:r>
          </w:p>
        </w:tc>
        <w:tc>
          <w:tcPr>
            <w:tcW w:w="1134" w:type="dxa"/>
            <w:tcBorders>
              <w:top w:val="single" w:sz="4" w:space="0" w:color="000000"/>
              <w:left w:val="single" w:sz="4" w:space="0" w:color="000000"/>
              <w:bottom w:val="single" w:sz="4" w:space="0" w:color="000000"/>
              <w:right w:val="single" w:sz="4" w:space="0" w:color="000000"/>
            </w:tcBorders>
          </w:tcPr>
          <w:p w14:paraId="27E45AD8" w14:textId="58FD0923" w:rsidR="00E11516" w:rsidRPr="002F10F3" w:rsidRDefault="00000000" w:rsidP="00266BA5">
            <w:pPr>
              <w:pStyle w:val="TableParagraph"/>
              <w:spacing w:before="120" w:after="240" w:line="240" w:lineRule="auto"/>
              <w:ind w:left="0" w:right="142" w:firstLine="55"/>
              <w:jc w:val="center"/>
              <w:rPr>
                <w:bCs/>
                <w:sz w:val="20"/>
                <w:szCs w:val="20"/>
              </w:rPr>
            </w:pPr>
            <w:hyperlink w:anchor="_bookmark90" w:history="1">
              <w:r w:rsidR="0025445B" w:rsidRPr="002F10F3">
                <w:rPr>
                  <w:rStyle w:val="Hyperlink"/>
                  <w:rFonts w:cs="Arial"/>
                  <w:bCs/>
                  <w:color w:val="auto"/>
                  <w:sz w:val="20"/>
                  <w:szCs w:val="20"/>
                  <w:u w:val="none"/>
                </w:rPr>
                <w:fldChar w:fldCharType="begin"/>
              </w:r>
              <w:r w:rsidR="0025445B" w:rsidRPr="002F10F3">
                <w:rPr>
                  <w:sz w:val="20"/>
                  <w:szCs w:val="20"/>
                </w:rPr>
                <w:instrText xml:space="preserve"> REF _Ref29500309 \r \h </w:instrText>
              </w:r>
              <w:r w:rsidR="00266BA5" w:rsidRPr="002F10F3">
                <w:rPr>
                  <w:rStyle w:val="Hyperlink"/>
                  <w:rFonts w:cs="Arial"/>
                  <w:bCs/>
                  <w:color w:val="auto"/>
                  <w:sz w:val="20"/>
                  <w:szCs w:val="20"/>
                  <w:u w:val="none"/>
                </w:rPr>
                <w:instrText xml:space="preserve"> \* MERGEFORMAT </w:instrText>
              </w:r>
              <w:r w:rsidR="0025445B" w:rsidRPr="002F10F3">
                <w:rPr>
                  <w:rStyle w:val="Hyperlink"/>
                  <w:rFonts w:cs="Arial"/>
                  <w:bCs/>
                  <w:color w:val="auto"/>
                  <w:sz w:val="20"/>
                  <w:szCs w:val="20"/>
                  <w:u w:val="none"/>
                </w:rPr>
              </w:r>
              <w:r w:rsidR="0025445B" w:rsidRPr="002F10F3">
                <w:rPr>
                  <w:rStyle w:val="Hyperlink"/>
                  <w:rFonts w:cs="Arial"/>
                  <w:bCs/>
                  <w:color w:val="auto"/>
                  <w:sz w:val="20"/>
                  <w:szCs w:val="20"/>
                  <w:u w:val="none"/>
                </w:rPr>
                <w:fldChar w:fldCharType="separate"/>
              </w:r>
              <w:r w:rsidR="008A0185">
                <w:rPr>
                  <w:sz w:val="20"/>
                  <w:szCs w:val="20"/>
                </w:rPr>
                <w:t>11.2</w:t>
              </w:r>
              <w:r w:rsidR="0025445B" w:rsidRPr="002F10F3">
                <w:rPr>
                  <w:rStyle w:val="Hyperlink"/>
                  <w:rFonts w:cs="Arial"/>
                  <w:bCs/>
                  <w:color w:val="auto"/>
                  <w:sz w:val="20"/>
                  <w:szCs w:val="20"/>
                  <w:u w:val="none"/>
                </w:rPr>
                <w:fldChar w:fldCharType="end"/>
              </w:r>
            </w:hyperlink>
            <w:r w:rsidR="0025445B" w:rsidRPr="002F10F3">
              <w:rPr>
                <w:rStyle w:val="Hyperlink"/>
                <w:rFonts w:cs="Arial"/>
                <w:bCs/>
                <w:color w:val="auto"/>
                <w:sz w:val="20"/>
                <w:szCs w:val="20"/>
                <w:u w:val="none"/>
              </w:rPr>
              <w:fldChar w:fldCharType="begin"/>
            </w:r>
            <w:r w:rsidR="0025445B" w:rsidRPr="002F10F3">
              <w:rPr>
                <w:rStyle w:val="Hyperlink"/>
                <w:rFonts w:cs="Arial"/>
                <w:bCs/>
                <w:color w:val="auto"/>
                <w:sz w:val="20"/>
                <w:szCs w:val="20"/>
                <w:u w:val="none"/>
              </w:rPr>
              <w:instrText xml:space="preserve"> REF _Ref29500313 \r \h </w:instrText>
            </w:r>
            <w:r w:rsidR="00266BA5" w:rsidRPr="002F10F3">
              <w:rPr>
                <w:rStyle w:val="Hyperlink"/>
                <w:rFonts w:cs="Arial"/>
                <w:bCs/>
                <w:color w:val="auto"/>
                <w:sz w:val="20"/>
                <w:szCs w:val="20"/>
                <w:u w:val="none"/>
              </w:rPr>
              <w:instrText xml:space="preserve"> \* MERGEFORMAT </w:instrText>
            </w:r>
            <w:r w:rsidR="0025445B" w:rsidRPr="002F10F3">
              <w:rPr>
                <w:rStyle w:val="Hyperlink"/>
                <w:rFonts w:cs="Arial"/>
                <w:bCs/>
                <w:color w:val="auto"/>
                <w:sz w:val="20"/>
                <w:szCs w:val="20"/>
                <w:u w:val="none"/>
              </w:rPr>
            </w:r>
            <w:r w:rsidR="0025445B"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(a)</w:t>
            </w:r>
            <w:r w:rsidR="0025445B"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E7DD553"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 commencing on the Commercial Operation Date as may be extended in accordance with this Agreement.</w:t>
            </w:r>
          </w:p>
        </w:tc>
      </w:tr>
      <w:tr w:rsidR="00E11516" w:rsidRPr="002F10F3" w14:paraId="177156BF" w14:textId="77777777" w:rsidTr="00E11516">
        <w:trPr>
          <w:trHeight w:val="985"/>
        </w:trPr>
        <w:tc>
          <w:tcPr>
            <w:tcW w:w="4111" w:type="dxa"/>
            <w:tcBorders>
              <w:top w:val="single" w:sz="4" w:space="0" w:color="000000"/>
              <w:left w:val="single" w:sz="4" w:space="0" w:color="000000"/>
              <w:bottom w:val="single" w:sz="4" w:space="0" w:color="000000"/>
              <w:right w:val="single" w:sz="4" w:space="0" w:color="000000"/>
            </w:tcBorders>
          </w:tcPr>
          <w:p w14:paraId="5B9B06AA"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Modules Breakage Threshold</w:t>
            </w:r>
          </w:p>
        </w:tc>
        <w:tc>
          <w:tcPr>
            <w:tcW w:w="1134" w:type="dxa"/>
            <w:tcBorders>
              <w:top w:val="single" w:sz="4" w:space="0" w:color="000000"/>
              <w:left w:val="single" w:sz="4" w:space="0" w:color="000000"/>
              <w:bottom w:val="single" w:sz="4" w:space="0" w:color="000000"/>
              <w:right w:val="single" w:sz="4" w:space="0" w:color="000000"/>
            </w:tcBorders>
          </w:tcPr>
          <w:p w14:paraId="655B8E1C" w14:textId="0C4FF922" w:rsidR="00E11516" w:rsidRPr="002F10F3" w:rsidRDefault="00000000" w:rsidP="00266BA5">
            <w:pPr>
              <w:pStyle w:val="TableParagraph"/>
              <w:spacing w:before="120" w:after="240" w:line="240" w:lineRule="auto"/>
              <w:ind w:left="0" w:right="142" w:firstLine="55"/>
              <w:jc w:val="center"/>
              <w:rPr>
                <w:bCs/>
                <w:sz w:val="20"/>
                <w:szCs w:val="20"/>
              </w:rPr>
            </w:pPr>
            <w:hyperlink w:anchor="_bookmark62" w:history="1">
              <w:r w:rsidR="0025445B" w:rsidRPr="002F10F3">
                <w:rPr>
                  <w:rStyle w:val="Hyperlink"/>
                  <w:rFonts w:cs="Arial"/>
                  <w:bCs/>
                  <w:color w:val="auto"/>
                  <w:sz w:val="20"/>
                  <w:szCs w:val="20"/>
                  <w:u w:val="none"/>
                </w:rPr>
                <w:fldChar w:fldCharType="begin"/>
              </w:r>
              <w:r w:rsidR="0025445B" w:rsidRPr="002F10F3">
                <w:rPr>
                  <w:sz w:val="20"/>
                  <w:szCs w:val="20"/>
                </w:rPr>
                <w:instrText xml:space="preserve"> REF _Ref29500309 \r \h </w:instrText>
              </w:r>
              <w:r w:rsidR="00266BA5" w:rsidRPr="002F10F3">
                <w:rPr>
                  <w:rStyle w:val="Hyperlink"/>
                  <w:rFonts w:cs="Arial"/>
                  <w:bCs/>
                  <w:color w:val="auto"/>
                  <w:sz w:val="20"/>
                  <w:szCs w:val="20"/>
                  <w:u w:val="none"/>
                </w:rPr>
                <w:instrText xml:space="preserve"> \* MERGEFORMAT </w:instrText>
              </w:r>
              <w:r w:rsidR="0025445B" w:rsidRPr="002F10F3">
                <w:rPr>
                  <w:rStyle w:val="Hyperlink"/>
                  <w:rFonts w:cs="Arial"/>
                  <w:bCs/>
                  <w:color w:val="auto"/>
                  <w:sz w:val="20"/>
                  <w:szCs w:val="20"/>
                  <w:u w:val="none"/>
                </w:rPr>
              </w:r>
              <w:r w:rsidR="0025445B" w:rsidRPr="002F10F3">
                <w:rPr>
                  <w:rStyle w:val="Hyperlink"/>
                  <w:rFonts w:cs="Arial"/>
                  <w:bCs/>
                  <w:color w:val="auto"/>
                  <w:sz w:val="20"/>
                  <w:szCs w:val="20"/>
                  <w:u w:val="none"/>
                </w:rPr>
                <w:fldChar w:fldCharType="separate"/>
              </w:r>
              <w:r w:rsidR="008A0185">
                <w:rPr>
                  <w:sz w:val="20"/>
                  <w:szCs w:val="20"/>
                </w:rPr>
                <w:t>11.2</w:t>
              </w:r>
              <w:r w:rsidR="0025445B" w:rsidRPr="002F10F3">
                <w:rPr>
                  <w:rStyle w:val="Hyperlink"/>
                  <w:rFonts w:cs="Arial"/>
                  <w:bCs/>
                  <w:color w:val="auto"/>
                  <w:sz w:val="20"/>
                  <w:szCs w:val="20"/>
                  <w:u w:val="none"/>
                </w:rPr>
                <w:fldChar w:fldCharType="end"/>
              </w:r>
            </w:hyperlink>
            <w:r w:rsidR="0025445B" w:rsidRPr="002F10F3">
              <w:rPr>
                <w:rStyle w:val="Hyperlink"/>
                <w:rFonts w:cs="Arial"/>
                <w:bCs/>
                <w:color w:val="auto"/>
                <w:sz w:val="20"/>
                <w:szCs w:val="20"/>
                <w:u w:val="none"/>
              </w:rPr>
              <w:fldChar w:fldCharType="begin"/>
            </w:r>
            <w:r w:rsidR="0025445B" w:rsidRPr="002F10F3">
              <w:rPr>
                <w:rStyle w:val="Hyperlink"/>
                <w:rFonts w:cs="Arial"/>
                <w:bCs/>
                <w:color w:val="auto"/>
                <w:sz w:val="20"/>
                <w:szCs w:val="20"/>
                <w:u w:val="none"/>
              </w:rPr>
              <w:instrText xml:space="preserve"> REF _Ref29500365 \r \h </w:instrText>
            </w:r>
            <w:r w:rsidR="00266BA5" w:rsidRPr="002F10F3">
              <w:rPr>
                <w:rStyle w:val="Hyperlink"/>
                <w:rFonts w:cs="Arial"/>
                <w:bCs/>
                <w:color w:val="auto"/>
                <w:sz w:val="20"/>
                <w:szCs w:val="20"/>
                <w:u w:val="none"/>
              </w:rPr>
              <w:instrText xml:space="preserve"> \* MERGEFORMAT </w:instrText>
            </w:r>
            <w:r w:rsidR="0025445B" w:rsidRPr="002F10F3">
              <w:rPr>
                <w:rStyle w:val="Hyperlink"/>
                <w:rFonts w:cs="Arial"/>
                <w:bCs/>
                <w:color w:val="auto"/>
                <w:sz w:val="20"/>
                <w:szCs w:val="20"/>
                <w:u w:val="none"/>
              </w:rPr>
            </w:r>
            <w:r w:rsidR="0025445B"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(b)</w:t>
            </w:r>
            <w:r w:rsidR="0025445B"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0467A6A9"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[insert number or percentage of Modules].</w:t>
            </w:r>
          </w:p>
        </w:tc>
      </w:tr>
      <w:tr w:rsidR="00E11516" w:rsidRPr="002F10F3" w14:paraId="761B19B8" w14:textId="77777777" w:rsidTr="00E11516">
        <w:trPr>
          <w:trHeight w:val="984"/>
        </w:trPr>
        <w:tc>
          <w:tcPr>
            <w:tcW w:w="4111" w:type="dxa"/>
            <w:tcBorders>
              <w:top w:val="single" w:sz="4" w:space="0" w:color="000000"/>
              <w:left w:val="single" w:sz="4" w:space="0" w:color="000000"/>
              <w:bottom w:val="single" w:sz="4" w:space="0" w:color="000000"/>
              <w:right w:val="single" w:sz="4" w:space="0" w:color="000000"/>
            </w:tcBorders>
          </w:tcPr>
          <w:p w14:paraId="72199D73"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Scheduled COD</w:t>
            </w:r>
          </w:p>
        </w:tc>
        <w:tc>
          <w:tcPr>
            <w:tcW w:w="1134" w:type="dxa"/>
            <w:tcBorders>
              <w:top w:val="single" w:sz="4" w:space="0" w:color="000000"/>
              <w:left w:val="single" w:sz="4" w:space="0" w:color="000000"/>
              <w:bottom w:val="single" w:sz="4" w:space="0" w:color="000000"/>
              <w:right w:val="single" w:sz="4" w:space="0" w:color="000000"/>
            </w:tcBorders>
          </w:tcPr>
          <w:p w14:paraId="5BBA2A3B" w14:textId="03AB6687" w:rsidR="00E11516" w:rsidRPr="002F10F3" w:rsidRDefault="00000000" w:rsidP="00266BA5">
            <w:pPr>
              <w:pStyle w:val="TableParagraph"/>
              <w:spacing w:before="120" w:after="240" w:line="240" w:lineRule="auto"/>
              <w:ind w:left="0" w:right="142" w:firstLine="55"/>
              <w:jc w:val="center"/>
              <w:rPr>
                <w:bCs/>
                <w:sz w:val="20"/>
                <w:szCs w:val="20"/>
              </w:rPr>
            </w:pPr>
            <w:hyperlink w:anchor="_bookmark64" w:history="1">
              <w:r w:rsidR="0025445B" w:rsidRPr="002F10F3">
                <w:rPr>
                  <w:rStyle w:val="Hyperlink"/>
                  <w:rFonts w:cs="Arial"/>
                  <w:bCs/>
                  <w:color w:val="auto"/>
                  <w:sz w:val="20"/>
                  <w:szCs w:val="20"/>
                  <w:u w:val="none"/>
                </w:rPr>
                <w:fldChar w:fldCharType="begin"/>
              </w:r>
              <w:r w:rsidR="0025445B" w:rsidRPr="002F10F3">
                <w:rPr>
                  <w:sz w:val="20"/>
                  <w:szCs w:val="20"/>
                </w:rPr>
                <w:instrText xml:space="preserve"> REF _Ref29500412 \r \h </w:instrText>
              </w:r>
              <w:r w:rsidR="00266BA5" w:rsidRPr="002F10F3">
                <w:rPr>
                  <w:rStyle w:val="Hyperlink"/>
                  <w:rFonts w:cs="Arial"/>
                  <w:bCs/>
                  <w:color w:val="auto"/>
                  <w:sz w:val="20"/>
                  <w:szCs w:val="20"/>
                  <w:u w:val="none"/>
                </w:rPr>
                <w:instrText xml:space="preserve"> \* MERGEFORMAT </w:instrText>
              </w:r>
              <w:r w:rsidR="0025445B" w:rsidRPr="002F10F3">
                <w:rPr>
                  <w:rStyle w:val="Hyperlink"/>
                  <w:rFonts w:cs="Arial"/>
                  <w:bCs/>
                  <w:color w:val="auto"/>
                  <w:sz w:val="20"/>
                  <w:szCs w:val="20"/>
                  <w:u w:val="none"/>
                </w:rPr>
              </w:r>
              <w:r w:rsidR="0025445B" w:rsidRPr="002F10F3">
                <w:rPr>
                  <w:rStyle w:val="Hyperlink"/>
                  <w:rFonts w:cs="Arial"/>
                  <w:bCs/>
                  <w:color w:val="auto"/>
                  <w:sz w:val="20"/>
                  <w:szCs w:val="20"/>
                  <w:u w:val="none"/>
                </w:rPr>
                <w:fldChar w:fldCharType="separate"/>
              </w:r>
              <w:r w:rsidR="008A0185">
                <w:rPr>
                  <w:sz w:val="20"/>
                  <w:szCs w:val="20"/>
                </w:rPr>
                <w:t>12.2</w:t>
              </w:r>
              <w:r w:rsidR="0025445B" w:rsidRPr="002F10F3">
                <w:rPr>
                  <w:rStyle w:val="Hyperlink"/>
                  <w:rFonts w:cs="Arial"/>
                  <w:bCs/>
                  <w:color w:val="auto"/>
                  <w:sz w:val="20"/>
                  <w:szCs w:val="20"/>
                  <w:u w:val="none"/>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0FF2F12E"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2E99AD52" w14:textId="77777777" w:rsidTr="00E11516">
        <w:trPr>
          <w:trHeight w:val="1111"/>
        </w:trPr>
        <w:tc>
          <w:tcPr>
            <w:tcW w:w="4111" w:type="dxa"/>
            <w:tcBorders>
              <w:top w:val="single" w:sz="4" w:space="0" w:color="000000"/>
              <w:left w:val="single" w:sz="4" w:space="0" w:color="000000"/>
              <w:bottom w:val="single" w:sz="4" w:space="0" w:color="000000"/>
              <w:right w:val="single" w:sz="4" w:space="0" w:color="000000"/>
            </w:tcBorders>
          </w:tcPr>
          <w:p w14:paraId="08B6A7E6"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Delay Liquidated Damages Rate</w:t>
            </w:r>
          </w:p>
        </w:tc>
        <w:tc>
          <w:tcPr>
            <w:tcW w:w="1134" w:type="dxa"/>
            <w:tcBorders>
              <w:top w:val="single" w:sz="4" w:space="0" w:color="000000"/>
              <w:left w:val="single" w:sz="4" w:space="0" w:color="000000"/>
              <w:bottom w:val="single" w:sz="4" w:space="0" w:color="000000"/>
              <w:right w:val="single" w:sz="4" w:space="0" w:color="000000"/>
            </w:tcBorders>
          </w:tcPr>
          <w:p w14:paraId="6253E65D" w14:textId="22018204" w:rsidR="00E11516" w:rsidRPr="002F10F3" w:rsidRDefault="00000000" w:rsidP="00266BA5">
            <w:pPr>
              <w:pStyle w:val="TableParagraph"/>
              <w:spacing w:before="120" w:after="240" w:line="240" w:lineRule="auto"/>
              <w:ind w:left="0" w:right="142" w:firstLine="55"/>
              <w:jc w:val="center"/>
              <w:rPr>
                <w:bCs/>
                <w:sz w:val="20"/>
                <w:szCs w:val="20"/>
              </w:rPr>
            </w:pPr>
            <w:hyperlink w:anchor="_bookmark65" w:history="1">
              <w:r w:rsidR="0025445B" w:rsidRPr="002F10F3">
                <w:rPr>
                  <w:rStyle w:val="Hyperlink"/>
                  <w:rFonts w:cs="Arial"/>
                  <w:bCs/>
                  <w:color w:val="auto"/>
                  <w:sz w:val="20"/>
                  <w:szCs w:val="20"/>
                  <w:u w:val="none"/>
                </w:rPr>
                <w:fldChar w:fldCharType="begin"/>
              </w:r>
              <w:r w:rsidR="0025445B" w:rsidRPr="002F10F3">
                <w:rPr>
                  <w:sz w:val="20"/>
                  <w:szCs w:val="20"/>
                </w:rPr>
                <w:instrText xml:space="preserve"> REF _Ref29500438 \r \h </w:instrText>
              </w:r>
              <w:r w:rsidR="00266BA5" w:rsidRPr="002F10F3">
                <w:rPr>
                  <w:rStyle w:val="Hyperlink"/>
                  <w:rFonts w:cs="Arial"/>
                  <w:bCs/>
                  <w:color w:val="auto"/>
                  <w:sz w:val="20"/>
                  <w:szCs w:val="20"/>
                  <w:u w:val="none"/>
                </w:rPr>
                <w:instrText xml:space="preserve"> \* MERGEFORMAT </w:instrText>
              </w:r>
              <w:r w:rsidR="0025445B" w:rsidRPr="002F10F3">
                <w:rPr>
                  <w:rStyle w:val="Hyperlink"/>
                  <w:rFonts w:cs="Arial"/>
                  <w:bCs/>
                  <w:color w:val="auto"/>
                  <w:sz w:val="20"/>
                  <w:szCs w:val="20"/>
                  <w:u w:val="none"/>
                </w:rPr>
              </w:r>
              <w:r w:rsidR="0025445B" w:rsidRPr="002F10F3">
                <w:rPr>
                  <w:rStyle w:val="Hyperlink"/>
                  <w:rFonts w:cs="Arial"/>
                  <w:bCs/>
                  <w:color w:val="auto"/>
                  <w:sz w:val="20"/>
                  <w:szCs w:val="20"/>
                  <w:u w:val="none"/>
                </w:rPr>
                <w:fldChar w:fldCharType="separate"/>
              </w:r>
              <w:r w:rsidR="008A0185">
                <w:rPr>
                  <w:sz w:val="20"/>
                  <w:szCs w:val="20"/>
                </w:rPr>
                <w:t>12.3</w:t>
              </w:r>
              <w:r w:rsidR="0025445B" w:rsidRPr="002F10F3">
                <w:rPr>
                  <w:rStyle w:val="Hyperlink"/>
                  <w:rFonts w:cs="Arial"/>
                  <w:bCs/>
                  <w:color w:val="auto"/>
                  <w:sz w:val="20"/>
                  <w:szCs w:val="20"/>
                  <w:u w:val="none"/>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47B96663"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 per day of delay.</w:t>
            </w:r>
          </w:p>
        </w:tc>
      </w:tr>
      <w:tr w:rsidR="00E11516" w:rsidRPr="002F10F3" w14:paraId="45BD10B3" w14:textId="77777777" w:rsidTr="00E11516">
        <w:trPr>
          <w:trHeight w:val="985"/>
        </w:trPr>
        <w:tc>
          <w:tcPr>
            <w:tcW w:w="4111" w:type="dxa"/>
            <w:tcBorders>
              <w:top w:val="single" w:sz="4" w:space="0" w:color="000000"/>
              <w:left w:val="single" w:sz="4" w:space="0" w:color="000000"/>
              <w:bottom w:val="single" w:sz="4" w:space="0" w:color="000000"/>
              <w:right w:val="single" w:sz="4" w:space="0" w:color="000000"/>
            </w:tcBorders>
          </w:tcPr>
          <w:p w14:paraId="589AF5F5"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Delay Liquidated Damages Cap</w:t>
            </w:r>
            <w:r w:rsidRPr="002F10F3">
              <w:rPr>
                <w:rStyle w:val="FootnoteReference"/>
                <w:b/>
                <w:bCs/>
                <w:sz w:val="20"/>
                <w:szCs w:val="20"/>
              </w:rPr>
              <w:footnoteReference w:id="5"/>
            </w:r>
          </w:p>
        </w:tc>
        <w:tc>
          <w:tcPr>
            <w:tcW w:w="1134" w:type="dxa"/>
            <w:tcBorders>
              <w:top w:val="single" w:sz="4" w:space="0" w:color="000000"/>
              <w:left w:val="single" w:sz="4" w:space="0" w:color="000000"/>
              <w:bottom w:val="single" w:sz="4" w:space="0" w:color="000000"/>
              <w:right w:val="single" w:sz="4" w:space="0" w:color="000000"/>
            </w:tcBorders>
          </w:tcPr>
          <w:p w14:paraId="4BDAA9AB" w14:textId="6B5FE6B2" w:rsidR="00E11516" w:rsidRPr="002F10F3" w:rsidRDefault="00000000" w:rsidP="00266BA5">
            <w:pPr>
              <w:pStyle w:val="TableParagraph"/>
              <w:spacing w:before="120" w:after="240" w:line="240" w:lineRule="auto"/>
              <w:ind w:left="0" w:right="142" w:firstLine="55"/>
              <w:jc w:val="center"/>
              <w:rPr>
                <w:bCs/>
                <w:sz w:val="20"/>
                <w:szCs w:val="20"/>
              </w:rPr>
            </w:pPr>
            <w:hyperlink w:anchor="_bookmark66" w:history="1">
              <w:r w:rsidR="0025445B" w:rsidRPr="002F10F3">
                <w:rPr>
                  <w:rStyle w:val="Hyperlink"/>
                  <w:rFonts w:cs="Arial"/>
                  <w:bCs/>
                  <w:color w:val="auto"/>
                  <w:sz w:val="20"/>
                  <w:szCs w:val="20"/>
                  <w:u w:val="none"/>
                </w:rPr>
                <w:fldChar w:fldCharType="begin"/>
              </w:r>
              <w:r w:rsidR="0025445B" w:rsidRPr="002F10F3">
                <w:rPr>
                  <w:sz w:val="20"/>
                  <w:szCs w:val="20"/>
                </w:rPr>
                <w:instrText xml:space="preserve"> REF _Ref29500443 \r \h </w:instrText>
              </w:r>
              <w:r w:rsidR="00266BA5" w:rsidRPr="002F10F3">
                <w:rPr>
                  <w:rStyle w:val="Hyperlink"/>
                  <w:rFonts w:cs="Arial"/>
                  <w:bCs/>
                  <w:color w:val="auto"/>
                  <w:sz w:val="20"/>
                  <w:szCs w:val="20"/>
                  <w:u w:val="none"/>
                </w:rPr>
                <w:instrText xml:space="preserve"> \* MERGEFORMAT </w:instrText>
              </w:r>
              <w:r w:rsidR="0025445B" w:rsidRPr="002F10F3">
                <w:rPr>
                  <w:rStyle w:val="Hyperlink"/>
                  <w:rFonts w:cs="Arial"/>
                  <w:bCs/>
                  <w:color w:val="auto"/>
                  <w:sz w:val="20"/>
                  <w:szCs w:val="20"/>
                  <w:u w:val="none"/>
                </w:rPr>
              </w:r>
              <w:r w:rsidR="0025445B" w:rsidRPr="002F10F3">
                <w:rPr>
                  <w:rStyle w:val="Hyperlink"/>
                  <w:rFonts w:cs="Arial"/>
                  <w:bCs/>
                  <w:color w:val="auto"/>
                  <w:sz w:val="20"/>
                  <w:szCs w:val="20"/>
                  <w:u w:val="none"/>
                </w:rPr>
                <w:fldChar w:fldCharType="separate"/>
              </w:r>
              <w:r w:rsidR="008A0185">
                <w:rPr>
                  <w:sz w:val="20"/>
                  <w:szCs w:val="20"/>
                </w:rPr>
                <w:t>12.4</w:t>
              </w:r>
              <w:r w:rsidR="0025445B" w:rsidRPr="002F10F3">
                <w:rPr>
                  <w:rStyle w:val="Hyperlink"/>
                  <w:rFonts w:cs="Arial"/>
                  <w:bCs/>
                  <w:color w:val="auto"/>
                  <w:sz w:val="20"/>
                  <w:szCs w:val="20"/>
                  <w:u w:val="none"/>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1EABF404"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73A982F5" w14:textId="77777777" w:rsidTr="00E11516">
        <w:trPr>
          <w:trHeight w:val="986"/>
        </w:trPr>
        <w:tc>
          <w:tcPr>
            <w:tcW w:w="4111" w:type="dxa"/>
            <w:tcBorders>
              <w:top w:val="single" w:sz="4" w:space="0" w:color="000000"/>
              <w:left w:val="single" w:sz="4" w:space="0" w:color="000000"/>
              <w:bottom w:val="single" w:sz="4" w:space="0" w:color="000000"/>
              <w:right w:val="single" w:sz="4" w:space="0" w:color="000000"/>
            </w:tcBorders>
          </w:tcPr>
          <w:p w14:paraId="0136754E"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Commercial Operation Longstop Date</w:t>
            </w:r>
          </w:p>
        </w:tc>
        <w:tc>
          <w:tcPr>
            <w:tcW w:w="1134" w:type="dxa"/>
            <w:tcBorders>
              <w:top w:val="single" w:sz="4" w:space="0" w:color="000000"/>
              <w:left w:val="single" w:sz="4" w:space="0" w:color="000000"/>
              <w:bottom w:val="single" w:sz="4" w:space="0" w:color="000000"/>
              <w:right w:val="single" w:sz="4" w:space="0" w:color="000000"/>
            </w:tcBorders>
          </w:tcPr>
          <w:p w14:paraId="213ECF62" w14:textId="6CCC53E5" w:rsidR="00E11516" w:rsidRPr="002F10F3" w:rsidRDefault="00000000" w:rsidP="00266BA5">
            <w:pPr>
              <w:pStyle w:val="TableParagraph"/>
              <w:spacing w:before="120" w:after="240" w:line="240" w:lineRule="auto"/>
              <w:ind w:left="0" w:right="142" w:firstLine="55"/>
              <w:jc w:val="center"/>
              <w:rPr>
                <w:bCs/>
                <w:sz w:val="20"/>
                <w:szCs w:val="20"/>
              </w:rPr>
            </w:pPr>
            <w:hyperlink w:anchor="_bookmark67" w:history="1">
              <w:r w:rsidR="00266BA5" w:rsidRPr="002F10F3">
                <w:rPr>
                  <w:rStyle w:val="Hyperlink"/>
                  <w:rFonts w:cs="Arial"/>
                  <w:bCs/>
                  <w:color w:val="auto"/>
                  <w:sz w:val="20"/>
                  <w:szCs w:val="20"/>
                  <w:u w:val="none"/>
                </w:rPr>
                <w:fldChar w:fldCharType="begin"/>
              </w:r>
              <w:r w:rsidR="00266BA5" w:rsidRPr="002F10F3">
                <w:rPr>
                  <w:sz w:val="20"/>
                  <w:szCs w:val="20"/>
                </w:rPr>
                <w:instrText xml:space="preserve"> REF _Ref29501894 \r \h </w:instrText>
              </w:r>
              <w:r w:rsidR="006145C0" w:rsidRPr="002F10F3">
                <w:rPr>
                  <w:rStyle w:val="Hyperlink"/>
                  <w:rFonts w:cs="Arial"/>
                  <w:bCs/>
                  <w:color w:val="auto"/>
                  <w:sz w:val="20"/>
                  <w:szCs w:val="20"/>
                  <w:u w:val="none"/>
                </w:rPr>
                <w:instrText xml:space="preserve"> \* MERGEFORMAT </w:instrText>
              </w:r>
              <w:r w:rsidR="00266BA5" w:rsidRPr="002F10F3">
                <w:rPr>
                  <w:rStyle w:val="Hyperlink"/>
                  <w:rFonts w:cs="Arial"/>
                  <w:bCs/>
                  <w:color w:val="auto"/>
                  <w:sz w:val="20"/>
                  <w:szCs w:val="20"/>
                  <w:u w:val="none"/>
                </w:rPr>
              </w:r>
              <w:r w:rsidR="00266BA5" w:rsidRPr="002F10F3">
                <w:rPr>
                  <w:rStyle w:val="Hyperlink"/>
                  <w:rFonts w:cs="Arial"/>
                  <w:bCs/>
                  <w:color w:val="auto"/>
                  <w:sz w:val="20"/>
                  <w:szCs w:val="20"/>
                  <w:u w:val="none"/>
                </w:rPr>
                <w:fldChar w:fldCharType="separate"/>
              </w:r>
              <w:r w:rsidR="008A0185">
                <w:rPr>
                  <w:sz w:val="20"/>
                  <w:szCs w:val="20"/>
                </w:rPr>
                <w:t>12.5</w:t>
              </w:r>
              <w:r w:rsidR="00266BA5" w:rsidRPr="002F10F3">
                <w:rPr>
                  <w:rStyle w:val="Hyperlink"/>
                  <w:rFonts w:cs="Arial"/>
                  <w:bCs/>
                  <w:color w:val="auto"/>
                  <w:sz w:val="20"/>
                  <w:szCs w:val="20"/>
                  <w:u w:val="none"/>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01A6B63A"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2AB1BFA2" w14:textId="77777777" w:rsidTr="00E11516">
        <w:trPr>
          <w:trHeight w:val="986"/>
        </w:trPr>
        <w:tc>
          <w:tcPr>
            <w:tcW w:w="4111" w:type="dxa"/>
            <w:tcBorders>
              <w:top w:val="single" w:sz="4" w:space="0" w:color="000000"/>
              <w:left w:val="single" w:sz="4" w:space="0" w:color="000000"/>
              <w:bottom w:val="single" w:sz="4" w:space="0" w:color="000000"/>
              <w:right w:val="single" w:sz="4" w:space="0" w:color="000000"/>
            </w:tcBorders>
          </w:tcPr>
          <w:p w14:paraId="4911D5D2"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Minimum Guaranteed Capacity</w:t>
            </w:r>
          </w:p>
        </w:tc>
        <w:tc>
          <w:tcPr>
            <w:tcW w:w="1134" w:type="dxa"/>
            <w:tcBorders>
              <w:top w:val="single" w:sz="4" w:space="0" w:color="000000"/>
              <w:left w:val="single" w:sz="4" w:space="0" w:color="000000"/>
              <w:bottom w:val="single" w:sz="4" w:space="0" w:color="000000"/>
              <w:right w:val="single" w:sz="4" w:space="0" w:color="000000"/>
            </w:tcBorders>
          </w:tcPr>
          <w:p w14:paraId="4C44BAC5" w14:textId="17BF7C87" w:rsidR="00E11516" w:rsidRPr="002F10F3" w:rsidRDefault="00000000" w:rsidP="00266BA5">
            <w:pPr>
              <w:pStyle w:val="TableParagraph"/>
              <w:spacing w:before="120" w:after="240" w:line="240" w:lineRule="auto"/>
              <w:ind w:left="0" w:right="142" w:firstLine="55"/>
              <w:jc w:val="center"/>
              <w:rPr>
                <w:bCs/>
                <w:sz w:val="20"/>
                <w:szCs w:val="20"/>
              </w:rPr>
            </w:pPr>
            <w:hyperlink w:anchor="_bookmark78" w:history="1">
              <w:r w:rsidR="005F4E73" w:rsidRPr="002F10F3">
                <w:rPr>
                  <w:rStyle w:val="Hyperlink"/>
                  <w:rFonts w:cs="Arial"/>
                  <w:bCs/>
                  <w:color w:val="auto"/>
                  <w:sz w:val="20"/>
                  <w:szCs w:val="20"/>
                  <w:u w:val="none"/>
                </w:rPr>
                <w:fldChar w:fldCharType="begin"/>
              </w:r>
              <w:r w:rsidR="005F4E73" w:rsidRPr="002F10F3">
                <w:rPr>
                  <w:sz w:val="20"/>
                  <w:szCs w:val="20"/>
                </w:rPr>
                <w:instrText xml:space="preserve"> REF _Ref29500510 \r \h </w:instrText>
              </w:r>
              <w:r w:rsidR="00266BA5" w:rsidRPr="002F10F3">
                <w:rPr>
                  <w:rStyle w:val="Hyperlink"/>
                  <w:rFonts w:cs="Arial"/>
                  <w:bCs/>
                  <w:color w:val="auto"/>
                  <w:sz w:val="20"/>
                  <w:szCs w:val="20"/>
                  <w:u w:val="none"/>
                </w:rPr>
                <w:instrText xml:space="preserve"> \* MERGEFORMAT </w:instrText>
              </w:r>
              <w:r w:rsidR="005F4E73" w:rsidRPr="002F10F3">
                <w:rPr>
                  <w:rStyle w:val="Hyperlink"/>
                  <w:rFonts w:cs="Arial"/>
                  <w:bCs/>
                  <w:color w:val="auto"/>
                  <w:sz w:val="20"/>
                  <w:szCs w:val="20"/>
                  <w:u w:val="none"/>
                </w:rPr>
              </w:r>
              <w:r w:rsidR="005F4E73" w:rsidRPr="002F10F3">
                <w:rPr>
                  <w:rStyle w:val="Hyperlink"/>
                  <w:rFonts w:cs="Arial"/>
                  <w:bCs/>
                  <w:color w:val="auto"/>
                  <w:sz w:val="20"/>
                  <w:szCs w:val="20"/>
                  <w:u w:val="none"/>
                </w:rPr>
                <w:fldChar w:fldCharType="separate"/>
              </w:r>
              <w:r w:rsidR="008A0185">
                <w:rPr>
                  <w:sz w:val="20"/>
                  <w:szCs w:val="20"/>
                </w:rPr>
                <w:t>15.2</w:t>
              </w:r>
              <w:r w:rsidR="005F4E73" w:rsidRPr="002F10F3">
                <w:rPr>
                  <w:rStyle w:val="Hyperlink"/>
                  <w:rFonts w:cs="Arial"/>
                  <w:bCs/>
                  <w:color w:val="auto"/>
                  <w:sz w:val="20"/>
                  <w:szCs w:val="20"/>
                  <w:u w:val="none"/>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03BDFD79"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567CF3DC" w14:textId="77777777" w:rsidTr="00E11516">
        <w:trPr>
          <w:trHeight w:val="844"/>
        </w:trPr>
        <w:tc>
          <w:tcPr>
            <w:tcW w:w="4111" w:type="dxa"/>
            <w:tcBorders>
              <w:top w:val="single" w:sz="4" w:space="0" w:color="000000"/>
              <w:left w:val="single" w:sz="4" w:space="0" w:color="000000"/>
              <w:bottom w:val="single" w:sz="4" w:space="0" w:color="000000"/>
              <w:right w:val="single" w:sz="4" w:space="0" w:color="000000"/>
            </w:tcBorders>
          </w:tcPr>
          <w:p w14:paraId="001177EE"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Default Rate</w:t>
            </w:r>
          </w:p>
        </w:tc>
        <w:tc>
          <w:tcPr>
            <w:tcW w:w="1134" w:type="dxa"/>
            <w:tcBorders>
              <w:top w:val="single" w:sz="4" w:space="0" w:color="000000"/>
              <w:left w:val="single" w:sz="4" w:space="0" w:color="000000"/>
              <w:bottom w:val="single" w:sz="4" w:space="0" w:color="000000"/>
              <w:right w:val="single" w:sz="4" w:space="0" w:color="000000"/>
            </w:tcBorders>
          </w:tcPr>
          <w:p w14:paraId="3932A347" w14:textId="0DB3986F" w:rsidR="00E11516" w:rsidRPr="002F10F3" w:rsidRDefault="00000000" w:rsidP="00266BA5">
            <w:pPr>
              <w:pStyle w:val="TableParagraph"/>
              <w:spacing w:before="120" w:after="240" w:line="240" w:lineRule="auto"/>
              <w:ind w:left="0" w:right="142" w:firstLine="55"/>
              <w:jc w:val="center"/>
              <w:rPr>
                <w:bCs/>
                <w:sz w:val="20"/>
                <w:szCs w:val="20"/>
              </w:rPr>
            </w:pPr>
            <w:hyperlink w:anchor="_bookmark98" w:history="1">
              <w:r w:rsidR="00266BA5" w:rsidRPr="002F10F3">
                <w:rPr>
                  <w:rStyle w:val="Hyperlink"/>
                  <w:rFonts w:cs="Arial"/>
                  <w:bCs/>
                  <w:color w:val="auto"/>
                  <w:sz w:val="20"/>
                  <w:szCs w:val="20"/>
                  <w:u w:val="none"/>
                </w:rPr>
                <w:fldChar w:fldCharType="begin"/>
              </w:r>
              <w:r w:rsidR="00266BA5" w:rsidRPr="002F10F3">
                <w:rPr>
                  <w:sz w:val="20"/>
                  <w:szCs w:val="20"/>
                </w:rPr>
                <w:instrText xml:space="preserve"> REF _Ref29501909 \r \h </w:instrText>
              </w:r>
              <w:r w:rsidR="006145C0" w:rsidRPr="002F10F3">
                <w:rPr>
                  <w:rStyle w:val="Hyperlink"/>
                  <w:rFonts w:cs="Arial"/>
                  <w:bCs/>
                  <w:color w:val="auto"/>
                  <w:sz w:val="20"/>
                  <w:szCs w:val="20"/>
                  <w:u w:val="none"/>
                </w:rPr>
                <w:instrText xml:space="preserve"> \* MERGEFORMAT </w:instrText>
              </w:r>
              <w:r w:rsidR="00266BA5" w:rsidRPr="002F10F3">
                <w:rPr>
                  <w:rStyle w:val="Hyperlink"/>
                  <w:rFonts w:cs="Arial"/>
                  <w:bCs/>
                  <w:color w:val="auto"/>
                  <w:sz w:val="20"/>
                  <w:szCs w:val="20"/>
                  <w:u w:val="none"/>
                </w:rPr>
              </w:r>
              <w:r w:rsidR="00266BA5" w:rsidRPr="002F10F3">
                <w:rPr>
                  <w:rStyle w:val="Hyperlink"/>
                  <w:rFonts w:cs="Arial"/>
                  <w:bCs/>
                  <w:color w:val="auto"/>
                  <w:sz w:val="20"/>
                  <w:szCs w:val="20"/>
                  <w:u w:val="none"/>
                </w:rPr>
                <w:fldChar w:fldCharType="separate"/>
              </w:r>
              <w:r w:rsidR="008A0185">
                <w:rPr>
                  <w:sz w:val="20"/>
                  <w:szCs w:val="20"/>
                </w:rPr>
                <w:t>23.1</w:t>
              </w:r>
              <w:r w:rsidR="00266BA5" w:rsidRPr="002F10F3">
                <w:rPr>
                  <w:rStyle w:val="Hyperlink"/>
                  <w:rFonts w:cs="Arial"/>
                  <w:bCs/>
                  <w:color w:val="auto"/>
                  <w:sz w:val="20"/>
                  <w:szCs w:val="20"/>
                  <w:u w:val="none"/>
                </w:rPr>
                <w:fldChar w:fldCharType="end"/>
              </w:r>
            </w:hyperlink>
            <w:r w:rsidR="00266BA5" w:rsidRPr="002F10F3">
              <w:rPr>
                <w:rStyle w:val="Hyperlink"/>
                <w:rFonts w:cs="Arial"/>
                <w:bCs/>
                <w:color w:val="auto"/>
                <w:sz w:val="20"/>
                <w:szCs w:val="20"/>
                <w:u w:val="none"/>
              </w:rPr>
              <w:fldChar w:fldCharType="begin"/>
            </w:r>
            <w:r w:rsidR="00266BA5" w:rsidRPr="002F10F3">
              <w:rPr>
                <w:rStyle w:val="Hyperlink"/>
                <w:rFonts w:cs="Arial"/>
                <w:bCs/>
                <w:color w:val="auto"/>
                <w:sz w:val="20"/>
                <w:szCs w:val="20"/>
                <w:u w:val="none"/>
              </w:rPr>
              <w:instrText xml:space="preserve"> REF _Ref29501913 \r \h </w:instrText>
            </w:r>
            <w:r w:rsidR="006145C0" w:rsidRPr="002F10F3">
              <w:rPr>
                <w:rStyle w:val="Hyperlink"/>
                <w:rFonts w:cs="Arial"/>
                <w:bCs/>
                <w:color w:val="auto"/>
                <w:sz w:val="20"/>
                <w:szCs w:val="20"/>
                <w:u w:val="none"/>
              </w:rPr>
              <w:instrText xml:space="preserve"> \* MERGEFORMAT </w:instrText>
            </w:r>
            <w:r w:rsidR="00266BA5" w:rsidRPr="002F10F3">
              <w:rPr>
                <w:rStyle w:val="Hyperlink"/>
                <w:rFonts w:cs="Arial"/>
                <w:bCs/>
                <w:color w:val="auto"/>
                <w:sz w:val="20"/>
                <w:szCs w:val="20"/>
                <w:u w:val="none"/>
              </w:rPr>
            </w:r>
            <w:r w:rsidR="00266BA5"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(f)</w:t>
            </w:r>
            <w:r w:rsidR="00266BA5"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66AEAF03"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223FAA28" w14:textId="77777777" w:rsidTr="00E11516">
        <w:trPr>
          <w:trHeight w:val="842"/>
        </w:trPr>
        <w:tc>
          <w:tcPr>
            <w:tcW w:w="4111" w:type="dxa"/>
            <w:tcBorders>
              <w:top w:val="single" w:sz="4" w:space="0" w:color="000000"/>
              <w:left w:val="single" w:sz="4" w:space="0" w:color="000000"/>
              <w:bottom w:val="single" w:sz="4" w:space="0" w:color="000000"/>
              <w:right w:val="single" w:sz="4" w:space="0" w:color="000000"/>
            </w:tcBorders>
          </w:tcPr>
          <w:p w14:paraId="12A41CBC"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Termination Fee</w:t>
            </w:r>
          </w:p>
        </w:tc>
        <w:tc>
          <w:tcPr>
            <w:tcW w:w="1134" w:type="dxa"/>
            <w:tcBorders>
              <w:top w:val="single" w:sz="4" w:space="0" w:color="000000"/>
              <w:left w:val="single" w:sz="4" w:space="0" w:color="000000"/>
              <w:bottom w:val="single" w:sz="4" w:space="0" w:color="000000"/>
              <w:right w:val="single" w:sz="4" w:space="0" w:color="000000"/>
            </w:tcBorders>
          </w:tcPr>
          <w:p w14:paraId="3CEF1BA8" w14:textId="060CE07B" w:rsidR="00E11516" w:rsidRPr="002F10F3" w:rsidRDefault="00266BA5" w:rsidP="00266BA5">
            <w:pPr>
              <w:pStyle w:val="TableParagraph"/>
              <w:spacing w:before="120" w:after="240" w:line="240" w:lineRule="auto"/>
              <w:ind w:left="0" w:right="142" w:firstLine="55"/>
              <w:jc w:val="center"/>
              <w:rPr>
                <w:bCs/>
                <w:sz w:val="20"/>
                <w:szCs w:val="20"/>
              </w:rPr>
            </w:pPr>
            <w:r w:rsidRPr="002F10F3">
              <w:rPr>
                <w:sz w:val="20"/>
                <w:szCs w:val="20"/>
              </w:rPr>
              <w:fldChar w:fldCharType="begin"/>
            </w:r>
            <w:r w:rsidRPr="002F10F3">
              <w:rPr>
                <w:bCs/>
                <w:sz w:val="20"/>
                <w:szCs w:val="20"/>
              </w:rPr>
              <w:instrText xml:space="preserve"> REF _Ref29502019 \r \h </w:instrText>
            </w:r>
            <w:r w:rsidR="006145C0" w:rsidRPr="002F10F3">
              <w:rPr>
                <w:sz w:val="20"/>
                <w:szCs w:val="20"/>
              </w:rPr>
              <w:instrText xml:space="preserve"> \* MERGEFORMAT </w:instrText>
            </w:r>
            <w:r w:rsidRPr="002F10F3">
              <w:rPr>
                <w:sz w:val="20"/>
                <w:szCs w:val="20"/>
              </w:rPr>
            </w:r>
            <w:r w:rsidRPr="002F10F3">
              <w:rPr>
                <w:sz w:val="20"/>
                <w:szCs w:val="20"/>
              </w:rPr>
              <w:fldChar w:fldCharType="separate"/>
            </w:r>
            <w:r w:rsidR="008A0185">
              <w:rPr>
                <w:bCs/>
                <w:sz w:val="20"/>
                <w:szCs w:val="20"/>
              </w:rPr>
              <w:t>26.3</w:t>
            </w:r>
            <w:r w:rsidRPr="002F10F3">
              <w:rPr>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3C04E12F"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2BCC0F46" w14:textId="77777777" w:rsidTr="00E11516">
        <w:trPr>
          <w:trHeight w:val="968"/>
        </w:trPr>
        <w:tc>
          <w:tcPr>
            <w:tcW w:w="4111" w:type="dxa"/>
            <w:tcBorders>
              <w:top w:val="single" w:sz="4" w:space="0" w:color="000000"/>
              <w:left w:val="single" w:sz="4" w:space="0" w:color="000000"/>
              <w:bottom w:val="single" w:sz="4" w:space="0" w:color="000000"/>
              <w:right w:val="single" w:sz="4" w:space="0" w:color="000000"/>
            </w:tcBorders>
          </w:tcPr>
          <w:p w14:paraId="7F6F9173"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Maximum Liability</w:t>
            </w:r>
          </w:p>
        </w:tc>
        <w:tc>
          <w:tcPr>
            <w:tcW w:w="1134" w:type="dxa"/>
            <w:tcBorders>
              <w:top w:val="single" w:sz="4" w:space="0" w:color="000000"/>
              <w:left w:val="single" w:sz="4" w:space="0" w:color="000000"/>
              <w:bottom w:val="single" w:sz="4" w:space="0" w:color="000000"/>
              <w:right w:val="single" w:sz="4" w:space="0" w:color="000000"/>
            </w:tcBorders>
          </w:tcPr>
          <w:p w14:paraId="762BEF92" w14:textId="509BD590" w:rsidR="00E11516" w:rsidRPr="002F10F3" w:rsidRDefault="00000000" w:rsidP="00266BA5">
            <w:pPr>
              <w:pStyle w:val="TableParagraph"/>
              <w:spacing w:before="120" w:after="240" w:line="240" w:lineRule="auto"/>
              <w:ind w:left="0" w:right="142" w:firstLine="55"/>
              <w:jc w:val="center"/>
              <w:rPr>
                <w:bCs/>
                <w:sz w:val="20"/>
                <w:szCs w:val="20"/>
              </w:rPr>
            </w:pPr>
            <w:hyperlink w:anchor="_bookmark121" w:history="1">
              <w:r w:rsidR="00266BA5" w:rsidRPr="002F10F3">
                <w:rPr>
                  <w:rStyle w:val="Hyperlink"/>
                  <w:rFonts w:cs="Arial"/>
                  <w:bCs/>
                  <w:color w:val="auto"/>
                  <w:sz w:val="20"/>
                  <w:szCs w:val="20"/>
                  <w:u w:val="none"/>
                </w:rPr>
                <w:fldChar w:fldCharType="begin"/>
              </w:r>
              <w:r w:rsidR="00266BA5" w:rsidRPr="002F10F3">
                <w:rPr>
                  <w:sz w:val="20"/>
                  <w:szCs w:val="20"/>
                </w:rPr>
                <w:instrText xml:space="preserve"> REF _Ref29502077 \r \h </w:instrText>
              </w:r>
              <w:r w:rsidR="006145C0" w:rsidRPr="002F10F3">
                <w:rPr>
                  <w:rStyle w:val="Hyperlink"/>
                  <w:rFonts w:cs="Arial"/>
                  <w:bCs/>
                  <w:color w:val="auto"/>
                  <w:sz w:val="20"/>
                  <w:szCs w:val="20"/>
                  <w:u w:val="none"/>
                </w:rPr>
                <w:instrText xml:space="preserve"> \* MERGEFORMAT </w:instrText>
              </w:r>
              <w:r w:rsidR="00266BA5" w:rsidRPr="002F10F3">
                <w:rPr>
                  <w:rStyle w:val="Hyperlink"/>
                  <w:rFonts w:cs="Arial"/>
                  <w:bCs/>
                  <w:color w:val="auto"/>
                  <w:sz w:val="20"/>
                  <w:szCs w:val="20"/>
                  <w:u w:val="none"/>
                </w:rPr>
              </w:r>
              <w:r w:rsidR="00266BA5" w:rsidRPr="002F10F3">
                <w:rPr>
                  <w:rStyle w:val="Hyperlink"/>
                  <w:rFonts w:cs="Arial"/>
                  <w:bCs/>
                  <w:color w:val="auto"/>
                  <w:sz w:val="20"/>
                  <w:szCs w:val="20"/>
                  <w:u w:val="none"/>
                </w:rPr>
                <w:fldChar w:fldCharType="separate"/>
              </w:r>
              <w:r w:rsidR="008A0185">
                <w:rPr>
                  <w:sz w:val="20"/>
                  <w:szCs w:val="20"/>
                </w:rPr>
                <w:t>24.1</w:t>
              </w:r>
              <w:r w:rsidR="00266BA5" w:rsidRPr="002F10F3">
                <w:rPr>
                  <w:rStyle w:val="Hyperlink"/>
                  <w:rFonts w:cs="Arial"/>
                  <w:bCs/>
                  <w:color w:val="auto"/>
                  <w:sz w:val="20"/>
                  <w:szCs w:val="20"/>
                  <w:u w:val="none"/>
                </w:rPr>
                <w:fldChar w:fldCharType="end"/>
              </w:r>
            </w:hyperlink>
            <w:r w:rsidR="00266BA5" w:rsidRPr="002F10F3">
              <w:rPr>
                <w:rStyle w:val="Hyperlink"/>
                <w:rFonts w:cs="Arial"/>
                <w:bCs/>
                <w:color w:val="auto"/>
                <w:sz w:val="20"/>
                <w:szCs w:val="20"/>
                <w:u w:val="none"/>
              </w:rPr>
              <w:fldChar w:fldCharType="begin"/>
            </w:r>
            <w:r w:rsidR="00266BA5" w:rsidRPr="002F10F3">
              <w:rPr>
                <w:rStyle w:val="Hyperlink"/>
                <w:rFonts w:cs="Arial"/>
                <w:bCs/>
                <w:color w:val="auto"/>
                <w:sz w:val="20"/>
                <w:szCs w:val="20"/>
                <w:u w:val="none"/>
              </w:rPr>
              <w:instrText xml:space="preserve"> REF _Ref29502080 \r \h </w:instrText>
            </w:r>
            <w:r w:rsidR="006145C0" w:rsidRPr="002F10F3">
              <w:rPr>
                <w:rStyle w:val="Hyperlink"/>
                <w:rFonts w:cs="Arial"/>
                <w:bCs/>
                <w:color w:val="auto"/>
                <w:sz w:val="20"/>
                <w:szCs w:val="20"/>
                <w:u w:val="none"/>
              </w:rPr>
              <w:instrText xml:space="preserve"> \* MERGEFORMAT </w:instrText>
            </w:r>
            <w:r w:rsidR="00266BA5" w:rsidRPr="002F10F3">
              <w:rPr>
                <w:rStyle w:val="Hyperlink"/>
                <w:rFonts w:cs="Arial"/>
                <w:bCs/>
                <w:color w:val="auto"/>
                <w:sz w:val="20"/>
                <w:szCs w:val="20"/>
                <w:u w:val="none"/>
              </w:rPr>
            </w:r>
            <w:r w:rsidR="00266BA5"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(a)</w:t>
            </w:r>
            <w:r w:rsidR="00266BA5" w:rsidRPr="002F10F3">
              <w:rPr>
                <w:rStyle w:val="Hyperlink"/>
                <w:rFonts w:cs="Arial"/>
                <w:bCs/>
                <w:color w:val="auto"/>
                <w:sz w:val="20"/>
                <w:szCs w:val="20"/>
                <w:u w:val="none"/>
              </w:rPr>
              <w:fldChar w:fldCharType="end"/>
            </w:r>
            <w:r w:rsidR="00266BA5" w:rsidRPr="002F10F3">
              <w:rPr>
                <w:rStyle w:val="Hyperlink"/>
                <w:rFonts w:cs="Arial"/>
                <w:bCs/>
                <w:color w:val="auto"/>
                <w:sz w:val="20"/>
                <w:szCs w:val="20"/>
                <w:u w:val="none"/>
              </w:rPr>
              <w:fldChar w:fldCharType="begin"/>
            </w:r>
            <w:r w:rsidR="00266BA5" w:rsidRPr="002F10F3">
              <w:rPr>
                <w:rStyle w:val="Hyperlink"/>
                <w:rFonts w:cs="Arial"/>
                <w:bCs/>
                <w:color w:val="auto"/>
                <w:sz w:val="20"/>
                <w:szCs w:val="20"/>
                <w:u w:val="none"/>
              </w:rPr>
              <w:instrText xml:space="preserve"> REF _Ref29502086 \r \h </w:instrText>
            </w:r>
            <w:r w:rsidR="006145C0" w:rsidRPr="002F10F3">
              <w:rPr>
                <w:rStyle w:val="Hyperlink"/>
                <w:rFonts w:cs="Arial"/>
                <w:bCs/>
                <w:color w:val="auto"/>
                <w:sz w:val="20"/>
                <w:szCs w:val="20"/>
                <w:u w:val="none"/>
              </w:rPr>
              <w:instrText xml:space="preserve"> \* MERGEFORMAT </w:instrText>
            </w:r>
            <w:r w:rsidR="00266BA5" w:rsidRPr="002F10F3">
              <w:rPr>
                <w:rStyle w:val="Hyperlink"/>
                <w:rFonts w:cs="Arial"/>
                <w:bCs/>
                <w:color w:val="auto"/>
                <w:sz w:val="20"/>
                <w:szCs w:val="20"/>
                <w:u w:val="none"/>
              </w:rPr>
            </w:r>
            <w:r w:rsidR="00266BA5"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(vi)</w:t>
            </w:r>
            <w:r w:rsidR="00266BA5"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0E92AB8E"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0FF8E0A1" w14:textId="77777777" w:rsidTr="00E11516">
        <w:trPr>
          <w:trHeight w:val="841"/>
        </w:trPr>
        <w:tc>
          <w:tcPr>
            <w:tcW w:w="4111" w:type="dxa"/>
            <w:tcBorders>
              <w:top w:val="single" w:sz="4" w:space="0" w:color="000000"/>
              <w:left w:val="single" w:sz="4" w:space="0" w:color="000000"/>
              <w:bottom w:val="single" w:sz="4" w:space="0" w:color="000000"/>
              <w:right w:val="single" w:sz="4" w:space="0" w:color="000000"/>
            </w:tcBorders>
          </w:tcPr>
          <w:p w14:paraId="4E72BC1B"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Cost or Savings Threshold</w:t>
            </w:r>
          </w:p>
        </w:tc>
        <w:tc>
          <w:tcPr>
            <w:tcW w:w="1134" w:type="dxa"/>
            <w:tcBorders>
              <w:top w:val="single" w:sz="4" w:space="0" w:color="000000"/>
              <w:left w:val="single" w:sz="4" w:space="0" w:color="000000"/>
              <w:bottom w:val="single" w:sz="4" w:space="0" w:color="000000"/>
              <w:right w:val="single" w:sz="4" w:space="0" w:color="000000"/>
            </w:tcBorders>
          </w:tcPr>
          <w:p w14:paraId="22A7432F" w14:textId="01216E68" w:rsidR="00E11516" w:rsidRPr="002F10F3" w:rsidRDefault="00000000" w:rsidP="00266BA5">
            <w:pPr>
              <w:pStyle w:val="TableParagraph"/>
              <w:spacing w:before="120" w:after="240" w:line="240" w:lineRule="auto"/>
              <w:ind w:left="0" w:right="142" w:firstLine="55"/>
              <w:jc w:val="center"/>
              <w:rPr>
                <w:bCs/>
                <w:sz w:val="20"/>
                <w:szCs w:val="20"/>
              </w:rPr>
            </w:pPr>
            <w:hyperlink w:anchor="_bookmark3" w:history="1">
              <w:r w:rsidR="00E3511D" w:rsidRPr="002F10F3">
                <w:rPr>
                  <w:sz w:val="20"/>
                  <w:szCs w:val="20"/>
                </w:rPr>
                <w:fldChar w:fldCharType="begin"/>
              </w:r>
              <w:r w:rsidR="00E3511D" w:rsidRPr="002F10F3">
                <w:rPr>
                  <w:sz w:val="20"/>
                  <w:szCs w:val="20"/>
                </w:rPr>
                <w:instrText xml:space="preserve"> REF _Ref29497990 \r \h  \* MERGEFORMAT </w:instrText>
              </w:r>
              <w:r w:rsidR="00E3511D" w:rsidRPr="002F10F3">
                <w:rPr>
                  <w:sz w:val="20"/>
                  <w:szCs w:val="20"/>
                </w:rPr>
              </w:r>
              <w:r w:rsidR="00E3511D" w:rsidRPr="002F10F3">
                <w:rPr>
                  <w:sz w:val="20"/>
                  <w:szCs w:val="20"/>
                </w:rPr>
                <w:fldChar w:fldCharType="separate"/>
              </w:r>
              <w:r w:rsidR="008A0185">
                <w:rPr>
                  <w:sz w:val="20"/>
                  <w:szCs w:val="20"/>
                </w:rPr>
                <w:t>1.1</w:t>
              </w:r>
              <w:r w:rsidR="00E3511D" w:rsidRPr="002F10F3">
                <w:rPr>
                  <w:sz w:val="20"/>
                  <w:szCs w:val="20"/>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05C920B8"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7AB36599" w14:textId="77777777" w:rsidTr="00E11516">
        <w:trPr>
          <w:trHeight w:val="838"/>
        </w:trPr>
        <w:tc>
          <w:tcPr>
            <w:tcW w:w="4111" w:type="dxa"/>
            <w:tcBorders>
              <w:top w:val="single" w:sz="4" w:space="0" w:color="000000"/>
              <w:left w:val="single" w:sz="4" w:space="0" w:color="000000"/>
              <w:bottom w:val="single" w:sz="4" w:space="0" w:color="000000"/>
              <w:right w:val="single" w:sz="4" w:space="0" w:color="000000"/>
            </w:tcBorders>
          </w:tcPr>
          <w:p w14:paraId="59CE334A"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lastRenderedPageBreak/>
              <w:t>Governing Law</w:t>
            </w:r>
            <w:r w:rsidRPr="002F10F3">
              <w:rPr>
                <w:rStyle w:val="FootnoteReference"/>
                <w:b/>
                <w:bCs/>
                <w:sz w:val="20"/>
                <w:szCs w:val="20"/>
              </w:rPr>
              <w:footnoteReference w:id="6"/>
            </w:r>
          </w:p>
        </w:tc>
        <w:tc>
          <w:tcPr>
            <w:tcW w:w="1134" w:type="dxa"/>
            <w:tcBorders>
              <w:top w:val="single" w:sz="4" w:space="0" w:color="000000"/>
              <w:left w:val="single" w:sz="4" w:space="0" w:color="000000"/>
              <w:bottom w:val="single" w:sz="4" w:space="0" w:color="000000"/>
              <w:right w:val="single" w:sz="4" w:space="0" w:color="000000"/>
            </w:tcBorders>
          </w:tcPr>
          <w:p w14:paraId="56927D91" w14:textId="48E996D9" w:rsidR="00E11516" w:rsidRPr="002F10F3" w:rsidRDefault="00000000" w:rsidP="00266BA5">
            <w:pPr>
              <w:pStyle w:val="TableParagraph"/>
              <w:spacing w:before="120" w:after="240" w:line="240" w:lineRule="auto"/>
              <w:ind w:left="0" w:right="142" w:firstLine="55"/>
              <w:jc w:val="center"/>
              <w:rPr>
                <w:bCs/>
                <w:sz w:val="20"/>
                <w:szCs w:val="20"/>
              </w:rPr>
            </w:pPr>
            <w:hyperlink w:anchor="_bookmark156" w:history="1">
              <w:r w:rsidR="00E3511D" w:rsidRPr="002F10F3">
                <w:rPr>
                  <w:rStyle w:val="Hyperlink"/>
                  <w:rFonts w:cs="Arial"/>
                  <w:bCs/>
                  <w:color w:val="auto"/>
                  <w:sz w:val="20"/>
                  <w:szCs w:val="20"/>
                  <w:u w:val="none"/>
                </w:rPr>
                <w:fldChar w:fldCharType="begin"/>
              </w:r>
              <w:r w:rsidR="00E3511D" w:rsidRPr="002F10F3">
                <w:rPr>
                  <w:sz w:val="20"/>
                  <w:szCs w:val="20"/>
                </w:rPr>
                <w:instrText xml:space="preserve"> REF _Ref29502361 \r \h </w:instrText>
              </w:r>
              <w:r w:rsidR="006145C0" w:rsidRPr="002F10F3">
                <w:rPr>
                  <w:rStyle w:val="Hyperlink"/>
                  <w:rFonts w:cs="Arial"/>
                  <w:bCs/>
                  <w:color w:val="auto"/>
                  <w:sz w:val="20"/>
                  <w:szCs w:val="20"/>
                  <w:u w:val="none"/>
                </w:rPr>
                <w:instrText xml:space="preserve"> \* MERGEFORMAT </w:instrText>
              </w:r>
              <w:r w:rsidR="00E3511D" w:rsidRPr="002F10F3">
                <w:rPr>
                  <w:rStyle w:val="Hyperlink"/>
                  <w:rFonts w:cs="Arial"/>
                  <w:bCs/>
                  <w:color w:val="auto"/>
                  <w:sz w:val="20"/>
                  <w:szCs w:val="20"/>
                  <w:u w:val="none"/>
                </w:rPr>
              </w:r>
              <w:r w:rsidR="00E3511D" w:rsidRPr="002F10F3">
                <w:rPr>
                  <w:rStyle w:val="Hyperlink"/>
                  <w:rFonts w:cs="Arial"/>
                  <w:bCs/>
                  <w:color w:val="auto"/>
                  <w:sz w:val="20"/>
                  <w:szCs w:val="20"/>
                  <w:u w:val="none"/>
                </w:rPr>
                <w:fldChar w:fldCharType="separate"/>
              </w:r>
              <w:r w:rsidR="008A0185">
                <w:rPr>
                  <w:sz w:val="20"/>
                  <w:szCs w:val="20"/>
                </w:rPr>
                <w:t>37.15</w:t>
              </w:r>
              <w:r w:rsidR="00E3511D" w:rsidRPr="002F10F3">
                <w:rPr>
                  <w:rStyle w:val="Hyperlink"/>
                  <w:rFonts w:cs="Arial"/>
                  <w:bCs/>
                  <w:color w:val="auto"/>
                  <w:sz w:val="20"/>
                  <w:szCs w:val="20"/>
                  <w:u w:val="none"/>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4CE7FBCA"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1D63694B" w14:textId="77777777" w:rsidTr="00E11516">
        <w:trPr>
          <w:trHeight w:val="850"/>
        </w:trPr>
        <w:tc>
          <w:tcPr>
            <w:tcW w:w="4111" w:type="dxa"/>
            <w:tcBorders>
              <w:top w:val="single" w:sz="4" w:space="0" w:color="000000"/>
              <w:left w:val="single" w:sz="4" w:space="0" w:color="000000"/>
              <w:bottom w:val="single" w:sz="4" w:space="0" w:color="000000"/>
              <w:right w:val="single" w:sz="4" w:space="0" w:color="000000"/>
            </w:tcBorders>
          </w:tcPr>
          <w:p w14:paraId="4F4D8A07"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Mediation Rules</w:t>
            </w:r>
          </w:p>
        </w:tc>
        <w:tc>
          <w:tcPr>
            <w:tcW w:w="1134" w:type="dxa"/>
            <w:tcBorders>
              <w:top w:val="single" w:sz="4" w:space="0" w:color="000000"/>
              <w:left w:val="single" w:sz="4" w:space="0" w:color="000000"/>
              <w:bottom w:val="single" w:sz="4" w:space="0" w:color="000000"/>
              <w:right w:val="single" w:sz="4" w:space="0" w:color="000000"/>
            </w:tcBorders>
          </w:tcPr>
          <w:p w14:paraId="6CB51AA9" w14:textId="25C02A30" w:rsidR="00E11516" w:rsidRPr="002F10F3" w:rsidRDefault="00000000" w:rsidP="00266BA5">
            <w:pPr>
              <w:pStyle w:val="TableParagraph"/>
              <w:spacing w:before="120" w:after="240" w:line="240" w:lineRule="auto"/>
              <w:ind w:left="0" w:right="142" w:firstLine="55"/>
              <w:jc w:val="center"/>
              <w:rPr>
                <w:bCs/>
                <w:sz w:val="20"/>
                <w:szCs w:val="20"/>
              </w:rPr>
            </w:pPr>
            <w:hyperlink w:anchor="_bookmark159" w:history="1">
              <w:r w:rsidR="00E3511D" w:rsidRPr="002F10F3">
                <w:rPr>
                  <w:rStyle w:val="Hyperlink"/>
                  <w:rFonts w:cs="Arial"/>
                  <w:bCs/>
                  <w:color w:val="auto"/>
                  <w:sz w:val="20"/>
                  <w:szCs w:val="20"/>
                  <w:u w:val="none"/>
                </w:rPr>
                <w:fldChar w:fldCharType="begin"/>
              </w:r>
              <w:r w:rsidR="00E3511D" w:rsidRPr="002F10F3">
                <w:rPr>
                  <w:sz w:val="20"/>
                  <w:szCs w:val="20"/>
                </w:rPr>
                <w:instrText xml:space="preserve"> REF _Ref29502407 \r \h </w:instrText>
              </w:r>
              <w:r w:rsidR="006145C0" w:rsidRPr="002F10F3">
                <w:rPr>
                  <w:rStyle w:val="Hyperlink"/>
                  <w:rFonts w:cs="Arial"/>
                  <w:bCs/>
                  <w:color w:val="auto"/>
                  <w:sz w:val="20"/>
                  <w:szCs w:val="20"/>
                  <w:u w:val="none"/>
                </w:rPr>
                <w:instrText xml:space="preserve"> \* MERGEFORMAT </w:instrText>
              </w:r>
              <w:r w:rsidR="00E3511D" w:rsidRPr="002F10F3">
                <w:rPr>
                  <w:rStyle w:val="Hyperlink"/>
                  <w:rFonts w:cs="Arial"/>
                  <w:bCs/>
                  <w:color w:val="auto"/>
                  <w:sz w:val="20"/>
                  <w:szCs w:val="20"/>
                  <w:u w:val="none"/>
                </w:rPr>
              </w:r>
              <w:r w:rsidR="00E3511D" w:rsidRPr="002F10F3">
                <w:rPr>
                  <w:rStyle w:val="Hyperlink"/>
                  <w:rFonts w:cs="Arial"/>
                  <w:bCs/>
                  <w:color w:val="auto"/>
                  <w:sz w:val="20"/>
                  <w:szCs w:val="20"/>
                  <w:u w:val="none"/>
                </w:rPr>
                <w:fldChar w:fldCharType="separate"/>
              </w:r>
              <w:r w:rsidR="008A0185">
                <w:rPr>
                  <w:sz w:val="20"/>
                  <w:szCs w:val="20"/>
                </w:rPr>
                <w:t>38.2</w:t>
              </w:r>
              <w:r w:rsidR="00E3511D" w:rsidRPr="002F10F3">
                <w:rPr>
                  <w:rStyle w:val="Hyperlink"/>
                  <w:rFonts w:cs="Arial"/>
                  <w:bCs/>
                  <w:color w:val="auto"/>
                  <w:sz w:val="20"/>
                  <w:szCs w:val="20"/>
                  <w:u w:val="none"/>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7ACCC9B7"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338F9E72" w14:textId="77777777" w:rsidTr="00E11516">
        <w:trPr>
          <w:trHeight w:val="975"/>
        </w:trPr>
        <w:tc>
          <w:tcPr>
            <w:tcW w:w="4111" w:type="dxa"/>
            <w:tcBorders>
              <w:top w:val="single" w:sz="4" w:space="0" w:color="000000"/>
              <w:left w:val="single" w:sz="4" w:space="0" w:color="000000"/>
              <w:bottom w:val="single" w:sz="4" w:space="0" w:color="000000"/>
              <w:right w:val="single" w:sz="4" w:space="0" w:color="000000"/>
            </w:tcBorders>
          </w:tcPr>
          <w:p w14:paraId="09CB26CF"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Expert Appointing Authority</w:t>
            </w:r>
            <w:r w:rsidRPr="002F10F3">
              <w:rPr>
                <w:rStyle w:val="FootnoteReference"/>
                <w:b/>
                <w:bCs/>
                <w:sz w:val="20"/>
                <w:szCs w:val="20"/>
              </w:rPr>
              <w:footnoteReference w:id="7"/>
            </w:r>
          </w:p>
        </w:tc>
        <w:tc>
          <w:tcPr>
            <w:tcW w:w="1134" w:type="dxa"/>
            <w:tcBorders>
              <w:top w:val="single" w:sz="4" w:space="0" w:color="000000"/>
              <w:left w:val="single" w:sz="4" w:space="0" w:color="000000"/>
              <w:bottom w:val="single" w:sz="4" w:space="0" w:color="000000"/>
              <w:right w:val="single" w:sz="4" w:space="0" w:color="000000"/>
            </w:tcBorders>
          </w:tcPr>
          <w:p w14:paraId="519C8E64" w14:textId="212A5BCC" w:rsidR="00E11516" w:rsidRPr="002F10F3" w:rsidRDefault="00000000" w:rsidP="00266BA5">
            <w:pPr>
              <w:pStyle w:val="TableParagraph"/>
              <w:spacing w:before="120" w:after="240" w:line="240" w:lineRule="auto"/>
              <w:ind w:left="0" w:right="142" w:firstLine="55"/>
              <w:jc w:val="center"/>
              <w:rPr>
                <w:bCs/>
                <w:sz w:val="20"/>
                <w:szCs w:val="20"/>
              </w:rPr>
            </w:pPr>
            <w:hyperlink w:anchor="_bookmark163" w:history="1">
              <w:r w:rsidR="00E3511D" w:rsidRPr="002F10F3">
                <w:rPr>
                  <w:rStyle w:val="Hyperlink"/>
                  <w:rFonts w:cs="Arial"/>
                  <w:bCs/>
                  <w:color w:val="auto"/>
                  <w:sz w:val="20"/>
                  <w:szCs w:val="20"/>
                  <w:u w:val="none"/>
                </w:rPr>
                <w:fldChar w:fldCharType="begin"/>
              </w:r>
              <w:r w:rsidR="00E3511D" w:rsidRPr="002F10F3">
                <w:rPr>
                  <w:sz w:val="20"/>
                  <w:szCs w:val="20"/>
                </w:rPr>
                <w:instrText xml:space="preserve"> REF _Ref26624633 \r \h </w:instrText>
              </w:r>
              <w:r w:rsidR="006145C0" w:rsidRPr="002F10F3">
                <w:rPr>
                  <w:rStyle w:val="Hyperlink"/>
                  <w:rFonts w:cs="Arial"/>
                  <w:bCs/>
                  <w:color w:val="auto"/>
                  <w:sz w:val="20"/>
                  <w:szCs w:val="20"/>
                  <w:u w:val="none"/>
                </w:rPr>
                <w:instrText xml:space="preserve"> \* MERGEFORMAT </w:instrText>
              </w:r>
              <w:r w:rsidR="00E3511D" w:rsidRPr="002F10F3">
                <w:rPr>
                  <w:rStyle w:val="Hyperlink"/>
                  <w:rFonts w:cs="Arial"/>
                  <w:bCs/>
                  <w:color w:val="auto"/>
                  <w:sz w:val="20"/>
                  <w:szCs w:val="20"/>
                  <w:u w:val="none"/>
                </w:rPr>
              </w:r>
              <w:r w:rsidR="00E3511D" w:rsidRPr="002F10F3">
                <w:rPr>
                  <w:rStyle w:val="Hyperlink"/>
                  <w:rFonts w:cs="Arial"/>
                  <w:bCs/>
                  <w:color w:val="auto"/>
                  <w:sz w:val="20"/>
                  <w:szCs w:val="20"/>
                  <w:u w:val="none"/>
                </w:rPr>
                <w:fldChar w:fldCharType="separate"/>
              </w:r>
              <w:r w:rsidR="008A0185">
                <w:rPr>
                  <w:sz w:val="20"/>
                  <w:szCs w:val="20"/>
                </w:rPr>
                <w:t>38.3</w:t>
              </w:r>
              <w:r w:rsidR="00E3511D" w:rsidRPr="002F10F3">
                <w:rPr>
                  <w:rStyle w:val="Hyperlink"/>
                  <w:rFonts w:cs="Arial"/>
                  <w:bCs/>
                  <w:color w:val="auto"/>
                  <w:sz w:val="20"/>
                  <w:szCs w:val="20"/>
                  <w:u w:val="none"/>
                </w:rPr>
                <w:fldChar w:fldCharType="end"/>
              </w:r>
            </w:hyperlink>
            <w:r w:rsidR="00E3511D" w:rsidRPr="002F10F3">
              <w:rPr>
                <w:rStyle w:val="Hyperlink"/>
                <w:rFonts w:cs="Arial"/>
                <w:bCs/>
                <w:color w:val="auto"/>
                <w:sz w:val="20"/>
                <w:szCs w:val="20"/>
                <w:u w:val="none"/>
              </w:rPr>
              <w:fldChar w:fldCharType="begin"/>
            </w:r>
            <w:r w:rsidR="00E3511D" w:rsidRPr="002F10F3">
              <w:rPr>
                <w:rStyle w:val="Hyperlink"/>
                <w:rFonts w:cs="Arial"/>
                <w:bCs/>
                <w:color w:val="auto"/>
                <w:sz w:val="20"/>
                <w:szCs w:val="20"/>
                <w:u w:val="none"/>
              </w:rPr>
              <w:instrText xml:space="preserve"> REF _Ref29502449 \r \h </w:instrText>
            </w:r>
            <w:r w:rsidR="006145C0" w:rsidRPr="002F10F3">
              <w:rPr>
                <w:rStyle w:val="Hyperlink"/>
                <w:rFonts w:cs="Arial"/>
                <w:bCs/>
                <w:color w:val="auto"/>
                <w:sz w:val="20"/>
                <w:szCs w:val="20"/>
                <w:u w:val="none"/>
              </w:rPr>
              <w:instrText xml:space="preserve"> \* MERGEFORMAT </w:instrText>
            </w:r>
            <w:r w:rsidR="00E3511D" w:rsidRPr="002F10F3">
              <w:rPr>
                <w:rStyle w:val="Hyperlink"/>
                <w:rFonts w:cs="Arial"/>
                <w:bCs/>
                <w:color w:val="auto"/>
                <w:sz w:val="20"/>
                <w:szCs w:val="20"/>
                <w:u w:val="none"/>
              </w:rPr>
            </w:r>
            <w:r w:rsidR="00E3511D"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(c)</w:t>
            </w:r>
            <w:r w:rsidR="00E3511D"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E0F7F32"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2AC30F0D" w14:textId="77777777" w:rsidTr="00E11516">
        <w:trPr>
          <w:trHeight w:val="976"/>
        </w:trPr>
        <w:tc>
          <w:tcPr>
            <w:tcW w:w="4111" w:type="dxa"/>
            <w:tcBorders>
              <w:top w:val="single" w:sz="4" w:space="0" w:color="000000"/>
              <w:left w:val="single" w:sz="4" w:space="0" w:color="000000"/>
              <w:bottom w:val="single" w:sz="4" w:space="0" w:color="000000"/>
              <w:right w:val="single" w:sz="4" w:space="0" w:color="000000"/>
            </w:tcBorders>
          </w:tcPr>
          <w:p w14:paraId="27BE49DE"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Arbitration Language</w:t>
            </w:r>
          </w:p>
        </w:tc>
        <w:tc>
          <w:tcPr>
            <w:tcW w:w="1134" w:type="dxa"/>
            <w:tcBorders>
              <w:top w:val="single" w:sz="4" w:space="0" w:color="000000"/>
              <w:left w:val="single" w:sz="4" w:space="0" w:color="000000"/>
              <w:bottom w:val="single" w:sz="4" w:space="0" w:color="000000"/>
              <w:right w:val="single" w:sz="4" w:space="0" w:color="000000"/>
            </w:tcBorders>
          </w:tcPr>
          <w:p w14:paraId="4A2483F1" w14:textId="276C885B" w:rsidR="00E11516" w:rsidRPr="002F10F3" w:rsidRDefault="00000000" w:rsidP="00266BA5">
            <w:pPr>
              <w:pStyle w:val="TableParagraph"/>
              <w:spacing w:before="120" w:after="240" w:line="240" w:lineRule="auto"/>
              <w:ind w:left="0" w:right="142" w:firstLine="55"/>
              <w:jc w:val="center"/>
              <w:rPr>
                <w:bCs/>
                <w:sz w:val="20"/>
                <w:szCs w:val="20"/>
              </w:rPr>
            </w:pPr>
            <w:hyperlink w:anchor="_bookmark167" w:history="1">
              <w:r w:rsidR="00E3511D" w:rsidRPr="002F10F3">
                <w:rPr>
                  <w:rStyle w:val="Hyperlink"/>
                  <w:rFonts w:cs="Arial"/>
                  <w:bCs/>
                  <w:color w:val="auto"/>
                  <w:sz w:val="20"/>
                  <w:szCs w:val="20"/>
                  <w:u w:val="none"/>
                </w:rPr>
                <w:fldChar w:fldCharType="begin"/>
              </w:r>
              <w:r w:rsidR="00E3511D" w:rsidRPr="002F10F3">
                <w:rPr>
                  <w:sz w:val="20"/>
                  <w:szCs w:val="20"/>
                </w:rPr>
                <w:instrText xml:space="preserve"> REF _Ref29502492 \r \h </w:instrText>
              </w:r>
              <w:r w:rsidR="006145C0" w:rsidRPr="002F10F3">
                <w:rPr>
                  <w:rStyle w:val="Hyperlink"/>
                  <w:rFonts w:cs="Arial"/>
                  <w:bCs/>
                  <w:color w:val="auto"/>
                  <w:sz w:val="20"/>
                  <w:szCs w:val="20"/>
                  <w:u w:val="none"/>
                </w:rPr>
                <w:instrText xml:space="preserve"> \* MERGEFORMAT </w:instrText>
              </w:r>
              <w:r w:rsidR="00E3511D" w:rsidRPr="002F10F3">
                <w:rPr>
                  <w:rStyle w:val="Hyperlink"/>
                  <w:rFonts w:cs="Arial"/>
                  <w:bCs/>
                  <w:color w:val="auto"/>
                  <w:sz w:val="20"/>
                  <w:szCs w:val="20"/>
                  <w:u w:val="none"/>
                </w:rPr>
              </w:r>
              <w:r w:rsidR="00E3511D" w:rsidRPr="002F10F3">
                <w:rPr>
                  <w:rStyle w:val="Hyperlink"/>
                  <w:rFonts w:cs="Arial"/>
                  <w:bCs/>
                  <w:color w:val="auto"/>
                  <w:sz w:val="20"/>
                  <w:szCs w:val="20"/>
                  <w:u w:val="none"/>
                </w:rPr>
                <w:fldChar w:fldCharType="separate"/>
              </w:r>
              <w:r w:rsidR="008A0185">
                <w:rPr>
                  <w:sz w:val="20"/>
                  <w:szCs w:val="20"/>
                </w:rPr>
                <w:t>38.4</w:t>
              </w:r>
              <w:r w:rsidR="00E3511D" w:rsidRPr="002F10F3">
                <w:rPr>
                  <w:rStyle w:val="Hyperlink"/>
                  <w:rFonts w:cs="Arial"/>
                  <w:bCs/>
                  <w:color w:val="auto"/>
                  <w:sz w:val="20"/>
                  <w:szCs w:val="20"/>
                  <w:u w:val="none"/>
                </w:rPr>
                <w:fldChar w:fldCharType="end"/>
              </w:r>
            </w:hyperlink>
            <w:r w:rsidR="00E3511D" w:rsidRPr="002F10F3">
              <w:rPr>
                <w:rStyle w:val="Hyperlink"/>
                <w:rFonts w:cs="Arial"/>
                <w:bCs/>
                <w:color w:val="auto"/>
                <w:sz w:val="20"/>
                <w:szCs w:val="20"/>
                <w:u w:val="none"/>
              </w:rPr>
              <w:fldChar w:fldCharType="begin"/>
            </w:r>
            <w:r w:rsidR="00E3511D" w:rsidRPr="002F10F3">
              <w:rPr>
                <w:rStyle w:val="Hyperlink"/>
                <w:rFonts w:cs="Arial"/>
                <w:bCs/>
                <w:color w:val="auto"/>
                <w:sz w:val="20"/>
                <w:szCs w:val="20"/>
                <w:u w:val="none"/>
              </w:rPr>
              <w:instrText xml:space="preserve"> REF _Ref29502494 \r \h </w:instrText>
            </w:r>
            <w:r w:rsidR="006145C0" w:rsidRPr="002F10F3">
              <w:rPr>
                <w:rStyle w:val="Hyperlink"/>
                <w:rFonts w:cs="Arial"/>
                <w:bCs/>
                <w:color w:val="auto"/>
                <w:sz w:val="20"/>
                <w:szCs w:val="20"/>
                <w:u w:val="none"/>
              </w:rPr>
              <w:instrText xml:space="preserve"> \* MERGEFORMAT </w:instrText>
            </w:r>
            <w:r w:rsidR="00E3511D" w:rsidRPr="002F10F3">
              <w:rPr>
                <w:rStyle w:val="Hyperlink"/>
                <w:rFonts w:cs="Arial"/>
                <w:bCs/>
                <w:color w:val="auto"/>
                <w:sz w:val="20"/>
                <w:szCs w:val="20"/>
                <w:u w:val="none"/>
              </w:rPr>
            </w:r>
            <w:r w:rsidR="00E3511D"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(b)</w:t>
            </w:r>
            <w:r w:rsidR="00E3511D"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5E69A86"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r w:rsidR="00E11516" w:rsidRPr="002F10F3" w14:paraId="510D8E6D" w14:textId="77777777" w:rsidTr="00E11516">
        <w:trPr>
          <w:trHeight w:val="848"/>
        </w:trPr>
        <w:tc>
          <w:tcPr>
            <w:tcW w:w="4111" w:type="dxa"/>
            <w:tcBorders>
              <w:top w:val="single" w:sz="4" w:space="0" w:color="000000"/>
              <w:left w:val="single" w:sz="4" w:space="0" w:color="000000"/>
              <w:bottom w:val="single" w:sz="4" w:space="0" w:color="000000"/>
              <w:right w:val="single" w:sz="4" w:space="0" w:color="000000"/>
            </w:tcBorders>
          </w:tcPr>
          <w:p w14:paraId="18252FAE"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Arbitration Seat</w:t>
            </w:r>
            <w:r w:rsidRPr="002F10F3">
              <w:rPr>
                <w:rStyle w:val="FootnoteReference"/>
                <w:b/>
                <w:bCs/>
                <w:sz w:val="20"/>
                <w:szCs w:val="20"/>
              </w:rPr>
              <w:footnoteReference w:id="8"/>
            </w:r>
          </w:p>
        </w:tc>
        <w:tc>
          <w:tcPr>
            <w:tcW w:w="1134" w:type="dxa"/>
            <w:tcBorders>
              <w:top w:val="single" w:sz="4" w:space="0" w:color="000000"/>
              <w:left w:val="single" w:sz="4" w:space="0" w:color="000000"/>
              <w:bottom w:val="single" w:sz="4" w:space="0" w:color="000000"/>
              <w:right w:val="single" w:sz="4" w:space="0" w:color="000000"/>
            </w:tcBorders>
          </w:tcPr>
          <w:p w14:paraId="65A2E466" w14:textId="7977C7E4" w:rsidR="00E11516" w:rsidRPr="002F10F3" w:rsidRDefault="00000000" w:rsidP="00266BA5">
            <w:pPr>
              <w:pStyle w:val="TableParagraph"/>
              <w:spacing w:before="120" w:after="240" w:line="240" w:lineRule="auto"/>
              <w:ind w:left="0" w:right="142" w:firstLine="55"/>
              <w:jc w:val="center"/>
              <w:rPr>
                <w:bCs/>
                <w:sz w:val="20"/>
                <w:szCs w:val="20"/>
              </w:rPr>
            </w:pPr>
            <w:hyperlink w:anchor="_bookmark168" w:history="1">
              <w:r w:rsidR="00E3511D" w:rsidRPr="002F10F3">
                <w:rPr>
                  <w:rStyle w:val="Hyperlink"/>
                  <w:rFonts w:cs="Arial"/>
                  <w:bCs/>
                  <w:color w:val="auto"/>
                  <w:sz w:val="20"/>
                  <w:szCs w:val="20"/>
                  <w:u w:val="none"/>
                </w:rPr>
                <w:fldChar w:fldCharType="begin"/>
              </w:r>
              <w:r w:rsidR="00E3511D" w:rsidRPr="002F10F3">
                <w:rPr>
                  <w:sz w:val="20"/>
                  <w:szCs w:val="20"/>
                </w:rPr>
                <w:instrText xml:space="preserve"> REF _Ref29502492 \r \h </w:instrText>
              </w:r>
              <w:r w:rsidR="006145C0" w:rsidRPr="002F10F3">
                <w:rPr>
                  <w:rStyle w:val="Hyperlink"/>
                  <w:rFonts w:cs="Arial"/>
                  <w:bCs/>
                  <w:color w:val="auto"/>
                  <w:sz w:val="20"/>
                  <w:szCs w:val="20"/>
                  <w:u w:val="none"/>
                </w:rPr>
                <w:instrText xml:space="preserve"> \* MERGEFORMAT </w:instrText>
              </w:r>
              <w:r w:rsidR="00E3511D" w:rsidRPr="002F10F3">
                <w:rPr>
                  <w:rStyle w:val="Hyperlink"/>
                  <w:rFonts w:cs="Arial"/>
                  <w:bCs/>
                  <w:color w:val="auto"/>
                  <w:sz w:val="20"/>
                  <w:szCs w:val="20"/>
                  <w:u w:val="none"/>
                </w:rPr>
              </w:r>
              <w:r w:rsidR="00E3511D" w:rsidRPr="002F10F3">
                <w:rPr>
                  <w:rStyle w:val="Hyperlink"/>
                  <w:rFonts w:cs="Arial"/>
                  <w:bCs/>
                  <w:color w:val="auto"/>
                  <w:sz w:val="20"/>
                  <w:szCs w:val="20"/>
                  <w:u w:val="none"/>
                </w:rPr>
                <w:fldChar w:fldCharType="separate"/>
              </w:r>
              <w:r w:rsidR="008A0185">
                <w:rPr>
                  <w:sz w:val="20"/>
                  <w:szCs w:val="20"/>
                </w:rPr>
                <w:t>38.4</w:t>
              </w:r>
              <w:r w:rsidR="00E3511D" w:rsidRPr="002F10F3">
                <w:rPr>
                  <w:rStyle w:val="Hyperlink"/>
                  <w:rFonts w:cs="Arial"/>
                  <w:bCs/>
                  <w:color w:val="auto"/>
                  <w:sz w:val="20"/>
                  <w:szCs w:val="20"/>
                  <w:u w:val="none"/>
                </w:rPr>
                <w:fldChar w:fldCharType="end"/>
              </w:r>
            </w:hyperlink>
            <w:r w:rsidR="00E3511D" w:rsidRPr="002F10F3">
              <w:rPr>
                <w:rStyle w:val="Hyperlink"/>
                <w:rFonts w:cs="Arial"/>
                <w:bCs/>
                <w:color w:val="auto"/>
                <w:sz w:val="20"/>
                <w:szCs w:val="20"/>
                <w:u w:val="none"/>
              </w:rPr>
              <w:fldChar w:fldCharType="begin"/>
            </w:r>
            <w:r w:rsidR="00E3511D" w:rsidRPr="002F10F3">
              <w:rPr>
                <w:rStyle w:val="Hyperlink"/>
                <w:rFonts w:cs="Arial"/>
                <w:bCs/>
                <w:color w:val="auto"/>
                <w:sz w:val="20"/>
                <w:szCs w:val="20"/>
                <w:u w:val="none"/>
              </w:rPr>
              <w:instrText xml:space="preserve"> REF _Ref29502506 \r \h </w:instrText>
            </w:r>
            <w:r w:rsidR="006145C0" w:rsidRPr="002F10F3">
              <w:rPr>
                <w:rStyle w:val="Hyperlink"/>
                <w:rFonts w:cs="Arial"/>
                <w:bCs/>
                <w:color w:val="auto"/>
                <w:sz w:val="20"/>
                <w:szCs w:val="20"/>
                <w:u w:val="none"/>
              </w:rPr>
              <w:instrText xml:space="preserve"> \* MERGEFORMAT </w:instrText>
            </w:r>
            <w:r w:rsidR="00E3511D" w:rsidRPr="002F10F3">
              <w:rPr>
                <w:rStyle w:val="Hyperlink"/>
                <w:rFonts w:cs="Arial"/>
                <w:bCs/>
                <w:color w:val="auto"/>
                <w:sz w:val="20"/>
                <w:szCs w:val="20"/>
                <w:u w:val="none"/>
              </w:rPr>
            </w:r>
            <w:r w:rsidR="00E3511D"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(c)</w:t>
            </w:r>
            <w:r w:rsidR="00E3511D"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3521141E"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w:t>
            </w:r>
          </w:p>
        </w:tc>
      </w:tr>
    </w:tbl>
    <w:p w14:paraId="101DC909" w14:textId="77777777" w:rsidR="00E11516" w:rsidRPr="002F10F3" w:rsidRDefault="00E11516" w:rsidP="00DA0C52">
      <w:pPr>
        <w:spacing w:before="360" w:after="240"/>
        <w:jc w:val="both"/>
        <w:rPr>
          <w:rFonts w:ascii="Arial" w:hAnsi="Arial" w:cs="Arial"/>
          <w:b/>
          <w:bCs/>
          <w:sz w:val="20"/>
          <w:szCs w:val="20"/>
        </w:rPr>
      </w:pPr>
      <w:r w:rsidRPr="002F10F3">
        <w:rPr>
          <w:rFonts w:ascii="Arial" w:hAnsi="Arial" w:cs="Arial"/>
          <w:b/>
          <w:bCs/>
          <w:sz w:val="20"/>
          <w:szCs w:val="20"/>
        </w:rPr>
        <w:t>Options</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1134"/>
        <w:gridCol w:w="3544"/>
      </w:tblGrid>
      <w:tr w:rsidR="00E11516" w:rsidRPr="002F10F3" w14:paraId="673AF0D8" w14:textId="77777777" w:rsidTr="00E11516">
        <w:trPr>
          <w:trHeight w:val="848"/>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61B62526"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Subject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3BC1C91" w14:textId="77777777" w:rsidR="00E11516" w:rsidRPr="002F10F3" w:rsidRDefault="00E11516" w:rsidP="00266BA5">
            <w:pPr>
              <w:pStyle w:val="TableParagraph"/>
              <w:spacing w:before="120" w:after="240" w:line="240" w:lineRule="auto"/>
              <w:ind w:left="121" w:firstLine="55"/>
              <w:jc w:val="both"/>
              <w:rPr>
                <w:b/>
                <w:sz w:val="20"/>
                <w:szCs w:val="20"/>
              </w:rPr>
            </w:pPr>
            <w:r w:rsidRPr="002F10F3">
              <w:rPr>
                <w:b/>
                <w:sz w:val="20"/>
                <w:szCs w:val="20"/>
              </w:rPr>
              <w:t>Clause</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Pr>
          <w:p w14:paraId="02A0A086" w14:textId="77777777" w:rsidR="00E11516" w:rsidRPr="002F10F3" w:rsidRDefault="00E11516" w:rsidP="00266BA5">
            <w:pPr>
              <w:pStyle w:val="TableParagraph"/>
              <w:spacing w:before="120" w:after="240" w:line="240" w:lineRule="auto"/>
              <w:jc w:val="both"/>
              <w:rPr>
                <w:sz w:val="20"/>
                <w:szCs w:val="20"/>
              </w:rPr>
            </w:pPr>
            <w:r w:rsidRPr="002F10F3">
              <w:rPr>
                <w:b/>
                <w:bCs/>
                <w:sz w:val="20"/>
                <w:szCs w:val="20"/>
              </w:rPr>
              <w:t>Key</w:t>
            </w:r>
            <w:r w:rsidRPr="002F10F3">
              <w:rPr>
                <w:sz w:val="20"/>
                <w:szCs w:val="20"/>
              </w:rPr>
              <w:t xml:space="preserve"> </w:t>
            </w:r>
            <w:r w:rsidRPr="002F10F3">
              <w:rPr>
                <w:b/>
                <w:bCs/>
                <w:sz w:val="20"/>
                <w:szCs w:val="20"/>
              </w:rPr>
              <w:t>Information</w:t>
            </w:r>
          </w:p>
        </w:tc>
      </w:tr>
      <w:tr w:rsidR="00E11516" w:rsidRPr="002F10F3" w14:paraId="33268298" w14:textId="77777777" w:rsidTr="00E11516">
        <w:trPr>
          <w:trHeight w:val="848"/>
        </w:trPr>
        <w:tc>
          <w:tcPr>
            <w:tcW w:w="4111" w:type="dxa"/>
            <w:tcBorders>
              <w:top w:val="single" w:sz="4" w:space="0" w:color="000000"/>
              <w:left w:val="single" w:sz="4" w:space="0" w:color="000000"/>
              <w:bottom w:val="single" w:sz="4" w:space="0" w:color="000000"/>
              <w:right w:val="single" w:sz="4" w:space="0" w:color="000000"/>
            </w:tcBorders>
          </w:tcPr>
          <w:p w14:paraId="5B368934"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Lender Direct Agreement</w:t>
            </w:r>
          </w:p>
        </w:tc>
        <w:tc>
          <w:tcPr>
            <w:tcW w:w="1134" w:type="dxa"/>
            <w:tcBorders>
              <w:top w:val="single" w:sz="4" w:space="0" w:color="000000"/>
              <w:left w:val="single" w:sz="4" w:space="0" w:color="000000"/>
              <w:bottom w:val="single" w:sz="4" w:space="0" w:color="000000"/>
              <w:right w:val="single" w:sz="4" w:space="0" w:color="000000"/>
            </w:tcBorders>
          </w:tcPr>
          <w:p w14:paraId="563A6E99" w14:textId="6B12E061" w:rsidR="00E11516" w:rsidRPr="002F10F3" w:rsidRDefault="00000000" w:rsidP="00266BA5">
            <w:pPr>
              <w:pStyle w:val="TableParagraph"/>
              <w:spacing w:before="120" w:after="240" w:line="240" w:lineRule="auto"/>
              <w:ind w:left="121" w:firstLine="55"/>
              <w:jc w:val="both"/>
              <w:rPr>
                <w:bCs/>
                <w:sz w:val="20"/>
                <w:szCs w:val="20"/>
              </w:rPr>
            </w:pPr>
            <w:hyperlink w:anchor="_bookmark31" w:history="1">
              <w:r w:rsidR="00E3511D" w:rsidRPr="002F10F3">
                <w:rPr>
                  <w:rStyle w:val="Hyperlink"/>
                  <w:rFonts w:cs="Arial"/>
                  <w:bCs/>
                  <w:color w:val="auto"/>
                  <w:sz w:val="20"/>
                  <w:szCs w:val="20"/>
                  <w:u w:val="none"/>
                </w:rPr>
                <w:fldChar w:fldCharType="begin"/>
              </w:r>
              <w:r w:rsidR="00E3511D" w:rsidRPr="002F10F3">
                <w:rPr>
                  <w:sz w:val="20"/>
                  <w:szCs w:val="20"/>
                </w:rPr>
                <w:instrText xml:space="preserve"> REF _Ref26623452 \r \h </w:instrText>
              </w:r>
              <w:r w:rsidR="006145C0" w:rsidRPr="002F10F3">
                <w:rPr>
                  <w:rStyle w:val="Hyperlink"/>
                  <w:rFonts w:cs="Arial"/>
                  <w:bCs/>
                  <w:color w:val="auto"/>
                  <w:sz w:val="20"/>
                  <w:szCs w:val="20"/>
                  <w:u w:val="none"/>
                </w:rPr>
                <w:instrText xml:space="preserve"> \* MERGEFORMAT </w:instrText>
              </w:r>
              <w:r w:rsidR="00E3511D" w:rsidRPr="002F10F3">
                <w:rPr>
                  <w:rStyle w:val="Hyperlink"/>
                  <w:rFonts w:cs="Arial"/>
                  <w:bCs/>
                  <w:color w:val="auto"/>
                  <w:sz w:val="20"/>
                  <w:szCs w:val="20"/>
                  <w:u w:val="none"/>
                </w:rPr>
              </w:r>
              <w:r w:rsidR="00E3511D" w:rsidRPr="002F10F3">
                <w:rPr>
                  <w:rStyle w:val="Hyperlink"/>
                  <w:rFonts w:cs="Arial"/>
                  <w:bCs/>
                  <w:color w:val="auto"/>
                  <w:sz w:val="20"/>
                  <w:szCs w:val="20"/>
                  <w:u w:val="none"/>
                </w:rPr>
                <w:fldChar w:fldCharType="separate"/>
              </w:r>
              <w:r w:rsidR="008A0185">
                <w:rPr>
                  <w:sz w:val="20"/>
                  <w:szCs w:val="20"/>
                </w:rPr>
                <w:t>4.4</w:t>
              </w:r>
              <w:r w:rsidR="00E3511D" w:rsidRPr="002F10F3">
                <w:rPr>
                  <w:rStyle w:val="Hyperlink"/>
                  <w:rFonts w:cs="Arial"/>
                  <w:bCs/>
                  <w:color w:val="auto"/>
                  <w:sz w:val="20"/>
                  <w:szCs w:val="20"/>
                  <w:u w:val="none"/>
                </w:rPr>
                <w:fldChar w:fldCharType="end"/>
              </w:r>
            </w:hyperlink>
            <w:r w:rsidR="00E3511D" w:rsidRPr="002F10F3">
              <w:rPr>
                <w:rStyle w:val="Hyperlink"/>
                <w:rFonts w:cs="Arial"/>
                <w:bCs/>
                <w:color w:val="auto"/>
                <w:sz w:val="20"/>
                <w:szCs w:val="20"/>
                <w:u w:val="none"/>
              </w:rPr>
              <w:fldChar w:fldCharType="begin"/>
            </w:r>
            <w:r w:rsidR="00E3511D" w:rsidRPr="002F10F3">
              <w:rPr>
                <w:rStyle w:val="Hyperlink"/>
                <w:rFonts w:cs="Arial"/>
                <w:bCs/>
                <w:color w:val="auto"/>
                <w:sz w:val="20"/>
                <w:szCs w:val="20"/>
                <w:u w:val="none"/>
              </w:rPr>
              <w:instrText xml:space="preserve"> REF _Ref29502589 \r \h </w:instrText>
            </w:r>
            <w:r w:rsidR="006145C0" w:rsidRPr="002F10F3">
              <w:rPr>
                <w:rStyle w:val="Hyperlink"/>
                <w:rFonts w:cs="Arial"/>
                <w:bCs/>
                <w:color w:val="auto"/>
                <w:sz w:val="20"/>
                <w:szCs w:val="20"/>
                <w:u w:val="none"/>
              </w:rPr>
              <w:instrText xml:space="preserve"> \* MERGEFORMAT </w:instrText>
            </w:r>
            <w:r w:rsidR="00E3511D" w:rsidRPr="002F10F3">
              <w:rPr>
                <w:rStyle w:val="Hyperlink"/>
                <w:rFonts w:cs="Arial"/>
                <w:bCs/>
                <w:color w:val="auto"/>
                <w:sz w:val="20"/>
                <w:szCs w:val="20"/>
                <w:u w:val="none"/>
              </w:rPr>
            </w:r>
            <w:r w:rsidR="00E3511D"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(a)</w:t>
            </w:r>
            <w:r w:rsidR="00E3511D"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1AB1D434" w14:textId="77777777" w:rsidR="00E11516" w:rsidRPr="002F10F3" w:rsidRDefault="00E11516" w:rsidP="00266BA5">
            <w:pPr>
              <w:pStyle w:val="TableParagraph"/>
              <w:spacing w:before="120" w:after="240" w:line="240" w:lineRule="auto"/>
              <w:jc w:val="both"/>
              <w:rPr>
                <w:sz w:val="20"/>
                <w:szCs w:val="20"/>
              </w:rPr>
            </w:pPr>
            <w:r w:rsidRPr="002F10F3">
              <w:rPr>
                <w:sz w:val="20"/>
                <w:szCs w:val="20"/>
              </w:rPr>
              <w:t>[Applicable] [Not Applicable].</w:t>
            </w:r>
          </w:p>
        </w:tc>
      </w:tr>
      <w:tr w:rsidR="00E11516" w:rsidRPr="002F10F3" w14:paraId="3FDB158C" w14:textId="77777777" w:rsidTr="00E11516">
        <w:trPr>
          <w:trHeight w:val="848"/>
        </w:trPr>
        <w:tc>
          <w:tcPr>
            <w:tcW w:w="4111" w:type="dxa"/>
            <w:tcBorders>
              <w:top w:val="single" w:sz="4" w:space="0" w:color="000000"/>
              <w:left w:val="single" w:sz="4" w:space="0" w:color="000000"/>
              <w:bottom w:val="single" w:sz="4" w:space="0" w:color="000000"/>
              <w:right w:val="single" w:sz="4" w:space="0" w:color="000000"/>
            </w:tcBorders>
          </w:tcPr>
          <w:p w14:paraId="676CC16E"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Man-Made Underground Structures as a Relevant Event entitling time relief</w:t>
            </w:r>
            <w:r w:rsidRPr="002F10F3">
              <w:rPr>
                <w:rStyle w:val="FootnoteReference"/>
                <w:b/>
                <w:bCs/>
                <w:sz w:val="20"/>
                <w:szCs w:val="20"/>
              </w:rPr>
              <w:footnoteReference w:id="9"/>
            </w:r>
          </w:p>
        </w:tc>
        <w:tc>
          <w:tcPr>
            <w:tcW w:w="1134" w:type="dxa"/>
            <w:tcBorders>
              <w:top w:val="single" w:sz="4" w:space="0" w:color="000000"/>
              <w:left w:val="single" w:sz="4" w:space="0" w:color="000000"/>
              <w:bottom w:val="single" w:sz="4" w:space="0" w:color="000000"/>
              <w:right w:val="single" w:sz="4" w:space="0" w:color="000000"/>
            </w:tcBorders>
          </w:tcPr>
          <w:p w14:paraId="52458C5A" w14:textId="140E315D" w:rsidR="00E11516" w:rsidRPr="002F10F3" w:rsidRDefault="00000000" w:rsidP="0059516D">
            <w:pPr>
              <w:pStyle w:val="TableParagraph"/>
              <w:spacing w:before="120" w:after="240" w:line="240" w:lineRule="auto"/>
              <w:ind w:left="0" w:right="142" w:firstLine="55"/>
              <w:jc w:val="center"/>
              <w:rPr>
                <w:bCs/>
                <w:sz w:val="20"/>
                <w:szCs w:val="20"/>
              </w:rPr>
            </w:pPr>
            <w:hyperlink w:anchor="_bookmark47" w:history="1">
              <w:r w:rsidR="006675BF" w:rsidRPr="002F10F3">
                <w:rPr>
                  <w:rStyle w:val="Hyperlink"/>
                  <w:rFonts w:cs="Arial"/>
                  <w:bCs/>
                  <w:color w:val="auto"/>
                  <w:sz w:val="20"/>
                  <w:szCs w:val="20"/>
                  <w:u w:val="none"/>
                </w:rPr>
                <w:fldChar w:fldCharType="begin"/>
              </w:r>
              <w:r w:rsidR="006675BF" w:rsidRPr="002F10F3">
                <w:rPr>
                  <w:sz w:val="20"/>
                  <w:szCs w:val="20"/>
                </w:rPr>
                <w:instrText xml:space="preserve"> REF _Ref29502694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sz w:val="20"/>
                  <w:szCs w:val="20"/>
                </w:rPr>
                <w:t>6.3</w:t>
              </w:r>
              <w:r w:rsidR="006675BF" w:rsidRPr="002F10F3">
                <w:rPr>
                  <w:rStyle w:val="Hyperlink"/>
                  <w:rFonts w:cs="Arial"/>
                  <w:bCs/>
                  <w:color w:val="auto"/>
                  <w:sz w:val="20"/>
                  <w:szCs w:val="20"/>
                  <w:u w:val="none"/>
                </w:rPr>
                <w:fldChar w:fldCharType="end"/>
              </w:r>
            </w:hyperlink>
            <w:r w:rsidR="00E11516" w:rsidRPr="002F10F3">
              <w:rPr>
                <w:bCs/>
                <w:sz w:val="20"/>
                <w:szCs w:val="20"/>
              </w:rPr>
              <w:br/>
              <w:t xml:space="preserve">and </w:t>
            </w:r>
            <w:hyperlink w:anchor="_bookmark73" w:history="1">
              <w:r w:rsidR="006675BF" w:rsidRPr="002F10F3">
                <w:rPr>
                  <w:rStyle w:val="Hyperlink"/>
                  <w:rFonts w:cs="Arial"/>
                  <w:bCs/>
                  <w:color w:val="auto"/>
                  <w:sz w:val="20"/>
                  <w:szCs w:val="20"/>
                  <w:u w:val="none"/>
                </w:rPr>
                <w:fldChar w:fldCharType="begin"/>
              </w:r>
              <w:r w:rsidR="006675BF" w:rsidRPr="002F10F3">
                <w:rPr>
                  <w:sz w:val="20"/>
                  <w:szCs w:val="20"/>
                </w:rPr>
                <w:instrText xml:space="preserve"> REF _Ref29502724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sz w:val="20"/>
                  <w:szCs w:val="20"/>
                </w:rPr>
                <w:t>13.3</w:t>
              </w:r>
              <w:r w:rsidR="006675BF" w:rsidRPr="002F10F3">
                <w:rPr>
                  <w:rStyle w:val="Hyperlink"/>
                  <w:rFonts w:cs="Arial"/>
                  <w:bCs/>
                  <w:color w:val="auto"/>
                  <w:sz w:val="20"/>
                  <w:szCs w:val="20"/>
                  <w:u w:val="none"/>
                </w:rPr>
                <w:fldChar w:fldCharType="end"/>
              </w:r>
            </w:hyperlink>
            <w:r w:rsidR="006675BF" w:rsidRPr="002F10F3">
              <w:rPr>
                <w:rStyle w:val="Hyperlink"/>
                <w:rFonts w:cs="Arial"/>
                <w:bCs/>
                <w:color w:val="auto"/>
                <w:sz w:val="20"/>
                <w:szCs w:val="20"/>
                <w:u w:val="none"/>
              </w:rPr>
              <w:fldChar w:fldCharType="begin"/>
            </w:r>
            <w:r w:rsidR="006675BF" w:rsidRPr="002F10F3">
              <w:rPr>
                <w:rStyle w:val="Hyperlink"/>
                <w:rFonts w:cs="Arial"/>
                <w:bCs/>
                <w:color w:val="auto"/>
                <w:sz w:val="20"/>
                <w:szCs w:val="20"/>
                <w:u w:val="none"/>
              </w:rPr>
              <w:instrText xml:space="preserve"> REF _Ref29502727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(b)</w:t>
            </w:r>
            <w:r w:rsidR="006675BF"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5126280B" w14:textId="77777777" w:rsidR="00E11516" w:rsidRPr="002F10F3" w:rsidRDefault="00E11516" w:rsidP="00266BA5">
            <w:pPr>
              <w:pStyle w:val="TableParagraph"/>
              <w:spacing w:before="120" w:after="240" w:line="240" w:lineRule="auto"/>
              <w:jc w:val="both"/>
              <w:rPr>
                <w:sz w:val="20"/>
                <w:szCs w:val="20"/>
              </w:rPr>
            </w:pPr>
            <w:r w:rsidRPr="002F10F3">
              <w:rPr>
                <w:sz w:val="20"/>
                <w:szCs w:val="20"/>
              </w:rPr>
              <w:t>[Applicable] [Not Applicable].</w:t>
            </w:r>
          </w:p>
        </w:tc>
      </w:tr>
      <w:tr w:rsidR="00E11516" w:rsidRPr="002F10F3" w14:paraId="1506C2F0" w14:textId="77777777" w:rsidTr="00E11516">
        <w:trPr>
          <w:trHeight w:val="848"/>
        </w:trPr>
        <w:tc>
          <w:tcPr>
            <w:tcW w:w="4111" w:type="dxa"/>
            <w:tcBorders>
              <w:top w:val="single" w:sz="4" w:space="0" w:color="000000"/>
              <w:left w:val="single" w:sz="4" w:space="0" w:color="000000"/>
              <w:bottom w:val="single" w:sz="4" w:space="0" w:color="000000"/>
              <w:right w:val="single" w:sz="4" w:space="0" w:color="000000"/>
            </w:tcBorders>
          </w:tcPr>
          <w:p w14:paraId="52D676BF"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Man-Made Underground Structures entitling cost relief</w:t>
            </w:r>
            <w:r w:rsidRPr="002F10F3">
              <w:rPr>
                <w:rStyle w:val="FootnoteReference"/>
                <w:b/>
                <w:bCs/>
                <w:sz w:val="20"/>
                <w:szCs w:val="20"/>
              </w:rPr>
              <w:footnoteReference w:id="10"/>
            </w:r>
          </w:p>
        </w:tc>
        <w:tc>
          <w:tcPr>
            <w:tcW w:w="1134" w:type="dxa"/>
            <w:tcBorders>
              <w:top w:val="single" w:sz="4" w:space="0" w:color="000000"/>
              <w:left w:val="single" w:sz="4" w:space="0" w:color="000000"/>
              <w:bottom w:val="single" w:sz="4" w:space="0" w:color="000000"/>
              <w:right w:val="single" w:sz="4" w:space="0" w:color="000000"/>
            </w:tcBorders>
          </w:tcPr>
          <w:p w14:paraId="089663E4" w14:textId="694FBCB3" w:rsidR="00E11516" w:rsidRPr="002F10F3" w:rsidRDefault="00000000" w:rsidP="0059516D">
            <w:pPr>
              <w:pStyle w:val="TableParagraph"/>
              <w:spacing w:before="120" w:after="240" w:line="240" w:lineRule="auto"/>
              <w:ind w:left="0" w:right="142" w:firstLine="55"/>
              <w:jc w:val="center"/>
              <w:rPr>
                <w:bCs/>
                <w:sz w:val="20"/>
                <w:szCs w:val="20"/>
              </w:rPr>
            </w:pPr>
            <w:hyperlink w:anchor="_bookmark47" w:history="1">
              <w:r w:rsidR="006675BF" w:rsidRPr="002F10F3">
                <w:rPr>
                  <w:rStyle w:val="Hyperlink"/>
                  <w:rFonts w:cs="Arial"/>
                  <w:bCs/>
                  <w:color w:val="auto"/>
                  <w:sz w:val="20"/>
                  <w:szCs w:val="20"/>
                  <w:u w:val="none"/>
                </w:rPr>
                <w:fldChar w:fldCharType="begin"/>
              </w:r>
              <w:r w:rsidR="006675BF" w:rsidRPr="002F10F3">
                <w:rPr>
                  <w:sz w:val="20"/>
                  <w:szCs w:val="20"/>
                </w:rPr>
                <w:instrText xml:space="preserve"> REF _Ref29502694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sz w:val="20"/>
                  <w:szCs w:val="20"/>
                </w:rPr>
                <w:t>6.3</w:t>
              </w:r>
              <w:r w:rsidR="006675BF" w:rsidRPr="002F10F3">
                <w:rPr>
                  <w:rStyle w:val="Hyperlink"/>
                  <w:rFonts w:cs="Arial"/>
                  <w:bCs/>
                  <w:color w:val="auto"/>
                  <w:sz w:val="20"/>
                  <w:szCs w:val="20"/>
                  <w:u w:val="none"/>
                </w:rPr>
                <w:fldChar w:fldCharType="end"/>
              </w:r>
            </w:hyperlink>
            <w:r w:rsidR="006675BF" w:rsidRPr="002F10F3">
              <w:rPr>
                <w:bCs/>
                <w:sz w:val="20"/>
                <w:szCs w:val="20"/>
              </w:rPr>
              <w:br/>
              <w:t xml:space="preserve">and </w:t>
            </w:r>
            <w:hyperlink w:anchor="_bookmark73" w:history="1">
              <w:r w:rsidR="006675BF" w:rsidRPr="002F10F3">
                <w:rPr>
                  <w:rStyle w:val="Hyperlink"/>
                  <w:rFonts w:cs="Arial"/>
                  <w:bCs/>
                  <w:color w:val="auto"/>
                  <w:sz w:val="20"/>
                  <w:szCs w:val="20"/>
                  <w:u w:val="none"/>
                </w:rPr>
                <w:fldChar w:fldCharType="begin"/>
              </w:r>
              <w:r w:rsidR="006675BF" w:rsidRPr="002F10F3">
                <w:rPr>
                  <w:sz w:val="20"/>
                  <w:szCs w:val="20"/>
                </w:rPr>
                <w:instrText xml:space="preserve"> REF _Ref29502724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sz w:val="20"/>
                  <w:szCs w:val="20"/>
                </w:rPr>
                <w:t>13.3</w:t>
              </w:r>
              <w:r w:rsidR="006675BF" w:rsidRPr="002F10F3">
                <w:rPr>
                  <w:rStyle w:val="Hyperlink"/>
                  <w:rFonts w:cs="Arial"/>
                  <w:bCs/>
                  <w:color w:val="auto"/>
                  <w:sz w:val="20"/>
                  <w:szCs w:val="20"/>
                  <w:u w:val="none"/>
                </w:rPr>
                <w:fldChar w:fldCharType="end"/>
              </w:r>
            </w:hyperlink>
            <w:r w:rsidR="006675BF" w:rsidRPr="002F10F3">
              <w:rPr>
                <w:rStyle w:val="Hyperlink"/>
                <w:rFonts w:cs="Arial"/>
                <w:bCs/>
                <w:color w:val="auto"/>
                <w:sz w:val="20"/>
                <w:szCs w:val="20"/>
                <w:u w:val="none"/>
              </w:rPr>
              <w:fldChar w:fldCharType="begin"/>
            </w:r>
            <w:r w:rsidR="006675BF" w:rsidRPr="002F10F3">
              <w:rPr>
                <w:rStyle w:val="Hyperlink"/>
                <w:rFonts w:cs="Arial"/>
                <w:bCs/>
                <w:color w:val="auto"/>
                <w:sz w:val="20"/>
                <w:szCs w:val="20"/>
                <w:u w:val="none"/>
              </w:rPr>
              <w:instrText xml:space="preserve"> REF _Ref29502727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(b)</w:t>
            </w:r>
            <w:r w:rsidR="006675BF"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0C82E7E4" w14:textId="77777777" w:rsidR="00E11516" w:rsidRPr="002F10F3" w:rsidRDefault="00E11516" w:rsidP="00266BA5">
            <w:pPr>
              <w:pStyle w:val="TableParagraph"/>
              <w:spacing w:before="120" w:after="240" w:line="240" w:lineRule="auto"/>
              <w:jc w:val="both"/>
              <w:rPr>
                <w:sz w:val="20"/>
                <w:szCs w:val="20"/>
              </w:rPr>
            </w:pPr>
            <w:r w:rsidRPr="002F10F3">
              <w:rPr>
                <w:sz w:val="20"/>
                <w:szCs w:val="20"/>
              </w:rPr>
              <w:t>[Applicable] [Not Applicable].</w:t>
            </w:r>
          </w:p>
        </w:tc>
      </w:tr>
      <w:tr w:rsidR="00E11516" w:rsidRPr="002F10F3" w14:paraId="73358716" w14:textId="77777777" w:rsidTr="00E11516">
        <w:trPr>
          <w:trHeight w:val="848"/>
        </w:trPr>
        <w:tc>
          <w:tcPr>
            <w:tcW w:w="4111" w:type="dxa"/>
            <w:tcBorders>
              <w:top w:val="single" w:sz="4" w:space="0" w:color="000000"/>
              <w:left w:val="single" w:sz="4" w:space="0" w:color="000000"/>
              <w:bottom w:val="single" w:sz="4" w:space="0" w:color="000000"/>
              <w:right w:val="single" w:sz="4" w:space="0" w:color="000000"/>
            </w:tcBorders>
          </w:tcPr>
          <w:p w14:paraId="3F713200"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Right to Reject the Facility and the Works</w:t>
            </w:r>
            <w:r w:rsidRPr="002F10F3">
              <w:rPr>
                <w:rStyle w:val="FootnoteReference"/>
                <w:b/>
                <w:bCs/>
                <w:sz w:val="20"/>
                <w:szCs w:val="20"/>
              </w:rPr>
              <w:footnoteReference w:id="11"/>
            </w:r>
          </w:p>
        </w:tc>
        <w:tc>
          <w:tcPr>
            <w:tcW w:w="1134" w:type="dxa"/>
            <w:tcBorders>
              <w:top w:val="single" w:sz="4" w:space="0" w:color="000000"/>
              <w:left w:val="single" w:sz="4" w:space="0" w:color="000000"/>
              <w:bottom w:val="single" w:sz="4" w:space="0" w:color="000000"/>
              <w:right w:val="single" w:sz="4" w:space="0" w:color="000000"/>
            </w:tcBorders>
          </w:tcPr>
          <w:p w14:paraId="74980868" w14:textId="1D4FE37A" w:rsidR="00E11516" w:rsidRPr="002F10F3" w:rsidRDefault="00000000" w:rsidP="0059516D">
            <w:pPr>
              <w:pStyle w:val="TableParagraph"/>
              <w:spacing w:before="120" w:after="240" w:line="240" w:lineRule="auto"/>
              <w:ind w:left="0" w:right="142" w:firstLine="55"/>
              <w:jc w:val="center"/>
              <w:rPr>
                <w:bCs/>
                <w:sz w:val="20"/>
                <w:szCs w:val="20"/>
              </w:rPr>
            </w:pPr>
            <w:hyperlink w:anchor="_bookmark77" w:history="1">
              <w:r w:rsidR="006675BF" w:rsidRPr="002F10F3">
                <w:rPr>
                  <w:rStyle w:val="Hyperlink"/>
                  <w:rFonts w:cs="Arial"/>
                  <w:bCs/>
                  <w:color w:val="auto"/>
                  <w:sz w:val="20"/>
                  <w:szCs w:val="20"/>
                  <w:u w:val="none"/>
                </w:rPr>
                <w:fldChar w:fldCharType="begin"/>
              </w:r>
              <w:r w:rsidR="006675BF" w:rsidRPr="002F10F3">
                <w:rPr>
                  <w:sz w:val="20"/>
                  <w:szCs w:val="20"/>
                </w:rPr>
                <w:instrText xml:space="preserve"> REF _Ref29502758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sz w:val="20"/>
                  <w:szCs w:val="20"/>
                </w:rPr>
                <w:t>15.1</w:t>
              </w:r>
              <w:r w:rsidR="006675BF" w:rsidRPr="002F10F3">
                <w:rPr>
                  <w:rStyle w:val="Hyperlink"/>
                  <w:rFonts w:cs="Arial"/>
                  <w:bCs/>
                  <w:color w:val="auto"/>
                  <w:sz w:val="20"/>
                  <w:szCs w:val="20"/>
                  <w:u w:val="none"/>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078778E4" w14:textId="77777777" w:rsidR="00E11516" w:rsidRPr="002F10F3" w:rsidRDefault="00E11516" w:rsidP="00266BA5">
            <w:pPr>
              <w:pStyle w:val="TableParagraph"/>
              <w:spacing w:before="120" w:after="240" w:line="240" w:lineRule="auto"/>
              <w:jc w:val="both"/>
              <w:rPr>
                <w:sz w:val="20"/>
                <w:szCs w:val="20"/>
              </w:rPr>
            </w:pPr>
            <w:r w:rsidRPr="002F10F3">
              <w:rPr>
                <w:sz w:val="20"/>
                <w:szCs w:val="20"/>
              </w:rPr>
              <w:t>[Applicable] [Not Applicable].</w:t>
            </w:r>
          </w:p>
        </w:tc>
      </w:tr>
      <w:tr w:rsidR="00E11516" w:rsidRPr="002F10F3" w14:paraId="1B9C8CD1" w14:textId="77777777" w:rsidTr="00E11516">
        <w:trPr>
          <w:trHeight w:val="848"/>
        </w:trPr>
        <w:tc>
          <w:tcPr>
            <w:tcW w:w="4111" w:type="dxa"/>
            <w:tcBorders>
              <w:top w:val="single" w:sz="4" w:space="0" w:color="000000"/>
              <w:left w:val="single" w:sz="4" w:space="0" w:color="000000"/>
              <w:bottom w:val="single" w:sz="4" w:space="0" w:color="000000"/>
              <w:right w:val="single" w:sz="4" w:space="0" w:color="000000"/>
            </w:tcBorders>
          </w:tcPr>
          <w:p w14:paraId="678C4309"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Installation Contractor's Additional Costs Rate</w:t>
            </w:r>
            <w:r w:rsidRPr="002F10F3">
              <w:rPr>
                <w:rStyle w:val="FootnoteReference"/>
                <w:b/>
                <w:bCs/>
                <w:sz w:val="20"/>
                <w:szCs w:val="20"/>
              </w:rPr>
              <w:footnoteReference w:id="12"/>
            </w:r>
          </w:p>
        </w:tc>
        <w:tc>
          <w:tcPr>
            <w:tcW w:w="1134" w:type="dxa"/>
            <w:tcBorders>
              <w:top w:val="single" w:sz="4" w:space="0" w:color="000000"/>
              <w:left w:val="single" w:sz="4" w:space="0" w:color="000000"/>
              <w:bottom w:val="single" w:sz="4" w:space="0" w:color="000000"/>
              <w:right w:val="single" w:sz="4" w:space="0" w:color="000000"/>
            </w:tcBorders>
          </w:tcPr>
          <w:p w14:paraId="0AF4ADC7" w14:textId="1712FC68" w:rsidR="00E11516" w:rsidRPr="002F10F3" w:rsidRDefault="00000000" w:rsidP="0059516D">
            <w:pPr>
              <w:pStyle w:val="TableParagraph"/>
              <w:spacing w:before="120" w:after="240" w:line="240" w:lineRule="auto"/>
              <w:ind w:left="0" w:right="142" w:firstLine="55"/>
              <w:jc w:val="center"/>
              <w:rPr>
                <w:bCs/>
                <w:sz w:val="20"/>
                <w:szCs w:val="20"/>
              </w:rPr>
            </w:pPr>
            <w:hyperlink w:anchor="_bookmark81" w:history="1">
              <w:r w:rsidR="006675BF" w:rsidRPr="002F10F3">
                <w:rPr>
                  <w:rStyle w:val="Hyperlink"/>
                  <w:rFonts w:cs="Arial"/>
                  <w:bCs/>
                  <w:color w:val="auto"/>
                  <w:sz w:val="20"/>
                  <w:szCs w:val="20"/>
                  <w:u w:val="none"/>
                </w:rPr>
                <w:fldChar w:fldCharType="begin"/>
              </w:r>
              <w:r w:rsidR="006675BF" w:rsidRPr="002F10F3">
                <w:rPr>
                  <w:sz w:val="20"/>
                  <w:szCs w:val="20"/>
                </w:rPr>
                <w:instrText xml:space="preserve"> REF _Ref29502795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sz w:val="20"/>
                  <w:szCs w:val="20"/>
                </w:rPr>
                <w:t>15.3</w:t>
              </w:r>
              <w:r w:rsidR="006675BF" w:rsidRPr="002F10F3">
                <w:rPr>
                  <w:rStyle w:val="Hyperlink"/>
                  <w:rFonts w:cs="Arial"/>
                  <w:bCs/>
                  <w:color w:val="auto"/>
                  <w:sz w:val="20"/>
                  <w:szCs w:val="20"/>
                  <w:u w:val="none"/>
                </w:rPr>
                <w:fldChar w:fldCharType="end"/>
              </w:r>
            </w:hyperlink>
            <w:r w:rsidR="006675BF" w:rsidRPr="002F10F3">
              <w:rPr>
                <w:rStyle w:val="Hyperlink"/>
                <w:rFonts w:cs="Arial"/>
                <w:bCs/>
                <w:color w:val="auto"/>
                <w:sz w:val="20"/>
                <w:szCs w:val="20"/>
                <w:u w:val="none"/>
              </w:rPr>
              <w:fldChar w:fldCharType="begin"/>
            </w:r>
            <w:r w:rsidR="006675BF" w:rsidRPr="002F10F3">
              <w:rPr>
                <w:rStyle w:val="Hyperlink"/>
                <w:rFonts w:cs="Arial"/>
                <w:bCs/>
                <w:color w:val="auto"/>
                <w:sz w:val="20"/>
                <w:szCs w:val="20"/>
                <w:u w:val="none"/>
              </w:rPr>
              <w:instrText xml:space="preserve"> REF _Ref29502797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(c)</w:t>
            </w:r>
            <w:r w:rsidR="006675BF"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67BB6848" w14:textId="77777777" w:rsidR="00E11516" w:rsidRPr="002F10F3" w:rsidRDefault="00E11516" w:rsidP="00266BA5">
            <w:pPr>
              <w:pStyle w:val="TableParagraph"/>
              <w:spacing w:before="120" w:after="240" w:line="240" w:lineRule="auto"/>
              <w:jc w:val="both"/>
              <w:rPr>
                <w:sz w:val="20"/>
                <w:szCs w:val="20"/>
              </w:rPr>
            </w:pPr>
            <w:r w:rsidRPr="002F10F3">
              <w:rPr>
                <w:sz w:val="20"/>
                <w:szCs w:val="20"/>
              </w:rPr>
              <w:t>[Insert rate] [Not Applicable].</w:t>
            </w:r>
          </w:p>
        </w:tc>
      </w:tr>
      <w:tr w:rsidR="00E11516" w:rsidRPr="002F10F3" w14:paraId="590C8E80" w14:textId="77777777" w:rsidTr="00E11516">
        <w:trPr>
          <w:trHeight w:val="848"/>
        </w:trPr>
        <w:tc>
          <w:tcPr>
            <w:tcW w:w="4111" w:type="dxa"/>
            <w:tcBorders>
              <w:top w:val="single" w:sz="4" w:space="0" w:color="000000"/>
              <w:left w:val="single" w:sz="4" w:space="0" w:color="000000"/>
              <w:bottom w:val="single" w:sz="4" w:space="0" w:color="000000"/>
              <w:right w:val="single" w:sz="4" w:space="0" w:color="000000"/>
            </w:tcBorders>
          </w:tcPr>
          <w:p w14:paraId="5FD2EEAA" w14:textId="77777777" w:rsidR="00E11516" w:rsidRPr="002F10F3" w:rsidRDefault="00E11516" w:rsidP="00266BA5">
            <w:pPr>
              <w:pStyle w:val="TableParagraph"/>
              <w:spacing w:before="120" w:after="240" w:line="240" w:lineRule="auto"/>
              <w:ind w:left="110"/>
              <w:jc w:val="both"/>
              <w:rPr>
                <w:b/>
                <w:bCs/>
                <w:sz w:val="20"/>
                <w:szCs w:val="20"/>
              </w:rPr>
            </w:pPr>
            <w:r w:rsidRPr="002F10F3">
              <w:rPr>
                <w:b/>
                <w:bCs/>
                <w:sz w:val="20"/>
                <w:szCs w:val="20"/>
              </w:rPr>
              <w:t>Technical Dispute Determination Option</w:t>
            </w:r>
          </w:p>
        </w:tc>
        <w:tc>
          <w:tcPr>
            <w:tcW w:w="1134" w:type="dxa"/>
            <w:tcBorders>
              <w:top w:val="single" w:sz="4" w:space="0" w:color="000000"/>
              <w:left w:val="single" w:sz="4" w:space="0" w:color="000000"/>
              <w:bottom w:val="single" w:sz="4" w:space="0" w:color="000000"/>
              <w:right w:val="single" w:sz="4" w:space="0" w:color="000000"/>
            </w:tcBorders>
          </w:tcPr>
          <w:p w14:paraId="3A1AC733" w14:textId="589C9557" w:rsidR="00E11516" w:rsidRPr="002F10F3" w:rsidRDefault="00000000" w:rsidP="0059516D">
            <w:pPr>
              <w:pStyle w:val="TableParagraph"/>
              <w:spacing w:before="120" w:after="240" w:line="240" w:lineRule="auto"/>
              <w:ind w:left="0" w:right="142" w:firstLine="55"/>
              <w:jc w:val="center"/>
              <w:rPr>
                <w:bCs/>
                <w:sz w:val="20"/>
                <w:szCs w:val="20"/>
              </w:rPr>
            </w:pPr>
            <w:hyperlink w:anchor="_bookmark161" w:history="1">
              <w:r w:rsidR="006675BF" w:rsidRPr="002F10F3">
                <w:rPr>
                  <w:rStyle w:val="Hyperlink"/>
                  <w:rFonts w:cs="Arial"/>
                  <w:bCs/>
                  <w:color w:val="auto"/>
                  <w:sz w:val="20"/>
                  <w:szCs w:val="20"/>
                  <w:u w:val="none"/>
                </w:rPr>
                <w:fldChar w:fldCharType="begin"/>
              </w:r>
              <w:r w:rsidR="006675BF" w:rsidRPr="002F10F3">
                <w:rPr>
                  <w:sz w:val="20"/>
                  <w:szCs w:val="20"/>
                </w:rPr>
                <w:instrText xml:space="preserve"> REF _Ref26624633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sz w:val="20"/>
                  <w:szCs w:val="20"/>
                </w:rPr>
                <w:t>38.3</w:t>
              </w:r>
              <w:r w:rsidR="006675BF" w:rsidRPr="002F10F3">
                <w:rPr>
                  <w:rStyle w:val="Hyperlink"/>
                  <w:rFonts w:cs="Arial"/>
                  <w:bCs/>
                  <w:color w:val="auto"/>
                  <w:sz w:val="20"/>
                  <w:szCs w:val="20"/>
                  <w:u w:val="none"/>
                </w:rPr>
                <w:fldChar w:fldCharType="end"/>
              </w:r>
            </w:hyperlink>
            <w:r w:rsidR="006675BF" w:rsidRPr="002F10F3">
              <w:rPr>
                <w:rStyle w:val="Hyperlink"/>
                <w:rFonts w:cs="Arial"/>
                <w:bCs/>
                <w:color w:val="auto"/>
                <w:sz w:val="20"/>
                <w:szCs w:val="20"/>
                <w:u w:val="none"/>
              </w:rPr>
              <w:fldChar w:fldCharType="begin"/>
            </w:r>
            <w:r w:rsidR="006675BF" w:rsidRPr="002F10F3">
              <w:rPr>
                <w:rStyle w:val="Hyperlink"/>
                <w:rFonts w:cs="Arial"/>
                <w:bCs/>
                <w:color w:val="auto"/>
                <w:sz w:val="20"/>
                <w:szCs w:val="20"/>
                <w:u w:val="none"/>
              </w:rPr>
              <w:instrText xml:space="preserve"> REF _Ref29502858 \r \h </w:instrText>
            </w:r>
            <w:r w:rsidR="006145C0" w:rsidRPr="002F10F3">
              <w:rPr>
                <w:rStyle w:val="Hyperlink"/>
                <w:rFonts w:cs="Arial"/>
                <w:bCs/>
                <w:color w:val="auto"/>
                <w:sz w:val="20"/>
                <w:szCs w:val="20"/>
                <w:u w:val="none"/>
              </w:rPr>
              <w:instrText xml:space="preserve"> \* MERGEFORMAT </w:instrText>
            </w:r>
            <w:r w:rsidR="006675BF" w:rsidRPr="002F10F3">
              <w:rPr>
                <w:rStyle w:val="Hyperlink"/>
                <w:rFonts w:cs="Arial"/>
                <w:bCs/>
                <w:color w:val="auto"/>
                <w:sz w:val="20"/>
                <w:szCs w:val="20"/>
                <w:u w:val="none"/>
              </w:rPr>
            </w:r>
            <w:r w:rsidR="006675BF" w:rsidRPr="002F10F3">
              <w:rPr>
                <w:rStyle w:val="Hyperlink"/>
                <w:rFonts w:cs="Arial"/>
                <w:bCs/>
                <w:color w:val="auto"/>
                <w:sz w:val="20"/>
                <w:szCs w:val="20"/>
                <w:u w:val="none"/>
              </w:rPr>
              <w:fldChar w:fldCharType="separate"/>
            </w:r>
            <w:r w:rsidR="008A0185">
              <w:rPr>
                <w:rStyle w:val="Hyperlink"/>
                <w:rFonts w:cs="Arial"/>
                <w:bCs/>
                <w:color w:val="auto"/>
                <w:sz w:val="20"/>
                <w:szCs w:val="20"/>
                <w:u w:val="none"/>
              </w:rPr>
              <w:t>(a)</w:t>
            </w:r>
            <w:r w:rsidR="006675BF" w:rsidRPr="002F10F3">
              <w:rPr>
                <w:rStyle w:val="Hyperlink"/>
                <w:rFonts w:cs="Arial"/>
                <w:bCs/>
                <w:color w:val="auto"/>
                <w:sz w:val="20"/>
                <w:szCs w:val="20"/>
                <w:u w:val="none"/>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3058C865" w14:textId="77777777" w:rsidR="00E11516" w:rsidRPr="002F10F3" w:rsidRDefault="00E11516" w:rsidP="00266BA5">
            <w:pPr>
              <w:pStyle w:val="TableParagraph"/>
              <w:spacing w:before="120" w:after="240" w:line="240" w:lineRule="auto"/>
              <w:ind w:right="137"/>
              <w:jc w:val="both"/>
              <w:rPr>
                <w:sz w:val="20"/>
                <w:szCs w:val="20"/>
              </w:rPr>
            </w:pPr>
            <w:r w:rsidRPr="002F10F3">
              <w:rPr>
                <w:sz w:val="20"/>
                <w:szCs w:val="20"/>
              </w:rPr>
              <w:t>[By agreement between the Parties / At the election of either Party].</w:t>
            </w:r>
          </w:p>
        </w:tc>
      </w:tr>
    </w:tbl>
    <w:p w14:paraId="51C3AD19" w14:textId="77777777" w:rsidR="00E11516" w:rsidRPr="002F10F3" w:rsidRDefault="00E11516" w:rsidP="00DA0C52">
      <w:pPr>
        <w:pStyle w:val="BauchiEPClevel1"/>
        <w:spacing w:before="360"/>
        <w:rPr>
          <w:rFonts w:ascii="Arial" w:hAnsi="Arial" w:cs="Arial"/>
          <w:b/>
          <w:sz w:val="20"/>
          <w:szCs w:val="20"/>
        </w:rPr>
      </w:pPr>
      <w:r w:rsidRPr="002F10F3">
        <w:rPr>
          <w:rFonts w:ascii="Arial" w:hAnsi="Arial" w:cs="Arial"/>
          <w:b/>
          <w:sz w:val="20"/>
          <w:szCs w:val="20"/>
        </w:rPr>
        <w:t>Project Information</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1134"/>
        <w:gridCol w:w="3544"/>
      </w:tblGrid>
      <w:tr w:rsidR="00E11516" w:rsidRPr="002F10F3" w14:paraId="4DE3506B" w14:textId="77777777" w:rsidTr="0092033D">
        <w:trPr>
          <w:trHeight w:val="585"/>
        </w:trPr>
        <w:tc>
          <w:tcPr>
            <w:tcW w:w="4111" w:type="dxa"/>
            <w:shd w:val="clear" w:color="auto" w:fill="D9D9D9"/>
          </w:tcPr>
          <w:p w14:paraId="5AD487CC" w14:textId="77777777" w:rsidR="00E11516" w:rsidRPr="002F10F3" w:rsidRDefault="00E11516" w:rsidP="00266BA5">
            <w:pPr>
              <w:pStyle w:val="TableParagraph"/>
              <w:spacing w:before="120" w:after="240" w:line="240" w:lineRule="auto"/>
              <w:ind w:left="1431"/>
              <w:jc w:val="both"/>
              <w:rPr>
                <w:b/>
                <w:sz w:val="20"/>
                <w:szCs w:val="20"/>
              </w:rPr>
            </w:pPr>
            <w:r w:rsidRPr="002F10F3">
              <w:rPr>
                <w:b/>
                <w:sz w:val="20"/>
                <w:szCs w:val="20"/>
              </w:rPr>
              <w:t>Subject</w:t>
            </w:r>
          </w:p>
        </w:tc>
        <w:tc>
          <w:tcPr>
            <w:tcW w:w="1134" w:type="dxa"/>
            <w:shd w:val="clear" w:color="auto" w:fill="D9D9D9"/>
          </w:tcPr>
          <w:p w14:paraId="266A96A5" w14:textId="77777777" w:rsidR="00E11516" w:rsidRPr="002F10F3" w:rsidRDefault="00E11516" w:rsidP="0059516D">
            <w:pPr>
              <w:pStyle w:val="TableParagraph"/>
              <w:spacing w:before="120" w:after="240" w:line="240" w:lineRule="auto"/>
              <w:ind w:left="0" w:right="142" w:firstLine="55"/>
              <w:jc w:val="center"/>
              <w:rPr>
                <w:b/>
                <w:sz w:val="20"/>
                <w:szCs w:val="20"/>
              </w:rPr>
            </w:pPr>
            <w:r w:rsidRPr="002F10F3">
              <w:rPr>
                <w:sz w:val="20"/>
                <w:szCs w:val="20"/>
              </w:rPr>
              <w:t>Clause</w:t>
            </w:r>
          </w:p>
        </w:tc>
        <w:tc>
          <w:tcPr>
            <w:tcW w:w="3544" w:type="dxa"/>
            <w:shd w:val="clear" w:color="auto" w:fill="D9D9D9"/>
          </w:tcPr>
          <w:p w14:paraId="6222033E" w14:textId="77777777" w:rsidR="00E11516" w:rsidRPr="002F10F3" w:rsidRDefault="00E11516" w:rsidP="00266BA5">
            <w:pPr>
              <w:pStyle w:val="TableParagraph"/>
              <w:spacing w:before="120" w:after="240" w:line="240" w:lineRule="auto"/>
              <w:ind w:left="1053"/>
              <w:jc w:val="both"/>
              <w:rPr>
                <w:b/>
                <w:sz w:val="20"/>
                <w:szCs w:val="20"/>
              </w:rPr>
            </w:pPr>
            <w:r w:rsidRPr="002F10F3">
              <w:rPr>
                <w:b/>
                <w:sz w:val="20"/>
                <w:szCs w:val="20"/>
              </w:rPr>
              <w:t>Key information</w:t>
            </w:r>
          </w:p>
        </w:tc>
      </w:tr>
      <w:tr w:rsidR="00E11516" w:rsidRPr="002F10F3" w14:paraId="3C669750" w14:textId="77777777" w:rsidTr="0092033D">
        <w:trPr>
          <w:trHeight w:val="470"/>
        </w:trPr>
        <w:tc>
          <w:tcPr>
            <w:tcW w:w="4111" w:type="dxa"/>
          </w:tcPr>
          <w:p w14:paraId="2490EC1E"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Business Day</w:t>
            </w:r>
          </w:p>
        </w:tc>
        <w:tc>
          <w:tcPr>
            <w:tcW w:w="1134" w:type="dxa"/>
          </w:tcPr>
          <w:p w14:paraId="66BF0D2B" w14:textId="55EEE047" w:rsidR="00E11516" w:rsidRPr="002F10F3" w:rsidRDefault="00000000" w:rsidP="005117A4">
            <w:pPr>
              <w:pStyle w:val="TableParagraph"/>
              <w:spacing w:before="120" w:after="240" w:line="240" w:lineRule="auto"/>
              <w:ind w:left="138"/>
              <w:jc w:val="center"/>
              <w:rPr>
                <w:sz w:val="20"/>
                <w:szCs w:val="20"/>
              </w:rPr>
            </w:pPr>
            <w:hyperlink w:anchor="_bookmark3" w:history="1">
              <w:r w:rsidR="0092033D" w:rsidRPr="002F10F3">
                <w:rPr>
                  <w:sz w:val="20"/>
                  <w:szCs w:val="20"/>
                </w:rPr>
                <w:fldChar w:fldCharType="begin"/>
              </w:r>
              <w:r w:rsidR="0092033D" w:rsidRPr="002F10F3">
                <w:rPr>
                  <w:sz w:val="20"/>
                  <w:szCs w:val="20"/>
                </w:rPr>
                <w:instrText xml:space="preserve"> REF _Ref29497990 \r \h  \* MERGEFORMAT </w:instrText>
              </w:r>
              <w:r w:rsidR="0092033D" w:rsidRPr="002F10F3">
                <w:rPr>
                  <w:sz w:val="20"/>
                  <w:szCs w:val="20"/>
                </w:rPr>
              </w:r>
              <w:r w:rsidR="0092033D" w:rsidRPr="002F10F3">
                <w:rPr>
                  <w:sz w:val="20"/>
                  <w:szCs w:val="20"/>
                </w:rPr>
                <w:fldChar w:fldCharType="separate"/>
              </w:r>
              <w:r w:rsidR="008A0185">
                <w:rPr>
                  <w:sz w:val="20"/>
                  <w:szCs w:val="20"/>
                </w:rPr>
                <w:t>1.1</w:t>
              </w:r>
              <w:r w:rsidR="0092033D" w:rsidRPr="002F10F3">
                <w:rPr>
                  <w:sz w:val="20"/>
                  <w:szCs w:val="20"/>
                </w:rPr>
                <w:fldChar w:fldCharType="end"/>
              </w:r>
            </w:hyperlink>
          </w:p>
        </w:tc>
        <w:tc>
          <w:tcPr>
            <w:tcW w:w="3544" w:type="dxa"/>
          </w:tcPr>
          <w:p w14:paraId="4A691565"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4856CF2D" w14:textId="77777777" w:rsidTr="0092033D">
        <w:trPr>
          <w:trHeight w:val="470"/>
        </w:trPr>
        <w:tc>
          <w:tcPr>
            <w:tcW w:w="4111" w:type="dxa"/>
          </w:tcPr>
          <w:p w14:paraId="46C7A6D0"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Buyer</w:t>
            </w:r>
          </w:p>
        </w:tc>
        <w:tc>
          <w:tcPr>
            <w:tcW w:w="1134" w:type="dxa"/>
          </w:tcPr>
          <w:p w14:paraId="74574FBA" w14:textId="7F4DC512" w:rsidR="00E11516" w:rsidRPr="002F10F3" w:rsidRDefault="00000000" w:rsidP="005117A4">
            <w:pPr>
              <w:pStyle w:val="TableParagraph"/>
              <w:spacing w:before="120" w:after="240" w:line="240" w:lineRule="auto"/>
              <w:ind w:left="138"/>
              <w:jc w:val="center"/>
              <w:rPr>
                <w:sz w:val="20"/>
                <w:szCs w:val="20"/>
              </w:rPr>
            </w:pPr>
            <w:hyperlink w:anchor="_bookmark3" w:history="1">
              <w:r w:rsidR="0092033D" w:rsidRPr="002F10F3">
                <w:rPr>
                  <w:sz w:val="20"/>
                  <w:szCs w:val="20"/>
                </w:rPr>
                <w:fldChar w:fldCharType="begin"/>
              </w:r>
              <w:r w:rsidR="0092033D" w:rsidRPr="002F10F3">
                <w:rPr>
                  <w:sz w:val="20"/>
                  <w:szCs w:val="20"/>
                </w:rPr>
                <w:instrText xml:space="preserve"> REF _Ref29497990 \r \h  \* MERGEFORMAT </w:instrText>
              </w:r>
              <w:r w:rsidR="0092033D" w:rsidRPr="002F10F3">
                <w:rPr>
                  <w:sz w:val="20"/>
                  <w:szCs w:val="20"/>
                </w:rPr>
              </w:r>
              <w:r w:rsidR="0092033D" w:rsidRPr="002F10F3">
                <w:rPr>
                  <w:sz w:val="20"/>
                  <w:szCs w:val="20"/>
                </w:rPr>
                <w:fldChar w:fldCharType="separate"/>
              </w:r>
              <w:r w:rsidR="008A0185">
                <w:rPr>
                  <w:sz w:val="20"/>
                  <w:szCs w:val="20"/>
                </w:rPr>
                <w:t>1.1</w:t>
              </w:r>
              <w:r w:rsidR="0092033D" w:rsidRPr="002F10F3">
                <w:rPr>
                  <w:sz w:val="20"/>
                  <w:szCs w:val="20"/>
                </w:rPr>
                <w:fldChar w:fldCharType="end"/>
              </w:r>
            </w:hyperlink>
          </w:p>
        </w:tc>
        <w:tc>
          <w:tcPr>
            <w:tcW w:w="3544" w:type="dxa"/>
          </w:tcPr>
          <w:p w14:paraId="549A8E6D"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5C48ED1A" w14:textId="77777777" w:rsidTr="0092033D">
        <w:trPr>
          <w:trHeight w:val="470"/>
        </w:trPr>
        <w:tc>
          <w:tcPr>
            <w:tcW w:w="4111" w:type="dxa"/>
          </w:tcPr>
          <w:p w14:paraId="4556DA8C"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Government</w:t>
            </w:r>
          </w:p>
        </w:tc>
        <w:tc>
          <w:tcPr>
            <w:tcW w:w="1134" w:type="dxa"/>
          </w:tcPr>
          <w:p w14:paraId="300B0799" w14:textId="6F680D6F" w:rsidR="00E11516" w:rsidRPr="002F10F3" w:rsidRDefault="00000000" w:rsidP="005117A4">
            <w:pPr>
              <w:pStyle w:val="TableParagraph"/>
              <w:spacing w:before="120" w:after="240" w:line="240" w:lineRule="auto"/>
              <w:ind w:left="138"/>
              <w:jc w:val="center"/>
              <w:rPr>
                <w:sz w:val="20"/>
                <w:szCs w:val="20"/>
              </w:rPr>
            </w:pPr>
            <w:hyperlink w:anchor="_bookmark3" w:history="1">
              <w:r w:rsidR="0092033D" w:rsidRPr="002F10F3">
                <w:rPr>
                  <w:sz w:val="20"/>
                  <w:szCs w:val="20"/>
                </w:rPr>
                <w:fldChar w:fldCharType="begin"/>
              </w:r>
              <w:r w:rsidR="0092033D" w:rsidRPr="002F10F3">
                <w:rPr>
                  <w:sz w:val="20"/>
                  <w:szCs w:val="20"/>
                </w:rPr>
                <w:instrText xml:space="preserve"> REF _Ref29497990 \r \h  \* MERGEFORMAT </w:instrText>
              </w:r>
              <w:r w:rsidR="0092033D" w:rsidRPr="002F10F3">
                <w:rPr>
                  <w:sz w:val="20"/>
                  <w:szCs w:val="20"/>
                </w:rPr>
              </w:r>
              <w:r w:rsidR="0092033D" w:rsidRPr="002F10F3">
                <w:rPr>
                  <w:sz w:val="20"/>
                  <w:szCs w:val="20"/>
                </w:rPr>
                <w:fldChar w:fldCharType="separate"/>
              </w:r>
              <w:r w:rsidR="008A0185">
                <w:rPr>
                  <w:sz w:val="20"/>
                  <w:szCs w:val="20"/>
                </w:rPr>
                <w:t>1.1</w:t>
              </w:r>
              <w:r w:rsidR="0092033D" w:rsidRPr="002F10F3">
                <w:rPr>
                  <w:sz w:val="20"/>
                  <w:szCs w:val="20"/>
                </w:rPr>
                <w:fldChar w:fldCharType="end"/>
              </w:r>
            </w:hyperlink>
          </w:p>
        </w:tc>
        <w:tc>
          <w:tcPr>
            <w:tcW w:w="3544" w:type="dxa"/>
          </w:tcPr>
          <w:p w14:paraId="322F5126"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DF27CA" w:rsidRPr="002F10F3" w14:paraId="49C60CC0" w14:textId="77777777" w:rsidTr="0092033D">
        <w:trPr>
          <w:trHeight w:val="470"/>
        </w:trPr>
        <w:tc>
          <w:tcPr>
            <w:tcW w:w="4111" w:type="dxa"/>
          </w:tcPr>
          <w:p w14:paraId="54403B88" w14:textId="4DE40960" w:rsidR="00DF27CA" w:rsidRPr="002F10F3" w:rsidRDefault="00DF27CA" w:rsidP="00266BA5">
            <w:pPr>
              <w:pStyle w:val="TableParagraph"/>
              <w:spacing w:before="120" w:after="240" w:line="240" w:lineRule="auto"/>
              <w:jc w:val="both"/>
              <w:rPr>
                <w:b/>
                <w:bCs/>
                <w:sz w:val="20"/>
                <w:szCs w:val="20"/>
              </w:rPr>
            </w:pPr>
            <w:r w:rsidRPr="002F10F3">
              <w:rPr>
                <w:b/>
                <w:bCs/>
                <w:sz w:val="20"/>
                <w:szCs w:val="20"/>
              </w:rPr>
              <w:t>Insolvency Event</w:t>
            </w:r>
          </w:p>
        </w:tc>
        <w:tc>
          <w:tcPr>
            <w:tcW w:w="1134" w:type="dxa"/>
          </w:tcPr>
          <w:p w14:paraId="3F38B6FC" w14:textId="1B15AE65" w:rsidR="00DF27CA" w:rsidRPr="002F10F3" w:rsidRDefault="00000000" w:rsidP="005117A4">
            <w:pPr>
              <w:pStyle w:val="TableParagraph"/>
              <w:spacing w:before="120" w:after="240" w:line="240" w:lineRule="auto"/>
              <w:ind w:left="138"/>
              <w:jc w:val="center"/>
              <w:rPr>
                <w:sz w:val="20"/>
                <w:szCs w:val="20"/>
              </w:rPr>
            </w:pPr>
            <w:hyperlink w:anchor="_bookmark3" w:history="1">
              <w:r w:rsidR="00DF27CA" w:rsidRPr="002F10F3">
                <w:rPr>
                  <w:sz w:val="20"/>
                  <w:szCs w:val="20"/>
                </w:rPr>
                <w:fldChar w:fldCharType="begin"/>
              </w:r>
              <w:r w:rsidR="00DF27CA" w:rsidRPr="002F10F3">
                <w:rPr>
                  <w:sz w:val="20"/>
                  <w:szCs w:val="20"/>
                </w:rPr>
                <w:instrText xml:space="preserve"> REF _Ref29497990 \r \h  \* MERGEFORMAT </w:instrText>
              </w:r>
              <w:r w:rsidR="00DF27CA" w:rsidRPr="002F10F3">
                <w:rPr>
                  <w:sz w:val="20"/>
                  <w:szCs w:val="20"/>
                </w:rPr>
              </w:r>
              <w:r w:rsidR="00DF27CA" w:rsidRPr="002F10F3">
                <w:rPr>
                  <w:sz w:val="20"/>
                  <w:szCs w:val="20"/>
                </w:rPr>
                <w:fldChar w:fldCharType="separate"/>
              </w:r>
              <w:r w:rsidR="008A0185">
                <w:rPr>
                  <w:sz w:val="20"/>
                  <w:szCs w:val="20"/>
                </w:rPr>
                <w:t>1.1</w:t>
              </w:r>
              <w:r w:rsidR="00DF27CA" w:rsidRPr="002F10F3">
                <w:rPr>
                  <w:sz w:val="20"/>
                  <w:szCs w:val="20"/>
                </w:rPr>
                <w:fldChar w:fldCharType="end"/>
              </w:r>
            </w:hyperlink>
          </w:p>
        </w:tc>
        <w:tc>
          <w:tcPr>
            <w:tcW w:w="3544" w:type="dxa"/>
          </w:tcPr>
          <w:p w14:paraId="7DD0AE92" w14:textId="248E52FE" w:rsidR="00DF27CA" w:rsidRPr="002F10F3" w:rsidRDefault="00C47D53"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36530173"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74BCF787"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Landowner</w:t>
            </w:r>
          </w:p>
        </w:tc>
        <w:tc>
          <w:tcPr>
            <w:tcW w:w="1134" w:type="dxa"/>
            <w:tcBorders>
              <w:top w:val="single" w:sz="4" w:space="0" w:color="000000"/>
              <w:left w:val="single" w:sz="4" w:space="0" w:color="000000"/>
              <w:bottom w:val="single" w:sz="4" w:space="0" w:color="000000"/>
              <w:right w:val="single" w:sz="4" w:space="0" w:color="000000"/>
            </w:tcBorders>
          </w:tcPr>
          <w:p w14:paraId="1070E444" w14:textId="310AB004" w:rsidR="00E11516" w:rsidRPr="002F10F3" w:rsidRDefault="00000000" w:rsidP="005117A4">
            <w:pPr>
              <w:pStyle w:val="TableParagraph"/>
              <w:spacing w:before="120" w:after="240" w:line="240" w:lineRule="auto"/>
              <w:ind w:left="138"/>
              <w:jc w:val="center"/>
              <w:rPr>
                <w:sz w:val="20"/>
                <w:szCs w:val="20"/>
              </w:rPr>
            </w:pPr>
            <w:hyperlink w:anchor="_bookmark3" w:history="1">
              <w:r w:rsidR="0092033D" w:rsidRPr="002F10F3">
                <w:rPr>
                  <w:sz w:val="20"/>
                  <w:szCs w:val="20"/>
                </w:rPr>
                <w:fldChar w:fldCharType="begin"/>
              </w:r>
              <w:r w:rsidR="0092033D" w:rsidRPr="002F10F3">
                <w:rPr>
                  <w:sz w:val="20"/>
                  <w:szCs w:val="20"/>
                </w:rPr>
                <w:instrText xml:space="preserve"> REF _Ref29497990 \r \h  \* MERGEFORMAT </w:instrText>
              </w:r>
              <w:r w:rsidR="0092033D" w:rsidRPr="002F10F3">
                <w:rPr>
                  <w:sz w:val="20"/>
                  <w:szCs w:val="20"/>
                </w:rPr>
              </w:r>
              <w:r w:rsidR="0092033D" w:rsidRPr="002F10F3">
                <w:rPr>
                  <w:sz w:val="20"/>
                  <w:szCs w:val="20"/>
                </w:rPr>
                <w:fldChar w:fldCharType="separate"/>
              </w:r>
              <w:r w:rsidR="008A0185">
                <w:rPr>
                  <w:sz w:val="20"/>
                  <w:szCs w:val="20"/>
                </w:rPr>
                <w:t>1.1</w:t>
              </w:r>
              <w:r w:rsidR="0092033D" w:rsidRPr="002F10F3">
                <w:rPr>
                  <w:sz w:val="20"/>
                  <w:szCs w:val="20"/>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55F1BFAC"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169B623D"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296B7C0F"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Network Operator</w:t>
            </w:r>
          </w:p>
        </w:tc>
        <w:tc>
          <w:tcPr>
            <w:tcW w:w="1134" w:type="dxa"/>
            <w:tcBorders>
              <w:top w:val="single" w:sz="4" w:space="0" w:color="000000"/>
              <w:left w:val="single" w:sz="4" w:space="0" w:color="000000"/>
              <w:bottom w:val="single" w:sz="4" w:space="0" w:color="000000"/>
              <w:right w:val="single" w:sz="4" w:space="0" w:color="000000"/>
            </w:tcBorders>
          </w:tcPr>
          <w:p w14:paraId="1B8318C7" w14:textId="344CD22A" w:rsidR="00E11516" w:rsidRPr="002F10F3" w:rsidRDefault="00000000" w:rsidP="005117A4">
            <w:pPr>
              <w:pStyle w:val="TableParagraph"/>
              <w:spacing w:before="120" w:after="240" w:line="240" w:lineRule="auto"/>
              <w:ind w:left="138"/>
              <w:jc w:val="center"/>
              <w:rPr>
                <w:sz w:val="20"/>
                <w:szCs w:val="20"/>
              </w:rPr>
            </w:pPr>
            <w:hyperlink w:anchor="_bookmark3" w:history="1">
              <w:r w:rsidR="0092033D" w:rsidRPr="002F10F3">
                <w:rPr>
                  <w:sz w:val="20"/>
                  <w:szCs w:val="20"/>
                </w:rPr>
                <w:fldChar w:fldCharType="begin"/>
              </w:r>
              <w:r w:rsidR="0092033D" w:rsidRPr="002F10F3">
                <w:rPr>
                  <w:sz w:val="20"/>
                  <w:szCs w:val="20"/>
                </w:rPr>
                <w:instrText xml:space="preserve"> REF _Ref29497990 \r \h  \* MERGEFORMAT </w:instrText>
              </w:r>
              <w:r w:rsidR="0092033D" w:rsidRPr="002F10F3">
                <w:rPr>
                  <w:sz w:val="20"/>
                  <w:szCs w:val="20"/>
                </w:rPr>
              </w:r>
              <w:r w:rsidR="0092033D" w:rsidRPr="002F10F3">
                <w:rPr>
                  <w:sz w:val="20"/>
                  <w:szCs w:val="20"/>
                </w:rPr>
                <w:fldChar w:fldCharType="separate"/>
              </w:r>
              <w:r w:rsidR="008A0185">
                <w:rPr>
                  <w:sz w:val="20"/>
                  <w:szCs w:val="20"/>
                </w:rPr>
                <w:t>1.1</w:t>
              </w:r>
              <w:r w:rsidR="0092033D" w:rsidRPr="002F10F3">
                <w:rPr>
                  <w:sz w:val="20"/>
                  <w:szCs w:val="20"/>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0F5A4F28"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76D672AD"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6214742F"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O&amp;M Contractor</w:t>
            </w:r>
          </w:p>
        </w:tc>
        <w:tc>
          <w:tcPr>
            <w:tcW w:w="1134" w:type="dxa"/>
            <w:tcBorders>
              <w:top w:val="single" w:sz="4" w:space="0" w:color="000000"/>
              <w:left w:val="single" w:sz="4" w:space="0" w:color="000000"/>
              <w:bottom w:val="single" w:sz="4" w:space="0" w:color="000000"/>
              <w:right w:val="single" w:sz="4" w:space="0" w:color="000000"/>
            </w:tcBorders>
          </w:tcPr>
          <w:p w14:paraId="45BA077D" w14:textId="123C3E9B" w:rsidR="00E11516" w:rsidRPr="002F10F3" w:rsidRDefault="00000000" w:rsidP="005117A4">
            <w:pPr>
              <w:pStyle w:val="TableParagraph"/>
              <w:spacing w:before="120" w:after="240" w:line="240" w:lineRule="auto"/>
              <w:ind w:left="138"/>
              <w:jc w:val="center"/>
              <w:rPr>
                <w:sz w:val="20"/>
                <w:szCs w:val="20"/>
              </w:rPr>
            </w:pPr>
            <w:hyperlink w:anchor="_bookmark3" w:history="1">
              <w:r w:rsidR="0088539A" w:rsidRPr="002F10F3">
                <w:rPr>
                  <w:sz w:val="20"/>
                  <w:szCs w:val="20"/>
                </w:rPr>
                <w:fldChar w:fldCharType="begin"/>
              </w:r>
              <w:r w:rsidR="0088539A" w:rsidRPr="002F10F3">
                <w:rPr>
                  <w:sz w:val="20"/>
                  <w:szCs w:val="20"/>
                </w:rPr>
                <w:instrText xml:space="preserve"> REF _Ref29503053 \r \h  \* MERGEFORMAT </w:instrText>
              </w:r>
              <w:r w:rsidR="0088539A" w:rsidRPr="002F10F3">
                <w:rPr>
                  <w:sz w:val="20"/>
                  <w:szCs w:val="20"/>
                </w:rPr>
              </w:r>
              <w:r w:rsidR="0088539A" w:rsidRPr="002F10F3">
                <w:rPr>
                  <w:sz w:val="20"/>
                  <w:szCs w:val="20"/>
                </w:rPr>
                <w:fldChar w:fldCharType="separate"/>
              </w:r>
              <w:r w:rsidR="008A0185">
                <w:rPr>
                  <w:sz w:val="20"/>
                  <w:szCs w:val="20"/>
                </w:rPr>
                <w:t>7</w:t>
              </w:r>
              <w:r w:rsidR="0088539A" w:rsidRPr="002F10F3">
                <w:rPr>
                  <w:sz w:val="20"/>
                  <w:szCs w:val="20"/>
                </w:rPr>
                <w:fldChar w:fldCharType="end"/>
              </w:r>
            </w:hyperlink>
            <w:r w:rsidR="0088539A" w:rsidRPr="002F10F3">
              <w:rPr>
                <w:sz w:val="20"/>
                <w:szCs w:val="20"/>
              </w:rPr>
              <w:fldChar w:fldCharType="begin"/>
            </w:r>
            <w:r w:rsidR="0088539A" w:rsidRPr="002F10F3">
              <w:rPr>
                <w:sz w:val="20"/>
                <w:szCs w:val="20"/>
              </w:rPr>
              <w:instrText xml:space="preserve"> REF _Ref29503055 \r \h  \* MERGEFORMAT </w:instrText>
            </w:r>
            <w:r w:rsidR="0088539A" w:rsidRPr="002F10F3">
              <w:rPr>
                <w:sz w:val="20"/>
                <w:szCs w:val="20"/>
              </w:rPr>
            </w:r>
            <w:r w:rsidR="0088539A" w:rsidRPr="002F10F3">
              <w:rPr>
                <w:sz w:val="20"/>
                <w:szCs w:val="20"/>
              </w:rPr>
              <w:fldChar w:fldCharType="separate"/>
            </w:r>
            <w:r w:rsidR="008A0185">
              <w:rPr>
                <w:sz w:val="20"/>
                <w:szCs w:val="20"/>
              </w:rPr>
              <w:t>(b)</w:t>
            </w:r>
            <w:r w:rsidR="0088539A" w:rsidRPr="002F10F3">
              <w:rPr>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0CBE2D24"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078A2E0F"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1BFA4452"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Project Company</w:t>
            </w:r>
          </w:p>
        </w:tc>
        <w:tc>
          <w:tcPr>
            <w:tcW w:w="1134" w:type="dxa"/>
            <w:tcBorders>
              <w:top w:val="single" w:sz="4" w:space="0" w:color="000000"/>
              <w:left w:val="single" w:sz="4" w:space="0" w:color="000000"/>
              <w:bottom w:val="single" w:sz="4" w:space="0" w:color="000000"/>
              <w:right w:val="single" w:sz="4" w:space="0" w:color="000000"/>
            </w:tcBorders>
          </w:tcPr>
          <w:p w14:paraId="6B1BBFCC" w14:textId="5B7888F0" w:rsidR="0088539A" w:rsidRPr="002F10F3" w:rsidRDefault="00000000" w:rsidP="005117A4">
            <w:pPr>
              <w:pStyle w:val="TableParagraph"/>
              <w:spacing w:before="120" w:after="240" w:line="240" w:lineRule="auto"/>
              <w:ind w:left="138"/>
              <w:jc w:val="center"/>
              <w:rPr>
                <w:sz w:val="20"/>
                <w:szCs w:val="20"/>
              </w:rPr>
            </w:pPr>
            <w:hyperlink w:anchor="_bookmark3" w:history="1">
              <w:r w:rsidR="0092033D" w:rsidRPr="002F10F3">
                <w:rPr>
                  <w:sz w:val="20"/>
                  <w:szCs w:val="20"/>
                </w:rPr>
                <w:fldChar w:fldCharType="begin"/>
              </w:r>
              <w:r w:rsidR="0092033D" w:rsidRPr="002F10F3">
                <w:rPr>
                  <w:sz w:val="20"/>
                  <w:szCs w:val="20"/>
                </w:rPr>
                <w:instrText xml:space="preserve"> REF _Ref29497990 \r \h  \* MERGEFORMAT </w:instrText>
              </w:r>
              <w:r w:rsidR="0092033D" w:rsidRPr="002F10F3">
                <w:rPr>
                  <w:sz w:val="20"/>
                  <w:szCs w:val="20"/>
                </w:rPr>
              </w:r>
              <w:r w:rsidR="0092033D" w:rsidRPr="002F10F3">
                <w:rPr>
                  <w:sz w:val="20"/>
                  <w:szCs w:val="20"/>
                </w:rPr>
                <w:fldChar w:fldCharType="separate"/>
              </w:r>
              <w:r w:rsidR="008A0185">
                <w:rPr>
                  <w:sz w:val="20"/>
                  <w:szCs w:val="20"/>
                </w:rPr>
                <w:t>1.1</w:t>
              </w:r>
              <w:r w:rsidR="0092033D" w:rsidRPr="002F10F3">
                <w:rPr>
                  <w:sz w:val="20"/>
                  <w:szCs w:val="20"/>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2299F64A"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2F9C35DA"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5B159943"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Relevant Jurisdiction</w:t>
            </w:r>
          </w:p>
        </w:tc>
        <w:tc>
          <w:tcPr>
            <w:tcW w:w="1134" w:type="dxa"/>
            <w:tcBorders>
              <w:top w:val="single" w:sz="4" w:space="0" w:color="000000"/>
              <w:left w:val="single" w:sz="4" w:space="0" w:color="000000"/>
              <w:bottom w:val="single" w:sz="4" w:space="0" w:color="000000"/>
              <w:right w:val="single" w:sz="4" w:space="0" w:color="000000"/>
            </w:tcBorders>
          </w:tcPr>
          <w:p w14:paraId="2CDCDB1C" w14:textId="055B3F5C" w:rsidR="00E11516" w:rsidRPr="002F10F3" w:rsidRDefault="00000000" w:rsidP="005117A4">
            <w:pPr>
              <w:pStyle w:val="TableParagraph"/>
              <w:spacing w:before="120" w:after="240" w:line="240" w:lineRule="auto"/>
              <w:ind w:left="138"/>
              <w:jc w:val="center"/>
              <w:rPr>
                <w:sz w:val="20"/>
                <w:szCs w:val="20"/>
              </w:rPr>
            </w:pPr>
            <w:hyperlink w:anchor="_bookmark3" w:history="1">
              <w:r w:rsidR="00E11516" w:rsidRPr="002F10F3">
                <w:rPr>
                  <w:sz w:val="20"/>
                  <w:szCs w:val="20"/>
                </w:rPr>
                <w:t>1.1</w:t>
              </w:r>
            </w:hyperlink>
          </w:p>
          <w:p w14:paraId="5C0E184A" w14:textId="5AE99B13" w:rsidR="0088539A" w:rsidRPr="002F10F3" w:rsidRDefault="0088539A" w:rsidP="005117A4">
            <w:pPr>
              <w:pStyle w:val="TableParagraph"/>
              <w:spacing w:before="120" w:after="240" w:line="240" w:lineRule="auto"/>
              <w:ind w:left="138"/>
              <w:jc w:val="center"/>
              <w:rPr>
                <w:sz w:val="20"/>
                <w:szCs w:val="20"/>
              </w:rPr>
            </w:pPr>
            <w:r w:rsidRPr="002F10F3">
              <w:rPr>
                <w:sz w:val="20"/>
                <w:szCs w:val="20"/>
              </w:rPr>
              <w:t>and</w:t>
            </w:r>
          </w:p>
          <w:p w14:paraId="66A598CC" w14:textId="2A44B1F8" w:rsidR="0088539A" w:rsidRPr="002F10F3" w:rsidRDefault="0088539A" w:rsidP="005117A4">
            <w:pPr>
              <w:pStyle w:val="TableParagraph"/>
              <w:spacing w:before="120" w:after="240" w:line="240" w:lineRule="auto"/>
              <w:ind w:left="138"/>
              <w:jc w:val="center"/>
              <w:rPr>
                <w:sz w:val="20"/>
                <w:szCs w:val="20"/>
              </w:rPr>
            </w:pPr>
            <w:r w:rsidRPr="002F10F3">
              <w:rPr>
                <w:sz w:val="20"/>
                <w:szCs w:val="20"/>
              </w:rPr>
              <w:fldChar w:fldCharType="begin"/>
            </w:r>
            <w:r w:rsidRPr="002F10F3">
              <w:rPr>
                <w:sz w:val="20"/>
                <w:szCs w:val="20"/>
              </w:rPr>
              <w:instrText xml:space="preserve"> REF _Ref29499881 \r \h  \* MERGEFORMAT </w:instrText>
            </w:r>
            <w:r w:rsidRPr="002F10F3">
              <w:rPr>
                <w:sz w:val="20"/>
                <w:szCs w:val="20"/>
              </w:rPr>
            </w:r>
            <w:r w:rsidRPr="002F10F3">
              <w:rPr>
                <w:sz w:val="20"/>
                <w:szCs w:val="20"/>
              </w:rPr>
              <w:fldChar w:fldCharType="separate"/>
            </w:r>
            <w:r w:rsidR="008A0185">
              <w:rPr>
                <w:sz w:val="20"/>
                <w:szCs w:val="20"/>
              </w:rPr>
              <w:t>4.14</w:t>
            </w:r>
            <w:r w:rsidRPr="002F10F3">
              <w:rPr>
                <w:sz w:val="20"/>
                <w:szCs w:val="20"/>
              </w:rPr>
              <w:fldChar w:fldCharType="end"/>
            </w:r>
            <w:r w:rsidRPr="002F10F3">
              <w:rPr>
                <w:sz w:val="20"/>
                <w:szCs w:val="20"/>
              </w:rPr>
              <w:fldChar w:fldCharType="begin"/>
            </w:r>
            <w:r w:rsidRPr="002F10F3">
              <w:rPr>
                <w:sz w:val="20"/>
                <w:szCs w:val="20"/>
              </w:rPr>
              <w:instrText xml:space="preserve"> REF _Ref29503267 \r \h  \* MERGEFORMAT </w:instrText>
            </w:r>
            <w:r w:rsidRPr="002F10F3">
              <w:rPr>
                <w:sz w:val="20"/>
                <w:szCs w:val="20"/>
              </w:rPr>
            </w:r>
            <w:r w:rsidRPr="002F10F3">
              <w:rPr>
                <w:sz w:val="20"/>
                <w:szCs w:val="20"/>
              </w:rPr>
              <w:fldChar w:fldCharType="separate"/>
            </w:r>
            <w:r w:rsidR="008A0185">
              <w:rPr>
                <w:sz w:val="20"/>
                <w:szCs w:val="20"/>
              </w:rPr>
              <w:t>(d)</w:t>
            </w:r>
            <w:r w:rsidRPr="002F10F3">
              <w:rPr>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9E3B4CE"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28D84F33"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16CABF25"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Site</w:t>
            </w:r>
          </w:p>
        </w:tc>
        <w:tc>
          <w:tcPr>
            <w:tcW w:w="1134" w:type="dxa"/>
            <w:tcBorders>
              <w:top w:val="single" w:sz="4" w:space="0" w:color="000000"/>
              <w:left w:val="single" w:sz="4" w:space="0" w:color="000000"/>
              <w:bottom w:val="single" w:sz="4" w:space="0" w:color="000000"/>
              <w:right w:val="single" w:sz="4" w:space="0" w:color="000000"/>
            </w:tcBorders>
          </w:tcPr>
          <w:p w14:paraId="7B13A4D6" w14:textId="19709FBC" w:rsidR="00E11516" w:rsidRPr="002F10F3" w:rsidRDefault="00000000" w:rsidP="005117A4">
            <w:pPr>
              <w:pStyle w:val="TableParagraph"/>
              <w:spacing w:before="120" w:after="240" w:line="240" w:lineRule="auto"/>
              <w:ind w:left="138"/>
              <w:jc w:val="center"/>
              <w:rPr>
                <w:sz w:val="20"/>
                <w:szCs w:val="20"/>
              </w:rPr>
            </w:pPr>
            <w:hyperlink w:anchor="_bookmark3" w:history="1">
              <w:r w:rsidR="00F412FE" w:rsidRPr="002F10F3">
                <w:rPr>
                  <w:sz w:val="20"/>
                  <w:szCs w:val="20"/>
                </w:rPr>
                <w:fldChar w:fldCharType="begin"/>
              </w:r>
              <w:r w:rsidR="00F412FE" w:rsidRPr="002F10F3">
                <w:rPr>
                  <w:sz w:val="20"/>
                  <w:szCs w:val="20"/>
                </w:rPr>
                <w:instrText xml:space="preserve"> REF _Ref29511584 \r \h </w:instrText>
              </w:r>
              <w:r w:rsidR="005117A4" w:rsidRPr="002F10F3">
                <w:rPr>
                  <w:sz w:val="20"/>
                  <w:szCs w:val="20"/>
                </w:rPr>
                <w:instrText xml:space="preserve"> \* MERGEFORMAT </w:instrText>
              </w:r>
              <w:r w:rsidR="00F412FE" w:rsidRPr="002F10F3">
                <w:rPr>
                  <w:sz w:val="20"/>
                  <w:szCs w:val="20"/>
                </w:rPr>
              </w:r>
              <w:r w:rsidR="00F412FE" w:rsidRPr="002F10F3">
                <w:rPr>
                  <w:sz w:val="20"/>
                  <w:szCs w:val="20"/>
                </w:rPr>
                <w:fldChar w:fldCharType="separate"/>
              </w:r>
              <w:r w:rsidR="008A0185">
                <w:rPr>
                  <w:sz w:val="20"/>
                  <w:szCs w:val="20"/>
                </w:rPr>
                <w:t>6</w:t>
              </w:r>
              <w:r w:rsidR="00F412FE" w:rsidRPr="002F10F3">
                <w:rPr>
                  <w:sz w:val="20"/>
                  <w:szCs w:val="20"/>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3BA7A100"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785480" w:rsidRPr="002F10F3" w14:paraId="3D4E55B1"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6C40B4F3" w14:textId="1B78575C" w:rsidR="00785480" w:rsidRPr="002F10F3" w:rsidRDefault="00785480" w:rsidP="00266BA5">
            <w:pPr>
              <w:pStyle w:val="TableParagraph"/>
              <w:spacing w:before="120" w:after="240" w:line="240" w:lineRule="auto"/>
              <w:jc w:val="both"/>
              <w:rPr>
                <w:b/>
                <w:bCs/>
                <w:sz w:val="20"/>
                <w:szCs w:val="20"/>
              </w:rPr>
            </w:pPr>
            <w:r w:rsidRPr="002F10F3">
              <w:rPr>
                <w:b/>
                <w:bCs/>
                <w:sz w:val="20"/>
                <w:szCs w:val="20"/>
              </w:rPr>
              <w:t>Site Access Date</w:t>
            </w:r>
          </w:p>
        </w:tc>
        <w:tc>
          <w:tcPr>
            <w:tcW w:w="1134" w:type="dxa"/>
            <w:tcBorders>
              <w:top w:val="single" w:sz="4" w:space="0" w:color="000000"/>
              <w:left w:val="single" w:sz="4" w:space="0" w:color="000000"/>
              <w:bottom w:val="single" w:sz="4" w:space="0" w:color="000000"/>
              <w:right w:val="single" w:sz="4" w:space="0" w:color="000000"/>
            </w:tcBorders>
          </w:tcPr>
          <w:p w14:paraId="096AC6B1" w14:textId="75175EC1" w:rsidR="00785480" w:rsidRPr="002F10F3" w:rsidRDefault="00000000" w:rsidP="005117A4">
            <w:pPr>
              <w:pStyle w:val="TableParagraph"/>
              <w:spacing w:before="120" w:after="240" w:line="240" w:lineRule="auto"/>
              <w:ind w:left="138"/>
              <w:jc w:val="center"/>
              <w:rPr>
                <w:sz w:val="20"/>
                <w:szCs w:val="20"/>
              </w:rPr>
            </w:pPr>
            <w:hyperlink w:anchor="_bookmark3" w:history="1">
              <w:r w:rsidR="0088539A" w:rsidRPr="002F10F3">
                <w:rPr>
                  <w:sz w:val="20"/>
                  <w:szCs w:val="20"/>
                </w:rPr>
                <w:fldChar w:fldCharType="begin"/>
              </w:r>
              <w:r w:rsidR="0088539A" w:rsidRPr="002F10F3">
                <w:rPr>
                  <w:sz w:val="20"/>
                  <w:szCs w:val="20"/>
                </w:rPr>
                <w:instrText xml:space="preserve"> REF _Ref26625118 \r \h </w:instrText>
              </w:r>
              <w:r w:rsidR="005117A4" w:rsidRPr="002F10F3">
                <w:rPr>
                  <w:sz w:val="20"/>
                  <w:szCs w:val="20"/>
                </w:rPr>
                <w:instrText xml:space="preserve"> \* MERGEFORMAT </w:instrText>
              </w:r>
              <w:r w:rsidR="0088539A" w:rsidRPr="002F10F3">
                <w:rPr>
                  <w:sz w:val="20"/>
                  <w:szCs w:val="20"/>
                </w:rPr>
              </w:r>
              <w:r w:rsidR="0088539A" w:rsidRPr="002F10F3">
                <w:rPr>
                  <w:sz w:val="20"/>
                  <w:szCs w:val="20"/>
                </w:rPr>
                <w:fldChar w:fldCharType="separate"/>
              </w:r>
              <w:r w:rsidR="008A0185">
                <w:rPr>
                  <w:sz w:val="20"/>
                  <w:szCs w:val="20"/>
                </w:rPr>
                <w:t>3.2</w:t>
              </w:r>
              <w:r w:rsidR="0088539A" w:rsidRPr="002F10F3">
                <w:rPr>
                  <w:sz w:val="20"/>
                  <w:szCs w:val="20"/>
                </w:rPr>
                <w:fldChar w:fldCharType="end"/>
              </w:r>
            </w:hyperlink>
            <w:r w:rsidR="0088539A" w:rsidRPr="002F10F3">
              <w:rPr>
                <w:sz w:val="20"/>
                <w:szCs w:val="20"/>
              </w:rPr>
              <w:fldChar w:fldCharType="begin"/>
            </w:r>
            <w:r w:rsidR="0088539A" w:rsidRPr="002F10F3">
              <w:rPr>
                <w:sz w:val="20"/>
                <w:szCs w:val="20"/>
              </w:rPr>
              <w:instrText xml:space="preserve"> REF _Ref29498242 \r \h </w:instrText>
            </w:r>
            <w:r w:rsidR="005117A4" w:rsidRPr="002F10F3">
              <w:rPr>
                <w:sz w:val="20"/>
                <w:szCs w:val="20"/>
              </w:rPr>
              <w:instrText xml:space="preserve"> \* MERGEFORMAT </w:instrText>
            </w:r>
            <w:r w:rsidR="0088539A" w:rsidRPr="002F10F3">
              <w:rPr>
                <w:sz w:val="20"/>
                <w:szCs w:val="20"/>
              </w:rPr>
            </w:r>
            <w:r w:rsidR="0088539A" w:rsidRPr="002F10F3">
              <w:rPr>
                <w:sz w:val="20"/>
                <w:szCs w:val="20"/>
              </w:rPr>
              <w:fldChar w:fldCharType="separate"/>
            </w:r>
            <w:r w:rsidR="008A0185">
              <w:rPr>
                <w:sz w:val="20"/>
                <w:szCs w:val="20"/>
              </w:rPr>
              <w:t>(a)</w:t>
            </w:r>
            <w:r w:rsidR="0088539A" w:rsidRPr="002F10F3">
              <w:rPr>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605523E1" w14:textId="2ABC380F" w:rsidR="00785480" w:rsidRPr="002F10F3" w:rsidRDefault="00785480"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4E2DE596"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0D6314F9"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Supplier</w:t>
            </w:r>
          </w:p>
        </w:tc>
        <w:tc>
          <w:tcPr>
            <w:tcW w:w="1134" w:type="dxa"/>
            <w:tcBorders>
              <w:top w:val="single" w:sz="4" w:space="0" w:color="000000"/>
              <w:left w:val="single" w:sz="4" w:space="0" w:color="000000"/>
              <w:bottom w:val="single" w:sz="4" w:space="0" w:color="000000"/>
              <w:right w:val="single" w:sz="4" w:space="0" w:color="000000"/>
            </w:tcBorders>
          </w:tcPr>
          <w:p w14:paraId="13511761" w14:textId="249B4DE8" w:rsidR="0088539A" w:rsidRPr="002F10F3" w:rsidRDefault="00000000" w:rsidP="005117A4">
            <w:pPr>
              <w:pStyle w:val="TableParagraph"/>
              <w:spacing w:before="120" w:after="240" w:line="240" w:lineRule="auto"/>
              <w:ind w:left="138"/>
              <w:jc w:val="center"/>
              <w:rPr>
                <w:sz w:val="20"/>
                <w:szCs w:val="20"/>
              </w:rPr>
            </w:pPr>
            <w:hyperlink w:anchor="_bookmark3" w:history="1">
              <w:r w:rsidR="0092033D" w:rsidRPr="002F10F3">
                <w:rPr>
                  <w:sz w:val="20"/>
                  <w:szCs w:val="20"/>
                </w:rPr>
                <w:fldChar w:fldCharType="begin"/>
              </w:r>
              <w:r w:rsidR="0092033D" w:rsidRPr="002F10F3">
                <w:rPr>
                  <w:sz w:val="20"/>
                  <w:szCs w:val="20"/>
                </w:rPr>
                <w:instrText xml:space="preserve"> REF _Ref29497990 \r \h  \* MERGEFORMAT </w:instrText>
              </w:r>
              <w:r w:rsidR="0092033D" w:rsidRPr="002F10F3">
                <w:rPr>
                  <w:sz w:val="20"/>
                  <w:szCs w:val="20"/>
                </w:rPr>
              </w:r>
              <w:r w:rsidR="0092033D" w:rsidRPr="002F10F3">
                <w:rPr>
                  <w:sz w:val="20"/>
                  <w:szCs w:val="20"/>
                </w:rPr>
                <w:fldChar w:fldCharType="separate"/>
              </w:r>
              <w:r w:rsidR="008A0185">
                <w:rPr>
                  <w:sz w:val="20"/>
                  <w:szCs w:val="20"/>
                </w:rPr>
                <w:t>1.1</w:t>
              </w:r>
              <w:r w:rsidR="0092033D" w:rsidRPr="002F10F3">
                <w:rPr>
                  <w:sz w:val="20"/>
                  <w:szCs w:val="20"/>
                </w:rPr>
                <w:fldChar w:fldCharType="end"/>
              </w:r>
            </w:hyperlink>
          </w:p>
          <w:p w14:paraId="7928ECFF" w14:textId="6C1C2E14" w:rsidR="0088539A" w:rsidRPr="002F10F3" w:rsidRDefault="0088539A" w:rsidP="005117A4">
            <w:pPr>
              <w:pStyle w:val="TableParagraph"/>
              <w:spacing w:before="120" w:after="240" w:line="240" w:lineRule="auto"/>
              <w:ind w:left="138"/>
              <w:jc w:val="center"/>
              <w:rPr>
                <w:sz w:val="20"/>
                <w:szCs w:val="20"/>
              </w:rPr>
            </w:pPr>
            <w:r w:rsidRPr="002F10F3">
              <w:rPr>
                <w:sz w:val="20"/>
                <w:szCs w:val="20"/>
              </w:rPr>
              <w:t>and</w:t>
            </w:r>
          </w:p>
          <w:p w14:paraId="2D2845D6" w14:textId="543417C2" w:rsidR="0088539A" w:rsidRPr="002F10F3" w:rsidRDefault="0088539A" w:rsidP="005117A4">
            <w:pPr>
              <w:pStyle w:val="TableParagraph"/>
              <w:spacing w:before="120" w:after="240" w:line="240" w:lineRule="auto"/>
              <w:ind w:left="138"/>
              <w:jc w:val="center"/>
              <w:rPr>
                <w:sz w:val="20"/>
                <w:szCs w:val="20"/>
              </w:rPr>
            </w:pPr>
            <w:r w:rsidRPr="002F10F3">
              <w:rPr>
                <w:sz w:val="20"/>
                <w:szCs w:val="20"/>
              </w:rPr>
              <w:fldChar w:fldCharType="begin"/>
            </w:r>
            <w:r w:rsidRPr="002F10F3">
              <w:rPr>
                <w:sz w:val="20"/>
                <w:szCs w:val="20"/>
              </w:rPr>
              <w:instrText xml:space="preserve"> REF _Ref29503564 \r \h </w:instrText>
            </w:r>
            <w:r w:rsidR="005117A4" w:rsidRPr="002F10F3">
              <w:rPr>
                <w:sz w:val="20"/>
                <w:szCs w:val="20"/>
              </w:rPr>
              <w:instrText xml:space="preserve"> \* MERGEFORMAT </w:instrText>
            </w:r>
            <w:r w:rsidRPr="002F10F3">
              <w:rPr>
                <w:sz w:val="20"/>
                <w:szCs w:val="20"/>
              </w:rPr>
            </w:r>
            <w:r w:rsidRPr="002F10F3">
              <w:rPr>
                <w:sz w:val="20"/>
                <w:szCs w:val="20"/>
              </w:rPr>
              <w:fldChar w:fldCharType="separate"/>
            </w:r>
            <w:r w:rsidR="008A0185">
              <w:rPr>
                <w:sz w:val="20"/>
                <w:szCs w:val="20"/>
              </w:rPr>
              <w:t>4.6</w:t>
            </w:r>
            <w:r w:rsidRPr="002F10F3">
              <w:rPr>
                <w:sz w:val="20"/>
                <w:szCs w:val="20"/>
              </w:rPr>
              <w:fldChar w:fldCharType="end"/>
            </w:r>
            <w:r w:rsidRPr="002F10F3">
              <w:rPr>
                <w:sz w:val="20"/>
                <w:szCs w:val="20"/>
              </w:rPr>
              <w:fldChar w:fldCharType="begin"/>
            </w:r>
            <w:r w:rsidRPr="002F10F3">
              <w:rPr>
                <w:sz w:val="20"/>
                <w:szCs w:val="20"/>
              </w:rPr>
              <w:instrText xml:space="preserve"> REF _Ref29503566 \r \h </w:instrText>
            </w:r>
            <w:r w:rsidR="005117A4" w:rsidRPr="002F10F3">
              <w:rPr>
                <w:sz w:val="20"/>
                <w:szCs w:val="20"/>
              </w:rPr>
              <w:instrText xml:space="preserve"> \* MERGEFORMAT </w:instrText>
            </w:r>
            <w:r w:rsidRPr="002F10F3">
              <w:rPr>
                <w:sz w:val="20"/>
                <w:szCs w:val="20"/>
              </w:rPr>
            </w:r>
            <w:r w:rsidRPr="002F10F3">
              <w:rPr>
                <w:sz w:val="20"/>
                <w:szCs w:val="20"/>
              </w:rPr>
              <w:fldChar w:fldCharType="separate"/>
            </w:r>
            <w:r w:rsidR="008A0185">
              <w:rPr>
                <w:sz w:val="20"/>
                <w:szCs w:val="20"/>
              </w:rPr>
              <w:t>(d)</w:t>
            </w:r>
            <w:r w:rsidRPr="002F10F3">
              <w:rPr>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D0BF11D"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2F668A77"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51CD95AA"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Project Company's Representative</w:t>
            </w:r>
          </w:p>
        </w:tc>
        <w:tc>
          <w:tcPr>
            <w:tcW w:w="1134" w:type="dxa"/>
            <w:tcBorders>
              <w:top w:val="single" w:sz="4" w:space="0" w:color="000000"/>
              <w:left w:val="single" w:sz="4" w:space="0" w:color="000000"/>
              <w:bottom w:val="single" w:sz="4" w:space="0" w:color="000000"/>
              <w:right w:val="single" w:sz="4" w:space="0" w:color="000000"/>
            </w:tcBorders>
          </w:tcPr>
          <w:p w14:paraId="56F3835B" w14:textId="6DE37898" w:rsidR="00E11516" w:rsidRPr="002F10F3" w:rsidRDefault="0088539A" w:rsidP="005117A4">
            <w:pPr>
              <w:pStyle w:val="TableParagraph"/>
              <w:spacing w:before="120" w:after="240" w:line="240" w:lineRule="auto"/>
              <w:ind w:left="138"/>
              <w:jc w:val="center"/>
              <w:rPr>
                <w:sz w:val="20"/>
                <w:szCs w:val="20"/>
              </w:rPr>
            </w:pPr>
            <w:r w:rsidRPr="002F10F3">
              <w:rPr>
                <w:sz w:val="20"/>
                <w:szCs w:val="20"/>
              </w:rPr>
              <w:fldChar w:fldCharType="begin"/>
            </w:r>
            <w:r w:rsidRPr="002F10F3">
              <w:rPr>
                <w:sz w:val="20"/>
                <w:szCs w:val="20"/>
              </w:rPr>
              <w:instrText xml:space="preserve"> REF _Ref29503696 \r \h </w:instrText>
            </w:r>
            <w:r w:rsidR="005117A4" w:rsidRPr="002F10F3">
              <w:rPr>
                <w:sz w:val="20"/>
                <w:szCs w:val="20"/>
              </w:rPr>
              <w:instrText xml:space="preserve"> \* MERGEFORMAT </w:instrText>
            </w:r>
            <w:r w:rsidRPr="002F10F3">
              <w:rPr>
                <w:sz w:val="20"/>
                <w:szCs w:val="20"/>
              </w:rPr>
            </w:r>
            <w:r w:rsidRPr="002F10F3">
              <w:rPr>
                <w:sz w:val="20"/>
                <w:szCs w:val="20"/>
              </w:rPr>
              <w:fldChar w:fldCharType="separate"/>
            </w:r>
            <w:r w:rsidR="008A0185">
              <w:rPr>
                <w:sz w:val="20"/>
                <w:szCs w:val="20"/>
              </w:rPr>
              <w:t>3.4</w:t>
            </w:r>
            <w:r w:rsidRPr="002F10F3">
              <w:rPr>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570329C7"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2ECA999E"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0BDAC289"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Installation Contractor Guarantor</w:t>
            </w:r>
          </w:p>
        </w:tc>
        <w:tc>
          <w:tcPr>
            <w:tcW w:w="1134" w:type="dxa"/>
            <w:tcBorders>
              <w:top w:val="single" w:sz="4" w:space="0" w:color="000000"/>
              <w:left w:val="single" w:sz="4" w:space="0" w:color="000000"/>
              <w:bottom w:val="single" w:sz="4" w:space="0" w:color="000000"/>
              <w:right w:val="single" w:sz="4" w:space="0" w:color="000000"/>
            </w:tcBorders>
          </w:tcPr>
          <w:p w14:paraId="6265CA4C" w14:textId="013552F6" w:rsidR="00E11516" w:rsidRPr="002F10F3" w:rsidRDefault="00000000" w:rsidP="005117A4">
            <w:pPr>
              <w:pStyle w:val="TableParagraph"/>
              <w:spacing w:before="120" w:after="240" w:line="240" w:lineRule="auto"/>
              <w:ind w:left="138"/>
              <w:jc w:val="center"/>
              <w:rPr>
                <w:sz w:val="20"/>
                <w:szCs w:val="20"/>
              </w:rPr>
            </w:pPr>
            <w:hyperlink w:anchor="_bookmark16" w:history="1">
              <w:r w:rsidR="0088539A" w:rsidRPr="002F10F3">
                <w:rPr>
                  <w:sz w:val="20"/>
                  <w:szCs w:val="20"/>
                </w:rPr>
                <w:fldChar w:fldCharType="begin"/>
              </w:r>
              <w:r w:rsidR="0088539A" w:rsidRPr="002F10F3">
                <w:rPr>
                  <w:sz w:val="20"/>
                  <w:szCs w:val="20"/>
                </w:rPr>
                <w:instrText xml:space="preserve"> REF _Ref29498463 \r \h </w:instrText>
              </w:r>
              <w:r w:rsidR="005117A4" w:rsidRPr="002F10F3">
                <w:rPr>
                  <w:sz w:val="20"/>
                  <w:szCs w:val="20"/>
                </w:rPr>
                <w:instrText xml:space="preserve"> \* MERGEFORMAT </w:instrText>
              </w:r>
              <w:r w:rsidR="0088539A" w:rsidRPr="002F10F3">
                <w:rPr>
                  <w:sz w:val="20"/>
                  <w:szCs w:val="20"/>
                </w:rPr>
              </w:r>
              <w:r w:rsidR="0088539A" w:rsidRPr="002F10F3">
                <w:rPr>
                  <w:sz w:val="20"/>
                  <w:szCs w:val="20"/>
                </w:rPr>
                <w:fldChar w:fldCharType="separate"/>
              </w:r>
              <w:r w:rsidR="008A0185">
                <w:rPr>
                  <w:sz w:val="20"/>
                  <w:szCs w:val="20"/>
                </w:rPr>
                <w:t>4.1</w:t>
              </w:r>
              <w:r w:rsidR="0088539A" w:rsidRPr="002F10F3">
                <w:rPr>
                  <w:sz w:val="20"/>
                  <w:szCs w:val="20"/>
                </w:rPr>
                <w:fldChar w:fldCharType="end"/>
              </w:r>
            </w:hyperlink>
            <w:r w:rsidR="0088539A" w:rsidRPr="002F10F3">
              <w:rPr>
                <w:sz w:val="20"/>
                <w:szCs w:val="20"/>
              </w:rPr>
              <w:fldChar w:fldCharType="begin"/>
            </w:r>
            <w:r w:rsidR="0088539A" w:rsidRPr="002F10F3">
              <w:rPr>
                <w:sz w:val="20"/>
                <w:szCs w:val="20"/>
              </w:rPr>
              <w:instrText xml:space="preserve"> REF _Ref29498466 \r \h </w:instrText>
            </w:r>
            <w:r w:rsidR="005117A4" w:rsidRPr="002F10F3">
              <w:rPr>
                <w:sz w:val="20"/>
                <w:szCs w:val="20"/>
              </w:rPr>
              <w:instrText xml:space="preserve"> \* MERGEFORMAT </w:instrText>
            </w:r>
            <w:r w:rsidR="0088539A" w:rsidRPr="002F10F3">
              <w:rPr>
                <w:sz w:val="20"/>
                <w:szCs w:val="20"/>
              </w:rPr>
            </w:r>
            <w:r w:rsidR="0088539A" w:rsidRPr="002F10F3">
              <w:rPr>
                <w:sz w:val="20"/>
                <w:szCs w:val="20"/>
              </w:rPr>
              <w:fldChar w:fldCharType="separate"/>
            </w:r>
            <w:r w:rsidR="008A0185">
              <w:rPr>
                <w:sz w:val="20"/>
                <w:szCs w:val="20"/>
              </w:rPr>
              <w:t>(b)</w:t>
            </w:r>
            <w:r w:rsidR="0088539A" w:rsidRPr="002F10F3">
              <w:rPr>
                <w:sz w:val="20"/>
                <w:szCs w:val="20"/>
              </w:rPr>
              <w:fldChar w:fldCharType="end"/>
            </w:r>
            <w:r w:rsidR="0088539A" w:rsidRPr="002F10F3">
              <w:rPr>
                <w:sz w:val="20"/>
                <w:szCs w:val="20"/>
              </w:rPr>
              <w:fldChar w:fldCharType="begin"/>
            </w:r>
            <w:r w:rsidR="0088539A" w:rsidRPr="002F10F3">
              <w:rPr>
                <w:sz w:val="20"/>
                <w:szCs w:val="20"/>
              </w:rPr>
              <w:instrText xml:space="preserve"> REF _Ref29498469 \r \h </w:instrText>
            </w:r>
            <w:r w:rsidR="005117A4" w:rsidRPr="002F10F3">
              <w:rPr>
                <w:sz w:val="20"/>
                <w:szCs w:val="20"/>
              </w:rPr>
              <w:instrText xml:space="preserve"> \* MERGEFORMAT </w:instrText>
            </w:r>
            <w:r w:rsidR="0088539A" w:rsidRPr="002F10F3">
              <w:rPr>
                <w:sz w:val="20"/>
                <w:szCs w:val="20"/>
              </w:rPr>
            </w:r>
            <w:r w:rsidR="0088539A" w:rsidRPr="002F10F3">
              <w:rPr>
                <w:sz w:val="20"/>
                <w:szCs w:val="20"/>
              </w:rPr>
              <w:fldChar w:fldCharType="separate"/>
            </w:r>
            <w:r w:rsidR="008A0185">
              <w:rPr>
                <w:sz w:val="20"/>
                <w:szCs w:val="20"/>
              </w:rPr>
              <w:t>(i)</w:t>
            </w:r>
            <w:r w:rsidR="0088539A" w:rsidRPr="002F10F3">
              <w:rPr>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760EBF37"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691F7734"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2D7406F6"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Installation Contractor's Representative</w:t>
            </w:r>
          </w:p>
        </w:tc>
        <w:tc>
          <w:tcPr>
            <w:tcW w:w="1134" w:type="dxa"/>
            <w:tcBorders>
              <w:top w:val="single" w:sz="4" w:space="0" w:color="000000"/>
              <w:left w:val="single" w:sz="4" w:space="0" w:color="000000"/>
              <w:bottom w:val="single" w:sz="4" w:space="0" w:color="000000"/>
              <w:right w:val="single" w:sz="4" w:space="0" w:color="000000"/>
            </w:tcBorders>
          </w:tcPr>
          <w:p w14:paraId="573BC68F" w14:textId="52BFC721" w:rsidR="00E11516" w:rsidRPr="002F10F3" w:rsidRDefault="0088539A" w:rsidP="005117A4">
            <w:pPr>
              <w:pStyle w:val="TableParagraph"/>
              <w:spacing w:before="120" w:after="240" w:line="240" w:lineRule="auto"/>
              <w:ind w:left="138"/>
              <w:jc w:val="center"/>
              <w:rPr>
                <w:sz w:val="20"/>
                <w:szCs w:val="20"/>
              </w:rPr>
            </w:pPr>
            <w:r w:rsidRPr="002F10F3">
              <w:rPr>
                <w:sz w:val="20"/>
                <w:szCs w:val="20"/>
              </w:rPr>
              <w:fldChar w:fldCharType="begin"/>
            </w:r>
            <w:r w:rsidRPr="002F10F3">
              <w:rPr>
                <w:sz w:val="20"/>
                <w:szCs w:val="20"/>
              </w:rPr>
              <w:instrText xml:space="preserve"> REF _Ref29503764 \r \h </w:instrText>
            </w:r>
            <w:r w:rsidR="005117A4" w:rsidRPr="002F10F3">
              <w:rPr>
                <w:sz w:val="20"/>
                <w:szCs w:val="20"/>
              </w:rPr>
              <w:instrText xml:space="preserve"> \* MERGEFORMAT </w:instrText>
            </w:r>
            <w:r w:rsidRPr="002F10F3">
              <w:rPr>
                <w:sz w:val="20"/>
                <w:szCs w:val="20"/>
              </w:rPr>
            </w:r>
            <w:r w:rsidRPr="002F10F3">
              <w:rPr>
                <w:sz w:val="20"/>
                <w:szCs w:val="20"/>
              </w:rPr>
              <w:fldChar w:fldCharType="separate"/>
            </w:r>
            <w:r w:rsidR="008A0185">
              <w:rPr>
                <w:sz w:val="20"/>
                <w:szCs w:val="20"/>
              </w:rPr>
              <w:t>4.9</w:t>
            </w:r>
            <w:r w:rsidRPr="002F10F3">
              <w:rPr>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2B3D48D2"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w:t>
            </w:r>
          </w:p>
        </w:tc>
      </w:tr>
      <w:tr w:rsidR="00E11516" w:rsidRPr="002F10F3" w14:paraId="074F3AFE"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772CFAB3"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Project Agreements</w:t>
            </w:r>
          </w:p>
        </w:tc>
        <w:tc>
          <w:tcPr>
            <w:tcW w:w="1134" w:type="dxa"/>
            <w:tcBorders>
              <w:top w:val="single" w:sz="4" w:space="0" w:color="000000"/>
              <w:left w:val="single" w:sz="4" w:space="0" w:color="000000"/>
              <w:bottom w:val="single" w:sz="4" w:space="0" w:color="000000"/>
              <w:right w:val="single" w:sz="4" w:space="0" w:color="000000"/>
            </w:tcBorders>
          </w:tcPr>
          <w:p w14:paraId="139AAC0D" w14:textId="5FEC2EF5" w:rsidR="00E11516" w:rsidRPr="002F10F3" w:rsidRDefault="00000000" w:rsidP="005117A4">
            <w:pPr>
              <w:pStyle w:val="TableParagraph"/>
              <w:spacing w:before="120" w:after="240" w:line="240" w:lineRule="auto"/>
              <w:ind w:left="138"/>
              <w:jc w:val="center"/>
              <w:rPr>
                <w:sz w:val="20"/>
                <w:szCs w:val="20"/>
              </w:rPr>
            </w:pPr>
            <w:hyperlink w:anchor="_bookmark42" w:history="1">
              <w:r w:rsidR="0088539A" w:rsidRPr="002F10F3">
                <w:rPr>
                  <w:sz w:val="20"/>
                  <w:szCs w:val="20"/>
                </w:rPr>
                <w:fldChar w:fldCharType="begin"/>
              </w:r>
              <w:r w:rsidR="0088539A" w:rsidRPr="002F10F3">
                <w:rPr>
                  <w:sz w:val="20"/>
                  <w:szCs w:val="20"/>
                </w:rPr>
                <w:instrText xml:space="preserve"> REF _Ref29503792 \r \h </w:instrText>
              </w:r>
              <w:r w:rsidR="005117A4" w:rsidRPr="002F10F3">
                <w:rPr>
                  <w:sz w:val="20"/>
                  <w:szCs w:val="20"/>
                </w:rPr>
                <w:instrText xml:space="preserve"> \* MERGEFORMAT </w:instrText>
              </w:r>
              <w:r w:rsidR="0088539A" w:rsidRPr="002F10F3">
                <w:rPr>
                  <w:sz w:val="20"/>
                  <w:szCs w:val="20"/>
                </w:rPr>
              </w:r>
              <w:r w:rsidR="0088539A" w:rsidRPr="002F10F3">
                <w:rPr>
                  <w:sz w:val="20"/>
                  <w:szCs w:val="20"/>
                </w:rPr>
                <w:fldChar w:fldCharType="separate"/>
              </w:r>
              <w:r w:rsidR="008A0185">
                <w:rPr>
                  <w:sz w:val="20"/>
                  <w:szCs w:val="20"/>
                </w:rPr>
                <w:t>4.15</w:t>
              </w:r>
              <w:r w:rsidR="0088539A" w:rsidRPr="002F10F3">
                <w:rPr>
                  <w:sz w:val="20"/>
                  <w:szCs w:val="20"/>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2FC72E7D" w14:textId="6FDC2B02" w:rsidR="00E11516" w:rsidRPr="002F10F3" w:rsidRDefault="00E11516" w:rsidP="00266BA5">
            <w:pPr>
              <w:pStyle w:val="TableParagraph"/>
              <w:spacing w:before="120" w:after="240" w:line="240" w:lineRule="auto"/>
              <w:ind w:left="108" w:right="137"/>
              <w:jc w:val="both"/>
              <w:rPr>
                <w:sz w:val="20"/>
                <w:szCs w:val="20"/>
              </w:rPr>
            </w:pPr>
            <w:r w:rsidRPr="002F10F3">
              <w:rPr>
                <w:sz w:val="20"/>
                <w:szCs w:val="20"/>
              </w:rPr>
              <w:t>[PPA, Implementation Agreement, Supply Agreement, O&amp;M Agreement, Grid Connection Agreement</w:t>
            </w:r>
            <w:r w:rsidR="00DE5363" w:rsidRPr="002F10F3">
              <w:rPr>
                <w:rStyle w:val="FootnoteReference"/>
                <w:sz w:val="20"/>
                <w:szCs w:val="20"/>
              </w:rPr>
              <w:footnoteReference w:id="13"/>
            </w:r>
            <w:r w:rsidRPr="002F10F3">
              <w:rPr>
                <w:sz w:val="20"/>
                <w:szCs w:val="20"/>
              </w:rPr>
              <w:t>, Land Agreement, Finance Agreements, any meter operating agreement and any electricity supply agreement].</w:t>
            </w:r>
          </w:p>
        </w:tc>
      </w:tr>
      <w:tr w:rsidR="00E11516" w:rsidRPr="002F10F3" w14:paraId="6900EEE0"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0596E3FD" w14:textId="77777777" w:rsidR="00E11516" w:rsidRPr="002F10F3" w:rsidRDefault="00E11516" w:rsidP="00266BA5">
            <w:pPr>
              <w:pStyle w:val="TableParagraph"/>
              <w:spacing w:before="120" w:after="240" w:line="240" w:lineRule="auto"/>
              <w:jc w:val="both"/>
              <w:rPr>
                <w:b/>
                <w:bCs/>
                <w:sz w:val="20"/>
                <w:szCs w:val="20"/>
              </w:rPr>
            </w:pPr>
            <w:r w:rsidRPr="002F10F3">
              <w:rPr>
                <w:b/>
                <w:bCs/>
                <w:sz w:val="20"/>
                <w:szCs w:val="20"/>
              </w:rPr>
              <w:t>Environmental Clearance Certificate</w:t>
            </w:r>
          </w:p>
        </w:tc>
        <w:tc>
          <w:tcPr>
            <w:tcW w:w="1134" w:type="dxa"/>
            <w:tcBorders>
              <w:top w:val="single" w:sz="4" w:space="0" w:color="000000"/>
              <w:left w:val="single" w:sz="4" w:space="0" w:color="000000"/>
              <w:bottom w:val="single" w:sz="4" w:space="0" w:color="000000"/>
              <w:right w:val="single" w:sz="4" w:space="0" w:color="000000"/>
            </w:tcBorders>
          </w:tcPr>
          <w:p w14:paraId="08B51FDB" w14:textId="14E2A74B" w:rsidR="00E11516" w:rsidRPr="002F10F3" w:rsidRDefault="00000000" w:rsidP="005117A4">
            <w:pPr>
              <w:pStyle w:val="TableParagraph"/>
              <w:spacing w:before="120" w:after="240" w:line="240" w:lineRule="auto"/>
              <w:ind w:left="138"/>
              <w:jc w:val="center"/>
              <w:rPr>
                <w:sz w:val="20"/>
                <w:szCs w:val="20"/>
              </w:rPr>
            </w:pPr>
            <w:hyperlink w:anchor="_bookmark53" w:history="1">
              <w:r w:rsidR="0088539A" w:rsidRPr="002F10F3">
                <w:rPr>
                  <w:sz w:val="20"/>
                  <w:szCs w:val="20"/>
                </w:rPr>
                <w:fldChar w:fldCharType="begin"/>
              </w:r>
              <w:r w:rsidR="0088539A" w:rsidRPr="002F10F3">
                <w:rPr>
                  <w:sz w:val="20"/>
                  <w:szCs w:val="20"/>
                </w:rPr>
                <w:instrText xml:space="preserve"> REF _Ref29503826 \r \h </w:instrText>
              </w:r>
              <w:r w:rsidR="005117A4" w:rsidRPr="002F10F3">
                <w:rPr>
                  <w:sz w:val="20"/>
                  <w:szCs w:val="20"/>
                </w:rPr>
                <w:instrText xml:space="preserve"> \* MERGEFORMAT </w:instrText>
              </w:r>
              <w:r w:rsidR="0088539A" w:rsidRPr="002F10F3">
                <w:rPr>
                  <w:sz w:val="20"/>
                  <w:szCs w:val="20"/>
                </w:rPr>
              </w:r>
              <w:r w:rsidR="0088539A" w:rsidRPr="002F10F3">
                <w:rPr>
                  <w:sz w:val="20"/>
                  <w:szCs w:val="20"/>
                </w:rPr>
                <w:fldChar w:fldCharType="separate"/>
              </w:r>
              <w:r w:rsidR="008A0185">
                <w:rPr>
                  <w:sz w:val="20"/>
                  <w:szCs w:val="20"/>
                </w:rPr>
                <w:t>9.2</w:t>
              </w:r>
              <w:r w:rsidR="0088539A" w:rsidRPr="002F10F3">
                <w:rPr>
                  <w:sz w:val="20"/>
                  <w:szCs w:val="20"/>
                </w:rPr>
                <w:fldChar w:fldCharType="end"/>
              </w:r>
            </w:hyperlink>
            <w:r w:rsidR="0088539A" w:rsidRPr="002F10F3">
              <w:rPr>
                <w:sz w:val="20"/>
                <w:szCs w:val="20"/>
              </w:rPr>
              <w:fldChar w:fldCharType="begin"/>
            </w:r>
            <w:r w:rsidR="0088539A" w:rsidRPr="002F10F3">
              <w:rPr>
                <w:sz w:val="20"/>
                <w:szCs w:val="20"/>
              </w:rPr>
              <w:instrText xml:space="preserve"> REF _Ref29503830 \r \h </w:instrText>
            </w:r>
            <w:r w:rsidR="005117A4" w:rsidRPr="002F10F3">
              <w:rPr>
                <w:sz w:val="20"/>
                <w:szCs w:val="20"/>
              </w:rPr>
              <w:instrText xml:space="preserve"> \* MERGEFORMAT </w:instrText>
            </w:r>
            <w:r w:rsidR="0088539A" w:rsidRPr="002F10F3">
              <w:rPr>
                <w:sz w:val="20"/>
                <w:szCs w:val="20"/>
              </w:rPr>
            </w:r>
            <w:r w:rsidR="0088539A" w:rsidRPr="002F10F3">
              <w:rPr>
                <w:sz w:val="20"/>
                <w:szCs w:val="20"/>
              </w:rPr>
              <w:fldChar w:fldCharType="separate"/>
            </w:r>
            <w:r w:rsidR="008A0185">
              <w:rPr>
                <w:sz w:val="20"/>
                <w:szCs w:val="20"/>
              </w:rPr>
              <w:t>(a)</w:t>
            </w:r>
            <w:r w:rsidR="0088539A" w:rsidRPr="002F10F3">
              <w:rPr>
                <w:sz w:val="20"/>
                <w:szCs w:val="20"/>
              </w:rPr>
              <w:fldChar w:fldCharType="end"/>
            </w:r>
          </w:p>
        </w:tc>
        <w:tc>
          <w:tcPr>
            <w:tcW w:w="3544" w:type="dxa"/>
            <w:tcBorders>
              <w:top w:val="single" w:sz="4" w:space="0" w:color="000000"/>
              <w:left w:val="single" w:sz="4" w:space="0" w:color="000000"/>
              <w:bottom w:val="single" w:sz="4" w:space="0" w:color="000000"/>
              <w:right w:val="single" w:sz="4" w:space="0" w:color="000000"/>
            </w:tcBorders>
          </w:tcPr>
          <w:p w14:paraId="2793B7DA" w14:textId="77777777" w:rsidR="00E11516" w:rsidRPr="002F10F3" w:rsidRDefault="00E11516" w:rsidP="00266BA5">
            <w:pPr>
              <w:pStyle w:val="TableParagraph"/>
              <w:spacing w:before="120" w:after="240" w:line="240" w:lineRule="auto"/>
              <w:ind w:left="108" w:right="137"/>
              <w:jc w:val="both"/>
              <w:rPr>
                <w:sz w:val="20"/>
                <w:szCs w:val="20"/>
              </w:rPr>
            </w:pPr>
            <w:r w:rsidRPr="002F10F3">
              <w:rPr>
                <w:sz w:val="20"/>
                <w:szCs w:val="20"/>
              </w:rPr>
              <w:t>[insert name of certificate and issuing authority].</w:t>
            </w:r>
          </w:p>
        </w:tc>
      </w:tr>
      <w:tr w:rsidR="00E11516" w:rsidRPr="002F10F3" w14:paraId="1EBAD262"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63D8E88E" w14:textId="099CC4B6" w:rsidR="00E11516" w:rsidRPr="002F10F3" w:rsidRDefault="0088539A" w:rsidP="00266BA5">
            <w:pPr>
              <w:pStyle w:val="TableParagraph"/>
              <w:spacing w:before="120" w:after="240" w:line="240" w:lineRule="auto"/>
              <w:jc w:val="both"/>
              <w:rPr>
                <w:b/>
                <w:bCs/>
                <w:sz w:val="20"/>
                <w:szCs w:val="20"/>
              </w:rPr>
            </w:pPr>
            <w:r w:rsidRPr="002F10F3">
              <w:rPr>
                <w:b/>
                <w:bCs/>
                <w:sz w:val="20"/>
                <w:szCs w:val="20"/>
              </w:rPr>
              <w:t>Notice Details of Project Company</w:t>
            </w:r>
          </w:p>
        </w:tc>
        <w:tc>
          <w:tcPr>
            <w:tcW w:w="1134" w:type="dxa"/>
            <w:tcBorders>
              <w:top w:val="single" w:sz="4" w:space="0" w:color="000000"/>
              <w:left w:val="single" w:sz="4" w:space="0" w:color="000000"/>
              <w:bottom w:val="single" w:sz="4" w:space="0" w:color="000000"/>
              <w:right w:val="single" w:sz="4" w:space="0" w:color="000000"/>
            </w:tcBorders>
          </w:tcPr>
          <w:p w14:paraId="135E7FFB" w14:textId="71CCC07A" w:rsidR="00E11516" w:rsidRPr="002F10F3" w:rsidRDefault="00000000" w:rsidP="005117A4">
            <w:pPr>
              <w:pStyle w:val="TableParagraph"/>
              <w:spacing w:before="120" w:after="240" w:line="240" w:lineRule="auto"/>
              <w:ind w:left="138"/>
              <w:jc w:val="center"/>
              <w:rPr>
                <w:sz w:val="20"/>
                <w:szCs w:val="20"/>
              </w:rPr>
            </w:pPr>
            <w:hyperlink w:anchor="_bookmark149" w:history="1">
              <w:r w:rsidR="0088539A" w:rsidRPr="002F10F3">
                <w:rPr>
                  <w:sz w:val="20"/>
                  <w:szCs w:val="20"/>
                </w:rPr>
                <w:fldChar w:fldCharType="begin"/>
              </w:r>
              <w:r w:rsidR="0088539A" w:rsidRPr="002F10F3">
                <w:rPr>
                  <w:sz w:val="20"/>
                  <w:szCs w:val="20"/>
                </w:rPr>
                <w:instrText xml:space="preserve"> REF _Ref26625881 \r \h </w:instrText>
              </w:r>
              <w:r w:rsidR="005117A4" w:rsidRPr="002F10F3">
                <w:rPr>
                  <w:sz w:val="20"/>
                  <w:szCs w:val="20"/>
                </w:rPr>
                <w:instrText xml:space="preserve"> \* MERGEFORMAT </w:instrText>
              </w:r>
              <w:r w:rsidR="0088539A" w:rsidRPr="002F10F3">
                <w:rPr>
                  <w:sz w:val="20"/>
                  <w:szCs w:val="20"/>
                </w:rPr>
              </w:r>
              <w:r w:rsidR="0088539A" w:rsidRPr="002F10F3">
                <w:rPr>
                  <w:sz w:val="20"/>
                  <w:szCs w:val="20"/>
                </w:rPr>
                <w:fldChar w:fldCharType="separate"/>
              </w:r>
              <w:r w:rsidR="008A0185">
                <w:rPr>
                  <w:sz w:val="20"/>
                  <w:szCs w:val="20"/>
                </w:rPr>
                <w:t>36</w:t>
              </w:r>
              <w:r w:rsidR="0088539A" w:rsidRPr="002F10F3">
                <w:rPr>
                  <w:sz w:val="20"/>
                  <w:szCs w:val="20"/>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2B608558" w14:textId="77777777" w:rsidR="00E11516" w:rsidRPr="002F10F3" w:rsidRDefault="00E11516" w:rsidP="00266BA5">
            <w:pPr>
              <w:pStyle w:val="TableParagraph"/>
              <w:tabs>
                <w:tab w:val="left" w:pos="2265"/>
              </w:tabs>
              <w:spacing w:before="120" w:after="240" w:line="240" w:lineRule="auto"/>
              <w:ind w:left="108"/>
              <w:jc w:val="both"/>
              <w:rPr>
                <w:sz w:val="20"/>
                <w:szCs w:val="20"/>
              </w:rPr>
            </w:pPr>
            <w:r w:rsidRPr="002F10F3">
              <w:rPr>
                <w:sz w:val="20"/>
                <w:szCs w:val="20"/>
              </w:rPr>
              <w:t>For the attention of:</w:t>
            </w:r>
            <w:r w:rsidRPr="002F10F3">
              <w:rPr>
                <w:sz w:val="20"/>
                <w:szCs w:val="20"/>
              </w:rPr>
              <w:tab/>
              <w:t>[●]</w:t>
            </w:r>
          </w:p>
          <w:p w14:paraId="30E84D8C" w14:textId="77777777" w:rsidR="00E11516" w:rsidRPr="002F10F3" w:rsidRDefault="00E11516" w:rsidP="00266BA5">
            <w:pPr>
              <w:pStyle w:val="TableParagraph"/>
              <w:tabs>
                <w:tab w:val="left" w:pos="853"/>
                <w:tab w:val="left" w:pos="1174"/>
              </w:tabs>
              <w:spacing w:before="120" w:after="240" w:line="240" w:lineRule="auto"/>
              <w:ind w:left="853" w:hanging="745"/>
              <w:jc w:val="both"/>
              <w:rPr>
                <w:sz w:val="20"/>
                <w:szCs w:val="20"/>
              </w:rPr>
            </w:pPr>
            <w:r w:rsidRPr="002F10F3">
              <w:rPr>
                <w:sz w:val="20"/>
                <w:szCs w:val="20"/>
              </w:rPr>
              <w:t>Address:</w:t>
            </w:r>
            <w:r w:rsidRPr="002F10F3">
              <w:rPr>
                <w:sz w:val="20"/>
                <w:szCs w:val="20"/>
              </w:rPr>
              <w:tab/>
              <w:t>[●]</w:t>
            </w:r>
          </w:p>
          <w:p w14:paraId="5AF3BFC3"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Tel. No:</w:t>
            </w:r>
            <w:r w:rsidRPr="002F10F3">
              <w:rPr>
                <w:sz w:val="20"/>
                <w:szCs w:val="20"/>
              </w:rPr>
              <w:tab/>
              <w:t>[●]</w:t>
            </w:r>
          </w:p>
          <w:p w14:paraId="541075C1"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Fax No.</w:t>
            </w:r>
            <w:r w:rsidRPr="002F10F3">
              <w:rPr>
                <w:sz w:val="20"/>
                <w:szCs w:val="20"/>
              </w:rPr>
              <w:tab/>
              <w:t>[●]</w:t>
            </w:r>
          </w:p>
          <w:p w14:paraId="168245C2"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Email:</w:t>
            </w:r>
            <w:r w:rsidRPr="002F10F3">
              <w:rPr>
                <w:sz w:val="20"/>
                <w:szCs w:val="20"/>
              </w:rPr>
              <w:tab/>
              <w:t>[●]</w:t>
            </w:r>
          </w:p>
        </w:tc>
      </w:tr>
      <w:tr w:rsidR="00E11516" w:rsidRPr="002F10F3" w14:paraId="583C9921" w14:textId="77777777" w:rsidTr="0092033D">
        <w:trPr>
          <w:trHeight w:val="470"/>
        </w:trPr>
        <w:tc>
          <w:tcPr>
            <w:tcW w:w="4111" w:type="dxa"/>
            <w:tcBorders>
              <w:top w:val="single" w:sz="4" w:space="0" w:color="000000"/>
              <w:left w:val="single" w:sz="4" w:space="0" w:color="000000"/>
              <w:bottom w:val="single" w:sz="4" w:space="0" w:color="000000"/>
              <w:right w:val="single" w:sz="4" w:space="0" w:color="000000"/>
            </w:tcBorders>
          </w:tcPr>
          <w:p w14:paraId="0025C835" w14:textId="769642E9" w:rsidR="00E11516" w:rsidRPr="002F10F3" w:rsidRDefault="00E11516" w:rsidP="00266BA5">
            <w:pPr>
              <w:pStyle w:val="TableParagraph"/>
              <w:spacing w:before="120" w:after="240" w:line="240" w:lineRule="auto"/>
              <w:jc w:val="both"/>
              <w:rPr>
                <w:b/>
                <w:bCs/>
                <w:sz w:val="20"/>
                <w:szCs w:val="20"/>
              </w:rPr>
            </w:pPr>
            <w:r w:rsidRPr="002F10F3">
              <w:rPr>
                <w:b/>
                <w:bCs/>
                <w:sz w:val="20"/>
                <w:szCs w:val="20"/>
              </w:rPr>
              <w:t xml:space="preserve">Notice </w:t>
            </w:r>
            <w:r w:rsidR="0088539A" w:rsidRPr="002F10F3">
              <w:rPr>
                <w:b/>
                <w:bCs/>
                <w:sz w:val="20"/>
                <w:szCs w:val="20"/>
              </w:rPr>
              <w:t>D</w:t>
            </w:r>
            <w:r w:rsidRPr="002F10F3">
              <w:rPr>
                <w:b/>
                <w:bCs/>
                <w:sz w:val="20"/>
                <w:szCs w:val="20"/>
              </w:rPr>
              <w:t>etails of Installation Contractor</w:t>
            </w:r>
          </w:p>
        </w:tc>
        <w:tc>
          <w:tcPr>
            <w:tcW w:w="1134" w:type="dxa"/>
            <w:tcBorders>
              <w:top w:val="single" w:sz="4" w:space="0" w:color="000000"/>
              <w:left w:val="single" w:sz="4" w:space="0" w:color="000000"/>
              <w:bottom w:val="single" w:sz="4" w:space="0" w:color="000000"/>
              <w:right w:val="single" w:sz="4" w:space="0" w:color="000000"/>
            </w:tcBorders>
          </w:tcPr>
          <w:p w14:paraId="447E3B1F" w14:textId="610EECAE" w:rsidR="00E11516" w:rsidRPr="002F10F3" w:rsidRDefault="00000000" w:rsidP="005117A4">
            <w:pPr>
              <w:pStyle w:val="TableParagraph"/>
              <w:spacing w:before="120" w:after="240" w:line="240" w:lineRule="auto"/>
              <w:ind w:left="138"/>
              <w:jc w:val="center"/>
              <w:rPr>
                <w:sz w:val="20"/>
                <w:szCs w:val="20"/>
              </w:rPr>
            </w:pPr>
            <w:hyperlink w:anchor="_bookmark149" w:history="1">
              <w:r w:rsidR="0088539A" w:rsidRPr="002F10F3">
                <w:rPr>
                  <w:sz w:val="20"/>
                  <w:szCs w:val="20"/>
                </w:rPr>
                <w:fldChar w:fldCharType="begin"/>
              </w:r>
              <w:r w:rsidR="0088539A" w:rsidRPr="002F10F3">
                <w:rPr>
                  <w:sz w:val="20"/>
                  <w:szCs w:val="20"/>
                </w:rPr>
                <w:instrText xml:space="preserve"> REF _Ref26625881 \r \h </w:instrText>
              </w:r>
              <w:r w:rsidR="005117A4" w:rsidRPr="002F10F3">
                <w:rPr>
                  <w:sz w:val="20"/>
                  <w:szCs w:val="20"/>
                </w:rPr>
                <w:instrText xml:space="preserve"> \* MERGEFORMAT </w:instrText>
              </w:r>
              <w:r w:rsidR="0088539A" w:rsidRPr="002F10F3">
                <w:rPr>
                  <w:sz w:val="20"/>
                  <w:szCs w:val="20"/>
                </w:rPr>
              </w:r>
              <w:r w:rsidR="0088539A" w:rsidRPr="002F10F3">
                <w:rPr>
                  <w:sz w:val="20"/>
                  <w:szCs w:val="20"/>
                </w:rPr>
                <w:fldChar w:fldCharType="separate"/>
              </w:r>
              <w:r w:rsidR="008A0185">
                <w:rPr>
                  <w:sz w:val="20"/>
                  <w:szCs w:val="20"/>
                </w:rPr>
                <w:t>36</w:t>
              </w:r>
              <w:r w:rsidR="0088539A" w:rsidRPr="002F10F3">
                <w:rPr>
                  <w:sz w:val="20"/>
                  <w:szCs w:val="20"/>
                </w:rPr>
                <w:fldChar w:fldCharType="end"/>
              </w:r>
            </w:hyperlink>
          </w:p>
        </w:tc>
        <w:tc>
          <w:tcPr>
            <w:tcW w:w="3544" w:type="dxa"/>
            <w:tcBorders>
              <w:top w:val="single" w:sz="4" w:space="0" w:color="000000"/>
              <w:left w:val="single" w:sz="4" w:space="0" w:color="000000"/>
              <w:bottom w:val="single" w:sz="4" w:space="0" w:color="000000"/>
              <w:right w:val="single" w:sz="4" w:space="0" w:color="000000"/>
            </w:tcBorders>
          </w:tcPr>
          <w:p w14:paraId="39AEF200" w14:textId="77777777" w:rsidR="00E11516" w:rsidRPr="002F10F3" w:rsidRDefault="00E11516" w:rsidP="00266BA5">
            <w:pPr>
              <w:pStyle w:val="TableParagraph"/>
              <w:tabs>
                <w:tab w:val="left" w:pos="2265"/>
              </w:tabs>
              <w:spacing w:before="120" w:after="240" w:line="240" w:lineRule="auto"/>
              <w:ind w:left="108"/>
              <w:jc w:val="both"/>
              <w:rPr>
                <w:sz w:val="20"/>
                <w:szCs w:val="20"/>
              </w:rPr>
            </w:pPr>
            <w:r w:rsidRPr="002F10F3">
              <w:rPr>
                <w:sz w:val="20"/>
                <w:szCs w:val="20"/>
              </w:rPr>
              <w:t>For the attention of:</w:t>
            </w:r>
            <w:r w:rsidRPr="002F10F3">
              <w:rPr>
                <w:sz w:val="20"/>
                <w:szCs w:val="20"/>
              </w:rPr>
              <w:tab/>
              <w:t>[●]</w:t>
            </w:r>
          </w:p>
          <w:p w14:paraId="0786B4C8" w14:textId="77777777" w:rsidR="00E11516" w:rsidRPr="002F10F3" w:rsidRDefault="00E11516" w:rsidP="00266BA5">
            <w:pPr>
              <w:pStyle w:val="TableParagraph"/>
              <w:tabs>
                <w:tab w:val="left" w:pos="853"/>
                <w:tab w:val="left" w:pos="1174"/>
              </w:tabs>
              <w:spacing w:before="120" w:after="240" w:line="240" w:lineRule="auto"/>
              <w:ind w:left="853" w:hanging="745"/>
              <w:jc w:val="both"/>
              <w:rPr>
                <w:sz w:val="20"/>
                <w:szCs w:val="20"/>
              </w:rPr>
            </w:pPr>
            <w:r w:rsidRPr="002F10F3">
              <w:rPr>
                <w:sz w:val="20"/>
                <w:szCs w:val="20"/>
              </w:rPr>
              <w:t>Address:</w:t>
            </w:r>
            <w:r w:rsidRPr="002F10F3">
              <w:rPr>
                <w:sz w:val="20"/>
                <w:szCs w:val="20"/>
              </w:rPr>
              <w:tab/>
              <w:t>[●]</w:t>
            </w:r>
          </w:p>
          <w:p w14:paraId="55D21AC5"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Tel. No:</w:t>
            </w:r>
            <w:r w:rsidRPr="002F10F3">
              <w:rPr>
                <w:sz w:val="20"/>
                <w:szCs w:val="20"/>
              </w:rPr>
              <w:tab/>
              <w:t>[●]</w:t>
            </w:r>
          </w:p>
          <w:p w14:paraId="7859E7A8"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Fax No.</w:t>
            </w:r>
            <w:r w:rsidRPr="002F10F3">
              <w:rPr>
                <w:sz w:val="20"/>
                <w:szCs w:val="20"/>
              </w:rPr>
              <w:tab/>
              <w:t>[●]</w:t>
            </w:r>
          </w:p>
          <w:p w14:paraId="2C190E0B" w14:textId="77777777" w:rsidR="00E11516" w:rsidRPr="002F10F3" w:rsidRDefault="00E11516" w:rsidP="00266BA5">
            <w:pPr>
              <w:pStyle w:val="TableParagraph"/>
              <w:spacing w:before="120" w:after="240" w:line="240" w:lineRule="auto"/>
              <w:ind w:left="108"/>
              <w:jc w:val="both"/>
              <w:rPr>
                <w:sz w:val="20"/>
                <w:szCs w:val="20"/>
              </w:rPr>
            </w:pPr>
            <w:r w:rsidRPr="002F10F3">
              <w:rPr>
                <w:sz w:val="20"/>
                <w:szCs w:val="20"/>
              </w:rPr>
              <w:t>Email:</w:t>
            </w:r>
            <w:r w:rsidRPr="002F10F3">
              <w:rPr>
                <w:sz w:val="20"/>
                <w:szCs w:val="20"/>
              </w:rPr>
              <w:tab/>
              <w:t>[●]</w:t>
            </w:r>
          </w:p>
        </w:tc>
      </w:tr>
    </w:tbl>
    <w:p w14:paraId="450CF663" w14:textId="77777777" w:rsidR="00E11516" w:rsidRPr="002F10F3" w:rsidRDefault="00E11516" w:rsidP="00266BA5">
      <w:pPr>
        <w:pStyle w:val="BauchiEPClevel1"/>
        <w:spacing w:before="120"/>
        <w:rPr>
          <w:rFonts w:ascii="Arial" w:hAnsi="Arial" w:cs="Arial"/>
          <w:b/>
          <w:sz w:val="20"/>
          <w:szCs w:val="20"/>
        </w:rPr>
        <w:sectPr w:rsidR="00E11516" w:rsidRPr="002F10F3" w:rsidSect="00E11516">
          <w:footerReference w:type="default" r:id="rId13"/>
          <w:footerReference w:type="first" r:id="rId14"/>
          <w:pgSz w:w="11907" w:h="16839" w:code="9"/>
          <w:pgMar w:top="1438" w:right="1620" w:bottom="1258" w:left="1701" w:header="720" w:footer="720" w:gutter="0"/>
          <w:cols w:space="720"/>
          <w:noEndnote/>
          <w:docGrid w:linePitch="326"/>
        </w:sectPr>
      </w:pPr>
    </w:p>
    <w:p w14:paraId="44C96316" w14:textId="77777777" w:rsidR="00E11516" w:rsidRPr="002F10F3" w:rsidRDefault="00E11516" w:rsidP="0059516D">
      <w:pPr>
        <w:pStyle w:val="Contract1"/>
        <w:keepNext w:val="0"/>
        <w:spacing w:before="120" w:line="360" w:lineRule="auto"/>
        <w:rPr>
          <w:rFonts w:ascii="Arial" w:hAnsi="Arial" w:cs="Arial"/>
          <w:sz w:val="20"/>
          <w:szCs w:val="20"/>
        </w:rPr>
      </w:pPr>
      <w:bookmarkStart w:id="14" w:name="_Toc26627870"/>
      <w:bookmarkStart w:id="15" w:name="_Toc120194482"/>
      <w:r w:rsidRPr="002F10F3">
        <w:rPr>
          <w:rFonts w:ascii="Arial" w:hAnsi="Arial" w:cs="Arial"/>
          <w:sz w:val="20"/>
          <w:szCs w:val="20"/>
        </w:rPr>
        <w:t>PART 2 – GENERAL CONDITIONS</w:t>
      </w:r>
      <w:bookmarkEnd w:id="14"/>
      <w:bookmarkEnd w:id="15"/>
    </w:p>
    <w:p w14:paraId="7CEB21B3" w14:textId="4884454F"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6" w:name="_Ref391301366"/>
      <w:bookmarkStart w:id="17" w:name="_Ref26625738"/>
      <w:bookmarkStart w:id="18" w:name="_Toc26627871"/>
      <w:bookmarkStart w:id="19" w:name="_Toc120194483"/>
      <w:r w:rsidRPr="002F10F3">
        <w:rPr>
          <w:rFonts w:ascii="Arial" w:hAnsi="Arial" w:cs="Arial"/>
          <w:sz w:val="20"/>
          <w:szCs w:val="20"/>
        </w:rPr>
        <w:t>DEFINITIONS</w:t>
      </w:r>
      <w:bookmarkEnd w:id="16"/>
      <w:r w:rsidRPr="002F10F3">
        <w:rPr>
          <w:rFonts w:ascii="Arial" w:hAnsi="Arial" w:cs="Arial"/>
          <w:sz w:val="20"/>
          <w:szCs w:val="20"/>
        </w:rPr>
        <w:t xml:space="preserve"> AND INTERPRETATIONS</w:t>
      </w:r>
      <w:bookmarkEnd w:id="17"/>
      <w:bookmarkEnd w:id="18"/>
      <w:bookmarkEnd w:id="19"/>
    </w:p>
    <w:p w14:paraId="6378C0A5" w14:textId="6299533D" w:rsidR="00E11516" w:rsidRPr="002F10F3" w:rsidRDefault="00E11516" w:rsidP="0059516D">
      <w:pPr>
        <w:pStyle w:val="BauchiEPClevel1"/>
        <w:numPr>
          <w:ilvl w:val="0"/>
          <w:numId w:val="59"/>
        </w:numPr>
        <w:spacing w:before="120" w:line="360" w:lineRule="auto"/>
        <w:ind w:left="709" w:hanging="709"/>
        <w:rPr>
          <w:rFonts w:ascii="Arial" w:hAnsi="Arial" w:cs="Arial"/>
          <w:sz w:val="20"/>
          <w:szCs w:val="20"/>
        </w:rPr>
      </w:pPr>
      <w:bookmarkStart w:id="20" w:name="_Ref29497990"/>
      <w:r w:rsidRPr="002F10F3">
        <w:rPr>
          <w:rFonts w:ascii="Arial" w:hAnsi="Arial" w:cs="Arial"/>
          <w:b/>
          <w:bCs/>
          <w:sz w:val="20"/>
          <w:szCs w:val="20"/>
        </w:rPr>
        <w:t>Definitions</w:t>
      </w:r>
      <w:bookmarkEnd w:id="20"/>
    </w:p>
    <w:p w14:paraId="2A835415"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In this Agreement including in the Schedules attached to it, capitalised terms used but not otherwise defined have the meanings set forth below:</w:t>
      </w:r>
    </w:p>
    <w:p w14:paraId="0B3D70D0" w14:textId="5550283D"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Abandonment</w:t>
      </w:r>
      <w:r w:rsidRPr="002F10F3">
        <w:rPr>
          <w:rFonts w:ascii="Arial" w:hAnsi="Arial" w:cs="Arial"/>
          <w:sz w:val="20"/>
          <w:szCs w:val="20"/>
        </w:rPr>
        <w:t xml:space="preserve">" </w:t>
      </w:r>
      <w:r w:rsidR="00B40ED5" w:rsidRPr="002F10F3">
        <w:rPr>
          <w:rFonts w:ascii="Arial" w:hAnsi="Arial" w:cs="Arial"/>
          <w:sz w:val="20"/>
          <w:szCs w:val="20"/>
        </w:rPr>
        <w:t xml:space="preserve">means, other than due to a Force Majeure Event, or a delay or default by Buyer or the Project Company: (i) a failure of the </w:t>
      </w:r>
      <w:r w:rsidR="00142825" w:rsidRPr="002F10F3">
        <w:rPr>
          <w:rFonts w:ascii="Arial" w:hAnsi="Arial" w:cs="Arial"/>
          <w:sz w:val="20"/>
          <w:szCs w:val="20"/>
        </w:rPr>
        <w:t>Installation</w:t>
      </w:r>
      <w:r w:rsidR="00B40ED5" w:rsidRPr="002F10F3">
        <w:rPr>
          <w:rFonts w:ascii="Arial" w:hAnsi="Arial" w:cs="Arial"/>
          <w:sz w:val="20"/>
          <w:szCs w:val="20"/>
        </w:rPr>
        <w:t xml:space="preserve"> Contractor to perform its obligations hereunder for the Abandonment Period of Time; or (ii) a failure by the </w:t>
      </w:r>
      <w:r w:rsidR="00142825" w:rsidRPr="002F10F3">
        <w:rPr>
          <w:rFonts w:ascii="Arial" w:hAnsi="Arial" w:cs="Arial"/>
          <w:sz w:val="20"/>
          <w:szCs w:val="20"/>
        </w:rPr>
        <w:t>Installation</w:t>
      </w:r>
      <w:r w:rsidR="00B40ED5" w:rsidRPr="002F10F3">
        <w:rPr>
          <w:rFonts w:ascii="Arial" w:hAnsi="Arial" w:cs="Arial"/>
          <w:sz w:val="20"/>
          <w:szCs w:val="20"/>
        </w:rPr>
        <w:t xml:space="preserve"> Contractor to resume and continue the performance of all or substantially all of its obligations under this Agreement within a reasonable period following the cessation of a Force Majeure Event or delay or default by Buyer or Project Company, in each case, which prevented, hindered or delayed such performance; and "</w:t>
      </w:r>
      <w:r w:rsidR="00B40ED5" w:rsidRPr="002F10F3">
        <w:rPr>
          <w:rFonts w:ascii="Arial" w:hAnsi="Arial" w:cs="Arial"/>
          <w:b/>
          <w:sz w:val="20"/>
          <w:szCs w:val="20"/>
        </w:rPr>
        <w:t>Abandons</w:t>
      </w:r>
      <w:r w:rsidR="00B40ED5" w:rsidRPr="002F10F3">
        <w:rPr>
          <w:rFonts w:ascii="Arial" w:hAnsi="Arial" w:cs="Arial"/>
          <w:sz w:val="20"/>
          <w:szCs w:val="20"/>
        </w:rPr>
        <w:t>" shall be construed accordingly.</w:t>
      </w:r>
    </w:p>
    <w:p w14:paraId="2297F4E8" w14:textId="0FE6110B" w:rsidR="001F356F" w:rsidRPr="002F10F3" w:rsidRDefault="001F356F"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sz w:val="20"/>
          <w:szCs w:val="20"/>
        </w:rPr>
        <w:t>Abandonment Period of Time</w:t>
      </w:r>
      <w:r w:rsidRPr="002F10F3">
        <w:rPr>
          <w:rFonts w:ascii="Arial" w:hAnsi="Arial" w:cs="Arial"/>
          <w:sz w:val="20"/>
          <w:szCs w:val="20"/>
        </w:rPr>
        <w:t>" is the period of time identified in the Key Information Table.</w:t>
      </w:r>
    </w:p>
    <w:p w14:paraId="4F1DA478"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Acceptable Credit Rating</w:t>
      </w:r>
      <w:r w:rsidRPr="002F10F3">
        <w:rPr>
          <w:rFonts w:ascii="Arial" w:hAnsi="Arial" w:cs="Arial"/>
          <w:sz w:val="20"/>
          <w:szCs w:val="20"/>
        </w:rPr>
        <w:t>" means the credit rating identified in the Key Information Table.</w:t>
      </w:r>
    </w:p>
    <w:p w14:paraId="3F3B5F51"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Additional Conditions Precedent</w:t>
      </w:r>
      <w:r w:rsidRPr="002F10F3">
        <w:rPr>
          <w:rFonts w:ascii="Arial" w:hAnsi="Arial" w:cs="Arial"/>
          <w:sz w:val="20"/>
          <w:szCs w:val="20"/>
        </w:rPr>
        <w:t>" means the additional conditions precedent to the Effective Date identified in the Key Information Table.</w:t>
      </w:r>
    </w:p>
    <w:p w14:paraId="63C48A74" w14:textId="0C0C4CA2"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Advance Payment</w:t>
      </w:r>
      <w:r w:rsidRPr="002F10F3">
        <w:rPr>
          <w:rFonts w:ascii="Arial" w:hAnsi="Arial" w:cs="Arial"/>
          <w:sz w:val="20"/>
          <w:szCs w:val="20"/>
        </w:rPr>
        <w:t xml:space="preserve">" means the advance payment(s) of the Price as set out in </w:t>
      </w:r>
      <w:hyperlink w:anchor="_bookmark172" w:history="1">
        <w:r w:rsidRPr="002F10F3">
          <w:rPr>
            <w:rFonts w:ascii="Arial" w:hAnsi="Arial" w:cs="Arial"/>
            <w:sz w:val="20"/>
            <w:szCs w:val="20"/>
          </w:rPr>
          <w:t xml:space="preserve">Schedule 3 </w:t>
        </w:r>
      </w:hyperlink>
      <w:r w:rsidRPr="002F10F3">
        <w:rPr>
          <w:rFonts w:ascii="Arial" w:hAnsi="Arial" w:cs="Arial"/>
          <w:sz w:val="20"/>
          <w:szCs w:val="20"/>
        </w:rPr>
        <w:t>(</w:t>
      </w:r>
      <w:r w:rsidRPr="002F10F3">
        <w:rPr>
          <w:rFonts w:ascii="Arial" w:hAnsi="Arial" w:cs="Arial"/>
          <w:i/>
          <w:iCs/>
          <w:sz w:val="20"/>
          <w:szCs w:val="20"/>
        </w:rPr>
        <w:t>Price and Payment Schedule</w:t>
      </w:r>
      <w:r w:rsidRPr="002F10F3">
        <w:rPr>
          <w:rFonts w:ascii="Arial" w:hAnsi="Arial" w:cs="Arial"/>
          <w:sz w:val="20"/>
          <w:szCs w:val="20"/>
        </w:rPr>
        <w:t>).</w:t>
      </w:r>
    </w:p>
    <w:p w14:paraId="060070CA"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Advance Payment Bond</w:t>
      </w:r>
      <w:r w:rsidRPr="002F10F3">
        <w:rPr>
          <w:rFonts w:ascii="Arial" w:hAnsi="Arial" w:cs="Arial"/>
          <w:sz w:val="20"/>
          <w:szCs w:val="20"/>
        </w:rPr>
        <w:t>" means an on demand bond issued by a Qualifying Issuer in favour of the Project Company in a form acceptable to the Project Company as security for performance of the Installation Contractor's obligations under this Agreement.</w:t>
      </w:r>
    </w:p>
    <w:p w14:paraId="59F3B765"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Affected Party</w:t>
      </w:r>
      <w:r w:rsidRPr="002F10F3">
        <w:rPr>
          <w:rFonts w:ascii="Arial" w:hAnsi="Arial" w:cs="Arial"/>
          <w:sz w:val="20"/>
          <w:szCs w:val="20"/>
        </w:rPr>
        <w:t>" is defined in the definition of Force Majeure.</w:t>
      </w:r>
    </w:p>
    <w:p w14:paraId="75CF7880"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Affiliate</w:t>
      </w:r>
      <w:r w:rsidRPr="002F10F3">
        <w:rPr>
          <w:rFonts w:ascii="Arial" w:hAnsi="Arial" w:cs="Arial"/>
          <w:sz w:val="20"/>
          <w:szCs w:val="20"/>
        </w:rPr>
        <w:t>" means in relation to any specified person, any other person controlling or controlled by or under common control with such specified person, where control, controlling or controlled means either direct control or indirect control and:</w:t>
      </w:r>
    </w:p>
    <w:p w14:paraId="334ECC66" w14:textId="77777777" w:rsidR="00E11516" w:rsidRPr="002F10F3" w:rsidRDefault="00E11516" w:rsidP="0059516D">
      <w:pPr>
        <w:pStyle w:val="BauchiEPClevel1"/>
        <w:numPr>
          <w:ilvl w:val="0"/>
          <w:numId w:val="41"/>
        </w:numPr>
        <w:spacing w:before="120" w:line="360" w:lineRule="auto"/>
        <w:ind w:hanging="720"/>
        <w:rPr>
          <w:rFonts w:ascii="Arial" w:hAnsi="Arial" w:cs="Arial"/>
          <w:sz w:val="20"/>
          <w:szCs w:val="20"/>
        </w:rPr>
      </w:pPr>
      <w:r w:rsidRPr="002F10F3">
        <w:rPr>
          <w:rFonts w:ascii="Arial" w:hAnsi="Arial" w:cs="Arial"/>
          <w:sz w:val="20"/>
          <w:szCs w:val="20"/>
        </w:rPr>
        <w:t>a person is directly controlled by another person if the latter person owns more than fifty percent (50%) of the voting rights attached to the issued share capital of the first mentioned person; and</w:t>
      </w:r>
    </w:p>
    <w:p w14:paraId="71042F4E" w14:textId="77777777" w:rsidR="00E11516" w:rsidRPr="002F10F3" w:rsidRDefault="00E11516" w:rsidP="0059516D">
      <w:pPr>
        <w:pStyle w:val="BauchiEPClevel1"/>
        <w:numPr>
          <w:ilvl w:val="0"/>
          <w:numId w:val="41"/>
        </w:numPr>
        <w:spacing w:before="120" w:line="360" w:lineRule="auto"/>
        <w:ind w:hanging="720"/>
        <w:rPr>
          <w:rFonts w:ascii="Arial" w:hAnsi="Arial" w:cs="Arial"/>
          <w:sz w:val="20"/>
          <w:szCs w:val="20"/>
        </w:rPr>
      </w:pPr>
      <w:r w:rsidRPr="002F10F3">
        <w:rPr>
          <w:rFonts w:ascii="Arial" w:hAnsi="Arial" w:cs="Arial"/>
          <w:sz w:val="20"/>
          <w:szCs w:val="20"/>
        </w:rPr>
        <w:t>a person is indirectly controlled by another person if the latter person indirectly owns more than fifty percent (50%) of the voting rights attached to the issued share capital of the first mentioned person.</w:t>
      </w:r>
    </w:p>
    <w:p w14:paraId="4897C3C3"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Agreement</w:t>
      </w:r>
      <w:r w:rsidRPr="002F10F3">
        <w:rPr>
          <w:rFonts w:ascii="Arial" w:hAnsi="Arial" w:cs="Arial"/>
          <w:sz w:val="20"/>
          <w:szCs w:val="20"/>
        </w:rPr>
        <w:t>" means this agreement together with all its recitals and Schedules.</w:t>
      </w:r>
    </w:p>
    <w:p w14:paraId="013DF692"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Arbitration</w:t>
      </w:r>
      <w:r w:rsidRPr="002F10F3">
        <w:rPr>
          <w:rFonts w:ascii="Arial" w:hAnsi="Arial" w:cs="Arial"/>
          <w:sz w:val="20"/>
          <w:szCs w:val="20"/>
        </w:rPr>
        <w:t>" Language shall be the language specified in the Key Information Table.</w:t>
      </w:r>
    </w:p>
    <w:p w14:paraId="4128F3A4"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Arbitration Seat</w:t>
      </w:r>
      <w:r w:rsidRPr="002F10F3">
        <w:rPr>
          <w:rFonts w:ascii="Arial" w:hAnsi="Arial" w:cs="Arial"/>
          <w:sz w:val="20"/>
          <w:szCs w:val="20"/>
        </w:rPr>
        <w:t>" means the seat identified in the Key Information Table.</w:t>
      </w:r>
    </w:p>
    <w:p w14:paraId="5B17A1AF"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Artefacts</w:t>
      </w:r>
      <w:r w:rsidRPr="002F10F3">
        <w:rPr>
          <w:rFonts w:ascii="Arial" w:hAnsi="Arial" w:cs="Arial"/>
          <w:sz w:val="20"/>
          <w:szCs w:val="20"/>
        </w:rPr>
        <w:t>" means fossils, coins, articles of value or antiquity, structures and other remains or items of archaeological significance.</w:t>
      </w:r>
    </w:p>
    <w:p w14:paraId="34A2AA57"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Authorisation</w:t>
      </w:r>
      <w:r w:rsidRPr="002F10F3">
        <w:rPr>
          <w:rFonts w:ascii="Arial" w:hAnsi="Arial" w:cs="Arial"/>
          <w:sz w:val="20"/>
          <w:szCs w:val="20"/>
        </w:rPr>
        <w:t>" means any consent, authorisation, grant, acknowledgements, registration, filing, no objection certificates, agreement, notarisation, certificate, permission, licence, approval, permit, authority or exemption required by Law to be obtained from any Authority for the purposes of the Project.</w:t>
      </w:r>
    </w:p>
    <w:p w14:paraId="5F6D976E"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b/>
          <w:sz w:val="20"/>
          <w:szCs w:val="20"/>
        </w:rPr>
        <w:t>"Authority</w:t>
      </w:r>
      <w:r w:rsidRPr="002F10F3">
        <w:rPr>
          <w:rFonts w:ascii="Arial" w:hAnsi="Arial" w:cs="Arial"/>
          <w:bCs/>
          <w:sz w:val="20"/>
          <w:szCs w:val="20"/>
        </w:rPr>
        <w:t>"</w:t>
      </w:r>
      <w:r w:rsidRPr="002F10F3">
        <w:rPr>
          <w:rFonts w:ascii="Arial" w:hAnsi="Arial" w:cs="Arial"/>
          <w:b/>
          <w:sz w:val="20"/>
          <w:szCs w:val="20"/>
        </w:rPr>
        <w:t xml:space="preserve"> </w:t>
      </w:r>
      <w:r w:rsidRPr="002F10F3">
        <w:rPr>
          <w:rFonts w:ascii="Arial" w:hAnsi="Arial" w:cs="Arial"/>
          <w:sz w:val="20"/>
          <w:szCs w:val="20"/>
        </w:rPr>
        <w:t>means any ministry or department, any minister, any organ of state, any official in the public administration or any other governmental or regulatory department, commission, institution, entity, service utility, board, agency, instrumentality or authority (in each case, whether national, provincial or municipal) or any court, each having jurisdiction over the matter in question, but excluding for all purposes the Buyer.</w:t>
      </w:r>
    </w:p>
    <w:p w14:paraId="0A575046"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Balance of Plant</w:t>
      </w:r>
      <w:r w:rsidRPr="002F10F3">
        <w:rPr>
          <w:rFonts w:ascii="Arial" w:hAnsi="Arial" w:cs="Arial"/>
          <w:sz w:val="20"/>
          <w:szCs w:val="20"/>
        </w:rPr>
        <w:t>" means all materials and equipment (including any spare parts) forming or intended to form part of the Installation Works and required for the completion of the Facility, other than for the Supply Works, including but not limited to the materials and equipment so described in the Statement of Work.</w:t>
      </w:r>
    </w:p>
    <w:p w14:paraId="52AF43D4"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Bonds</w:t>
      </w:r>
      <w:r w:rsidRPr="002F10F3">
        <w:rPr>
          <w:rFonts w:ascii="Arial" w:hAnsi="Arial" w:cs="Arial"/>
          <w:sz w:val="20"/>
          <w:szCs w:val="20"/>
        </w:rPr>
        <w:t>" means the Advance Payment Bond and Retention Bond.</w:t>
      </w:r>
    </w:p>
    <w:p w14:paraId="28C9F0E9"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Business Day</w:t>
      </w:r>
      <w:r w:rsidRPr="002F10F3">
        <w:rPr>
          <w:rFonts w:ascii="Arial" w:hAnsi="Arial" w:cs="Arial"/>
          <w:sz w:val="20"/>
          <w:szCs w:val="20"/>
        </w:rPr>
        <w:t>" means the days specified as a business day in the Key Information Table.</w:t>
      </w:r>
    </w:p>
    <w:p w14:paraId="662BECC4" w14:textId="625FD816"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Buyer</w:t>
      </w:r>
      <w:r w:rsidRPr="002F10F3">
        <w:rPr>
          <w:rFonts w:ascii="Arial" w:hAnsi="Arial" w:cs="Arial"/>
          <w:sz w:val="20"/>
          <w:szCs w:val="20"/>
        </w:rPr>
        <w:t>" means the buyer of Energy under the PPA as identified in the Key Information Table (including its permitted successors or assign</w:t>
      </w:r>
      <w:r w:rsidR="004A360E">
        <w:rPr>
          <w:rFonts w:ascii="Arial" w:hAnsi="Arial" w:cs="Arial"/>
          <w:sz w:val="20"/>
          <w:szCs w:val="20"/>
        </w:rPr>
        <w:t>ee</w:t>
      </w:r>
      <w:r w:rsidRPr="002F10F3">
        <w:rPr>
          <w:rFonts w:ascii="Arial" w:hAnsi="Arial" w:cs="Arial"/>
          <w:sz w:val="20"/>
          <w:szCs w:val="20"/>
        </w:rPr>
        <w:t>s).</w:t>
      </w:r>
    </w:p>
    <w:p w14:paraId="341F5886" w14:textId="25EC3C4B" w:rsidR="00B40ED5"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Change in Law</w:t>
      </w:r>
      <w:r w:rsidRPr="002F10F3">
        <w:rPr>
          <w:rFonts w:ascii="Arial" w:hAnsi="Arial" w:cs="Arial"/>
          <w:sz w:val="20"/>
          <w:szCs w:val="20"/>
        </w:rPr>
        <w:t>" means:</w:t>
      </w:r>
    </w:p>
    <w:p w14:paraId="3193EE2A" w14:textId="77777777" w:rsidR="00B40ED5" w:rsidRPr="002F10F3" w:rsidRDefault="00B40ED5" w:rsidP="0059516D">
      <w:pPr>
        <w:pStyle w:val="BauchiEPClevel1"/>
        <w:numPr>
          <w:ilvl w:val="0"/>
          <w:numId w:val="154"/>
        </w:numPr>
        <w:spacing w:before="120" w:line="360" w:lineRule="auto"/>
        <w:ind w:hanging="720"/>
        <w:rPr>
          <w:rFonts w:ascii="Arial" w:hAnsi="Arial" w:cs="Arial"/>
          <w:sz w:val="20"/>
          <w:szCs w:val="20"/>
        </w:rPr>
      </w:pPr>
      <w:r w:rsidRPr="002F10F3">
        <w:rPr>
          <w:rFonts w:ascii="Arial" w:hAnsi="Arial" w:cs="Arial"/>
          <w:sz w:val="20"/>
          <w:szCs w:val="20"/>
        </w:rPr>
        <w:t>the introduction, adoption, promulgation or enactment by any Authority of a new Law representing an addition to, amendment of, or repeal of any existing Laws;</w:t>
      </w:r>
    </w:p>
    <w:p w14:paraId="132480CD" w14:textId="36D557E8" w:rsidR="00B40ED5" w:rsidRPr="002F10F3" w:rsidRDefault="00B40ED5" w:rsidP="0059516D">
      <w:pPr>
        <w:pStyle w:val="BauchiEPClevel1"/>
        <w:numPr>
          <w:ilvl w:val="0"/>
          <w:numId w:val="154"/>
        </w:numPr>
        <w:spacing w:before="120" w:line="360" w:lineRule="auto"/>
        <w:ind w:hanging="720"/>
        <w:rPr>
          <w:rFonts w:ascii="Arial" w:hAnsi="Arial" w:cs="Arial"/>
          <w:sz w:val="20"/>
          <w:szCs w:val="20"/>
        </w:rPr>
      </w:pPr>
      <w:r w:rsidRPr="002F10F3">
        <w:rPr>
          <w:rFonts w:ascii="Arial" w:hAnsi="Arial" w:cs="Arial"/>
          <w:sz w:val="20"/>
          <w:szCs w:val="20"/>
        </w:rPr>
        <w:t>a change in the manner in which a Law is applied or interpreted by an Authority having the legal power to apply or interpret such Law;</w:t>
      </w:r>
    </w:p>
    <w:p w14:paraId="7A6DED25" w14:textId="77777777" w:rsidR="00B40ED5" w:rsidRPr="002F10F3" w:rsidRDefault="00B40ED5" w:rsidP="0059516D">
      <w:pPr>
        <w:pStyle w:val="BauchiEPClevel1"/>
        <w:numPr>
          <w:ilvl w:val="0"/>
          <w:numId w:val="154"/>
        </w:numPr>
        <w:spacing w:before="120" w:line="360" w:lineRule="auto"/>
        <w:ind w:hanging="720"/>
        <w:rPr>
          <w:rFonts w:ascii="Arial" w:hAnsi="Arial" w:cs="Arial"/>
          <w:sz w:val="20"/>
          <w:szCs w:val="20"/>
        </w:rPr>
      </w:pPr>
      <w:r w:rsidRPr="002F10F3">
        <w:rPr>
          <w:rFonts w:ascii="Arial" w:hAnsi="Arial" w:cs="Arial"/>
          <w:sz w:val="20"/>
          <w:szCs w:val="20"/>
        </w:rPr>
        <w:t>the introduction, adoption, change or repeal by any Authority of any material condition of an Authorisation or in connection with the issuance, renewal or modification of any Authorisation (except arising as a consequence of a breach by the affected Party of any relevant Laws); or</w:t>
      </w:r>
    </w:p>
    <w:p w14:paraId="662F98E1" w14:textId="77777777" w:rsidR="00B40ED5" w:rsidRPr="002F10F3" w:rsidRDefault="00B40ED5" w:rsidP="0059516D">
      <w:pPr>
        <w:pStyle w:val="BauchiEPClevel1"/>
        <w:numPr>
          <w:ilvl w:val="0"/>
          <w:numId w:val="154"/>
        </w:numPr>
        <w:spacing w:before="120" w:line="360" w:lineRule="auto"/>
        <w:ind w:hanging="720"/>
        <w:rPr>
          <w:rFonts w:ascii="Arial" w:hAnsi="Arial" w:cs="Arial"/>
          <w:sz w:val="20"/>
          <w:szCs w:val="20"/>
        </w:rPr>
      </w:pPr>
      <w:r w:rsidRPr="002F10F3">
        <w:rPr>
          <w:rFonts w:ascii="Arial" w:hAnsi="Arial" w:cs="Arial"/>
          <w:sz w:val="20"/>
          <w:szCs w:val="20"/>
        </w:rPr>
        <w:t>any change in tax, levies and duties or introduction of any tax, levies and duties,</w:t>
      </w:r>
    </w:p>
    <w:p w14:paraId="4B08D411" w14:textId="560946E7" w:rsidR="00B40ED5" w:rsidRPr="002F10F3" w:rsidRDefault="00B40ED5" w:rsidP="0059516D">
      <w:pPr>
        <w:pStyle w:val="BauchiEPClevel1"/>
        <w:spacing w:before="120" w:line="360" w:lineRule="auto"/>
        <w:rPr>
          <w:rFonts w:ascii="Arial" w:hAnsi="Arial" w:cs="Arial"/>
          <w:sz w:val="20"/>
          <w:szCs w:val="20"/>
        </w:rPr>
      </w:pPr>
      <w:r w:rsidRPr="002F10F3">
        <w:rPr>
          <w:rFonts w:ascii="Arial" w:hAnsi="Arial" w:cs="Arial"/>
          <w:sz w:val="20"/>
          <w:szCs w:val="20"/>
        </w:rPr>
        <w:t>which in each case occurs after the date of execution of the Implementation Agreement, except to the extent that such introduction, adoption, promulgation, enactment, change and/or repeal (as the case may be) (together "</w:t>
      </w:r>
      <w:r w:rsidRPr="002F10F3">
        <w:rPr>
          <w:rFonts w:ascii="Arial" w:hAnsi="Arial" w:cs="Arial"/>
          <w:b/>
          <w:bCs/>
          <w:sz w:val="20"/>
          <w:szCs w:val="20"/>
        </w:rPr>
        <w:t>Action</w:t>
      </w:r>
      <w:r w:rsidRPr="002F10F3">
        <w:rPr>
          <w:rFonts w:ascii="Arial" w:hAnsi="Arial" w:cs="Arial"/>
          <w:sz w:val="20"/>
          <w:szCs w:val="20"/>
        </w:rPr>
        <w:t>") was published and available to the Installation Contractor to review as a prospective Action prior to the date of execution of the Implementation Agreement.</w:t>
      </w:r>
    </w:p>
    <w:p w14:paraId="1A1BC257" w14:textId="6A1567DD"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Check Meter</w:t>
      </w:r>
      <w:r w:rsidRPr="002F10F3">
        <w:rPr>
          <w:rFonts w:ascii="Arial" w:hAnsi="Arial" w:cs="Arial"/>
          <w:sz w:val="20"/>
          <w:szCs w:val="20"/>
        </w:rPr>
        <w:t>" means the meter used to check the measurement and recording of Metered Energy by the Main Meter and input at the Delivery Point and all associated equipment.</w:t>
      </w:r>
      <w:r w:rsidR="00D40F96" w:rsidRPr="002F10F3">
        <w:rPr>
          <w:rStyle w:val="FootnoteReference"/>
          <w:rFonts w:ascii="Arial" w:hAnsi="Arial" w:cs="Arial"/>
          <w:sz w:val="20"/>
          <w:szCs w:val="20"/>
        </w:rPr>
        <w:footnoteReference w:id="14"/>
      </w:r>
    </w:p>
    <w:p w14:paraId="35FB3CB4"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Commencement Date</w:t>
      </w:r>
      <w:r w:rsidRPr="002F10F3">
        <w:rPr>
          <w:rFonts w:ascii="Arial" w:hAnsi="Arial" w:cs="Arial"/>
          <w:sz w:val="20"/>
          <w:szCs w:val="20"/>
        </w:rPr>
        <w:t>" means:</w:t>
      </w:r>
    </w:p>
    <w:p w14:paraId="0254889B" w14:textId="77777777" w:rsidR="00E11516" w:rsidRPr="002F10F3" w:rsidRDefault="00E11516" w:rsidP="0059516D">
      <w:pPr>
        <w:pStyle w:val="BauchiEPClevel1"/>
        <w:numPr>
          <w:ilvl w:val="0"/>
          <w:numId w:val="42"/>
        </w:numPr>
        <w:spacing w:before="120" w:line="360" w:lineRule="auto"/>
        <w:ind w:hanging="720"/>
        <w:rPr>
          <w:rFonts w:ascii="Arial" w:hAnsi="Arial" w:cs="Arial"/>
          <w:sz w:val="20"/>
          <w:szCs w:val="20"/>
        </w:rPr>
      </w:pPr>
      <w:r w:rsidRPr="002F10F3">
        <w:rPr>
          <w:rFonts w:ascii="Arial" w:hAnsi="Arial" w:cs="Arial"/>
          <w:sz w:val="20"/>
          <w:szCs w:val="20"/>
        </w:rPr>
        <w:t>the date specified as such in the Key Information Table; or</w:t>
      </w:r>
    </w:p>
    <w:p w14:paraId="0009532B" w14:textId="77777777" w:rsidR="00E11516" w:rsidRPr="002F10F3" w:rsidRDefault="00E11516" w:rsidP="0059516D">
      <w:pPr>
        <w:pStyle w:val="BauchiEPClevel1"/>
        <w:numPr>
          <w:ilvl w:val="0"/>
          <w:numId w:val="42"/>
        </w:numPr>
        <w:spacing w:before="120" w:line="360" w:lineRule="auto"/>
        <w:ind w:hanging="720"/>
        <w:rPr>
          <w:rFonts w:ascii="Arial" w:hAnsi="Arial" w:cs="Arial"/>
          <w:sz w:val="20"/>
          <w:szCs w:val="20"/>
        </w:rPr>
      </w:pPr>
      <w:r w:rsidRPr="002F10F3">
        <w:rPr>
          <w:rFonts w:ascii="Arial" w:hAnsi="Arial" w:cs="Arial"/>
          <w:sz w:val="20"/>
          <w:szCs w:val="20"/>
        </w:rPr>
        <w:t>if no date is specified in the Key Information Table, the later of:</w:t>
      </w:r>
    </w:p>
    <w:p w14:paraId="00C83639" w14:textId="77777777" w:rsidR="00E11516" w:rsidRPr="002F10F3" w:rsidRDefault="00E11516" w:rsidP="0059516D">
      <w:pPr>
        <w:pStyle w:val="BauchiEPClevel1"/>
        <w:numPr>
          <w:ilvl w:val="0"/>
          <w:numId w:val="150"/>
        </w:numPr>
        <w:tabs>
          <w:tab w:val="left" w:pos="1418"/>
        </w:tabs>
        <w:spacing w:before="120" w:line="360" w:lineRule="auto"/>
        <w:ind w:left="1418" w:hanging="709"/>
        <w:rPr>
          <w:rFonts w:ascii="Arial" w:hAnsi="Arial" w:cs="Arial"/>
          <w:sz w:val="20"/>
          <w:szCs w:val="20"/>
        </w:rPr>
      </w:pPr>
      <w:r w:rsidRPr="002F10F3">
        <w:rPr>
          <w:rFonts w:ascii="Arial" w:hAnsi="Arial" w:cs="Arial"/>
          <w:sz w:val="20"/>
          <w:szCs w:val="20"/>
        </w:rPr>
        <w:t>the date notified by the Project Company to the Installation Contractor as the date for commencing the Installation Works; and</w:t>
      </w:r>
    </w:p>
    <w:p w14:paraId="1BD4E984" w14:textId="77777777" w:rsidR="00E11516" w:rsidRPr="002F10F3" w:rsidRDefault="00E11516" w:rsidP="0059516D">
      <w:pPr>
        <w:pStyle w:val="BauchiEPClevel1"/>
        <w:numPr>
          <w:ilvl w:val="0"/>
          <w:numId w:val="150"/>
        </w:numPr>
        <w:tabs>
          <w:tab w:val="left" w:pos="1418"/>
        </w:tabs>
        <w:spacing w:before="120" w:line="360" w:lineRule="auto"/>
        <w:ind w:left="1418" w:hanging="709"/>
        <w:rPr>
          <w:rFonts w:ascii="Arial" w:hAnsi="Arial" w:cs="Arial"/>
          <w:sz w:val="20"/>
          <w:szCs w:val="20"/>
        </w:rPr>
      </w:pPr>
      <w:r w:rsidRPr="002F10F3">
        <w:rPr>
          <w:rFonts w:ascii="Arial" w:hAnsi="Arial" w:cs="Arial"/>
          <w:sz w:val="20"/>
          <w:szCs w:val="20"/>
        </w:rPr>
        <w:t>the date that is five (5) Business Days following Installation Contractor's deemed receipt or if earlier, actual receipt of Project Company's notice to the Installation Contractor to commence the Installation Works.</w:t>
      </w:r>
    </w:p>
    <w:p w14:paraId="520F3A64"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Commercial Operation Date</w:t>
      </w:r>
      <w:r w:rsidRPr="002F10F3">
        <w:rPr>
          <w:rFonts w:ascii="Arial" w:hAnsi="Arial" w:cs="Arial"/>
          <w:sz w:val="20"/>
          <w:szCs w:val="20"/>
        </w:rPr>
        <w:t>" means the date that the Commercial Operation Date (as defined in the PPA) is certified in accordance with the PPA</w:t>
      </w:r>
      <w:r w:rsidRPr="002F10F3">
        <w:rPr>
          <w:rStyle w:val="FootnoteReference"/>
          <w:rFonts w:ascii="Arial" w:hAnsi="Arial" w:cs="Arial"/>
          <w:sz w:val="20"/>
          <w:szCs w:val="20"/>
        </w:rPr>
        <w:footnoteReference w:id="15"/>
      </w:r>
      <w:r w:rsidRPr="002F10F3">
        <w:rPr>
          <w:rFonts w:ascii="Arial" w:hAnsi="Arial" w:cs="Arial"/>
          <w:sz w:val="20"/>
          <w:szCs w:val="20"/>
        </w:rPr>
        <w:t>.</w:t>
      </w:r>
    </w:p>
    <w:p w14:paraId="2D40020E" w14:textId="1053714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bCs/>
          <w:sz w:val="20"/>
          <w:szCs w:val="20"/>
        </w:rPr>
        <w:t>"</w:t>
      </w:r>
      <w:r w:rsidRPr="002F10F3">
        <w:rPr>
          <w:rFonts w:ascii="Arial" w:hAnsi="Arial" w:cs="Arial"/>
          <w:b/>
          <w:sz w:val="20"/>
          <w:szCs w:val="20"/>
        </w:rPr>
        <w:t xml:space="preserve">Commercial </w:t>
      </w:r>
      <w:r w:rsidRPr="002F10F3">
        <w:rPr>
          <w:rFonts w:ascii="Arial" w:hAnsi="Arial" w:cs="Arial"/>
          <w:b/>
          <w:bCs/>
          <w:sz w:val="20"/>
          <w:szCs w:val="20"/>
        </w:rPr>
        <w:t>Operation Longstop Date</w:t>
      </w:r>
      <w:r w:rsidRPr="002F10F3">
        <w:rPr>
          <w:rFonts w:ascii="Arial" w:hAnsi="Arial" w:cs="Arial"/>
          <w:sz w:val="20"/>
          <w:szCs w:val="20"/>
        </w:rPr>
        <w:t>" means the date of expiry of the period identified in the Key Information Table commencing on the date of satisfaction of the Conditions Precedent under the Implementation Agreement.</w:t>
      </w:r>
    </w:p>
    <w:p w14:paraId="6C2D7B45" w14:textId="3087DBC9" w:rsidR="001F3CBF" w:rsidRPr="002F10F3" w:rsidRDefault="001F3CBF"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Communications</w:t>
      </w:r>
      <w:r w:rsidRPr="002F10F3">
        <w:rPr>
          <w:rFonts w:ascii="Arial" w:hAnsi="Arial" w:cs="Arial"/>
          <w:sz w:val="20"/>
          <w:szCs w:val="20"/>
        </w:rPr>
        <w:t xml:space="preserve">" has the meaning given to this term in Clause </w:t>
      </w:r>
      <w:r w:rsidRPr="002F10F3">
        <w:rPr>
          <w:rFonts w:ascii="Arial" w:hAnsi="Arial" w:cs="Arial"/>
          <w:sz w:val="20"/>
          <w:szCs w:val="20"/>
        </w:rPr>
        <w:fldChar w:fldCharType="begin"/>
      </w:r>
      <w:r w:rsidRPr="002F10F3">
        <w:rPr>
          <w:rFonts w:ascii="Arial" w:hAnsi="Arial" w:cs="Arial"/>
          <w:sz w:val="20"/>
          <w:szCs w:val="20"/>
        </w:rPr>
        <w:instrText xml:space="preserve"> REF _Ref29511321 \r \h </w:instrText>
      </w:r>
      <w:r w:rsidR="00436D42" w:rsidRPr="002F10F3">
        <w:rPr>
          <w:rFonts w:ascii="Arial" w:hAnsi="Arial" w:cs="Arial"/>
          <w:sz w:val="20"/>
          <w:szCs w:val="20"/>
        </w:rPr>
        <w:instrText xml:space="preserve">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37.9</w:t>
      </w:r>
      <w:r w:rsidRPr="002F10F3">
        <w:rPr>
          <w:rFonts w:ascii="Arial" w:hAnsi="Arial" w:cs="Arial"/>
          <w:sz w:val="20"/>
          <w:szCs w:val="20"/>
        </w:rPr>
        <w:fldChar w:fldCharType="end"/>
      </w:r>
      <w:r w:rsidR="00A64FF2" w:rsidRPr="002F10F3">
        <w:rPr>
          <w:rFonts w:ascii="Arial" w:hAnsi="Arial" w:cs="Arial"/>
          <w:sz w:val="20"/>
          <w:szCs w:val="20"/>
        </w:rPr>
        <w:t xml:space="preserve"> (</w:t>
      </w:r>
      <w:r w:rsidR="00A64FF2" w:rsidRPr="002F10F3">
        <w:rPr>
          <w:rFonts w:ascii="Arial" w:hAnsi="Arial" w:cs="Arial"/>
          <w:i/>
          <w:iCs/>
          <w:sz w:val="20"/>
          <w:szCs w:val="20"/>
        </w:rPr>
        <w:t>Language of the Agreement</w:t>
      </w:r>
      <w:r w:rsidR="00A64FF2" w:rsidRPr="002F10F3">
        <w:rPr>
          <w:rFonts w:ascii="Arial" w:hAnsi="Arial" w:cs="Arial"/>
          <w:sz w:val="20"/>
          <w:szCs w:val="20"/>
        </w:rPr>
        <w:t>)</w:t>
      </w:r>
      <w:r w:rsidRPr="002F10F3">
        <w:rPr>
          <w:rFonts w:ascii="Arial" w:hAnsi="Arial" w:cs="Arial"/>
          <w:sz w:val="20"/>
          <w:szCs w:val="20"/>
        </w:rPr>
        <w:t>.</w:t>
      </w:r>
    </w:p>
    <w:p w14:paraId="0B9BAEA7"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Conditions Precedent</w:t>
      </w:r>
      <w:r w:rsidRPr="002F10F3">
        <w:rPr>
          <w:rFonts w:ascii="Arial" w:hAnsi="Arial" w:cs="Arial"/>
          <w:sz w:val="20"/>
          <w:szCs w:val="20"/>
        </w:rPr>
        <w:t>" means:</w:t>
      </w:r>
    </w:p>
    <w:p w14:paraId="6E87EECB" w14:textId="77777777" w:rsidR="00E11516" w:rsidRPr="002F10F3" w:rsidRDefault="00E11516" w:rsidP="0059516D">
      <w:pPr>
        <w:pStyle w:val="BauchiEPClevel1"/>
        <w:numPr>
          <w:ilvl w:val="0"/>
          <w:numId w:val="45"/>
        </w:numPr>
        <w:spacing w:before="120" w:line="360" w:lineRule="auto"/>
        <w:ind w:hanging="720"/>
        <w:rPr>
          <w:rFonts w:ascii="Arial" w:hAnsi="Arial" w:cs="Arial"/>
          <w:sz w:val="20"/>
          <w:szCs w:val="20"/>
        </w:rPr>
      </w:pPr>
      <w:r w:rsidRPr="002F10F3">
        <w:rPr>
          <w:rFonts w:ascii="Arial" w:hAnsi="Arial" w:cs="Arial"/>
          <w:sz w:val="20"/>
          <w:szCs w:val="20"/>
        </w:rPr>
        <w:t>each Condition Precedent (as defined in the Implementation Agreement), except for any Condition Precedent that this Agreement is executed and/or in full force and effect, is satisfied or waived in accordance with the Implementation Agreement; and</w:t>
      </w:r>
    </w:p>
    <w:p w14:paraId="6FE0CF70" w14:textId="77777777" w:rsidR="00E11516" w:rsidRPr="002F10F3" w:rsidRDefault="00E11516" w:rsidP="0059516D">
      <w:pPr>
        <w:pStyle w:val="BauchiEPClevel1"/>
        <w:numPr>
          <w:ilvl w:val="0"/>
          <w:numId w:val="45"/>
        </w:numPr>
        <w:spacing w:before="120" w:line="360" w:lineRule="auto"/>
        <w:ind w:hanging="720"/>
        <w:rPr>
          <w:rFonts w:ascii="Arial" w:hAnsi="Arial" w:cs="Arial"/>
          <w:sz w:val="20"/>
          <w:szCs w:val="20"/>
        </w:rPr>
      </w:pPr>
      <w:r w:rsidRPr="002F10F3">
        <w:rPr>
          <w:rFonts w:ascii="Arial" w:hAnsi="Arial" w:cs="Arial"/>
          <w:sz w:val="20"/>
          <w:szCs w:val="20"/>
        </w:rPr>
        <w:t>delivery by the Installation Contractor to the Project Company of:</w:t>
      </w:r>
    </w:p>
    <w:p w14:paraId="1E82F8E5" w14:textId="77777777" w:rsidR="00E11516" w:rsidRPr="002F10F3" w:rsidRDefault="00E11516" w:rsidP="0059516D">
      <w:pPr>
        <w:pStyle w:val="BauchiEPClevel1"/>
        <w:numPr>
          <w:ilvl w:val="0"/>
          <w:numId w:val="151"/>
        </w:numPr>
        <w:tabs>
          <w:tab w:val="left" w:pos="1418"/>
        </w:tabs>
        <w:spacing w:before="120" w:line="360" w:lineRule="auto"/>
        <w:ind w:left="1418" w:hanging="709"/>
        <w:rPr>
          <w:rFonts w:ascii="Arial" w:hAnsi="Arial" w:cs="Arial"/>
          <w:sz w:val="20"/>
          <w:szCs w:val="20"/>
        </w:rPr>
      </w:pPr>
      <w:r w:rsidRPr="002F10F3">
        <w:rPr>
          <w:rFonts w:ascii="Arial" w:hAnsi="Arial" w:cs="Arial"/>
          <w:sz w:val="20"/>
          <w:szCs w:val="20"/>
        </w:rPr>
        <w:t>certified copies of the constitutional documents, resolutions (to the extent necessary), incumbency certificates, Tax certificates, relevant registry extracts and evidence of authority of the Installation Contractor and related director's certificates;</w:t>
      </w:r>
    </w:p>
    <w:p w14:paraId="219330C0" w14:textId="77777777" w:rsidR="00E11516" w:rsidRPr="002F10F3" w:rsidRDefault="00E11516" w:rsidP="0059516D">
      <w:pPr>
        <w:pStyle w:val="BauchiEPClevel1"/>
        <w:numPr>
          <w:ilvl w:val="0"/>
          <w:numId w:val="151"/>
        </w:numPr>
        <w:tabs>
          <w:tab w:val="left" w:pos="1418"/>
        </w:tabs>
        <w:spacing w:before="120" w:line="360" w:lineRule="auto"/>
        <w:ind w:left="1418" w:hanging="709"/>
        <w:rPr>
          <w:rFonts w:ascii="Arial" w:hAnsi="Arial" w:cs="Arial"/>
          <w:sz w:val="20"/>
          <w:szCs w:val="20"/>
        </w:rPr>
      </w:pPr>
      <w:r w:rsidRPr="002F10F3">
        <w:rPr>
          <w:rFonts w:ascii="Arial" w:hAnsi="Arial" w:cs="Arial"/>
          <w:sz w:val="20"/>
          <w:szCs w:val="20"/>
        </w:rPr>
        <w:t>a legal opinion confirming the legal, valid, binding and enforceable status of the obligations of the Installation Contractor under this Agreement, subject to customary legal reservations;</w:t>
      </w:r>
    </w:p>
    <w:p w14:paraId="26C1FB23" w14:textId="26897961" w:rsidR="00E11516" w:rsidRPr="002F10F3" w:rsidRDefault="00E11516" w:rsidP="0059516D">
      <w:pPr>
        <w:pStyle w:val="BauchiEPClevel1"/>
        <w:numPr>
          <w:ilvl w:val="0"/>
          <w:numId w:val="151"/>
        </w:numPr>
        <w:tabs>
          <w:tab w:val="left" w:pos="1418"/>
        </w:tabs>
        <w:spacing w:before="120" w:line="360" w:lineRule="auto"/>
        <w:ind w:left="1418" w:hanging="709"/>
        <w:rPr>
          <w:rFonts w:ascii="Arial" w:hAnsi="Arial" w:cs="Arial"/>
          <w:sz w:val="20"/>
          <w:szCs w:val="20"/>
        </w:rPr>
      </w:pPr>
      <w:r w:rsidRPr="002F10F3">
        <w:rPr>
          <w:rFonts w:ascii="Arial" w:hAnsi="Arial" w:cs="Arial"/>
          <w:sz w:val="20"/>
          <w:szCs w:val="20"/>
        </w:rPr>
        <w:t>if identified as applicable in the Key Information Table, the duly executed Lender Direct Agreement in accordance with Clause </w:t>
      </w:r>
      <w:r w:rsidRPr="002F10F3">
        <w:rPr>
          <w:rFonts w:ascii="Arial" w:hAnsi="Arial" w:cs="Arial"/>
          <w:sz w:val="20"/>
          <w:szCs w:val="20"/>
        </w:rPr>
        <w:fldChar w:fldCharType="begin"/>
      </w:r>
      <w:r w:rsidRPr="002F10F3">
        <w:rPr>
          <w:rFonts w:ascii="Arial" w:hAnsi="Arial" w:cs="Arial"/>
          <w:sz w:val="20"/>
          <w:szCs w:val="20"/>
        </w:rPr>
        <w:instrText xml:space="preserve"> REF _Ref26623452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4.4</w:t>
      </w:r>
      <w:r w:rsidRPr="002F10F3">
        <w:rPr>
          <w:rFonts w:ascii="Arial" w:hAnsi="Arial" w:cs="Arial"/>
          <w:sz w:val="20"/>
          <w:szCs w:val="20"/>
        </w:rPr>
        <w:fldChar w:fldCharType="end"/>
      </w:r>
      <w:r w:rsidRPr="002F10F3">
        <w:rPr>
          <w:rFonts w:ascii="Arial" w:hAnsi="Arial" w:cs="Arial"/>
          <w:sz w:val="20"/>
          <w:szCs w:val="20"/>
        </w:rPr>
        <w:t xml:space="preserve"> (</w:t>
      </w:r>
      <w:r w:rsidRPr="002F10F3">
        <w:rPr>
          <w:rFonts w:ascii="Arial" w:hAnsi="Arial" w:cs="Arial"/>
          <w:i/>
          <w:iCs/>
          <w:sz w:val="20"/>
          <w:szCs w:val="20"/>
        </w:rPr>
        <w:t>Direct Agreement and Assistance with Financing</w:t>
      </w:r>
      <w:r w:rsidRPr="002F10F3">
        <w:rPr>
          <w:rFonts w:ascii="Arial" w:hAnsi="Arial" w:cs="Arial"/>
          <w:sz w:val="20"/>
          <w:szCs w:val="20"/>
        </w:rPr>
        <w:t xml:space="preserve">); </w:t>
      </w:r>
    </w:p>
    <w:p w14:paraId="00DB5FAB" w14:textId="77777777" w:rsidR="009400B4" w:rsidRPr="002F10F3" w:rsidRDefault="009400B4" w:rsidP="00B66F76">
      <w:pPr>
        <w:pStyle w:val="BauchiEPClevel1"/>
        <w:numPr>
          <w:ilvl w:val="0"/>
          <w:numId w:val="151"/>
        </w:numPr>
        <w:tabs>
          <w:tab w:val="left" w:pos="1418"/>
        </w:tabs>
        <w:spacing w:before="120" w:line="360" w:lineRule="auto"/>
        <w:ind w:left="1418" w:hanging="709"/>
        <w:rPr>
          <w:rFonts w:ascii="Arial" w:hAnsi="Arial" w:cs="Arial"/>
          <w:sz w:val="20"/>
          <w:szCs w:val="20"/>
        </w:rPr>
      </w:pPr>
      <w:r w:rsidRPr="002F10F3">
        <w:rPr>
          <w:rFonts w:ascii="Arial" w:hAnsi="Arial" w:cs="Arial"/>
          <w:sz w:val="20"/>
          <w:szCs w:val="20"/>
        </w:rPr>
        <w:t>a statement confirming that it has no claims for an extension of time, adjustment to the Price or additional payment, or for other relief arising prior to the Commercial Operation Date; and</w:t>
      </w:r>
    </w:p>
    <w:p w14:paraId="7ACC28D4" w14:textId="77777777" w:rsidR="00E11516" w:rsidRPr="002F10F3" w:rsidRDefault="00E11516" w:rsidP="0059516D">
      <w:pPr>
        <w:pStyle w:val="BauchiEPClevel1"/>
        <w:numPr>
          <w:ilvl w:val="0"/>
          <w:numId w:val="151"/>
        </w:numPr>
        <w:tabs>
          <w:tab w:val="left" w:pos="1418"/>
        </w:tabs>
        <w:spacing w:before="120" w:line="360" w:lineRule="auto"/>
        <w:ind w:left="1418" w:hanging="709"/>
        <w:rPr>
          <w:rFonts w:ascii="Arial" w:hAnsi="Arial" w:cs="Arial"/>
          <w:sz w:val="20"/>
          <w:szCs w:val="20"/>
        </w:rPr>
      </w:pPr>
      <w:r w:rsidRPr="002F10F3">
        <w:rPr>
          <w:rFonts w:ascii="Arial" w:hAnsi="Arial" w:cs="Arial"/>
          <w:sz w:val="20"/>
          <w:szCs w:val="20"/>
        </w:rPr>
        <w:t>any Additional Conditions Precedent.</w:t>
      </w:r>
    </w:p>
    <w:p w14:paraId="05475949"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Confidential Information</w:t>
      </w:r>
      <w:r w:rsidRPr="002F10F3">
        <w:rPr>
          <w:rFonts w:ascii="Arial" w:hAnsi="Arial" w:cs="Arial"/>
          <w:sz w:val="20"/>
          <w:szCs w:val="20"/>
        </w:rPr>
        <w:t>" means information of a confidential nature (regardless of whether or not such information is recorded in any physical, electronic or other media), including technical data, know-how, designs, plans, specifications, methods, processes, controls, systems, trade secrets, recipes, formulae, research and development data, product complaint and testing information, lists of customers and suppliers, information relating to development, engineering, manufacturing, marketing, distribution, sale or purchase of goods or services, accounts, financial statements, financial forecasts, business plans, budgets, estimates, sales information, other financial information and any other information which is marked as being confidential or would reasonably be expected to be kept confidential.</w:t>
      </w:r>
    </w:p>
    <w:p w14:paraId="1D38FA32"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Construct</w:t>
      </w:r>
      <w:r w:rsidRPr="002F10F3">
        <w:rPr>
          <w:rFonts w:ascii="Arial" w:hAnsi="Arial" w:cs="Arial"/>
          <w:sz w:val="20"/>
          <w:szCs w:val="20"/>
        </w:rPr>
        <w:t>" means to investigate, survey, design, engineer, procure, construct, install, test, commission and do any and all other related things including the supply of equipment in accordance with the standards of a Reasonable and Prudent Operator and Construction shall have a corresponding meaning.</w:t>
      </w:r>
    </w:p>
    <w:p w14:paraId="2DE31E3E" w14:textId="322DB7A0"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Contracted Capacity</w:t>
      </w:r>
      <w:r w:rsidRPr="002F10F3">
        <w:rPr>
          <w:rFonts w:ascii="Arial" w:hAnsi="Arial" w:cs="Arial"/>
          <w:sz w:val="20"/>
          <w:szCs w:val="20"/>
        </w:rPr>
        <w:t>" means the anticipated Installed Capacity of the Facility as stated in the Key Information Table, as may be amended upon the Commercial Operation Date in accordance with Clause </w:t>
      </w:r>
      <w:bookmarkStart w:id="21" w:name="_Ref26787166"/>
      <w:r w:rsidR="00A64FF2" w:rsidRPr="002F10F3">
        <w:rPr>
          <w:rFonts w:ascii="Arial" w:hAnsi="Arial" w:cs="Arial"/>
          <w:sz w:val="20"/>
          <w:szCs w:val="20"/>
        </w:rPr>
        <w:t>5.4</w:t>
      </w:r>
      <w:r w:rsidR="00BE1B97" w:rsidRPr="002F10F3">
        <w:rPr>
          <w:rFonts w:ascii="Arial" w:hAnsi="Arial" w:cs="Arial"/>
          <w:sz w:val="20"/>
          <w:szCs w:val="20"/>
        </w:rPr>
        <w:t>(</w:t>
      </w:r>
      <w:r w:rsidR="00BE1B97" w:rsidRPr="002F10F3">
        <w:rPr>
          <w:rFonts w:ascii="Arial" w:hAnsi="Arial" w:cs="Arial"/>
          <w:i/>
          <w:iCs/>
          <w:sz w:val="20"/>
          <w:szCs w:val="20"/>
        </w:rPr>
        <w:t>Commissioning at or Above Minimum Capacity</w:t>
      </w:r>
      <w:bookmarkEnd w:id="21"/>
      <w:r w:rsidR="00BE1B97" w:rsidRPr="002F10F3">
        <w:rPr>
          <w:rFonts w:ascii="Arial" w:hAnsi="Arial" w:cs="Arial"/>
          <w:sz w:val="20"/>
          <w:szCs w:val="20"/>
        </w:rPr>
        <w:t xml:space="preserve">) </w:t>
      </w:r>
      <w:r w:rsidRPr="002F10F3">
        <w:rPr>
          <w:rFonts w:ascii="Arial" w:hAnsi="Arial" w:cs="Arial"/>
          <w:sz w:val="20"/>
          <w:szCs w:val="20"/>
        </w:rPr>
        <w:t>of the PPA.</w:t>
      </w:r>
    </w:p>
    <w:p w14:paraId="7D0BEE56" w14:textId="03DAB723"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Corrupt Practice</w:t>
      </w:r>
      <w:r w:rsidRPr="002F10F3">
        <w:rPr>
          <w:rFonts w:ascii="Arial" w:hAnsi="Arial" w:cs="Arial"/>
          <w:sz w:val="20"/>
          <w:szCs w:val="20"/>
        </w:rPr>
        <w:t>" means any act or omission prohibited by any Laws intended to prevent bribery or other forms of corruption and any act or omission prohibited by any policies and guidelines referred to in Clause </w:t>
      </w:r>
      <w:r w:rsidRPr="002F10F3">
        <w:rPr>
          <w:rFonts w:ascii="Arial" w:hAnsi="Arial" w:cs="Arial"/>
          <w:sz w:val="20"/>
          <w:szCs w:val="20"/>
        </w:rPr>
        <w:fldChar w:fldCharType="begin"/>
      </w:r>
      <w:r w:rsidRPr="002F10F3">
        <w:rPr>
          <w:rFonts w:ascii="Arial" w:hAnsi="Arial" w:cs="Arial"/>
          <w:sz w:val="20"/>
          <w:szCs w:val="20"/>
        </w:rPr>
        <w:instrText xml:space="preserve"> REF _Ref26623544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33.1</w:t>
      </w:r>
      <w:r w:rsidRPr="002F10F3">
        <w:rPr>
          <w:rFonts w:ascii="Arial" w:hAnsi="Arial" w:cs="Arial"/>
          <w:sz w:val="20"/>
          <w:szCs w:val="20"/>
        </w:rPr>
        <w:fldChar w:fldCharType="end"/>
      </w:r>
      <w:r w:rsidRPr="002F10F3">
        <w:rPr>
          <w:rFonts w:ascii="Arial" w:hAnsi="Arial" w:cs="Arial"/>
          <w:sz w:val="20"/>
          <w:szCs w:val="20"/>
        </w:rPr>
        <w:fldChar w:fldCharType="begin"/>
      </w:r>
      <w:r w:rsidRPr="002F10F3">
        <w:rPr>
          <w:rFonts w:ascii="Arial" w:hAnsi="Arial" w:cs="Arial"/>
          <w:sz w:val="20"/>
          <w:szCs w:val="20"/>
        </w:rPr>
        <w:instrText xml:space="preserve"> REF _Ref26623549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(b)</w:t>
      </w:r>
      <w:r w:rsidRPr="002F10F3">
        <w:rPr>
          <w:rFonts w:ascii="Arial" w:hAnsi="Arial" w:cs="Arial"/>
          <w:sz w:val="20"/>
          <w:szCs w:val="20"/>
        </w:rPr>
        <w:fldChar w:fldCharType="end"/>
      </w:r>
      <w:r w:rsidRPr="002F10F3">
        <w:rPr>
          <w:rFonts w:ascii="Arial" w:hAnsi="Arial" w:cs="Arial"/>
          <w:sz w:val="20"/>
          <w:szCs w:val="20"/>
        </w:rPr>
        <w:t xml:space="preserve"> (</w:t>
      </w:r>
      <w:r w:rsidRPr="002F10F3">
        <w:rPr>
          <w:rFonts w:ascii="Arial" w:hAnsi="Arial" w:cs="Arial"/>
          <w:i/>
          <w:iCs/>
          <w:sz w:val="20"/>
          <w:szCs w:val="20"/>
        </w:rPr>
        <w:t>Anti-Corruption</w:t>
      </w:r>
      <w:r w:rsidRPr="002F10F3">
        <w:rPr>
          <w:rFonts w:ascii="Arial" w:hAnsi="Arial" w:cs="Arial"/>
          <w:sz w:val="20"/>
          <w:szCs w:val="20"/>
        </w:rPr>
        <w:t>) in connection with the Project.</w:t>
      </w:r>
    </w:p>
    <w:p w14:paraId="4DC353D3"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Cost or Savings Threshold</w:t>
      </w:r>
      <w:r w:rsidRPr="002F10F3">
        <w:rPr>
          <w:rFonts w:ascii="Arial" w:hAnsi="Arial" w:cs="Arial"/>
          <w:sz w:val="20"/>
          <w:szCs w:val="20"/>
        </w:rPr>
        <w:t>" means the amount set out in the Key Information Table or its equivalent in any currency.</w:t>
      </w:r>
    </w:p>
    <w:p w14:paraId="5973A5C9"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Costs</w:t>
      </w:r>
      <w:r w:rsidRPr="002F10F3">
        <w:rPr>
          <w:rFonts w:ascii="Arial" w:hAnsi="Arial" w:cs="Arial"/>
          <w:sz w:val="20"/>
          <w:szCs w:val="20"/>
        </w:rPr>
        <w:t>" means with respect to any Change in Law, any cost or expense relating the Project resulting from or otherwise attributable to such Change in Law that is incurred or suffered by the Installation Contractor and not otherwise covered by receipt of insurance proceeds, which costs or expenses may include (i) capital costs; (ii) financing costs; (iii) costs of operation and maintenance; (iv) costs of Taxes imposed on or payable by the Installation Contractor; or (v) a reduction in the revenue received by the Installation Contractor.</w:t>
      </w:r>
    </w:p>
    <w:p w14:paraId="44ABEB95" w14:textId="1EFD0A89"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CP Longstop Date</w:t>
      </w:r>
      <w:r w:rsidRPr="002F10F3">
        <w:rPr>
          <w:rFonts w:ascii="Arial" w:hAnsi="Arial" w:cs="Arial"/>
          <w:sz w:val="20"/>
          <w:szCs w:val="20"/>
        </w:rPr>
        <w:t>" means the date specified in the Key Information Table as such date may be extended in accordance with Clause </w:t>
      </w:r>
      <w:r w:rsidRPr="002F10F3">
        <w:rPr>
          <w:rFonts w:ascii="Arial" w:hAnsi="Arial" w:cs="Arial"/>
          <w:sz w:val="20"/>
          <w:szCs w:val="20"/>
        </w:rPr>
        <w:fldChar w:fldCharType="begin"/>
      </w:r>
      <w:r w:rsidRPr="002F10F3">
        <w:rPr>
          <w:rFonts w:ascii="Arial" w:hAnsi="Arial" w:cs="Arial"/>
          <w:sz w:val="20"/>
          <w:szCs w:val="20"/>
        </w:rPr>
        <w:instrText xml:space="preserve"> REF _Ref26624104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2.2</w:t>
      </w:r>
      <w:r w:rsidRPr="002F10F3">
        <w:rPr>
          <w:rFonts w:ascii="Arial" w:hAnsi="Arial" w:cs="Arial"/>
          <w:sz w:val="20"/>
          <w:szCs w:val="20"/>
        </w:rPr>
        <w:fldChar w:fldCharType="end"/>
      </w:r>
      <w:r w:rsidRPr="002F10F3">
        <w:rPr>
          <w:rFonts w:ascii="Arial" w:hAnsi="Arial" w:cs="Arial"/>
          <w:sz w:val="20"/>
          <w:szCs w:val="20"/>
        </w:rPr>
        <w:fldChar w:fldCharType="begin"/>
      </w:r>
      <w:r w:rsidRPr="002F10F3">
        <w:rPr>
          <w:rFonts w:ascii="Arial" w:hAnsi="Arial" w:cs="Arial"/>
          <w:sz w:val="20"/>
          <w:szCs w:val="20"/>
        </w:rPr>
        <w:instrText xml:space="preserve"> REF _Ref26624430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(a)</w:t>
      </w:r>
      <w:r w:rsidRPr="002F10F3">
        <w:rPr>
          <w:rFonts w:ascii="Arial" w:hAnsi="Arial" w:cs="Arial"/>
          <w:sz w:val="20"/>
          <w:szCs w:val="20"/>
        </w:rPr>
        <w:fldChar w:fldCharType="end"/>
      </w:r>
      <w:r w:rsidRPr="002F10F3">
        <w:rPr>
          <w:rFonts w:ascii="Arial" w:hAnsi="Arial" w:cs="Arial"/>
          <w:sz w:val="20"/>
          <w:szCs w:val="20"/>
        </w:rPr>
        <w:t xml:space="preserve"> (</w:t>
      </w:r>
      <w:r w:rsidRPr="002F10F3">
        <w:rPr>
          <w:rFonts w:ascii="Arial" w:hAnsi="Arial" w:cs="Arial"/>
          <w:i/>
          <w:iCs/>
          <w:sz w:val="20"/>
          <w:szCs w:val="20"/>
        </w:rPr>
        <w:t>Non-Satisfaction of Conditions Precedent</w:t>
      </w:r>
      <w:r w:rsidRPr="002F10F3">
        <w:rPr>
          <w:rFonts w:ascii="Arial" w:hAnsi="Arial" w:cs="Arial"/>
          <w:sz w:val="20"/>
          <w:szCs w:val="20"/>
        </w:rPr>
        <w:t>).</w:t>
      </w:r>
    </w:p>
    <w:p w14:paraId="12798B9F"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Default Rate</w:t>
      </w:r>
      <w:r w:rsidRPr="002F10F3">
        <w:rPr>
          <w:rFonts w:ascii="Arial" w:hAnsi="Arial" w:cs="Arial"/>
          <w:sz w:val="20"/>
          <w:szCs w:val="20"/>
        </w:rPr>
        <w:t>" means the interest rate identified in the Key Information Table.</w:t>
      </w:r>
    </w:p>
    <w:p w14:paraId="5BEE1A18"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Defect</w:t>
      </w:r>
      <w:r w:rsidRPr="002F10F3">
        <w:rPr>
          <w:rFonts w:ascii="Arial" w:hAnsi="Arial" w:cs="Arial"/>
          <w:sz w:val="20"/>
          <w:szCs w:val="20"/>
        </w:rPr>
        <w:t>" means any defect, failure, imperfection or fault in the Installation Works or non-compliance of the Installation Works with this Agreement that is attributable (in whole or in part) to defects, failure, imperfections or faults in the design, materials or workmanship of the Installation Contractor or any other person who the Installation Contractor is responsible for (including Subcontractors) or any act, omission or default of Installation Contractor or any other person who the Installation Contractor is responsible for (including Subcontractors), whether before or during any relevant Defects Warranty Period and Defective shall be construed accordingly.</w:t>
      </w:r>
    </w:p>
    <w:p w14:paraId="586BE18F" w14:textId="0D5ED5BC"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Defects Warranty Period</w:t>
      </w:r>
      <w:r w:rsidRPr="002F10F3">
        <w:rPr>
          <w:rFonts w:ascii="Arial" w:hAnsi="Arial" w:cs="Arial"/>
          <w:sz w:val="20"/>
          <w:szCs w:val="20"/>
        </w:rPr>
        <w:t>"</w:t>
      </w:r>
      <w:r w:rsidR="00D40F96" w:rsidRPr="002F10F3">
        <w:rPr>
          <w:rFonts w:ascii="Arial" w:hAnsi="Arial" w:cs="Arial"/>
          <w:sz w:val="20"/>
          <w:szCs w:val="20"/>
        </w:rPr>
        <w:t xml:space="preserve"> </w:t>
      </w:r>
      <w:r w:rsidR="00D40F96" w:rsidRPr="002F10F3">
        <w:rPr>
          <w:rStyle w:val="FootnoteReference"/>
          <w:rFonts w:ascii="Arial" w:hAnsi="Arial" w:cs="Arial"/>
          <w:sz w:val="20"/>
          <w:szCs w:val="20"/>
        </w:rPr>
        <w:footnoteReference w:id="16"/>
      </w:r>
      <w:r w:rsidRPr="002F10F3">
        <w:rPr>
          <w:rFonts w:ascii="Arial" w:hAnsi="Arial" w:cs="Arial"/>
          <w:sz w:val="20"/>
          <w:szCs w:val="20"/>
        </w:rPr>
        <w:t>means the period identified in the Key Information Table commencing on the Commercial Operation Date as may be extended in accordance with this Agreement.</w:t>
      </w:r>
    </w:p>
    <w:p w14:paraId="3DB918CB" w14:textId="030D2821"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Delay Liquidated Damages</w:t>
      </w:r>
      <w:r w:rsidRPr="002F10F3">
        <w:rPr>
          <w:rFonts w:ascii="Arial" w:hAnsi="Arial" w:cs="Arial"/>
          <w:sz w:val="20"/>
          <w:szCs w:val="20"/>
        </w:rPr>
        <w:t>" has the meaning given to it in Clause </w:t>
      </w:r>
      <w:r w:rsidRPr="002F10F3">
        <w:rPr>
          <w:rFonts w:ascii="Arial" w:hAnsi="Arial" w:cs="Arial"/>
          <w:sz w:val="20"/>
          <w:szCs w:val="20"/>
        </w:rPr>
        <w:fldChar w:fldCharType="begin"/>
      </w:r>
      <w:r w:rsidRPr="002F10F3">
        <w:rPr>
          <w:rFonts w:ascii="Arial" w:hAnsi="Arial" w:cs="Arial"/>
          <w:sz w:val="20"/>
          <w:szCs w:val="20"/>
        </w:rPr>
        <w:instrText xml:space="preserve"> REF _Ref26624456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12.3</w:t>
      </w:r>
      <w:r w:rsidRPr="002F10F3">
        <w:rPr>
          <w:rFonts w:ascii="Arial" w:hAnsi="Arial" w:cs="Arial"/>
          <w:sz w:val="20"/>
          <w:szCs w:val="20"/>
        </w:rPr>
        <w:fldChar w:fldCharType="end"/>
      </w:r>
      <w:r w:rsidRPr="002F10F3">
        <w:rPr>
          <w:rFonts w:ascii="Arial" w:hAnsi="Arial" w:cs="Arial"/>
          <w:sz w:val="20"/>
          <w:szCs w:val="20"/>
        </w:rPr>
        <w:t xml:space="preserve"> (</w:t>
      </w:r>
      <w:r w:rsidRPr="002F10F3">
        <w:rPr>
          <w:rFonts w:ascii="Arial" w:hAnsi="Arial" w:cs="Arial"/>
          <w:i/>
          <w:iCs/>
          <w:sz w:val="20"/>
          <w:szCs w:val="20"/>
        </w:rPr>
        <w:t>Commencement and Completion</w:t>
      </w:r>
      <w:r w:rsidRPr="002F10F3">
        <w:rPr>
          <w:rFonts w:ascii="Arial" w:hAnsi="Arial" w:cs="Arial"/>
          <w:sz w:val="20"/>
          <w:szCs w:val="20"/>
        </w:rPr>
        <w:t>).</w:t>
      </w:r>
    </w:p>
    <w:p w14:paraId="00F90887"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Delay Liquidated Damages Cap</w:t>
      </w:r>
      <w:r w:rsidRPr="002F10F3">
        <w:rPr>
          <w:rFonts w:ascii="Arial" w:hAnsi="Arial" w:cs="Arial"/>
          <w:sz w:val="20"/>
          <w:szCs w:val="20"/>
        </w:rPr>
        <w:t>" means the cap on Delay Liquidated Damages specified in the Key Information Table.</w:t>
      </w:r>
    </w:p>
    <w:p w14:paraId="6CC8E248"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Delay Liquidated Damages Rate</w:t>
      </w:r>
      <w:r w:rsidRPr="002F10F3">
        <w:rPr>
          <w:rFonts w:ascii="Arial" w:hAnsi="Arial" w:cs="Arial"/>
          <w:sz w:val="20"/>
          <w:szCs w:val="20"/>
        </w:rPr>
        <w:t>" means the rate for Delay Liquidated Damages specified in the Key Information Table.</w:t>
      </w:r>
    </w:p>
    <w:p w14:paraId="719DC9AF"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Delegates</w:t>
      </w:r>
      <w:r w:rsidRPr="002F10F3">
        <w:rPr>
          <w:rFonts w:ascii="Arial" w:hAnsi="Arial" w:cs="Arial"/>
          <w:sz w:val="20"/>
          <w:szCs w:val="20"/>
        </w:rPr>
        <w:t>" means in respect of any undertaking, the officers, employees, consultants, auditors, insurers, members, finance providers and professional advisers of such undertaking.</w:t>
      </w:r>
    </w:p>
    <w:p w14:paraId="4D4F28BF" w14:textId="495B254E"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Delivery Point</w:t>
      </w:r>
      <w:r w:rsidRPr="002F10F3">
        <w:rPr>
          <w:rFonts w:ascii="Arial" w:hAnsi="Arial" w:cs="Arial"/>
          <w:sz w:val="20"/>
          <w:szCs w:val="20"/>
        </w:rPr>
        <w:t xml:space="preserve">" means the </w:t>
      </w:r>
      <w:r w:rsidR="00A66271" w:rsidRPr="002F10F3">
        <w:rPr>
          <w:rFonts w:ascii="Arial" w:hAnsi="Arial" w:cs="Arial"/>
          <w:sz w:val="20"/>
          <w:szCs w:val="20"/>
        </w:rPr>
        <w:t xml:space="preserve">physical </w:t>
      </w:r>
      <w:r w:rsidRPr="002F10F3">
        <w:rPr>
          <w:rFonts w:ascii="Arial" w:hAnsi="Arial" w:cs="Arial"/>
          <w:sz w:val="20"/>
          <w:szCs w:val="20"/>
        </w:rPr>
        <w:t xml:space="preserve">point at which the Buyer accepts Energy from the Project Company being that point detailed in the line diagram in Schedule 3 </w:t>
      </w:r>
      <w:r w:rsidR="007D4D3A" w:rsidRPr="002F10F3">
        <w:rPr>
          <w:rFonts w:ascii="Arial" w:hAnsi="Arial" w:cs="Arial"/>
          <w:sz w:val="20"/>
          <w:szCs w:val="20"/>
        </w:rPr>
        <w:t>(</w:t>
      </w:r>
      <w:r w:rsidR="007D4D3A" w:rsidRPr="002F10F3">
        <w:rPr>
          <w:rFonts w:ascii="Arial" w:hAnsi="Arial" w:cs="Arial"/>
          <w:i/>
          <w:iCs/>
          <w:sz w:val="20"/>
          <w:szCs w:val="20"/>
        </w:rPr>
        <w:t xml:space="preserve">Determination of Metered </w:t>
      </w:r>
      <w:r w:rsidR="007D4D3A" w:rsidRPr="002F10F3">
        <w:rPr>
          <w:rFonts w:ascii="Arial" w:hAnsi="Arial" w:cs="Arial"/>
          <w:sz w:val="20"/>
          <w:szCs w:val="20"/>
        </w:rPr>
        <w:t xml:space="preserve">Quantities) </w:t>
      </w:r>
      <w:r w:rsidRPr="002F10F3">
        <w:rPr>
          <w:rFonts w:ascii="Arial" w:hAnsi="Arial" w:cs="Arial"/>
          <w:sz w:val="20"/>
          <w:szCs w:val="20"/>
        </w:rPr>
        <w:t>of the PPA.</w:t>
      </w:r>
    </w:p>
    <w:p w14:paraId="70DB100F"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Direct Loss</w:t>
      </w:r>
      <w:r w:rsidRPr="002F10F3">
        <w:rPr>
          <w:rFonts w:ascii="Arial" w:hAnsi="Arial" w:cs="Arial"/>
          <w:sz w:val="20"/>
          <w:szCs w:val="20"/>
        </w:rPr>
        <w:t>" means, in respect of either Party, any Losses arising directly as a result of a failure by the other Party to perform its obligations under this Agreement.</w:t>
      </w:r>
    </w:p>
    <w:p w14:paraId="1F040623" w14:textId="507BCEDE"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Disclosing Group</w:t>
      </w:r>
      <w:r w:rsidRPr="002F10F3">
        <w:rPr>
          <w:rFonts w:ascii="Arial" w:hAnsi="Arial" w:cs="Arial"/>
          <w:sz w:val="20"/>
          <w:szCs w:val="20"/>
        </w:rPr>
        <w:t xml:space="preserve">" is defined in Clause </w:t>
      </w:r>
      <w:hyperlink w:anchor="_bookmark145" w:history="1">
        <w:hyperlink w:anchor="_bookmark145" w:history="1">
          <w:r w:rsidR="00BE1B97" w:rsidRPr="002F10F3">
            <w:rPr>
              <w:rFonts w:ascii="Arial" w:hAnsi="Arial" w:cs="Arial"/>
              <w:sz w:val="20"/>
              <w:szCs w:val="20"/>
            </w:rPr>
            <w:fldChar w:fldCharType="begin"/>
          </w:r>
          <w:r w:rsidR="00BE1B97" w:rsidRPr="002F10F3">
            <w:rPr>
              <w:rFonts w:ascii="Arial" w:hAnsi="Arial" w:cs="Arial"/>
              <w:sz w:val="20"/>
              <w:szCs w:val="20"/>
            </w:rPr>
            <w:instrText xml:space="preserve"> REF _Ref29505331 \r \h </w:instrText>
          </w:r>
          <w:r w:rsidR="00436D42" w:rsidRPr="002F10F3">
            <w:rPr>
              <w:rFonts w:ascii="Arial" w:hAnsi="Arial" w:cs="Arial"/>
              <w:sz w:val="20"/>
              <w:szCs w:val="20"/>
            </w:rPr>
            <w:instrText xml:space="preserve"> \* MERGEFORMAT </w:instrText>
          </w:r>
          <w:r w:rsidR="00BE1B97" w:rsidRPr="002F10F3">
            <w:rPr>
              <w:rFonts w:ascii="Arial" w:hAnsi="Arial" w:cs="Arial"/>
              <w:sz w:val="20"/>
              <w:szCs w:val="20"/>
            </w:rPr>
          </w:r>
          <w:r w:rsidR="00BE1B97" w:rsidRPr="002F10F3">
            <w:rPr>
              <w:rFonts w:ascii="Arial" w:hAnsi="Arial" w:cs="Arial"/>
              <w:sz w:val="20"/>
              <w:szCs w:val="20"/>
            </w:rPr>
            <w:fldChar w:fldCharType="separate"/>
          </w:r>
          <w:r w:rsidR="008A0185">
            <w:rPr>
              <w:rFonts w:ascii="Arial" w:hAnsi="Arial" w:cs="Arial"/>
              <w:sz w:val="20"/>
              <w:szCs w:val="20"/>
            </w:rPr>
            <w:t>35.1</w:t>
          </w:r>
          <w:r w:rsidR="00BE1B97" w:rsidRPr="002F10F3">
            <w:rPr>
              <w:rFonts w:ascii="Arial" w:hAnsi="Arial" w:cs="Arial"/>
              <w:sz w:val="20"/>
              <w:szCs w:val="20"/>
            </w:rPr>
            <w:fldChar w:fldCharType="end"/>
          </w:r>
        </w:hyperlink>
        <w:r w:rsidRPr="002F10F3">
          <w:rPr>
            <w:rFonts w:ascii="Arial" w:hAnsi="Arial" w:cs="Arial"/>
            <w:sz w:val="20"/>
            <w:szCs w:val="20"/>
          </w:rPr>
          <w:t xml:space="preserve"> </w:t>
        </w:r>
      </w:hyperlink>
      <w:r w:rsidRPr="002F10F3">
        <w:rPr>
          <w:rFonts w:ascii="Arial" w:hAnsi="Arial" w:cs="Arial"/>
          <w:sz w:val="20"/>
          <w:szCs w:val="20"/>
        </w:rPr>
        <w:t>(</w:t>
      </w:r>
      <w:r w:rsidRPr="002F10F3">
        <w:rPr>
          <w:rFonts w:ascii="Arial" w:hAnsi="Arial" w:cs="Arial"/>
          <w:i/>
          <w:iCs/>
          <w:sz w:val="20"/>
          <w:szCs w:val="20"/>
        </w:rPr>
        <w:t>Non-disclosure of Confidential Information</w:t>
      </w:r>
      <w:r w:rsidRPr="002F10F3">
        <w:rPr>
          <w:rFonts w:ascii="Arial" w:hAnsi="Arial" w:cs="Arial"/>
          <w:sz w:val="20"/>
          <w:szCs w:val="20"/>
        </w:rPr>
        <w:t>).</w:t>
      </w:r>
    </w:p>
    <w:p w14:paraId="786C3BC3" w14:textId="4178BB18"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Disclosing Party</w:t>
      </w:r>
      <w:r w:rsidRPr="002F10F3">
        <w:rPr>
          <w:rFonts w:ascii="Arial" w:hAnsi="Arial" w:cs="Arial"/>
          <w:sz w:val="20"/>
          <w:szCs w:val="20"/>
        </w:rPr>
        <w:t>" is defined in Clause</w:t>
      </w:r>
      <w:r w:rsidR="00BE1B97" w:rsidRPr="002F10F3">
        <w:rPr>
          <w:rFonts w:ascii="Arial" w:hAnsi="Arial" w:cs="Arial"/>
          <w:sz w:val="20"/>
          <w:szCs w:val="20"/>
        </w:rPr>
        <w:t xml:space="preserve"> </w:t>
      </w:r>
      <w:hyperlink w:anchor="_bookmark145" w:history="1">
        <w:r w:rsidR="00BE1B97" w:rsidRPr="002F10F3">
          <w:rPr>
            <w:rFonts w:ascii="Arial" w:hAnsi="Arial" w:cs="Arial"/>
            <w:sz w:val="20"/>
            <w:szCs w:val="20"/>
          </w:rPr>
          <w:fldChar w:fldCharType="begin"/>
        </w:r>
        <w:r w:rsidR="00BE1B97" w:rsidRPr="002F10F3">
          <w:rPr>
            <w:rFonts w:ascii="Arial" w:hAnsi="Arial" w:cs="Arial"/>
            <w:sz w:val="20"/>
            <w:szCs w:val="20"/>
          </w:rPr>
          <w:instrText xml:space="preserve"> REF _Ref29505331 \r \h </w:instrText>
        </w:r>
        <w:r w:rsidR="00436D42" w:rsidRPr="002F10F3">
          <w:rPr>
            <w:rFonts w:ascii="Arial" w:hAnsi="Arial" w:cs="Arial"/>
            <w:sz w:val="20"/>
            <w:szCs w:val="20"/>
          </w:rPr>
          <w:instrText xml:space="preserve"> \* MERGEFORMAT </w:instrText>
        </w:r>
        <w:r w:rsidR="00BE1B97" w:rsidRPr="002F10F3">
          <w:rPr>
            <w:rFonts w:ascii="Arial" w:hAnsi="Arial" w:cs="Arial"/>
            <w:sz w:val="20"/>
            <w:szCs w:val="20"/>
          </w:rPr>
        </w:r>
        <w:r w:rsidR="00BE1B97" w:rsidRPr="002F10F3">
          <w:rPr>
            <w:rFonts w:ascii="Arial" w:hAnsi="Arial" w:cs="Arial"/>
            <w:sz w:val="20"/>
            <w:szCs w:val="20"/>
          </w:rPr>
          <w:fldChar w:fldCharType="separate"/>
        </w:r>
        <w:r w:rsidR="008A0185">
          <w:rPr>
            <w:rFonts w:ascii="Arial" w:hAnsi="Arial" w:cs="Arial"/>
            <w:sz w:val="20"/>
            <w:szCs w:val="20"/>
          </w:rPr>
          <w:t>35.1</w:t>
        </w:r>
        <w:r w:rsidR="00BE1B97" w:rsidRPr="002F10F3">
          <w:rPr>
            <w:rFonts w:ascii="Arial" w:hAnsi="Arial" w:cs="Arial"/>
            <w:sz w:val="20"/>
            <w:szCs w:val="20"/>
          </w:rPr>
          <w:fldChar w:fldCharType="end"/>
        </w:r>
      </w:hyperlink>
      <w:r w:rsidR="00BE1B97" w:rsidRPr="002F10F3">
        <w:rPr>
          <w:rFonts w:ascii="Arial" w:hAnsi="Arial" w:cs="Arial"/>
          <w:sz w:val="20"/>
          <w:szCs w:val="20"/>
        </w:rPr>
        <w:t xml:space="preserve"> </w:t>
      </w:r>
      <w:r w:rsidRPr="002F10F3">
        <w:rPr>
          <w:rFonts w:ascii="Arial" w:hAnsi="Arial" w:cs="Arial"/>
          <w:sz w:val="20"/>
          <w:szCs w:val="20"/>
        </w:rPr>
        <w:t>(</w:t>
      </w:r>
      <w:r w:rsidRPr="002F10F3">
        <w:rPr>
          <w:rFonts w:ascii="Arial" w:hAnsi="Arial" w:cs="Arial"/>
          <w:i/>
          <w:iCs/>
          <w:sz w:val="20"/>
          <w:szCs w:val="20"/>
        </w:rPr>
        <w:t>Non-disclosure of Confidential Information</w:t>
      </w:r>
      <w:r w:rsidRPr="002F10F3">
        <w:rPr>
          <w:rFonts w:ascii="Arial" w:hAnsi="Arial" w:cs="Arial"/>
          <w:sz w:val="20"/>
          <w:szCs w:val="20"/>
        </w:rPr>
        <w:t>).</w:t>
      </w:r>
    </w:p>
    <w:p w14:paraId="6B3D99E1" w14:textId="59AB0050"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Dispute</w:t>
      </w:r>
      <w:r w:rsidRPr="002F10F3">
        <w:rPr>
          <w:rFonts w:ascii="Arial" w:hAnsi="Arial" w:cs="Arial"/>
          <w:sz w:val="20"/>
          <w:szCs w:val="20"/>
        </w:rPr>
        <w:t>" means any dispute arising out of, relating to or in connection with this Agreement including any question relating to the existence, validity, interpretation or termination of this Agreement or to any contractual or non-contractual obligation related to the Agreement and any dispute relating to the enforcement of the Agreement.</w:t>
      </w:r>
    </w:p>
    <w:p w14:paraId="1037EBF6" w14:textId="1048E921" w:rsidR="00C955B4" w:rsidRPr="002F10F3" w:rsidRDefault="00C955B4"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Due Date</w:t>
      </w:r>
      <w:r w:rsidRPr="002F10F3">
        <w:rPr>
          <w:rFonts w:ascii="Arial" w:hAnsi="Arial" w:cs="Arial"/>
          <w:sz w:val="20"/>
          <w:szCs w:val="20"/>
        </w:rPr>
        <w:t>" has the meaning given to it in Clause </w:t>
      </w:r>
      <w:r w:rsidRPr="002F10F3">
        <w:rPr>
          <w:rFonts w:ascii="Arial" w:hAnsi="Arial" w:cs="Arial"/>
          <w:sz w:val="20"/>
          <w:szCs w:val="20"/>
        </w:rPr>
        <w:fldChar w:fldCharType="begin"/>
      </w:r>
      <w:r w:rsidRPr="002F10F3">
        <w:rPr>
          <w:rFonts w:ascii="Arial" w:hAnsi="Arial" w:cs="Arial"/>
          <w:sz w:val="20"/>
          <w:szCs w:val="20"/>
        </w:rPr>
        <w:instrText xml:space="preserve"> REF _Ref29501909 \r \h </w:instrText>
      </w:r>
      <w:r w:rsidR="00436D42" w:rsidRPr="002F10F3">
        <w:rPr>
          <w:rFonts w:ascii="Arial" w:hAnsi="Arial" w:cs="Arial"/>
          <w:sz w:val="20"/>
          <w:szCs w:val="20"/>
        </w:rPr>
        <w:instrText xml:space="preserve">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23.1</w:t>
      </w:r>
      <w:r w:rsidRPr="002F10F3">
        <w:rPr>
          <w:rFonts w:ascii="Arial" w:hAnsi="Arial" w:cs="Arial"/>
          <w:sz w:val="20"/>
          <w:szCs w:val="20"/>
        </w:rPr>
        <w:fldChar w:fldCharType="end"/>
      </w:r>
      <w:r w:rsidRPr="002F10F3">
        <w:rPr>
          <w:rFonts w:ascii="Arial" w:hAnsi="Arial" w:cs="Arial"/>
          <w:sz w:val="20"/>
          <w:szCs w:val="20"/>
        </w:rPr>
        <w:fldChar w:fldCharType="begin"/>
      </w:r>
      <w:r w:rsidRPr="002F10F3">
        <w:rPr>
          <w:rFonts w:ascii="Arial" w:hAnsi="Arial" w:cs="Arial"/>
          <w:sz w:val="20"/>
          <w:szCs w:val="20"/>
        </w:rPr>
        <w:instrText xml:space="preserve"> REF _Ref29510621 \r \h </w:instrText>
      </w:r>
      <w:r w:rsidR="00436D42" w:rsidRPr="002F10F3">
        <w:rPr>
          <w:rFonts w:ascii="Arial" w:hAnsi="Arial" w:cs="Arial"/>
          <w:sz w:val="20"/>
          <w:szCs w:val="20"/>
        </w:rPr>
        <w:instrText xml:space="preserve">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(d)</w:t>
      </w:r>
      <w:r w:rsidRPr="002F10F3">
        <w:rPr>
          <w:rFonts w:ascii="Arial" w:hAnsi="Arial" w:cs="Arial"/>
          <w:sz w:val="20"/>
          <w:szCs w:val="20"/>
        </w:rPr>
        <w:fldChar w:fldCharType="end"/>
      </w:r>
      <w:r w:rsidR="00D75983" w:rsidRPr="002F10F3">
        <w:rPr>
          <w:rFonts w:ascii="Arial" w:hAnsi="Arial" w:cs="Arial"/>
          <w:sz w:val="20"/>
          <w:szCs w:val="20"/>
        </w:rPr>
        <w:t xml:space="preserve"> (</w:t>
      </w:r>
      <w:r w:rsidR="00D75983" w:rsidRPr="002F10F3">
        <w:rPr>
          <w:rFonts w:ascii="Arial" w:hAnsi="Arial" w:cs="Arial"/>
          <w:i/>
          <w:iCs/>
          <w:sz w:val="20"/>
          <w:szCs w:val="20"/>
        </w:rPr>
        <w:t>The Price</w:t>
      </w:r>
      <w:r w:rsidR="00D75983" w:rsidRPr="002F10F3">
        <w:rPr>
          <w:rFonts w:ascii="Arial" w:hAnsi="Arial" w:cs="Arial"/>
          <w:sz w:val="20"/>
          <w:szCs w:val="20"/>
        </w:rPr>
        <w:t>)</w:t>
      </w:r>
      <w:r w:rsidRPr="002F10F3">
        <w:rPr>
          <w:rFonts w:ascii="Arial" w:hAnsi="Arial" w:cs="Arial"/>
          <w:sz w:val="20"/>
          <w:szCs w:val="20"/>
        </w:rPr>
        <w:t>.</w:t>
      </w:r>
    </w:p>
    <w:p w14:paraId="35453843" w14:textId="0423FF14"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Effective Date</w:t>
      </w:r>
      <w:r w:rsidRPr="002F10F3">
        <w:rPr>
          <w:rFonts w:ascii="Arial" w:hAnsi="Arial" w:cs="Arial"/>
          <w:sz w:val="20"/>
          <w:szCs w:val="20"/>
        </w:rPr>
        <w:t xml:space="preserve">" means </w:t>
      </w:r>
      <w:r w:rsidR="00D77F4D" w:rsidRPr="002F10F3">
        <w:rPr>
          <w:rFonts w:ascii="Arial" w:hAnsi="Arial" w:cs="Arial"/>
          <w:sz w:val="20"/>
          <w:szCs w:val="20"/>
        </w:rPr>
        <w:t xml:space="preserve">subject to Clause </w:t>
      </w:r>
      <w:r w:rsidR="00A64FF2" w:rsidRPr="002F10F3">
        <w:rPr>
          <w:rFonts w:ascii="Arial" w:hAnsi="Arial" w:cs="Arial"/>
          <w:sz w:val="20"/>
          <w:szCs w:val="20"/>
        </w:rPr>
        <w:fldChar w:fldCharType="begin"/>
      </w:r>
      <w:r w:rsidR="00A64FF2" w:rsidRPr="002F10F3">
        <w:rPr>
          <w:rFonts w:ascii="Arial" w:hAnsi="Arial" w:cs="Arial"/>
          <w:sz w:val="20"/>
          <w:szCs w:val="20"/>
        </w:rPr>
        <w:instrText xml:space="preserve"> REF _Ref108117582 \r \h </w:instrText>
      </w:r>
      <w:r w:rsidR="006145C0" w:rsidRPr="002F10F3">
        <w:rPr>
          <w:rFonts w:ascii="Arial" w:hAnsi="Arial" w:cs="Arial"/>
          <w:sz w:val="20"/>
          <w:szCs w:val="20"/>
        </w:rPr>
        <w:instrText xml:space="preserve"> \* MERGEFORMAT </w:instrText>
      </w:r>
      <w:r w:rsidR="00A64FF2" w:rsidRPr="002F10F3">
        <w:rPr>
          <w:rFonts w:ascii="Arial" w:hAnsi="Arial" w:cs="Arial"/>
          <w:sz w:val="20"/>
          <w:szCs w:val="20"/>
        </w:rPr>
      </w:r>
      <w:r w:rsidR="00A64FF2" w:rsidRPr="002F10F3">
        <w:rPr>
          <w:rFonts w:ascii="Arial" w:hAnsi="Arial" w:cs="Arial"/>
          <w:sz w:val="20"/>
          <w:szCs w:val="20"/>
        </w:rPr>
        <w:fldChar w:fldCharType="separate"/>
      </w:r>
      <w:r w:rsidR="008A0185">
        <w:rPr>
          <w:rFonts w:ascii="Arial" w:hAnsi="Arial" w:cs="Arial"/>
          <w:sz w:val="20"/>
          <w:szCs w:val="20"/>
        </w:rPr>
        <w:t>2.1</w:t>
      </w:r>
      <w:r w:rsidR="00A64FF2" w:rsidRPr="002F10F3">
        <w:rPr>
          <w:rFonts w:ascii="Arial" w:hAnsi="Arial" w:cs="Arial"/>
          <w:sz w:val="20"/>
          <w:szCs w:val="20"/>
        </w:rPr>
        <w:fldChar w:fldCharType="end"/>
      </w:r>
      <w:r w:rsidR="00A64FF2" w:rsidRPr="002F10F3">
        <w:rPr>
          <w:rFonts w:ascii="Arial" w:hAnsi="Arial" w:cs="Arial"/>
          <w:sz w:val="20"/>
          <w:szCs w:val="20"/>
        </w:rPr>
        <w:t xml:space="preserve"> (</w:t>
      </w:r>
      <w:r w:rsidR="00D77F4D" w:rsidRPr="002F10F3">
        <w:rPr>
          <w:rFonts w:ascii="Arial" w:hAnsi="Arial" w:cs="Arial"/>
          <w:i/>
          <w:iCs/>
          <w:sz w:val="20"/>
          <w:szCs w:val="20"/>
        </w:rPr>
        <w:t>Effective Date</w:t>
      </w:r>
      <w:r w:rsidR="00D77F4D" w:rsidRPr="002F10F3">
        <w:rPr>
          <w:rFonts w:ascii="Arial" w:hAnsi="Arial" w:cs="Arial"/>
          <w:sz w:val="20"/>
          <w:szCs w:val="20"/>
        </w:rPr>
        <w:t xml:space="preserve">), </w:t>
      </w:r>
      <w:r w:rsidRPr="002F10F3">
        <w:rPr>
          <w:rFonts w:ascii="Arial" w:hAnsi="Arial" w:cs="Arial"/>
          <w:sz w:val="20"/>
          <w:szCs w:val="20"/>
        </w:rPr>
        <w:t>the date on which all Conditions Precedent have been either satisfied or waived (by written agreement between the Parties) in accordance with this Agreement.</w:t>
      </w:r>
      <w:r w:rsidR="00F26D95" w:rsidRPr="002F10F3">
        <w:rPr>
          <w:rStyle w:val="FootnoteReference"/>
          <w:rFonts w:ascii="Arial" w:hAnsi="Arial" w:cs="Arial"/>
          <w:sz w:val="20"/>
          <w:szCs w:val="20"/>
        </w:rPr>
        <w:footnoteReference w:id="17"/>
      </w:r>
    </w:p>
    <w:p w14:paraId="3B8C2EFE"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Energy</w:t>
      </w:r>
      <w:r w:rsidRPr="002F10F3">
        <w:rPr>
          <w:rFonts w:ascii="Arial" w:hAnsi="Arial" w:cs="Arial"/>
          <w:sz w:val="20"/>
          <w:szCs w:val="20"/>
        </w:rPr>
        <w:t>" means electrical energy produced by the Facility measured in kWh delivered by the Project Company to the Buyer at the Delivery Point pursuant to the terms of the PPA.</w:t>
      </w:r>
    </w:p>
    <w:p w14:paraId="0BF39926" w14:textId="7DE5C99A"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Engineer</w:t>
      </w:r>
      <w:r w:rsidRPr="002F10F3">
        <w:rPr>
          <w:rFonts w:ascii="Arial" w:hAnsi="Arial" w:cs="Arial"/>
          <w:sz w:val="20"/>
          <w:szCs w:val="20"/>
        </w:rPr>
        <w:t>" means the independent consulting engineer or engineering firm of international repute appointed by the Project Company pursuant to the PPA.</w:t>
      </w:r>
    </w:p>
    <w:p w14:paraId="1B46F63D"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Environment</w:t>
      </w:r>
      <w:r w:rsidRPr="002F10F3">
        <w:rPr>
          <w:rFonts w:ascii="Arial" w:hAnsi="Arial" w:cs="Arial"/>
          <w:sz w:val="20"/>
          <w:szCs w:val="20"/>
        </w:rPr>
        <w:t>" means any and all living organisms (including man), ecosystems, property and the media of air (including air in buildings, natural or man-made structures below or above ground), water (including drains and sewers) and the land (including under any water as described above and whether above or below surface).</w:t>
      </w:r>
    </w:p>
    <w:p w14:paraId="0C6134D1" w14:textId="49137075"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Environmental Clearance Certificate</w:t>
      </w:r>
      <w:r w:rsidRPr="002F10F3">
        <w:rPr>
          <w:rFonts w:ascii="Arial" w:hAnsi="Arial" w:cs="Arial"/>
          <w:sz w:val="20"/>
          <w:szCs w:val="20"/>
        </w:rPr>
        <w:t>" means the certificate specified in the Key Information Table.</w:t>
      </w:r>
    </w:p>
    <w:p w14:paraId="0833E150"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Environmental Damages and Liabilities</w:t>
      </w:r>
      <w:r w:rsidRPr="002F10F3">
        <w:rPr>
          <w:rFonts w:ascii="Arial" w:hAnsi="Arial" w:cs="Arial"/>
          <w:sz w:val="20"/>
          <w:szCs w:val="20"/>
        </w:rPr>
        <w:t>" means actions, proceedings, Losses, notices and orders brought against or suffered or incurred by or served upon a relevant party pursuant to the enforcement of an Environmental Law by an Authority.</w:t>
      </w:r>
    </w:p>
    <w:p w14:paraId="4957740F" w14:textId="6ADB953A" w:rsidR="00E11516"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Environmental Law</w:t>
      </w:r>
      <w:r w:rsidRPr="002F10F3">
        <w:rPr>
          <w:rFonts w:ascii="Arial" w:hAnsi="Arial" w:cs="Arial"/>
          <w:sz w:val="20"/>
          <w:szCs w:val="20"/>
        </w:rPr>
        <w:t>" means any Law relating to the protection of the Environment or harm to or the protection of human, animal or plant life, the air or any water body or system.</w:t>
      </w:r>
    </w:p>
    <w:p w14:paraId="04F8B0A2" w14:textId="58DD9070" w:rsidR="00835108" w:rsidRPr="002F10F3" w:rsidRDefault="00835108" w:rsidP="0059516D">
      <w:pPr>
        <w:pStyle w:val="BauchiEPClevel1"/>
        <w:spacing w:before="120" w:line="360" w:lineRule="auto"/>
        <w:rPr>
          <w:rFonts w:ascii="Arial" w:hAnsi="Arial" w:cs="Arial"/>
          <w:sz w:val="20"/>
          <w:szCs w:val="20"/>
        </w:rPr>
      </w:pPr>
      <w:r w:rsidRPr="009C1A01">
        <w:rPr>
          <w:rFonts w:ascii="Arial" w:hAnsi="Arial" w:cs="Arial"/>
          <w:sz w:val="20"/>
          <w:szCs w:val="20"/>
        </w:rPr>
        <w:t>"</w:t>
      </w:r>
      <w:r w:rsidRPr="009C1A01">
        <w:rPr>
          <w:rFonts w:ascii="Arial" w:hAnsi="Arial" w:cs="Arial"/>
          <w:b/>
          <w:bCs/>
          <w:sz w:val="20"/>
          <w:szCs w:val="20"/>
        </w:rPr>
        <w:t>Environmental Social Management Plan</w:t>
      </w:r>
      <w:r w:rsidRPr="009C1A01">
        <w:rPr>
          <w:rFonts w:ascii="Arial" w:hAnsi="Arial" w:cs="Arial"/>
          <w:sz w:val="20"/>
          <w:szCs w:val="20"/>
        </w:rPr>
        <w:t>" means the Project Company's environmental social management plan as approved by the Lender.</w:t>
      </w:r>
    </w:p>
    <w:p w14:paraId="3B0C2D8E"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Expert Appointing Authority</w:t>
      </w:r>
      <w:r w:rsidRPr="002F10F3">
        <w:rPr>
          <w:rFonts w:ascii="Arial" w:hAnsi="Arial" w:cs="Arial"/>
          <w:sz w:val="20"/>
          <w:szCs w:val="20"/>
        </w:rPr>
        <w:t>" means the authority or authorities identified in the Key Information Table.</w:t>
      </w:r>
    </w:p>
    <w:p w14:paraId="5D3C6CB6" w14:textId="57CC7755"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Expert Determination</w:t>
      </w:r>
      <w:r w:rsidRPr="002F10F3">
        <w:rPr>
          <w:rFonts w:ascii="Arial" w:hAnsi="Arial" w:cs="Arial"/>
          <w:sz w:val="20"/>
          <w:szCs w:val="20"/>
        </w:rPr>
        <w:t>" has the meaning given to this term in Clause </w:t>
      </w:r>
      <w:r w:rsidRPr="002F10F3">
        <w:rPr>
          <w:rFonts w:ascii="Arial" w:hAnsi="Arial" w:cs="Arial"/>
          <w:sz w:val="20"/>
          <w:szCs w:val="20"/>
        </w:rPr>
        <w:fldChar w:fldCharType="begin"/>
      </w:r>
      <w:r w:rsidRPr="002F10F3">
        <w:rPr>
          <w:rFonts w:ascii="Arial" w:hAnsi="Arial" w:cs="Arial"/>
          <w:sz w:val="20"/>
          <w:szCs w:val="20"/>
        </w:rPr>
        <w:instrText xml:space="preserve"> REF _Ref26624633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38.3</w:t>
      </w:r>
      <w:r w:rsidRPr="002F10F3">
        <w:rPr>
          <w:rFonts w:ascii="Arial" w:hAnsi="Arial" w:cs="Arial"/>
          <w:sz w:val="20"/>
          <w:szCs w:val="20"/>
        </w:rPr>
        <w:fldChar w:fldCharType="end"/>
      </w:r>
      <w:r w:rsidR="007049FC" w:rsidRPr="002F10F3">
        <w:rPr>
          <w:rFonts w:ascii="Arial" w:hAnsi="Arial" w:cs="Arial"/>
          <w:sz w:val="20"/>
          <w:szCs w:val="20"/>
        </w:rPr>
        <w:t xml:space="preserve"> (</w:t>
      </w:r>
      <w:r w:rsidR="007049FC" w:rsidRPr="002F10F3">
        <w:rPr>
          <w:rFonts w:ascii="Arial" w:hAnsi="Arial" w:cs="Arial"/>
          <w:i/>
          <w:iCs/>
          <w:sz w:val="20"/>
          <w:szCs w:val="20"/>
        </w:rPr>
        <w:t>Expert Determination</w:t>
      </w:r>
      <w:r w:rsidR="007049FC" w:rsidRPr="002F10F3">
        <w:rPr>
          <w:rFonts w:ascii="Arial" w:hAnsi="Arial" w:cs="Arial"/>
          <w:sz w:val="20"/>
          <w:szCs w:val="20"/>
        </w:rPr>
        <w:t>)</w:t>
      </w:r>
      <w:r w:rsidRPr="002F10F3">
        <w:rPr>
          <w:rFonts w:ascii="Arial" w:hAnsi="Arial" w:cs="Arial"/>
          <w:sz w:val="20"/>
          <w:szCs w:val="20"/>
        </w:rPr>
        <w:t>.</w:t>
      </w:r>
    </w:p>
    <w:p w14:paraId="722370EF" w14:textId="7B138DBE"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Export Laws</w:t>
      </w:r>
      <w:r w:rsidRPr="002F10F3">
        <w:rPr>
          <w:rFonts w:ascii="Arial" w:hAnsi="Arial" w:cs="Arial"/>
          <w:sz w:val="20"/>
          <w:szCs w:val="20"/>
        </w:rPr>
        <w:t>" means any laws identified in the Key Information Table.</w:t>
      </w:r>
    </w:p>
    <w:p w14:paraId="38319F32" w14:textId="70D701D5" w:rsidR="00BA1BDF" w:rsidRPr="002F10F3" w:rsidRDefault="00BA1BDF"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Expropriation</w:t>
      </w:r>
      <w:r w:rsidRPr="002F10F3">
        <w:rPr>
          <w:rFonts w:ascii="Arial" w:hAnsi="Arial" w:cs="Arial"/>
          <w:sz w:val="20"/>
          <w:szCs w:val="20"/>
        </w:rPr>
        <w:t>" has the meaning given in the PPA.</w:t>
      </w:r>
      <w:r w:rsidRPr="002F10F3">
        <w:rPr>
          <w:rStyle w:val="FootnoteReference"/>
          <w:rFonts w:ascii="Arial" w:hAnsi="Arial" w:cs="Arial"/>
          <w:sz w:val="20"/>
          <w:szCs w:val="20"/>
        </w:rPr>
        <w:footnoteReference w:id="18"/>
      </w:r>
    </w:p>
    <w:p w14:paraId="54B07377" w14:textId="6FE2260F"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Facility</w:t>
      </w:r>
      <w:r w:rsidRPr="002F10F3">
        <w:rPr>
          <w:rFonts w:ascii="Arial" w:hAnsi="Arial" w:cs="Arial"/>
          <w:sz w:val="20"/>
          <w:szCs w:val="20"/>
        </w:rPr>
        <w:t xml:space="preserve">" </w:t>
      </w:r>
      <w:r w:rsidR="00BA1BDF" w:rsidRPr="002F10F3">
        <w:rPr>
          <w:rFonts w:ascii="Arial" w:hAnsi="Arial" w:cs="Arial"/>
          <w:sz w:val="20"/>
          <w:szCs w:val="20"/>
        </w:rPr>
        <w:t xml:space="preserve">means the electricity generating plant with Installed Capacity (as such term is defined in the PPA) of no greater than the Contracted Capacity located at the Site and including the Main Meter and related facilities on the Project Company's side of the Delivery Point, all as more particularly described in </w:t>
      </w:r>
      <w:hyperlink w:anchor="_bookmark110" w:history="1">
        <w:r w:rsidR="00BA1BDF" w:rsidRPr="002F10F3">
          <w:rPr>
            <w:rFonts w:ascii="Arial" w:hAnsi="Arial" w:cs="Arial"/>
            <w:sz w:val="20"/>
            <w:szCs w:val="20"/>
          </w:rPr>
          <w:t>Schedule 1</w:t>
        </w:r>
      </w:hyperlink>
      <w:r w:rsidR="00BA1BDF" w:rsidRPr="002F10F3">
        <w:rPr>
          <w:rFonts w:ascii="Arial" w:hAnsi="Arial" w:cs="Arial"/>
          <w:sz w:val="20"/>
          <w:szCs w:val="20"/>
        </w:rPr>
        <w:t xml:space="preserve"> (</w:t>
      </w:r>
      <w:r w:rsidR="00BA1BDF" w:rsidRPr="002F10F3">
        <w:rPr>
          <w:rFonts w:ascii="Arial" w:hAnsi="Arial" w:cs="Arial"/>
          <w:i/>
          <w:iCs/>
          <w:sz w:val="20"/>
          <w:szCs w:val="20"/>
        </w:rPr>
        <w:t>Functional Specification of Facility</w:t>
      </w:r>
      <w:r w:rsidR="00BA1BDF" w:rsidRPr="002F10F3">
        <w:rPr>
          <w:rFonts w:ascii="Arial" w:hAnsi="Arial" w:cs="Arial"/>
          <w:sz w:val="20"/>
          <w:szCs w:val="20"/>
        </w:rPr>
        <w:t>) of the PPA.</w:t>
      </w:r>
    </w:p>
    <w:p w14:paraId="104A72C7" w14:textId="5B0C5866"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Final Acceptance Certificate</w:t>
      </w:r>
      <w:r w:rsidRPr="002F10F3">
        <w:rPr>
          <w:rFonts w:ascii="Arial" w:hAnsi="Arial" w:cs="Arial"/>
          <w:sz w:val="20"/>
          <w:szCs w:val="20"/>
        </w:rPr>
        <w:t xml:space="preserve">" has the meaning set out in Clause </w:t>
      </w:r>
      <w:hyperlink w:anchor="_bookmark85" w:history="1">
        <w:r w:rsidRPr="002F10F3">
          <w:rPr>
            <w:rFonts w:ascii="Arial" w:hAnsi="Arial" w:cs="Arial"/>
            <w:sz w:val="20"/>
            <w:szCs w:val="20"/>
          </w:rPr>
          <w:t>18.2</w:t>
        </w:r>
      </w:hyperlink>
      <w:r w:rsidR="007049FC" w:rsidRPr="002F10F3">
        <w:rPr>
          <w:rFonts w:ascii="Arial" w:hAnsi="Arial" w:cs="Arial"/>
          <w:sz w:val="20"/>
          <w:szCs w:val="20"/>
        </w:rPr>
        <w:t xml:space="preserve"> (</w:t>
      </w:r>
      <w:r w:rsidR="007049FC" w:rsidRPr="002F10F3">
        <w:rPr>
          <w:rFonts w:ascii="Arial" w:hAnsi="Arial" w:cs="Arial"/>
          <w:i/>
          <w:iCs/>
          <w:sz w:val="20"/>
          <w:szCs w:val="20"/>
        </w:rPr>
        <w:t>Final Acceptance</w:t>
      </w:r>
      <w:r w:rsidR="007049FC" w:rsidRPr="002F10F3">
        <w:rPr>
          <w:rFonts w:ascii="Arial" w:hAnsi="Arial" w:cs="Arial"/>
          <w:sz w:val="20"/>
          <w:szCs w:val="20"/>
        </w:rPr>
        <w:t>)</w:t>
      </w:r>
      <w:r w:rsidRPr="002F10F3">
        <w:rPr>
          <w:rFonts w:ascii="Arial" w:hAnsi="Arial" w:cs="Arial"/>
          <w:sz w:val="20"/>
          <w:szCs w:val="20"/>
        </w:rPr>
        <w:t>.</w:t>
      </w:r>
    </w:p>
    <w:p w14:paraId="1321E7E8"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Final Commencement Date</w:t>
      </w:r>
      <w:r w:rsidRPr="002F10F3">
        <w:rPr>
          <w:rFonts w:ascii="Arial" w:hAnsi="Arial" w:cs="Arial"/>
          <w:sz w:val="20"/>
          <w:szCs w:val="20"/>
        </w:rPr>
        <w:t>" means the date specified as such in the Key Information Table.</w:t>
      </w:r>
    </w:p>
    <w:p w14:paraId="16CA57D2" w14:textId="26E512D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Finance Agreements</w:t>
      </w:r>
      <w:r w:rsidRPr="002F10F3">
        <w:rPr>
          <w:rFonts w:ascii="Arial" w:hAnsi="Arial" w:cs="Arial"/>
          <w:sz w:val="20"/>
          <w:szCs w:val="20"/>
        </w:rPr>
        <w:t>" means loan agreements, guarantees, notes, debentures, bonds and other debt instruments, security documents and agreements, hedging agreements</w:t>
      </w:r>
      <w:r w:rsidR="004E2F95" w:rsidRPr="002F10F3">
        <w:rPr>
          <w:rFonts w:ascii="Arial" w:hAnsi="Arial" w:cs="Arial"/>
          <w:sz w:val="20"/>
          <w:szCs w:val="20"/>
        </w:rPr>
        <w:t>, credit support</w:t>
      </w:r>
      <w:r w:rsidRPr="002F10F3">
        <w:rPr>
          <w:rFonts w:ascii="Arial" w:hAnsi="Arial" w:cs="Arial"/>
          <w:sz w:val="20"/>
          <w:szCs w:val="20"/>
        </w:rPr>
        <w:t xml:space="preserve"> and other documents </w:t>
      </w:r>
      <w:r w:rsidR="00AB2C0D" w:rsidRPr="002F10F3">
        <w:rPr>
          <w:rFonts w:ascii="Arial" w:hAnsi="Arial" w:cs="Arial"/>
          <w:sz w:val="20"/>
          <w:szCs w:val="20"/>
        </w:rPr>
        <w:t xml:space="preserve">entered into by the Project Company </w:t>
      </w:r>
      <w:r w:rsidRPr="002F10F3">
        <w:rPr>
          <w:rFonts w:ascii="Arial" w:hAnsi="Arial" w:cs="Arial"/>
          <w:sz w:val="20"/>
          <w:szCs w:val="20"/>
        </w:rPr>
        <w:t>relating to the financing (including refinancing) of the Project, including any direct agreements between any Contractors, the Project Company and the Lender.</w:t>
      </w:r>
    </w:p>
    <w:p w14:paraId="6B97D107"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Force Majeure Event</w:t>
      </w:r>
      <w:r w:rsidRPr="002F10F3">
        <w:rPr>
          <w:rFonts w:ascii="Arial" w:hAnsi="Arial" w:cs="Arial"/>
          <w:sz w:val="20"/>
          <w:szCs w:val="20"/>
        </w:rPr>
        <w:t>" means any event, circumstance or condition (or combination thereof) which is not within the reasonable control directly or indirectly of the Party affected ("</w:t>
      </w:r>
      <w:r w:rsidRPr="002F10F3">
        <w:rPr>
          <w:rFonts w:ascii="Arial" w:hAnsi="Arial" w:cs="Arial"/>
          <w:b/>
          <w:bCs/>
          <w:sz w:val="20"/>
          <w:szCs w:val="20"/>
        </w:rPr>
        <w:t>Affected Party</w:t>
      </w:r>
      <w:r w:rsidRPr="002F10F3">
        <w:rPr>
          <w:rFonts w:ascii="Arial" w:hAnsi="Arial" w:cs="Arial"/>
          <w:sz w:val="20"/>
          <w:szCs w:val="20"/>
        </w:rPr>
        <w:t>") resulting in or causing a total or partial failure or delay</w:t>
      </w:r>
      <w:r w:rsidRPr="002F10F3">
        <w:rPr>
          <w:rStyle w:val="FootnoteReference"/>
          <w:rFonts w:ascii="Arial" w:hAnsi="Arial" w:cs="Arial"/>
          <w:sz w:val="20"/>
          <w:szCs w:val="20"/>
        </w:rPr>
        <w:footnoteReference w:id="19"/>
      </w:r>
      <w:r w:rsidRPr="002F10F3">
        <w:rPr>
          <w:rFonts w:ascii="Arial" w:hAnsi="Arial" w:cs="Arial"/>
          <w:sz w:val="20"/>
          <w:szCs w:val="20"/>
        </w:rPr>
        <w:t xml:space="preserve"> of the Affected Party in the fulfilment of any or all of its obligations under or pursuant to this Agreement (except the payment of money), but only if and to the extent that the event, circumstance, or condition:</w:t>
      </w:r>
    </w:p>
    <w:p w14:paraId="3A3AED28" w14:textId="453FD2A5" w:rsidR="00E11516" w:rsidRPr="002F10F3" w:rsidRDefault="00E11516" w:rsidP="0059516D">
      <w:pPr>
        <w:pStyle w:val="BauchiEPClevel1"/>
        <w:numPr>
          <w:ilvl w:val="0"/>
          <w:numId w:val="47"/>
        </w:numPr>
        <w:spacing w:before="120" w:line="360" w:lineRule="auto"/>
        <w:ind w:left="709" w:hanging="709"/>
        <w:rPr>
          <w:rFonts w:ascii="Arial" w:hAnsi="Arial" w:cs="Arial"/>
          <w:sz w:val="20"/>
          <w:szCs w:val="20"/>
        </w:rPr>
      </w:pPr>
      <w:r w:rsidRPr="002F10F3">
        <w:rPr>
          <w:rFonts w:ascii="Arial" w:hAnsi="Arial" w:cs="Arial"/>
          <w:sz w:val="20"/>
          <w:szCs w:val="20"/>
        </w:rPr>
        <w:t>could not have been prevented, overcome or remedied by the Affected Party through the exercise of diligence and reasonable care and Prudent Practice; and</w:t>
      </w:r>
    </w:p>
    <w:p w14:paraId="01A8FBDD" w14:textId="77777777" w:rsidR="00E11516" w:rsidRPr="002F10F3" w:rsidRDefault="00E11516" w:rsidP="0059516D">
      <w:pPr>
        <w:pStyle w:val="BauchiEPClevel1"/>
        <w:numPr>
          <w:ilvl w:val="0"/>
          <w:numId w:val="47"/>
        </w:numPr>
        <w:spacing w:before="120" w:line="360" w:lineRule="auto"/>
        <w:ind w:left="709" w:hanging="709"/>
        <w:rPr>
          <w:rFonts w:ascii="Arial" w:hAnsi="Arial" w:cs="Arial"/>
          <w:sz w:val="20"/>
          <w:szCs w:val="20"/>
        </w:rPr>
      </w:pPr>
      <w:r w:rsidRPr="002F10F3">
        <w:rPr>
          <w:rFonts w:ascii="Arial" w:hAnsi="Arial" w:cs="Arial"/>
          <w:sz w:val="20"/>
          <w:szCs w:val="20"/>
        </w:rPr>
        <w:t>is not the direct or indirect result of a failure by the Affected Party to perform any of its obligations under this Agreement or any of the other Project Agreements or any other fault or negligence of the Affected Party;</w:t>
      </w:r>
    </w:p>
    <w:p w14:paraId="4AD30914"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and provided that Force Majeure Event shall not include the following event, circumstance or condition (or combination thereof):</w:t>
      </w:r>
    </w:p>
    <w:p w14:paraId="1D101C29" w14:textId="77777777" w:rsidR="00E11516" w:rsidRPr="002F10F3" w:rsidRDefault="00E11516" w:rsidP="0059516D">
      <w:pPr>
        <w:pStyle w:val="BauchiEPClevel1"/>
        <w:numPr>
          <w:ilvl w:val="0"/>
          <w:numId w:val="46"/>
        </w:numPr>
        <w:spacing w:before="120" w:line="360" w:lineRule="auto"/>
        <w:ind w:left="709" w:hanging="709"/>
        <w:rPr>
          <w:rFonts w:ascii="Arial" w:hAnsi="Arial" w:cs="Arial"/>
          <w:sz w:val="20"/>
          <w:szCs w:val="20"/>
        </w:rPr>
      </w:pPr>
      <w:r w:rsidRPr="002F10F3">
        <w:rPr>
          <w:rFonts w:ascii="Arial" w:hAnsi="Arial" w:cs="Arial"/>
          <w:sz w:val="20"/>
          <w:szCs w:val="20"/>
        </w:rPr>
        <w:t xml:space="preserve">normal wear and tear or inherent flaws in materials and equipment or breakdowns of equipment; </w:t>
      </w:r>
    </w:p>
    <w:p w14:paraId="0E15124F" w14:textId="77777777" w:rsidR="00E11516" w:rsidRPr="002F10F3" w:rsidRDefault="00E11516" w:rsidP="0059516D">
      <w:pPr>
        <w:pStyle w:val="BauchiEPClevel1"/>
        <w:numPr>
          <w:ilvl w:val="0"/>
          <w:numId w:val="46"/>
        </w:numPr>
        <w:spacing w:before="120" w:line="360" w:lineRule="auto"/>
        <w:ind w:left="709" w:hanging="709"/>
        <w:rPr>
          <w:rFonts w:ascii="Arial" w:hAnsi="Arial" w:cs="Arial"/>
          <w:sz w:val="20"/>
          <w:szCs w:val="20"/>
        </w:rPr>
      </w:pPr>
      <w:r w:rsidRPr="002F10F3">
        <w:rPr>
          <w:rFonts w:ascii="Arial" w:hAnsi="Arial" w:cs="Arial"/>
          <w:sz w:val="20"/>
          <w:szCs w:val="20"/>
        </w:rPr>
        <w:t>unless caused by a Change in Law that would amount to a Governmental Force Majeure Event, the economic hardship of an Affected Party or changes in market conditions;</w:t>
      </w:r>
    </w:p>
    <w:p w14:paraId="596C2A21" w14:textId="3BE60204" w:rsidR="00E11516" w:rsidRPr="002F10F3" w:rsidRDefault="00E11516" w:rsidP="0059516D">
      <w:pPr>
        <w:pStyle w:val="BauchiEPClevel1"/>
        <w:numPr>
          <w:ilvl w:val="0"/>
          <w:numId w:val="46"/>
        </w:numPr>
        <w:spacing w:before="120" w:line="360" w:lineRule="auto"/>
        <w:ind w:left="709" w:hanging="709"/>
        <w:rPr>
          <w:rFonts w:ascii="Arial" w:hAnsi="Arial" w:cs="Arial"/>
          <w:sz w:val="20"/>
          <w:szCs w:val="20"/>
        </w:rPr>
      </w:pPr>
      <w:r w:rsidRPr="002F10F3">
        <w:rPr>
          <w:rFonts w:ascii="Arial" w:hAnsi="Arial" w:cs="Arial"/>
          <w:sz w:val="20"/>
          <w:szCs w:val="20"/>
        </w:rPr>
        <w:t xml:space="preserve">any condition or event caused by the Affected Party's or the Affected Party’s Contractor’s (i) negligent or intentional acts, errors or omissions; (ii) failure to comply with applicable Law or the requirements or recommendations of the </w:t>
      </w:r>
      <w:r w:rsidR="0096784E" w:rsidRPr="002F10F3">
        <w:rPr>
          <w:rFonts w:ascii="Arial" w:hAnsi="Arial" w:cs="Arial"/>
          <w:sz w:val="20"/>
          <w:szCs w:val="20"/>
        </w:rPr>
        <w:t>original manufacturer</w:t>
      </w:r>
      <w:r w:rsidRPr="002F10F3">
        <w:rPr>
          <w:rFonts w:ascii="Arial" w:hAnsi="Arial" w:cs="Arial"/>
          <w:sz w:val="20"/>
          <w:szCs w:val="20"/>
        </w:rPr>
        <w:t>; and/or (iii) breach of or default under this Agreement;</w:t>
      </w:r>
    </w:p>
    <w:p w14:paraId="25990E21" w14:textId="2E258ABF" w:rsidR="00E11516" w:rsidRPr="002F10F3" w:rsidRDefault="00E11516" w:rsidP="0059516D">
      <w:pPr>
        <w:pStyle w:val="BauchiEPClevel1"/>
        <w:numPr>
          <w:ilvl w:val="0"/>
          <w:numId w:val="46"/>
        </w:numPr>
        <w:spacing w:before="120" w:line="360" w:lineRule="auto"/>
        <w:ind w:left="709" w:hanging="709"/>
        <w:rPr>
          <w:rFonts w:ascii="Arial" w:hAnsi="Arial" w:cs="Arial"/>
          <w:sz w:val="20"/>
          <w:szCs w:val="20"/>
        </w:rPr>
      </w:pPr>
      <w:r w:rsidRPr="002F10F3">
        <w:rPr>
          <w:rFonts w:ascii="Arial" w:hAnsi="Arial" w:cs="Arial"/>
          <w:sz w:val="20"/>
          <w:szCs w:val="20"/>
        </w:rPr>
        <w:t xml:space="preserve">any failure to take into account prevailing Site conditions (other than the existence of any archaeological or paleontological remains discovered on or under the Site which would not have been revealed by a soils investigation of the Site carried out in accordance with </w:t>
      </w:r>
      <w:r w:rsidR="001F356F" w:rsidRPr="002F10F3">
        <w:rPr>
          <w:rFonts w:ascii="Arial" w:hAnsi="Arial" w:cs="Arial"/>
          <w:sz w:val="20"/>
          <w:szCs w:val="20"/>
        </w:rPr>
        <w:t>Prudent</w:t>
      </w:r>
      <w:r w:rsidR="0088539A" w:rsidRPr="002F10F3">
        <w:rPr>
          <w:rFonts w:ascii="Arial" w:hAnsi="Arial" w:cs="Arial"/>
          <w:sz w:val="20"/>
          <w:szCs w:val="20"/>
        </w:rPr>
        <w:t xml:space="preserve"> </w:t>
      </w:r>
      <w:r w:rsidRPr="002F10F3">
        <w:rPr>
          <w:rFonts w:ascii="Arial" w:hAnsi="Arial" w:cs="Arial"/>
          <w:sz w:val="20"/>
          <w:szCs w:val="20"/>
        </w:rPr>
        <w:t>Practice on the Signature Date);</w:t>
      </w:r>
    </w:p>
    <w:p w14:paraId="7BBFCF2B" w14:textId="77777777" w:rsidR="00E11516" w:rsidRPr="002F10F3" w:rsidRDefault="00E11516" w:rsidP="0059516D">
      <w:pPr>
        <w:pStyle w:val="BauchiEPClevel1"/>
        <w:numPr>
          <w:ilvl w:val="0"/>
          <w:numId w:val="46"/>
        </w:numPr>
        <w:spacing w:before="120" w:line="360" w:lineRule="auto"/>
        <w:ind w:left="709" w:hanging="709"/>
        <w:rPr>
          <w:rFonts w:ascii="Arial" w:hAnsi="Arial" w:cs="Arial"/>
          <w:sz w:val="20"/>
          <w:szCs w:val="20"/>
        </w:rPr>
      </w:pPr>
      <w:r w:rsidRPr="002F10F3">
        <w:rPr>
          <w:rFonts w:ascii="Arial" w:hAnsi="Arial" w:cs="Arial"/>
          <w:sz w:val="20"/>
          <w:szCs w:val="20"/>
        </w:rPr>
        <w:t>inability to obtain or maintain adequate funding;</w:t>
      </w:r>
    </w:p>
    <w:p w14:paraId="087B93E5" w14:textId="77777777" w:rsidR="00E11516" w:rsidRPr="002F10F3" w:rsidRDefault="00E11516" w:rsidP="0059516D">
      <w:pPr>
        <w:pStyle w:val="BauchiEPClevel1"/>
        <w:numPr>
          <w:ilvl w:val="0"/>
          <w:numId w:val="46"/>
        </w:numPr>
        <w:spacing w:before="120" w:line="360" w:lineRule="auto"/>
        <w:ind w:left="709" w:hanging="709"/>
        <w:rPr>
          <w:rFonts w:ascii="Arial" w:hAnsi="Arial" w:cs="Arial"/>
          <w:sz w:val="20"/>
          <w:szCs w:val="20"/>
        </w:rPr>
      </w:pPr>
      <w:r w:rsidRPr="002F10F3">
        <w:rPr>
          <w:rFonts w:ascii="Arial" w:hAnsi="Arial" w:cs="Arial"/>
          <w:sz w:val="20"/>
          <w:szCs w:val="20"/>
        </w:rPr>
        <w:t>inability to make a payment of money which is required to be made in accordance with this Agreement, except to the extent that:</w:t>
      </w:r>
    </w:p>
    <w:p w14:paraId="07E561A1" w14:textId="77777777" w:rsidR="00E11516" w:rsidRPr="002F10F3" w:rsidRDefault="00E11516" w:rsidP="0059516D">
      <w:pPr>
        <w:pStyle w:val="BauchiEPClevel1"/>
        <w:numPr>
          <w:ilvl w:val="0"/>
          <w:numId w:val="48"/>
        </w:numPr>
        <w:spacing w:before="120" w:line="360" w:lineRule="auto"/>
        <w:ind w:hanging="720"/>
        <w:rPr>
          <w:rFonts w:ascii="Arial" w:hAnsi="Arial" w:cs="Arial"/>
          <w:sz w:val="20"/>
          <w:szCs w:val="20"/>
        </w:rPr>
      </w:pPr>
      <w:r w:rsidRPr="002F10F3">
        <w:rPr>
          <w:rFonts w:ascii="Arial" w:hAnsi="Arial" w:cs="Arial"/>
          <w:sz w:val="20"/>
          <w:szCs w:val="20"/>
        </w:rPr>
        <w:t>(A) the payment system customarily used by the payor is not available due to a Force Majeure Event and/or (B) the payment which is required to be made is not accepted by the payee or by the payee’s nominated bank; and</w:t>
      </w:r>
    </w:p>
    <w:p w14:paraId="05DF2220" w14:textId="77777777" w:rsidR="00E11516" w:rsidRPr="002F10F3" w:rsidRDefault="00E11516" w:rsidP="0059516D">
      <w:pPr>
        <w:pStyle w:val="BauchiEPClevel1"/>
        <w:numPr>
          <w:ilvl w:val="0"/>
          <w:numId w:val="48"/>
        </w:numPr>
        <w:spacing w:before="120" w:line="360" w:lineRule="auto"/>
        <w:ind w:hanging="720"/>
        <w:rPr>
          <w:rFonts w:ascii="Arial" w:hAnsi="Arial" w:cs="Arial"/>
          <w:sz w:val="20"/>
          <w:szCs w:val="20"/>
        </w:rPr>
      </w:pPr>
      <w:r w:rsidRPr="002F10F3">
        <w:rPr>
          <w:rFonts w:ascii="Arial" w:hAnsi="Arial" w:cs="Arial"/>
          <w:sz w:val="20"/>
          <w:szCs w:val="20"/>
        </w:rPr>
        <w:t>the payor has used and continues to use all reasonable efforts to make such payment by all other means permitted under applicable Law;</w:t>
      </w:r>
    </w:p>
    <w:p w14:paraId="66599582" w14:textId="37478DA3" w:rsidR="001F356F" w:rsidRPr="002F10F3" w:rsidRDefault="00E11516" w:rsidP="0059516D">
      <w:pPr>
        <w:pStyle w:val="BauchiEPClevel1"/>
        <w:numPr>
          <w:ilvl w:val="0"/>
          <w:numId w:val="46"/>
        </w:numPr>
        <w:spacing w:before="120" w:line="360" w:lineRule="auto"/>
        <w:ind w:left="709" w:hanging="709"/>
        <w:rPr>
          <w:rFonts w:ascii="Arial" w:hAnsi="Arial" w:cs="Arial"/>
          <w:sz w:val="20"/>
          <w:szCs w:val="20"/>
        </w:rPr>
      </w:pPr>
      <w:r w:rsidRPr="002F10F3">
        <w:rPr>
          <w:rFonts w:ascii="Arial" w:hAnsi="Arial" w:cs="Arial"/>
          <w:sz w:val="20"/>
          <w:szCs w:val="20"/>
        </w:rPr>
        <w:t xml:space="preserve">delays resulting from unfavourable weather or climatic conditions which in either case can be reasonably anticipated and which ought to be reasonably planned for in accordance with Prudent Practice; </w:t>
      </w:r>
    </w:p>
    <w:p w14:paraId="15C97ED6" w14:textId="77777777" w:rsidR="001F356F" w:rsidRPr="002F10F3" w:rsidRDefault="001F356F" w:rsidP="0059516D">
      <w:pPr>
        <w:pStyle w:val="BauchiEPClevel1"/>
        <w:numPr>
          <w:ilvl w:val="0"/>
          <w:numId w:val="46"/>
        </w:numPr>
        <w:spacing w:before="120" w:line="360" w:lineRule="auto"/>
        <w:ind w:left="709" w:hanging="709"/>
        <w:rPr>
          <w:rFonts w:ascii="Arial" w:hAnsi="Arial" w:cs="Arial"/>
          <w:sz w:val="20"/>
          <w:szCs w:val="20"/>
        </w:rPr>
      </w:pPr>
      <w:r w:rsidRPr="002F10F3">
        <w:rPr>
          <w:rFonts w:ascii="Arial" w:hAnsi="Arial" w:cs="Arial"/>
          <w:sz w:val="20"/>
          <w:szCs w:val="20"/>
        </w:rPr>
        <w:t xml:space="preserve">any breach of a subcontractor; </w:t>
      </w:r>
    </w:p>
    <w:p w14:paraId="6E138CB7" w14:textId="77777777" w:rsidR="001F356F" w:rsidRPr="002F10F3" w:rsidRDefault="001F356F" w:rsidP="0059516D">
      <w:pPr>
        <w:pStyle w:val="BauchiEPClevel1"/>
        <w:numPr>
          <w:ilvl w:val="0"/>
          <w:numId w:val="46"/>
        </w:numPr>
        <w:spacing w:before="120" w:line="360" w:lineRule="auto"/>
        <w:ind w:left="709" w:hanging="709"/>
        <w:rPr>
          <w:rFonts w:ascii="Arial" w:hAnsi="Arial" w:cs="Arial"/>
          <w:sz w:val="20"/>
          <w:szCs w:val="20"/>
        </w:rPr>
      </w:pPr>
      <w:r w:rsidRPr="002F10F3">
        <w:rPr>
          <w:rFonts w:ascii="Arial" w:hAnsi="Arial" w:cs="Arial"/>
          <w:sz w:val="20"/>
          <w:szCs w:val="20"/>
        </w:rPr>
        <w:t>any shortage of or failure to hire qualified or adequate personnel or labour; or</w:t>
      </w:r>
    </w:p>
    <w:p w14:paraId="41C4F2C5" w14:textId="43328703" w:rsidR="00E11516" w:rsidRPr="002F10F3" w:rsidRDefault="00E11516" w:rsidP="0059516D">
      <w:pPr>
        <w:pStyle w:val="BauchiEPClevel1"/>
        <w:numPr>
          <w:ilvl w:val="0"/>
          <w:numId w:val="46"/>
        </w:numPr>
        <w:spacing w:before="120" w:line="360" w:lineRule="auto"/>
        <w:ind w:left="709" w:hanging="709"/>
        <w:rPr>
          <w:rFonts w:ascii="Arial" w:hAnsi="Arial" w:cs="Arial"/>
          <w:sz w:val="20"/>
          <w:szCs w:val="20"/>
        </w:rPr>
      </w:pPr>
      <w:r w:rsidRPr="002F10F3">
        <w:rPr>
          <w:rFonts w:ascii="Arial" w:hAnsi="Arial" w:cs="Arial"/>
          <w:sz w:val="20"/>
          <w:szCs w:val="20"/>
        </w:rPr>
        <w:t xml:space="preserve">in relation to the Installation Contractor, any failure of the technology, intellectual property and/or equipment which (i) forms part of the Installation Works (or is intended to do so); or (ii) is used (or is intended to be used) in the </w:t>
      </w:r>
      <w:r w:rsidR="008A6B89" w:rsidRPr="002F10F3">
        <w:rPr>
          <w:rFonts w:ascii="Arial" w:hAnsi="Arial" w:cs="Arial"/>
          <w:sz w:val="20"/>
          <w:szCs w:val="20"/>
        </w:rPr>
        <w:t xml:space="preserve">Construction, Operation </w:t>
      </w:r>
      <w:r w:rsidRPr="002F10F3">
        <w:rPr>
          <w:rFonts w:ascii="Arial" w:hAnsi="Arial" w:cs="Arial"/>
          <w:sz w:val="20"/>
          <w:szCs w:val="20"/>
        </w:rPr>
        <w:t xml:space="preserve">and/or </w:t>
      </w:r>
      <w:r w:rsidR="008A6B89" w:rsidRPr="002F10F3">
        <w:rPr>
          <w:rFonts w:ascii="Arial" w:hAnsi="Arial" w:cs="Arial"/>
          <w:sz w:val="20"/>
          <w:szCs w:val="20"/>
        </w:rPr>
        <w:t>M</w:t>
      </w:r>
      <w:r w:rsidRPr="002F10F3">
        <w:rPr>
          <w:rFonts w:ascii="Arial" w:hAnsi="Arial" w:cs="Arial"/>
          <w:sz w:val="20"/>
          <w:szCs w:val="20"/>
        </w:rPr>
        <w:t>aintenance of the Installation Works, in either case to perform as anticipated, expected and/or guaranteed.</w:t>
      </w:r>
    </w:p>
    <w:p w14:paraId="3BA246DC" w14:textId="62F176CD"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Force Majeure Notice</w:t>
      </w:r>
      <w:r w:rsidRPr="002F10F3">
        <w:rPr>
          <w:rFonts w:ascii="Arial" w:hAnsi="Arial" w:cs="Arial"/>
          <w:sz w:val="20"/>
          <w:szCs w:val="20"/>
        </w:rPr>
        <w:t xml:space="preserve">" has the meaning given to this term in Clause </w:t>
      </w:r>
      <w:hyperlink w:anchor="_bookmark125" w:history="1">
        <w:r w:rsidRPr="002F10F3">
          <w:rPr>
            <w:rFonts w:ascii="Arial" w:hAnsi="Arial" w:cs="Arial"/>
            <w:sz w:val="20"/>
            <w:szCs w:val="20"/>
          </w:rPr>
          <w:t>31.1(a)</w:t>
        </w:r>
      </w:hyperlink>
      <w:r w:rsidRPr="002F10F3">
        <w:rPr>
          <w:rFonts w:ascii="Arial" w:hAnsi="Arial" w:cs="Arial"/>
          <w:sz w:val="20"/>
          <w:szCs w:val="20"/>
        </w:rPr>
        <w:t>.</w:t>
      </w:r>
      <w:r w:rsidR="007049FC" w:rsidRPr="002F10F3">
        <w:rPr>
          <w:rFonts w:ascii="Arial" w:hAnsi="Arial" w:cs="Arial"/>
          <w:sz w:val="20"/>
          <w:szCs w:val="20"/>
        </w:rPr>
        <w:t xml:space="preserve"> (</w:t>
      </w:r>
      <w:r w:rsidR="007049FC" w:rsidRPr="002F10F3">
        <w:rPr>
          <w:rFonts w:ascii="Arial" w:hAnsi="Arial" w:cs="Arial"/>
          <w:i/>
          <w:iCs/>
          <w:sz w:val="20"/>
          <w:szCs w:val="20"/>
        </w:rPr>
        <w:t>Responsibilities of the Parties during a Force Majeure Event</w:t>
      </w:r>
      <w:r w:rsidR="007049FC" w:rsidRPr="002F10F3">
        <w:rPr>
          <w:rFonts w:ascii="Arial" w:hAnsi="Arial" w:cs="Arial"/>
          <w:sz w:val="20"/>
          <w:szCs w:val="20"/>
        </w:rPr>
        <w:t>).</w:t>
      </w:r>
    </w:p>
    <w:p w14:paraId="5B8530D9"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Frustrating Change in Law</w:t>
      </w:r>
      <w:r w:rsidRPr="002F10F3">
        <w:rPr>
          <w:rFonts w:ascii="Arial" w:hAnsi="Arial" w:cs="Arial"/>
          <w:sz w:val="20"/>
          <w:szCs w:val="20"/>
        </w:rPr>
        <w:t>" means:</w:t>
      </w:r>
    </w:p>
    <w:p w14:paraId="1FAFE740" w14:textId="3FFD5DA4" w:rsidR="00E11516" w:rsidRPr="002F10F3" w:rsidRDefault="00E11516" w:rsidP="0059516D">
      <w:pPr>
        <w:pStyle w:val="BauchiEPClevel1"/>
        <w:numPr>
          <w:ilvl w:val="0"/>
          <w:numId w:val="49"/>
        </w:numPr>
        <w:spacing w:before="120" w:line="360" w:lineRule="auto"/>
        <w:ind w:hanging="720"/>
        <w:rPr>
          <w:rFonts w:ascii="Arial" w:hAnsi="Arial" w:cs="Arial"/>
          <w:sz w:val="20"/>
          <w:szCs w:val="20"/>
        </w:rPr>
      </w:pPr>
      <w:r w:rsidRPr="002F10F3">
        <w:rPr>
          <w:rFonts w:ascii="Arial" w:hAnsi="Arial" w:cs="Arial"/>
          <w:sz w:val="20"/>
          <w:szCs w:val="20"/>
        </w:rPr>
        <w:t>a Change in Law that renders the implementation of this Agreement or any other Project Agreement illegal or unenforceable; or</w:t>
      </w:r>
      <w:r w:rsidR="00DE5232" w:rsidRPr="002F10F3">
        <w:rPr>
          <w:rFonts w:ascii="Arial" w:hAnsi="Arial" w:cs="Arial"/>
          <w:sz w:val="20"/>
          <w:szCs w:val="20"/>
        </w:rPr>
        <w:t xml:space="preserve"> a Change in Law that places material restrictions or limitations on the ability of the Project Company to:</w:t>
      </w:r>
    </w:p>
    <w:p w14:paraId="588673F6" w14:textId="77777777" w:rsidR="00C37CC1" w:rsidRPr="002F10F3" w:rsidRDefault="00C37CC1" w:rsidP="00B66F76">
      <w:pPr>
        <w:pStyle w:val="BauchiEPClevel1"/>
        <w:numPr>
          <w:ilvl w:val="0"/>
          <w:numId w:val="213"/>
        </w:numPr>
        <w:spacing w:before="120" w:line="360" w:lineRule="auto"/>
        <w:ind w:left="1418" w:hanging="567"/>
        <w:rPr>
          <w:rFonts w:ascii="Arial" w:hAnsi="Arial" w:cs="Arial"/>
          <w:sz w:val="20"/>
          <w:szCs w:val="20"/>
        </w:rPr>
      </w:pPr>
      <w:r w:rsidRPr="002F10F3">
        <w:rPr>
          <w:rFonts w:ascii="Arial" w:hAnsi="Arial" w:cs="Arial"/>
          <w:sz w:val="20"/>
          <w:szCs w:val="20"/>
        </w:rPr>
        <w:t>repatriate any dividend (or distributions of capital) to its Shareholders; or</w:t>
      </w:r>
    </w:p>
    <w:p w14:paraId="75FE2F85" w14:textId="2EF82C12" w:rsidR="00C37CC1" w:rsidRPr="002F10F3" w:rsidRDefault="00C37CC1" w:rsidP="00B66F76">
      <w:pPr>
        <w:pStyle w:val="BauchiEPClevel1"/>
        <w:numPr>
          <w:ilvl w:val="0"/>
          <w:numId w:val="213"/>
        </w:numPr>
        <w:spacing w:before="120" w:line="360" w:lineRule="auto"/>
        <w:ind w:left="1418" w:hanging="567"/>
        <w:rPr>
          <w:rFonts w:ascii="Arial" w:hAnsi="Arial" w:cs="Arial"/>
          <w:sz w:val="20"/>
          <w:szCs w:val="20"/>
        </w:rPr>
      </w:pPr>
      <w:r w:rsidRPr="002F10F3">
        <w:rPr>
          <w:rFonts w:ascii="Arial" w:hAnsi="Arial" w:cs="Arial"/>
          <w:sz w:val="20"/>
          <w:szCs w:val="20"/>
        </w:rPr>
        <w:t>transfer funds (other than those described in (i) above outside of the Relevant Jurisdiction to the extent necessary to implement the Project or this Agreement or to comply with any Project Agreement or Finance Agreement</w:t>
      </w:r>
      <w:r w:rsidR="009520B4" w:rsidRPr="002F10F3">
        <w:rPr>
          <w:rFonts w:ascii="Arial" w:hAnsi="Arial" w:cs="Arial"/>
          <w:sz w:val="20"/>
          <w:szCs w:val="20"/>
        </w:rPr>
        <w:t>.</w:t>
      </w:r>
    </w:p>
    <w:p w14:paraId="52C22FBF" w14:textId="77777777" w:rsidR="00AC2EAA" w:rsidRPr="002F10F3" w:rsidRDefault="00E11516" w:rsidP="00436D42">
      <w:pPr>
        <w:pStyle w:val="BauchiEPClevel1"/>
        <w:numPr>
          <w:ilvl w:val="0"/>
          <w:numId w:val="49"/>
        </w:numPr>
        <w:spacing w:before="120" w:line="360" w:lineRule="auto"/>
        <w:ind w:hanging="720"/>
        <w:rPr>
          <w:rFonts w:ascii="Arial" w:hAnsi="Arial" w:cs="Arial"/>
          <w:sz w:val="20"/>
          <w:szCs w:val="20"/>
        </w:rPr>
      </w:pPr>
      <w:r w:rsidRPr="002F10F3">
        <w:rPr>
          <w:rFonts w:ascii="Arial" w:hAnsi="Arial" w:cs="Arial"/>
          <w:sz w:val="20"/>
          <w:szCs w:val="20"/>
        </w:rPr>
        <w:t xml:space="preserve">any Authorisation </w:t>
      </w:r>
      <w:r w:rsidR="008314AC" w:rsidRPr="002F10F3">
        <w:rPr>
          <w:rFonts w:ascii="Arial" w:hAnsi="Arial" w:cs="Arial"/>
          <w:sz w:val="20"/>
          <w:szCs w:val="20"/>
        </w:rPr>
        <w:t>as a result of Law is:</w:t>
      </w:r>
    </w:p>
    <w:p w14:paraId="3A4743BD" w14:textId="74113243" w:rsidR="00E11516" w:rsidRPr="002F10F3" w:rsidRDefault="00E11516" w:rsidP="0059516D">
      <w:pPr>
        <w:pStyle w:val="BauchiEPClevel1"/>
        <w:numPr>
          <w:ilvl w:val="0"/>
          <w:numId w:val="214"/>
        </w:numPr>
        <w:spacing w:before="120" w:line="360" w:lineRule="auto"/>
        <w:ind w:left="1418" w:hanging="567"/>
        <w:rPr>
          <w:rFonts w:ascii="Arial" w:hAnsi="Arial" w:cs="Arial"/>
          <w:sz w:val="20"/>
          <w:szCs w:val="20"/>
        </w:rPr>
      </w:pPr>
      <w:r w:rsidRPr="002F10F3">
        <w:rPr>
          <w:rFonts w:ascii="Arial" w:hAnsi="Arial" w:cs="Arial"/>
          <w:sz w:val="20"/>
          <w:szCs w:val="20"/>
        </w:rPr>
        <w:t>is terminated or withdrawn other than in accordance with its terms; or</w:t>
      </w:r>
    </w:p>
    <w:p w14:paraId="5AFE7A0F" w14:textId="04726100" w:rsidR="00E11516" w:rsidRPr="002F10F3" w:rsidRDefault="00E11516" w:rsidP="0059516D">
      <w:pPr>
        <w:pStyle w:val="BauchiEPClevel1"/>
        <w:numPr>
          <w:ilvl w:val="0"/>
          <w:numId w:val="214"/>
        </w:numPr>
        <w:spacing w:before="120" w:line="360" w:lineRule="auto"/>
        <w:ind w:left="1418" w:hanging="567"/>
        <w:rPr>
          <w:rFonts w:ascii="Arial" w:hAnsi="Arial" w:cs="Arial"/>
          <w:sz w:val="20"/>
          <w:szCs w:val="20"/>
        </w:rPr>
      </w:pPr>
      <w:r w:rsidRPr="002F10F3">
        <w:rPr>
          <w:rFonts w:ascii="Arial" w:hAnsi="Arial" w:cs="Arial"/>
          <w:sz w:val="20"/>
          <w:szCs w:val="20"/>
        </w:rPr>
        <w:t>if granted for a limited period, not renewed within the time required by Applicable Law or where no time is so specified, within a reasonable time following an application therefor having been properly made and diligently pursued;</w:t>
      </w:r>
    </w:p>
    <w:p w14:paraId="6F9D6777" w14:textId="32FFFE7D"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and in either case</w:t>
      </w:r>
      <w:r w:rsidR="00EE4F63" w:rsidRPr="002F10F3">
        <w:rPr>
          <w:rFonts w:ascii="Arial" w:hAnsi="Arial" w:cs="Arial"/>
          <w:sz w:val="20"/>
          <w:szCs w:val="20"/>
        </w:rPr>
        <w:t xml:space="preserve"> of (a) and (b)</w:t>
      </w:r>
      <w:r w:rsidRPr="002F10F3">
        <w:rPr>
          <w:rFonts w:ascii="Arial" w:hAnsi="Arial" w:cs="Arial"/>
          <w:sz w:val="20"/>
          <w:szCs w:val="20"/>
        </w:rPr>
        <w:t>, if as a result any Party is not able to enjoy its rights and/or perform its obligations under this Agreement and/or any other Project Agreement.</w:t>
      </w:r>
    </w:p>
    <w:p w14:paraId="04972E27" w14:textId="51B5E5AE"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General Conditions</w:t>
      </w:r>
      <w:r w:rsidRPr="002F10F3">
        <w:rPr>
          <w:rFonts w:ascii="Arial" w:hAnsi="Arial" w:cs="Arial"/>
          <w:sz w:val="20"/>
          <w:szCs w:val="20"/>
        </w:rPr>
        <w:t>" means the terms and conditions set out in Part II (</w:t>
      </w:r>
      <w:r w:rsidRPr="002F10F3">
        <w:rPr>
          <w:rFonts w:ascii="Arial" w:hAnsi="Arial" w:cs="Arial"/>
          <w:i/>
          <w:iCs/>
          <w:sz w:val="20"/>
          <w:szCs w:val="20"/>
        </w:rPr>
        <w:t>General Conditions</w:t>
      </w:r>
      <w:r w:rsidRPr="002F10F3">
        <w:rPr>
          <w:rFonts w:ascii="Arial" w:hAnsi="Arial" w:cs="Arial"/>
          <w:sz w:val="20"/>
          <w:szCs w:val="20"/>
        </w:rPr>
        <w:t>) of this Agreement.</w:t>
      </w:r>
    </w:p>
    <w:p w14:paraId="0F9E23BB" w14:textId="77777777" w:rsidR="001E1EC0" w:rsidRPr="002F10F3" w:rsidRDefault="001E1EC0"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Governing Law</w:t>
      </w:r>
      <w:r w:rsidRPr="002F10F3">
        <w:rPr>
          <w:rFonts w:ascii="Arial" w:hAnsi="Arial" w:cs="Arial"/>
          <w:sz w:val="20"/>
          <w:szCs w:val="20"/>
        </w:rPr>
        <w:t>" means the governing Law of this Agreement as stated in the Key Information Table.</w:t>
      </w:r>
    </w:p>
    <w:p w14:paraId="3DDF0993"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Government</w:t>
      </w:r>
      <w:r w:rsidRPr="002F10F3">
        <w:rPr>
          <w:rFonts w:ascii="Arial" w:hAnsi="Arial" w:cs="Arial"/>
          <w:sz w:val="20"/>
          <w:szCs w:val="20"/>
        </w:rPr>
        <w:t>" means the entity identified in the Key Information Table.</w:t>
      </w:r>
    </w:p>
    <w:p w14:paraId="307F2E2F" w14:textId="2FC7C838"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Governmental Force Majeure Event</w:t>
      </w:r>
      <w:r w:rsidRPr="002F10F3">
        <w:rPr>
          <w:rFonts w:ascii="Arial" w:hAnsi="Arial" w:cs="Arial"/>
          <w:sz w:val="20"/>
          <w:szCs w:val="20"/>
        </w:rPr>
        <w:t xml:space="preserve">" means, to the extent </w:t>
      </w:r>
      <w:r w:rsidR="00583DEF" w:rsidRPr="002F10F3">
        <w:rPr>
          <w:rFonts w:ascii="Arial" w:hAnsi="Arial" w:cs="Arial"/>
          <w:sz w:val="20"/>
          <w:szCs w:val="20"/>
        </w:rPr>
        <w:t xml:space="preserve">an event, circumstance or condition satisfies </w:t>
      </w:r>
      <w:r w:rsidRPr="002F10F3">
        <w:rPr>
          <w:rFonts w:ascii="Arial" w:hAnsi="Arial" w:cs="Arial"/>
          <w:sz w:val="20"/>
          <w:szCs w:val="20"/>
        </w:rPr>
        <w:t xml:space="preserve">the criteria for a Force Majeure Event, an event, circumstance or condition which occurs inside or directly involves the Relevant Jurisdiction </w:t>
      </w:r>
      <w:r w:rsidR="00583DEF" w:rsidRPr="002F10F3">
        <w:rPr>
          <w:rFonts w:ascii="Arial" w:hAnsi="Arial" w:cs="Arial"/>
          <w:sz w:val="20"/>
          <w:szCs w:val="20"/>
        </w:rPr>
        <w:t xml:space="preserve">and </w:t>
      </w:r>
      <w:r w:rsidRPr="002F10F3">
        <w:rPr>
          <w:rFonts w:ascii="Arial" w:hAnsi="Arial" w:cs="Arial"/>
          <w:sz w:val="20"/>
          <w:szCs w:val="20"/>
        </w:rPr>
        <w:t>consists of the following:</w:t>
      </w:r>
    </w:p>
    <w:p w14:paraId="1A1B9C7D" w14:textId="77777777" w:rsidR="00E11516" w:rsidRPr="002F10F3" w:rsidRDefault="00E11516" w:rsidP="0059516D">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acts of war (whether declared or not), armed conflict, invasion, act of foreign enemy, blockade or embargo, in each case occurring within or involving the Relevant Jurisdiction;</w:t>
      </w:r>
    </w:p>
    <w:p w14:paraId="304F31F7" w14:textId="55EB3978" w:rsidR="00E11516" w:rsidRPr="002F10F3" w:rsidRDefault="00E11516" w:rsidP="0059516D">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boycott, embargo, penalty or other restrictions imposed directly on the Relevant Jurisdiction;</w:t>
      </w:r>
    </w:p>
    <w:p w14:paraId="693CA04D" w14:textId="77777777" w:rsidR="00E11516" w:rsidRPr="002F10F3" w:rsidRDefault="00E11516" w:rsidP="0059516D">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acts of rebellion, riot, civil commotion, strikes of a political nature, act or campaign of terrorism, or sabotage of a political nature in each case occurring within the Relevant Jurisdiction;</w:t>
      </w:r>
    </w:p>
    <w:p w14:paraId="741DB4AB" w14:textId="4CF4F5C8" w:rsidR="00E11516" w:rsidRPr="002F10F3" w:rsidRDefault="00A66271" w:rsidP="0059516D">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a Lapse of Authorisation</w:t>
      </w:r>
      <w:r w:rsidR="00E11516" w:rsidRPr="002F10F3">
        <w:rPr>
          <w:rFonts w:ascii="Arial" w:hAnsi="Arial" w:cs="Arial"/>
          <w:sz w:val="20"/>
          <w:szCs w:val="20"/>
        </w:rPr>
        <w:t>;</w:t>
      </w:r>
    </w:p>
    <w:p w14:paraId="32A90C58" w14:textId="77777777" w:rsidR="00E11516" w:rsidRPr="002F10F3" w:rsidRDefault="00E11516" w:rsidP="0059516D">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any strikes, lock-outs or other industrial disturbances or restraints of labour (whether or not involving employees of the Affected Party) occurring within the Relevant Jurisdiction, but not including industrial action specific to the Affected Party, the Project or the Site;</w:t>
      </w:r>
    </w:p>
    <w:p w14:paraId="1A4B4824" w14:textId="77777777" w:rsidR="00E11516" w:rsidRPr="002F10F3" w:rsidRDefault="00E11516" w:rsidP="0059516D">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a Frustrating Change in Law occurs;</w:t>
      </w:r>
    </w:p>
    <w:p w14:paraId="551B3B15" w14:textId="7F23F9E6" w:rsidR="00E11516" w:rsidRPr="002F10F3" w:rsidRDefault="00E11516" w:rsidP="0059516D">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any</w:t>
      </w:r>
      <w:r w:rsidR="001E1EC0" w:rsidRPr="002F10F3">
        <w:rPr>
          <w:rFonts w:ascii="Arial" w:hAnsi="Arial" w:cs="Arial"/>
          <w:sz w:val="20"/>
          <w:szCs w:val="20"/>
        </w:rPr>
        <w:t xml:space="preserve"> </w:t>
      </w:r>
      <w:r w:rsidR="00A66271" w:rsidRPr="002F10F3">
        <w:rPr>
          <w:rFonts w:ascii="Arial" w:hAnsi="Arial" w:cs="Arial"/>
          <w:sz w:val="20"/>
          <w:szCs w:val="20"/>
        </w:rPr>
        <w:t>Expropriation</w:t>
      </w:r>
      <w:r w:rsidRPr="002F10F3">
        <w:rPr>
          <w:rFonts w:ascii="Arial" w:hAnsi="Arial" w:cs="Arial"/>
          <w:sz w:val="20"/>
          <w:szCs w:val="20"/>
        </w:rPr>
        <w:t>;</w:t>
      </w:r>
    </w:p>
    <w:p w14:paraId="1DE1C51B" w14:textId="77777777" w:rsidR="00B17700" w:rsidRPr="002F10F3" w:rsidRDefault="00B17700" w:rsidP="0059516D">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a Grid Event.</w:t>
      </w:r>
    </w:p>
    <w:p w14:paraId="10B682B4" w14:textId="0B5C8375" w:rsidR="00E11516" w:rsidRPr="002F10F3" w:rsidRDefault="007052B4" w:rsidP="0059516D">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 xml:space="preserve">where the Government has provided or procured the Site, </w:t>
      </w:r>
      <w:r w:rsidR="00E11516" w:rsidRPr="002F10F3">
        <w:rPr>
          <w:rFonts w:ascii="Arial" w:hAnsi="Arial" w:cs="Arial"/>
          <w:sz w:val="20"/>
          <w:szCs w:val="20"/>
        </w:rPr>
        <w:t xml:space="preserve">the discovery on the Site of Artefacts or geological conditions that could not reasonably have been expected to be discovered through an inspection on or prior to </w:t>
      </w:r>
      <w:r w:rsidRPr="002F10F3">
        <w:rPr>
          <w:rFonts w:ascii="Arial" w:hAnsi="Arial" w:cs="Arial"/>
          <w:sz w:val="20"/>
          <w:szCs w:val="20"/>
        </w:rPr>
        <w:t xml:space="preserve"> the</w:t>
      </w:r>
      <w:r w:rsidR="00E11516" w:rsidRPr="002F10F3">
        <w:rPr>
          <w:rFonts w:ascii="Arial" w:hAnsi="Arial" w:cs="Arial"/>
          <w:sz w:val="20"/>
          <w:szCs w:val="20"/>
        </w:rPr>
        <w:t xml:space="preserve"> execution of the Implementation Agreement;</w:t>
      </w:r>
    </w:p>
    <w:p w14:paraId="44C0E059" w14:textId="77777777" w:rsidR="00E11516" w:rsidRPr="002F10F3" w:rsidRDefault="00E11516" w:rsidP="0059516D">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radioactive contamination or ionising radiation originating from a source in the Relevant Jurisdiction; or</w:t>
      </w:r>
    </w:p>
    <w:p w14:paraId="366B8F93" w14:textId="60AD6D20" w:rsidR="00E11516" w:rsidRPr="002F10F3" w:rsidRDefault="00C01958" w:rsidP="00436D42">
      <w:pPr>
        <w:pStyle w:val="BauchiEPClevel1"/>
        <w:numPr>
          <w:ilvl w:val="0"/>
          <w:numId w:val="50"/>
        </w:numPr>
        <w:spacing w:before="120" w:line="360" w:lineRule="auto"/>
        <w:ind w:hanging="720"/>
        <w:rPr>
          <w:rFonts w:ascii="Arial" w:hAnsi="Arial" w:cs="Arial"/>
          <w:sz w:val="20"/>
          <w:szCs w:val="20"/>
        </w:rPr>
      </w:pPr>
      <w:r w:rsidRPr="002F10F3">
        <w:rPr>
          <w:rFonts w:ascii="Arial" w:hAnsi="Arial" w:cs="Arial"/>
          <w:sz w:val="20"/>
          <w:szCs w:val="20"/>
        </w:rPr>
        <w:t>the occurrence of an event that is analogous with a Governmental Force Majeure under any Project Agreement entered into by either Party</w:t>
      </w:r>
      <w:r w:rsidR="00E11516" w:rsidRPr="002F10F3">
        <w:rPr>
          <w:rFonts w:ascii="Arial" w:hAnsi="Arial" w:cs="Arial"/>
          <w:sz w:val="20"/>
          <w:szCs w:val="20"/>
        </w:rPr>
        <w:t>.</w:t>
      </w:r>
    </w:p>
    <w:p w14:paraId="1BCC4564" w14:textId="77777777" w:rsidR="0076737B" w:rsidRPr="002F10F3" w:rsidRDefault="0076737B"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Grid</w:t>
      </w:r>
      <w:r w:rsidRPr="002F10F3">
        <w:rPr>
          <w:rFonts w:ascii="Arial" w:hAnsi="Arial" w:cs="Arial"/>
          <w:sz w:val="20"/>
          <w:szCs w:val="20"/>
        </w:rPr>
        <w:t>" means the electric transmission and distribution system including (a) all transmission and distribution lines and equipment, transformers and associated equipment, relay and switching equipment and protective devices and safety and communications equipment owned and/or operated by the Network Operator and required for the performance by the Buyer of its obligations under the PPA and (b) the Interconnection Facilities.</w:t>
      </w:r>
    </w:p>
    <w:p w14:paraId="068EC827" w14:textId="77777777" w:rsidR="0076737B" w:rsidRPr="002F10F3" w:rsidRDefault="0076737B"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Grid Connection Agreement</w:t>
      </w:r>
      <w:r w:rsidRPr="002F10F3">
        <w:rPr>
          <w:rFonts w:ascii="Arial" w:hAnsi="Arial" w:cs="Arial"/>
          <w:sz w:val="20"/>
          <w:szCs w:val="20"/>
        </w:rPr>
        <w:t>" means the agreement entered into between the Project Company and the Network Operator with respect to the connection of the Facility to the Grid or any replacement thereof.</w:t>
      </w:r>
    </w:p>
    <w:p w14:paraId="2EA123D6" w14:textId="4E3BCD39" w:rsidR="0076737B" w:rsidRPr="002F10F3" w:rsidRDefault="0076737B"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Grid Event</w:t>
      </w:r>
      <w:r w:rsidRPr="002F10F3">
        <w:rPr>
          <w:rFonts w:ascii="Arial" w:hAnsi="Arial" w:cs="Arial"/>
          <w:sz w:val="20"/>
          <w:szCs w:val="20"/>
        </w:rPr>
        <w:t>" means (i) any constraint, unavailability, interruption, breakdown, inoperability, failure or disconnection of a Unit or the Facility from the whole or part of the Grid; or (ii) any failure or delay in the connection or reconnection of a Unit or the Facility to the Grid, in each case other than where such event or circumstance</w:t>
      </w:r>
      <w:r w:rsidRPr="002F10F3">
        <w:rPr>
          <w:rFonts w:ascii="Arial" w:eastAsia="Arial" w:hAnsi="Arial" w:cs="Arial"/>
          <w:i/>
          <w:iCs/>
          <w:sz w:val="20"/>
          <w:szCs w:val="20"/>
        </w:rPr>
        <w:t xml:space="preserve">, </w:t>
      </w:r>
      <w:r w:rsidRPr="002F10F3">
        <w:rPr>
          <w:rFonts w:ascii="Arial" w:hAnsi="Arial" w:cs="Arial"/>
          <w:sz w:val="20"/>
          <w:szCs w:val="20"/>
        </w:rPr>
        <w:t xml:space="preserve">despite the exercise of </w:t>
      </w:r>
      <w:r w:rsidR="001F356F" w:rsidRPr="002F10F3">
        <w:rPr>
          <w:rFonts w:ascii="Arial" w:hAnsi="Arial" w:cs="Arial"/>
          <w:sz w:val="20"/>
          <w:szCs w:val="20"/>
        </w:rPr>
        <w:t xml:space="preserve">Prudent </w:t>
      </w:r>
      <w:r w:rsidRPr="002F10F3">
        <w:rPr>
          <w:rFonts w:ascii="Arial" w:hAnsi="Arial" w:cs="Arial"/>
          <w:sz w:val="20"/>
          <w:szCs w:val="20"/>
        </w:rPr>
        <w:t xml:space="preserve">Practice cannot be prevented, avoided or removed by the Project Company, </w:t>
      </w:r>
      <w:r w:rsidR="00D15FF7" w:rsidRPr="002F10F3">
        <w:rPr>
          <w:rFonts w:ascii="Arial" w:hAnsi="Arial" w:cs="Arial"/>
          <w:sz w:val="20"/>
          <w:szCs w:val="20"/>
        </w:rPr>
        <w:t>Installation</w:t>
      </w:r>
      <w:r w:rsidRPr="002F10F3">
        <w:rPr>
          <w:rFonts w:ascii="Arial" w:hAnsi="Arial" w:cs="Arial"/>
          <w:sz w:val="20"/>
          <w:szCs w:val="20"/>
        </w:rPr>
        <w:t xml:space="preserve"> Contractor or sub-contractor thereof</w:t>
      </w:r>
      <w:r w:rsidRPr="002F10F3">
        <w:rPr>
          <w:rFonts w:ascii="Arial" w:eastAsia="Arial" w:hAnsi="Arial" w:cs="Arial"/>
          <w:i/>
          <w:iCs/>
          <w:sz w:val="20"/>
          <w:szCs w:val="20"/>
        </w:rPr>
        <w:t>.</w:t>
      </w:r>
    </w:p>
    <w:p w14:paraId="5B9FFBAB"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Gross Negligence</w:t>
      </w:r>
      <w:r w:rsidRPr="002F10F3">
        <w:rPr>
          <w:rFonts w:ascii="Arial" w:hAnsi="Arial" w:cs="Arial"/>
          <w:sz w:val="20"/>
          <w:szCs w:val="20"/>
        </w:rPr>
        <w:t>" means any act or failure to act involving a high degree of risk (whether sole, contributory, joint or concurrent) which seriously and substantially deviates from a reasonable course of action which is in reckless disregard of or wanton indifference to foreseeable harmful consequences and reckless disregard for the safety of people and property and was with the intent to cause or harm to people and property.</w:t>
      </w:r>
    </w:p>
    <w:p w14:paraId="2386A67D"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Group</w:t>
      </w:r>
      <w:r w:rsidRPr="002F10F3">
        <w:rPr>
          <w:rFonts w:ascii="Arial" w:hAnsi="Arial" w:cs="Arial"/>
          <w:sz w:val="20"/>
          <w:szCs w:val="20"/>
        </w:rPr>
        <w:t>" means, in respect of any company, that company and all its Affiliates.</w:t>
      </w:r>
    </w:p>
    <w:p w14:paraId="7FADDB4E"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Hazardous Substances</w:t>
      </w:r>
      <w:r w:rsidRPr="002F10F3">
        <w:rPr>
          <w:rFonts w:ascii="Arial" w:hAnsi="Arial" w:cs="Arial"/>
          <w:sz w:val="20"/>
          <w:szCs w:val="20"/>
        </w:rPr>
        <w:t>" means any solid, liquid or gaseous material, substance, constituent, chemical, mixture, raw materials, intermediate product or by-product which are defined as "</w:t>
      </w:r>
      <w:r w:rsidRPr="002F10F3">
        <w:rPr>
          <w:rFonts w:ascii="Arial" w:hAnsi="Arial" w:cs="Arial"/>
          <w:i/>
          <w:sz w:val="20"/>
          <w:szCs w:val="20"/>
        </w:rPr>
        <w:t>hazardous waste</w:t>
      </w:r>
      <w:r w:rsidRPr="002F10F3">
        <w:rPr>
          <w:rFonts w:ascii="Arial" w:hAnsi="Arial" w:cs="Arial"/>
          <w:sz w:val="20"/>
          <w:szCs w:val="20"/>
        </w:rPr>
        <w:t>", "</w:t>
      </w:r>
      <w:r w:rsidRPr="002F10F3">
        <w:rPr>
          <w:rFonts w:ascii="Arial" w:hAnsi="Arial" w:cs="Arial"/>
          <w:i/>
          <w:sz w:val="20"/>
          <w:szCs w:val="20"/>
        </w:rPr>
        <w:t>hazardous materials</w:t>
      </w:r>
      <w:r w:rsidRPr="002F10F3">
        <w:rPr>
          <w:rFonts w:ascii="Arial" w:hAnsi="Arial" w:cs="Arial"/>
          <w:sz w:val="20"/>
          <w:szCs w:val="20"/>
        </w:rPr>
        <w:t>", "</w:t>
      </w:r>
      <w:r w:rsidRPr="002F10F3">
        <w:rPr>
          <w:rFonts w:ascii="Arial" w:hAnsi="Arial" w:cs="Arial"/>
          <w:i/>
          <w:sz w:val="20"/>
          <w:szCs w:val="20"/>
        </w:rPr>
        <w:t>toxic substances</w:t>
      </w:r>
      <w:r w:rsidRPr="002F10F3">
        <w:rPr>
          <w:rFonts w:ascii="Arial" w:hAnsi="Arial" w:cs="Arial"/>
          <w:sz w:val="20"/>
          <w:szCs w:val="20"/>
        </w:rPr>
        <w:t>" or "</w:t>
      </w:r>
      <w:r w:rsidRPr="002F10F3">
        <w:rPr>
          <w:rFonts w:ascii="Arial" w:hAnsi="Arial" w:cs="Arial"/>
          <w:i/>
          <w:sz w:val="20"/>
          <w:szCs w:val="20"/>
        </w:rPr>
        <w:t>toxic pollutants</w:t>
      </w:r>
      <w:r w:rsidRPr="002F10F3">
        <w:rPr>
          <w:rFonts w:ascii="Arial" w:hAnsi="Arial" w:cs="Arial"/>
          <w:sz w:val="20"/>
          <w:szCs w:val="20"/>
        </w:rPr>
        <w:t>" under or are otherwise regulated by Environmental Law.</w:t>
      </w:r>
    </w:p>
    <w:p w14:paraId="4BC32DA1"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Health and Safety Legislation</w:t>
      </w:r>
      <w:r w:rsidRPr="002F10F3">
        <w:rPr>
          <w:rFonts w:ascii="Arial" w:hAnsi="Arial" w:cs="Arial"/>
          <w:sz w:val="20"/>
          <w:szCs w:val="20"/>
        </w:rPr>
        <w:t>" means any Law relating to health and safety matters that are applicable to the Works and the Project.</w:t>
      </w:r>
    </w:p>
    <w:p w14:paraId="19BA61B7" w14:textId="2DAA639A"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Implementation Agreement</w:t>
      </w:r>
      <w:r w:rsidRPr="002F10F3">
        <w:rPr>
          <w:rFonts w:ascii="Arial" w:hAnsi="Arial" w:cs="Arial"/>
          <w:sz w:val="20"/>
          <w:szCs w:val="20"/>
        </w:rPr>
        <w:t>" means the agreement entered into between the Project Company and the Government on or around the Signature Date with respect to the development of the Facility in the Relevant Jurisdiction or any replacement thereof.</w:t>
      </w:r>
    </w:p>
    <w:p w14:paraId="7CBBDBF0" w14:textId="72BEF707" w:rsidR="00262017" w:rsidRPr="002F10F3" w:rsidRDefault="00262017" w:rsidP="00436D42">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Indemnified Party</w:t>
      </w:r>
      <w:r w:rsidRPr="002F10F3">
        <w:rPr>
          <w:rFonts w:ascii="Arial" w:hAnsi="Arial" w:cs="Arial"/>
          <w:sz w:val="20"/>
          <w:szCs w:val="20"/>
        </w:rPr>
        <w:t>" has the meaning given to this term in Clause </w:t>
      </w:r>
      <w:r w:rsidRPr="002F10F3">
        <w:rPr>
          <w:rFonts w:ascii="Arial" w:hAnsi="Arial" w:cs="Arial"/>
          <w:sz w:val="20"/>
          <w:szCs w:val="20"/>
        </w:rPr>
        <w:fldChar w:fldCharType="begin"/>
      </w:r>
      <w:r w:rsidRPr="002F10F3">
        <w:rPr>
          <w:rFonts w:ascii="Arial" w:hAnsi="Arial" w:cs="Arial"/>
          <w:sz w:val="20"/>
          <w:szCs w:val="20"/>
        </w:rPr>
        <w:instrText xml:space="preserve"> REF _Ref108122404 \r \h </w:instrText>
      </w:r>
      <w:r w:rsidR="006145C0" w:rsidRPr="002F10F3">
        <w:rPr>
          <w:rFonts w:ascii="Arial" w:hAnsi="Arial" w:cs="Arial"/>
          <w:sz w:val="20"/>
          <w:szCs w:val="20"/>
        </w:rPr>
        <w:instrText xml:space="preserve">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28.4</w:t>
      </w:r>
      <w:r w:rsidRPr="002F10F3">
        <w:rPr>
          <w:rFonts w:ascii="Arial" w:hAnsi="Arial" w:cs="Arial"/>
          <w:sz w:val="20"/>
          <w:szCs w:val="20"/>
        </w:rPr>
        <w:fldChar w:fldCharType="end"/>
      </w:r>
      <w:r w:rsidRPr="002F10F3">
        <w:rPr>
          <w:rFonts w:ascii="Arial" w:hAnsi="Arial" w:cs="Arial"/>
          <w:sz w:val="20"/>
          <w:szCs w:val="20"/>
        </w:rPr>
        <w:t xml:space="preserve"> (</w:t>
      </w:r>
      <w:r w:rsidRPr="002F10F3">
        <w:rPr>
          <w:rFonts w:ascii="Arial" w:hAnsi="Arial" w:cs="Arial"/>
          <w:i/>
          <w:iCs/>
          <w:sz w:val="20"/>
          <w:szCs w:val="20"/>
        </w:rPr>
        <w:t>Indemnities</w:t>
      </w:r>
      <w:r w:rsidRPr="002F10F3">
        <w:rPr>
          <w:rFonts w:ascii="Arial" w:hAnsi="Arial" w:cs="Arial"/>
          <w:sz w:val="20"/>
          <w:szCs w:val="20"/>
        </w:rPr>
        <w:t>).</w:t>
      </w:r>
    </w:p>
    <w:p w14:paraId="3FCFC4FF" w14:textId="62651B69" w:rsidR="00262017" w:rsidRPr="002F10F3" w:rsidRDefault="00262017" w:rsidP="00436D42">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Indemnifying Party</w:t>
      </w:r>
      <w:r w:rsidRPr="002F10F3">
        <w:rPr>
          <w:rFonts w:ascii="Arial" w:hAnsi="Arial" w:cs="Arial"/>
          <w:sz w:val="20"/>
          <w:szCs w:val="20"/>
        </w:rPr>
        <w:t>" has the meaning given to this term in Clause </w:t>
      </w:r>
      <w:r w:rsidRPr="002F10F3">
        <w:rPr>
          <w:rFonts w:ascii="Arial" w:hAnsi="Arial" w:cs="Arial"/>
          <w:sz w:val="20"/>
          <w:szCs w:val="20"/>
        </w:rPr>
        <w:fldChar w:fldCharType="begin"/>
      </w:r>
      <w:r w:rsidRPr="002F10F3">
        <w:rPr>
          <w:rFonts w:ascii="Arial" w:hAnsi="Arial" w:cs="Arial"/>
          <w:sz w:val="20"/>
          <w:szCs w:val="20"/>
        </w:rPr>
        <w:instrText xml:space="preserve"> REF _Ref108122404 \r \h </w:instrText>
      </w:r>
      <w:r w:rsidR="006145C0" w:rsidRPr="002F10F3">
        <w:rPr>
          <w:rFonts w:ascii="Arial" w:hAnsi="Arial" w:cs="Arial"/>
          <w:sz w:val="20"/>
          <w:szCs w:val="20"/>
        </w:rPr>
        <w:instrText xml:space="preserve">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28.4</w:t>
      </w:r>
      <w:r w:rsidRPr="002F10F3">
        <w:rPr>
          <w:rFonts w:ascii="Arial" w:hAnsi="Arial" w:cs="Arial"/>
          <w:sz w:val="20"/>
          <w:szCs w:val="20"/>
        </w:rPr>
        <w:fldChar w:fldCharType="end"/>
      </w:r>
      <w:r w:rsidRPr="002F10F3">
        <w:rPr>
          <w:rFonts w:ascii="Arial" w:hAnsi="Arial" w:cs="Arial"/>
          <w:sz w:val="20"/>
          <w:szCs w:val="20"/>
        </w:rPr>
        <w:t xml:space="preserve"> (</w:t>
      </w:r>
      <w:r w:rsidRPr="002F10F3">
        <w:rPr>
          <w:rFonts w:ascii="Arial" w:hAnsi="Arial" w:cs="Arial"/>
          <w:i/>
          <w:iCs/>
          <w:sz w:val="20"/>
          <w:szCs w:val="20"/>
        </w:rPr>
        <w:t>Indemnities</w:t>
      </w:r>
      <w:r w:rsidRPr="002F10F3">
        <w:rPr>
          <w:rFonts w:ascii="Arial" w:hAnsi="Arial" w:cs="Arial"/>
          <w:sz w:val="20"/>
          <w:szCs w:val="20"/>
        </w:rPr>
        <w:t>).</w:t>
      </w:r>
    </w:p>
    <w:p w14:paraId="1E43765C" w14:textId="7DE1735C"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Indemnity Claim</w:t>
      </w:r>
      <w:r w:rsidRPr="002F10F3">
        <w:rPr>
          <w:rFonts w:ascii="Arial" w:hAnsi="Arial" w:cs="Arial"/>
          <w:sz w:val="20"/>
          <w:szCs w:val="20"/>
        </w:rPr>
        <w:t xml:space="preserve">" has the meaning set out in Clause </w:t>
      </w:r>
      <w:hyperlink w:anchor="_bookmark60" w:history="1">
        <w:r w:rsidRPr="002F10F3">
          <w:rPr>
            <w:rFonts w:ascii="Arial" w:hAnsi="Arial" w:cs="Arial"/>
            <w:sz w:val="20"/>
            <w:szCs w:val="20"/>
          </w:rPr>
          <w:fldChar w:fldCharType="begin"/>
        </w:r>
        <w:r w:rsidRPr="002F10F3">
          <w:rPr>
            <w:rFonts w:ascii="Arial" w:hAnsi="Arial" w:cs="Arial"/>
            <w:sz w:val="20"/>
            <w:szCs w:val="20"/>
          </w:rPr>
          <w:instrText xml:space="preserve"> REF _Ref26625208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10.2</w:t>
        </w:r>
        <w:r w:rsidRPr="002F10F3">
          <w:rPr>
            <w:rFonts w:ascii="Arial" w:hAnsi="Arial" w:cs="Arial"/>
            <w:sz w:val="20"/>
            <w:szCs w:val="20"/>
          </w:rPr>
          <w:fldChar w:fldCharType="end"/>
        </w:r>
      </w:hyperlink>
      <w:r w:rsidRPr="002F10F3">
        <w:rPr>
          <w:rFonts w:ascii="Arial" w:hAnsi="Arial" w:cs="Arial"/>
          <w:sz w:val="20"/>
          <w:szCs w:val="20"/>
        </w:rPr>
        <w:t xml:space="preserve"> (</w:t>
      </w:r>
      <w:r w:rsidRPr="002F10F3">
        <w:rPr>
          <w:rFonts w:ascii="Arial" w:hAnsi="Arial" w:cs="Arial"/>
          <w:i/>
          <w:iCs/>
          <w:sz w:val="20"/>
          <w:szCs w:val="20"/>
        </w:rPr>
        <w:t>Intellectual Property Rights</w:t>
      </w:r>
      <w:r w:rsidRPr="002F10F3">
        <w:rPr>
          <w:rFonts w:ascii="Arial" w:hAnsi="Arial" w:cs="Arial"/>
          <w:sz w:val="20"/>
          <w:szCs w:val="20"/>
        </w:rPr>
        <w:t>).</w:t>
      </w:r>
    </w:p>
    <w:p w14:paraId="1D2068D6"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Independent Expert</w:t>
      </w:r>
      <w:r w:rsidRPr="002F10F3">
        <w:rPr>
          <w:rFonts w:ascii="Arial" w:hAnsi="Arial" w:cs="Arial"/>
          <w:sz w:val="20"/>
          <w:szCs w:val="20"/>
        </w:rPr>
        <w:t>" means:</w:t>
      </w:r>
    </w:p>
    <w:p w14:paraId="7F62A32B" w14:textId="77777777" w:rsidR="00E11516" w:rsidRPr="002F10F3" w:rsidRDefault="00E11516" w:rsidP="0059516D">
      <w:pPr>
        <w:pStyle w:val="BauchiEPClevel1"/>
        <w:numPr>
          <w:ilvl w:val="0"/>
          <w:numId w:val="51"/>
        </w:numPr>
        <w:spacing w:before="120" w:line="360" w:lineRule="auto"/>
        <w:ind w:hanging="720"/>
        <w:rPr>
          <w:rFonts w:ascii="Arial" w:hAnsi="Arial" w:cs="Arial"/>
          <w:sz w:val="20"/>
          <w:szCs w:val="20"/>
        </w:rPr>
      </w:pPr>
      <w:r w:rsidRPr="002F10F3">
        <w:rPr>
          <w:rFonts w:ascii="Arial" w:hAnsi="Arial" w:cs="Arial"/>
          <w:sz w:val="20"/>
          <w:szCs w:val="20"/>
        </w:rPr>
        <w:t>a chartered accountant of not less than ten (10) years' professional experience, nominated at the request of any Party by the Expert Appointing Authority, if the matter relates primarily to a financial or financial management matter; or</w:t>
      </w:r>
    </w:p>
    <w:p w14:paraId="061AA921" w14:textId="77777777" w:rsidR="00E11516" w:rsidRPr="002F10F3" w:rsidRDefault="00E11516" w:rsidP="0059516D">
      <w:pPr>
        <w:pStyle w:val="BauchiEPClevel1"/>
        <w:numPr>
          <w:ilvl w:val="0"/>
          <w:numId w:val="51"/>
        </w:numPr>
        <w:spacing w:before="120" w:line="360" w:lineRule="auto"/>
        <w:ind w:hanging="720"/>
        <w:rPr>
          <w:rFonts w:ascii="Arial" w:hAnsi="Arial" w:cs="Arial"/>
          <w:sz w:val="20"/>
          <w:szCs w:val="20"/>
        </w:rPr>
      </w:pPr>
      <w:r w:rsidRPr="002F10F3">
        <w:rPr>
          <w:rFonts w:ascii="Arial" w:hAnsi="Arial" w:cs="Arial"/>
          <w:sz w:val="20"/>
          <w:szCs w:val="20"/>
        </w:rPr>
        <w:t>an attorney or advocate of not less than ten (10) years' professional experience agreed to between the Parties and failing agreement nominated (at the request of either Party) by the Expert Appointing Authority, if the matter relates primarily to a legal matter; or</w:t>
      </w:r>
    </w:p>
    <w:p w14:paraId="47D6F7E2" w14:textId="0A8BF3DD" w:rsidR="00E11516" w:rsidRPr="002F10F3" w:rsidRDefault="00A66271" w:rsidP="0059516D">
      <w:pPr>
        <w:pStyle w:val="BauchiEPClevel1"/>
        <w:numPr>
          <w:ilvl w:val="0"/>
          <w:numId w:val="51"/>
        </w:numPr>
        <w:spacing w:before="120" w:line="360" w:lineRule="auto"/>
        <w:ind w:hanging="720"/>
        <w:rPr>
          <w:rFonts w:ascii="Arial" w:hAnsi="Arial" w:cs="Arial"/>
          <w:sz w:val="20"/>
          <w:szCs w:val="20"/>
        </w:rPr>
      </w:pPr>
      <w:r w:rsidRPr="002F10F3">
        <w:rPr>
          <w:rFonts w:ascii="Arial" w:hAnsi="Arial" w:cs="Arial"/>
          <w:sz w:val="20"/>
          <w:szCs w:val="20"/>
        </w:rPr>
        <w:t xml:space="preserve">an </w:t>
      </w:r>
      <w:r w:rsidR="00E11516" w:rsidRPr="002F10F3">
        <w:rPr>
          <w:rFonts w:ascii="Arial" w:hAnsi="Arial" w:cs="Arial"/>
          <w:sz w:val="20"/>
          <w:szCs w:val="20"/>
        </w:rPr>
        <w:t>electrical or power engineer of not less than ten (10) years' professional experience agreed to between the Parties and failing agreement nominated (at the request of either Party) by the Expert Appointing Authority, if the matter relates primarily to an engineering matter.</w:t>
      </w:r>
    </w:p>
    <w:p w14:paraId="1CF068FA"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Industry Standards</w:t>
      </w:r>
      <w:r w:rsidRPr="002F10F3">
        <w:rPr>
          <w:rFonts w:ascii="Arial" w:hAnsi="Arial" w:cs="Arial"/>
          <w:sz w:val="20"/>
          <w:szCs w:val="20"/>
        </w:rPr>
        <w:t>" means the standards set out in the Key Information Table.</w:t>
      </w:r>
    </w:p>
    <w:p w14:paraId="4DF80A6C"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Initial Tests</w:t>
      </w:r>
      <w:r w:rsidRPr="002F10F3">
        <w:rPr>
          <w:rFonts w:ascii="Arial" w:hAnsi="Arial" w:cs="Arial"/>
          <w:sz w:val="20"/>
          <w:szCs w:val="20"/>
        </w:rPr>
        <w:t>" means the tests to be undertaken with respect to the Installed Capacity of the Facility in order to achieve the Commercial Operation Date.</w:t>
      </w:r>
    </w:p>
    <w:p w14:paraId="3FB4B5A3"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Insolvency Event</w:t>
      </w:r>
      <w:r w:rsidRPr="002F10F3">
        <w:rPr>
          <w:rFonts w:ascii="Arial" w:hAnsi="Arial" w:cs="Arial"/>
          <w:sz w:val="20"/>
          <w:szCs w:val="20"/>
        </w:rPr>
        <w:t>" means the occurrence of any one or more of the following events in respect of any Party:</w:t>
      </w:r>
    </w:p>
    <w:p w14:paraId="12A91758" w14:textId="77777777" w:rsidR="00E11516" w:rsidRPr="002F10F3" w:rsidRDefault="00E11516" w:rsidP="0059516D">
      <w:pPr>
        <w:pStyle w:val="BauchiEPClevel1"/>
        <w:numPr>
          <w:ilvl w:val="0"/>
          <w:numId w:val="52"/>
        </w:numPr>
        <w:spacing w:before="120" w:line="360" w:lineRule="auto"/>
        <w:ind w:hanging="720"/>
        <w:rPr>
          <w:rFonts w:ascii="Arial" w:hAnsi="Arial" w:cs="Arial"/>
          <w:sz w:val="20"/>
          <w:szCs w:val="20"/>
        </w:rPr>
      </w:pPr>
      <w:r w:rsidRPr="002F10F3">
        <w:rPr>
          <w:rFonts w:ascii="Arial" w:hAnsi="Arial" w:cs="Arial"/>
          <w:sz w:val="20"/>
          <w:szCs w:val="20"/>
        </w:rPr>
        <w:t>it is or is deemed for the purposes of any applicable Law to be unable to pay its debts as they fall due or insolvent;</w:t>
      </w:r>
    </w:p>
    <w:p w14:paraId="7BF1385F" w14:textId="77777777" w:rsidR="00E11516" w:rsidRPr="002F10F3" w:rsidRDefault="00E11516" w:rsidP="0059516D">
      <w:pPr>
        <w:pStyle w:val="BauchiEPClevel1"/>
        <w:numPr>
          <w:ilvl w:val="0"/>
          <w:numId w:val="52"/>
        </w:numPr>
        <w:spacing w:before="120" w:line="360" w:lineRule="auto"/>
        <w:ind w:hanging="720"/>
        <w:rPr>
          <w:rFonts w:ascii="Arial" w:hAnsi="Arial" w:cs="Arial"/>
          <w:sz w:val="20"/>
          <w:szCs w:val="20"/>
        </w:rPr>
      </w:pPr>
      <w:r w:rsidRPr="002F10F3">
        <w:rPr>
          <w:rFonts w:ascii="Arial" w:hAnsi="Arial" w:cs="Arial"/>
          <w:sz w:val="20"/>
          <w:szCs w:val="20"/>
        </w:rPr>
        <w:t>it admits its inability to pay its debts as they fall due;</w:t>
      </w:r>
    </w:p>
    <w:p w14:paraId="700C978F" w14:textId="77777777" w:rsidR="00E11516" w:rsidRPr="002F10F3" w:rsidRDefault="00E11516" w:rsidP="0059516D">
      <w:pPr>
        <w:pStyle w:val="BauchiEPClevel1"/>
        <w:numPr>
          <w:ilvl w:val="0"/>
          <w:numId w:val="52"/>
        </w:numPr>
        <w:spacing w:before="120" w:line="360" w:lineRule="auto"/>
        <w:ind w:hanging="720"/>
        <w:rPr>
          <w:rFonts w:ascii="Arial" w:hAnsi="Arial" w:cs="Arial"/>
          <w:sz w:val="20"/>
          <w:szCs w:val="20"/>
        </w:rPr>
      </w:pPr>
      <w:r w:rsidRPr="002F10F3">
        <w:rPr>
          <w:rFonts w:ascii="Arial" w:hAnsi="Arial" w:cs="Arial"/>
          <w:sz w:val="20"/>
          <w:szCs w:val="20"/>
        </w:rPr>
        <w:t>a moratorium is declared in respect of any of its indebtedness;</w:t>
      </w:r>
    </w:p>
    <w:p w14:paraId="2E1F3D50" w14:textId="77777777" w:rsidR="00E11516" w:rsidRPr="002F10F3" w:rsidRDefault="00E11516" w:rsidP="0059516D">
      <w:pPr>
        <w:pStyle w:val="BauchiEPClevel1"/>
        <w:numPr>
          <w:ilvl w:val="0"/>
          <w:numId w:val="52"/>
        </w:numPr>
        <w:spacing w:before="120" w:line="360" w:lineRule="auto"/>
        <w:ind w:hanging="720"/>
        <w:rPr>
          <w:rFonts w:ascii="Arial" w:hAnsi="Arial" w:cs="Arial"/>
          <w:sz w:val="20"/>
          <w:szCs w:val="20"/>
        </w:rPr>
      </w:pPr>
      <w:r w:rsidRPr="002F10F3">
        <w:rPr>
          <w:rFonts w:ascii="Arial" w:hAnsi="Arial" w:cs="Arial"/>
          <w:sz w:val="20"/>
          <w:szCs w:val="20"/>
        </w:rPr>
        <w:t>any step is taken with a view to a moratorium or a composition, assignment or similar arrangement with any of its creditors;</w:t>
      </w:r>
    </w:p>
    <w:p w14:paraId="7F800358" w14:textId="1924B26F" w:rsidR="00E11516" w:rsidRPr="002F10F3" w:rsidRDefault="00E11516" w:rsidP="0059516D">
      <w:pPr>
        <w:pStyle w:val="BauchiEPClevel1"/>
        <w:numPr>
          <w:ilvl w:val="0"/>
          <w:numId w:val="52"/>
        </w:numPr>
        <w:spacing w:before="120" w:line="360" w:lineRule="auto"/>
        <w:ind w:hanging="720"/>
        <w:rPr>
          <w:rFonts w:ascii="Arial" w:hAnsi="Arial" w:cs="Arial"/>
          <w:sz w:val="20"/>
          <w:szCs w:val="20"/>
        </w:rPr>
      </w:pPr>
      <w:r w:rsidRPr="002F10F3">
        <w:rPr>
          <w:rFonts w:ascii="Arial" w:hAnsi="Arial" w:cs="Arial"/>
          <w:sz w:val="20"/>
          <w:szCs w:val="20"/>
        </w:rPr>
        <w:t xml:space="preserve">any person presents a petition or files documents with a court or any registrar for its winding-up, administration or dissolution, unless it is a petition for winding-up presented by a creditor which is being contested in good faith and with due diligence and is discharged or struck out within </w:t>
      </w:r>
      <w:r w:rsidR="000F7CED" w:rsidRPr="002F10F3">
        <w:rPr>
          <w:rFonts w:ascii="Arial" w:hAnsi="Arial" w:cs="Arial"/>
          <w:sz w:val="20"/>
          <w:szCs w:val="20"/>
        </w:rPr>
        <w:t>the number of days specified in the Key Information Table</w:t>
      </w:r>
      <w:r w:rsidRPr="002F10F3">
        <w:rPr>
          <w:rFonts w:ascii="Arial" w:hAnsi="Arial" w:cs="Arial"/>
          <w:sz w:val="20"/>
          <w:szCs w:val="20"/>
        </w:rPr>
        <w:t>;</w:t>
      </w:r>
    </w:p>
    <w:p w14:paraId="6D0D4CA3" w14:textId="03677C6D" w:rsidR="00E11516" w:rsidRPr="002F10F3" w:rsidRDefault="00E11516" w:rsidP="0059516D">
      <w:pPr>
        <w:pStyle w:val="BauchiEPClevel1"/>
        <w:numPr>
          <w:ilvl w:val="0"/>
          <w:numId w:val="52"/>
        </w:numPr>
        <w:spacing w:before="120" w:line="360" w:lineRule="auto"/>
        <w:ind w:hanging="720"/>
        <w:rPr>
          <w:rFonts w:ascii="Arial" w:hAnsi="Arial" w:cs="Arial"/>
          <w:sz w:val="20"/>
          <w:szCs w:val="20"/>
        </w:rPr>
      </w:pPr>
      <w:r w:rsidRPr="002F10F3">
        <w:rPr>
          <w:rFonts w:ascii="Arial" w:hAnsi="Arial" w:cs="Arial"/>
          <w:sz w:val="20"/>
          <w:szCs w:val="20"/>
        </w:rPr>
        <w:t>an order for its winding-up, administration or dissolution is made (other than in connection with a solvent re</w:t>
      </w:r>
      <w:r w:rsidR="0045713A" w:rsidRPr="002F10F3">
        <w:rPr>
          <w:rFonts w:ascii="Arial" w:hAnsi="Arial" w:cs="Arial"/>
          <w:sz w:val="20"/>
          <w:szCs w:val="20"/>
        </w:rPr>
        <w:t>-</w:t>
      </w:r>
      <w:r w:rsidRPr="002F10F3">
        <w:rPr>
          <w:rFonts w:ascii="Arial" w:hAnsi="Arial" w:cs="Arial"/>
          <w:sz w:val="20"/>
          <w:szCs w:val="20"/>
        </w:rPr>
        <w:t>organisation);</w:t>
      </w:r>
    </w:p>
    <w:p w14:paraId="32420B37" w14:textId="77777777" w:rsidR="00E11516" w:rsidRPr="002F10F3" w:rsidRDefault="00E11516" w:rsidP="0059516D">
      <w:pPr>
        <w:pStyle w:val="BauchiEPClevel1"/>
        <w:numPr>
          <w:ilvl w:val="0"/>
          <w:numId w:val="52"/>
        </w:numPr>
        <w:spacing w:before="120" w:line="360" w:lineRule="auto"/>
        <w:ind w:hanging="720"/>
        <w:rPr>
          <w:rFonts w:ascii="Arial" w:hAnsi="Arial" w:cs="Arial"/>
          <w:sz w:val="20"/>
          <w:szCs w:val="20"/>
        </w:rPr>
      </w:pPr>
      <w:r w:rsidRPr="002F10F3">
        <w:rPr>
          <w:rFonts w:ascii="Arial" w:hAnsi="Arial" w:cs="Arial"/>
          <w:sz w:val="20"/>
          <w:szCs w:val="20"/>
        </w:rPr>
        <w:t>any liquidator, business rescue practitioner, trustee in bankruptcy, judicial custodian, compulsory manager, receiver, administrative receiver, administrator or similar officer is appointed in respect of it or any of its assets;</w:t>
      </w:r>
    </w:p>
    <w:p w14:paraId="2AB51C84" w14:textId="2FDE159B" w:rsidR="00E11516" w:rsidRPr="002F10F3" w:rsidRDefault="00E11516" w:rsidP="0059516D">
      <w:pPr>
        <w:pStyle w:val="BauchiEPClevel1"/>
        <w:numPr>
          <w:ilvl w:val="0"/>
          <w:numId w:val="52"/>
        </w:numPr>
        <w:spacing w:before="120" w:line="360" w:lineRule="auto"/>
        <w:ind w:hanging="720"/>
        <w:rPr>
          <w:rFonts w:ascii="Arial" w:hAnsi="Arial" w:cs="Arial"/>
          <w:sz w:val="20"/>
          <w:szCs w:val="20"/>
        </w:rPr>
      </w:pPr>
      <w:r w:rsidRPr="002F10F3">
        <w:rPr>
          <w:rFonts w:ascii="Arial" w:hAnsi="Arial" w:cs="Arial"/>
          <w:sz w:val="20"/>
          <w:szCs w:val="20"/>
        </w:rPr>
        <w:t xml:space="preserve">its directors, </w:t>
      </w:r>
      <w:r w:rsidR="00BA4BDD" w:rsidRPr="002F10F3">
        <w:rPr>
          <w:rFonts w:ascii="Arial" w:hAnsi="Arial" w:cs="Arial"/>
          <w:sz w:val="20"/>
          <w:szCs w:val="20"/>
        </w:rPr>
        <w:t>S</w:t>
      </w:r>
      <w:r w:rsidRPr="002F10F3">
        <w:rPr>
          <w:rFonts w:ascii="Arial" w:hAnsi="Arial" w:cs="Arial"/>
          <w:sz w:val="20"/>
          <w:szCs w:val="20"/>
        </w:rPr>
        <w:t xml:space="preserve">hareholders or other </w:t>
      </w:r>
      <w:r w:rsidR="00BA4BDD" w:rsidRPr="002F10F3">
        <w:rPr>
          <w:rFonts w:ascii="Arial" w:hAnsi="Arial" w:cs="Arial"/>
          <w:sz w:val="20"/>
          <w:szCs w:val="20"/>
        </w:rPr>
        <w:t xml:space="preserve">competent </w:t>
      </w:r>
      <w:r w:rsidRPr="002F10F3">
        <w:rPr>
          <w:rFonts w:ascii="Arial" w:hAnsi="Arial" w:cs="Arial"/>
          <w:sz w:val="20"/>
          <w:szCs w:val="20"/>
        </w:rPr>
        <w:t>officers request the appointment of or give notice of their intention to appoint a liquidator, business rescue practitioner, trustee in bankruptcy, judicial custodian, compulsory manager, receiver, administrative receiver, administrator or similar officer; or</w:t>
      </w:r>
    </w:p>
    <w:p w14:paraId="0113BE23" w14:textId="77777777" w:rsidR="00E11516" w:rsidRPr="002F10F3" w:rsidRDefault="00E11516" w:rsidP="0059516D">
      <w:pPr>
        <w:pStyle w:val="BauchiEPClevel1"/>
        <w:numPr>
          <w:ilvl w:val="0"/>
          <w:numId w:val="52"/>
        </w:numPr>
        <w:spacing w:before="120" w:line="360" w:lineRule="auto"/>
        <w:ind w:hanging="720"/>
        <w:rPr>
          <w:rFonts w:ascii="Arial" w:hAnsi="Arial" w:cs="Arial"/>
          <w:sz w:val="20"/>
          <w:szCs w:val="20"/>
        </w:rPr>
      </w:pPr>
      <w:r w:rsidRPr="002F10F3">
        <w:rPr>
          <w:rFonts w:ascii="Arial" w:hAnsi="Arial" w:cs="Arial"/>
          <w:sz w:val="20"/>
          <w:szCs w:val="20"/>
        </w:rPr>
        <w:t>any other analogous step or procedure is taken in any jurisdiction.</w:t>
      </w:r>
    </w:p>
    <w:p w14:paraId="6D71F172"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Installation Contractor's Additional Costs Rate</w:t>
      </w:r>
      <w:r w:rsidRPr="002F10F3">
        <w:rPr>
          <w:rFonts w:ascii="Arial" w:hAnsi="Arial" w:cs="Arial"/>
          <w:sz w:val="20"/>
          <w:szCs w:val="20"/>
        </w:rPr>
        <w:t>" means the rate identified in the Key Information Table.</w:t>
      </w:r>
    </w:p>
    <w:p w14:paraId="47488D1D" w14:textId="7F55E1D6"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Installation Contractor Authorisations</w:t>
      </w:r>
      <w:r w:rsidRPr="002F10F3">
        <w:rPr>
          <w:rFonts w:ascii="Arial" w:hAnsi="Arial" w:cs="Arial"/>
          <w:sz w:val="20"/>
          <w:szCs w:val="20"/>
        </w:rPr>
        <w:t xml:space="preserve">" means all Authorisations required in order to perform its obligations under the Agreement including those listed in </w:t>
      </w:r>
      <w:hyperlink w:anchor="_bookmark179" w:history="1">
        <w:r w:rsidRPr="002F10F3">
          <w:rPr>
            <w:rFonts w:ascii="Arial" w:hAnsi="Arial" w:cs="Arial"/>
            <w:sz w:val="20"/>
            <w:szCs w:val="20"/>
          </w:rPr>
          <w:t xml:space="preserve">Schedule 10 </w:t>
        </w:r>
      </w:hyperlink>
      <w:r w:rsidRPr="002F10F3">
        <w:rPr>
          <w:rFonts w:ascii="Arial" w:hAnsi="Arial" w:cs="Arial"/>
          <w:sz w:val="20"/>
          <w:szCs w:val="20"/>
        </w:rPr>
        <w:t>(</w:t>
      </w:r>
      <w:r w:rsidRPr="002F10F3">
        <w:rPr>
          <w:rFonts w:ascii="Arial" w:hAnsi="Arial" w:cs="Arial"/>
          <w:i/>
          <w:iCs/>
          <w:sz w:val="20"/>
          <w:szCs w:val="20"/>
        </w:rPr>
        <w:t>Authorisations</w:t>
      </w:r>
      <w:r w:rsidRPr="002F10F3">
        <w:rPr>
          <w:rFonts w:ascii="Arial" w:hAnsi="Arial" w:cs="Arial"/>
          <w:sz w:val="20"/>
          <w:szCs w:val="20"/>
        </w:rPr>
        <w:t>).</w:t>
      </w:r>
    </w:p>
    <w:p w14:paraId="455A69BA"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Installation Contractor Guarantor</w:t>
      </w:r>
      <w:r w:rsidRPr="002F10F3">
        <w:rPr>
          <w:rFonts w:ascii="Arial" w:hAnsi="Arial" w:cs="Arial"/>
          <w:sz w:val="20"/>
          <w:szCs w:val="20"/>
        </w:rPr>
        <w:t>" means the parent company of the Installation Contractor guarantor as identified in the Key Information Table.</w:t>
      </w:r>
    </w:p>
    <w:p w14:paraId="3896D665"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Installation Contractor Parties</w:t>
      </w:r>
      <w:r w:rsidRPr="002F10F3">
        <w:rPr>
          <w:rFonts w:ascii="Arial" w:hAnsi="Arial" w:cs="Arial"/>
          <w:sz w:val="20"/>
          <w:szCs w:val="20"/>
        </w:rPr>
        <w:t>" means the Subcontractors of and the respective directors, officers, employees, agents, contractors, consultants or representatives of the Installation Contractor or the Subcontractors.</w:t>
      </w:r>
    </w:p>
    <w:p w14:paraId="0DABA1A8" w14:textId="10324811"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Installation Contractor's Documents</w:t>
      </w:r>
      <w:r w:rsidRPr="002F10F3">
        <w:rPr>
          <w:rFonts w:ascii="Arial" w:hAnsi="Arial" w:cs="Arial"/>
          <w:sz w:val="20"/>
          <w:szCs w:val="20"/>
        </w:rPr>
        <w:t xml:space="preserve">" means the documents, drawings, data or computer software to be provided by the Installation Contractor to the Project Company in accordance with Clause </w:t>
      </w:r>
      <w:hyperlink w:anchor="_bookmark38" w:history="1">
        <w:r w:rsidRPr="002F10F3">
          <w:rPr>
            <w:rFonts w:ascii="Arial" w:hAnsi="Arial" w:cs="Arial"/>
            <w:sz w:val="20"/>
            <w:szCs w:val="20"/>
          </w:rPr>
          <w:t>4.13</w:t>
        </w:r>
      </w:hyperlink>
      <w:r w:rsidRPr="002F10F3">
        <w:rPr>
          <w:rFonts w:ascii="Arial" w:hAnsi="Arial" w:cs="Arial"/>
          <w:sz w:val="20"/>
          <w:szCs w:val="20"/>
        </w:rPr>
        <w:t xml:space="preserve"> (</w:t>
      </w:r>
      <w:r w:rsidRPr="002F10F3">
        <w:rPr>
          <w:rFonts w:ascii="Arial" w:hAnsi="Arial" w:cs="Arial"/>
          <w:i/>
          <w:iCs/>
          <w:sz w:val="20"/>
          <w:szCs w:val="20"/>
        </w:rPr>
        <w:t>Installation Contractor's Documents</w:t>
      </w:r>
      <w:r w:rsidRPr="002F10F3">
        <w:rPr>
          <w:rFonts w:ascii="Arial" w:hAnsi="Arial" w:cs="Arial"/>
          <w:sz w:val="20"/>
          <w:szCs w:val="20"/>
        </w:rPr>
        <w:t xml:space="preserve">) and as set out in </w:t>
      </w:r>
      <w:hyperlink w:anchor="_bookmark178" w:history="1">
        <w:r w:rsidRPr="002F10F3">
          <w:rPr>
            <w:rFonts w:ascii="Arial" w:hAnsi="Arial" w:cs="Arial"/>
            <w:sz w:val="20"/>
            <w:szCs w:val="20"/>
          </w:rPr>
          <w:t>Schedule 9</w:t>
        </w:r>
      </w:hyperlink>
      <w:r w:rsidRPr="002F10F3">
        <w:rPr>
          <w:rFonts w:ascii="Arial" w:hAnsi="Arial" w:cs="Arial"/>
          <w:sz w:val="20"/>
          <w:szCs w:val="20"/>
        </w:rPr>
        <w:t xml:space="preserve"> (</w:t>
      </w:r>
      <w:r w:rsidRPr="002F10F3">
        <w:rPr>
          <w:rFonts w:ascii="Arial" w:hAnsi="Arial" w:cs="Arial"/>
          <w:i/>
          <w:iCs/>
          <w:sz w:val="20"/>
          <w:szCs w:val="20"/>
        </w:rPr>
        <w:t>Installation Contractor's Documents</w:t>
      </w:r>
      <w:r w:rsidRPr="002F10F3">
        <w:rPr>
          <w:rFonts w:ascii="Arial" w:hAnsi="Arial" w:cs="Arial"/>
          <w:sz w:val="20"/>
          <w:szCs w:val="20"/>
        </w:rPr>
        <w:t>).</w:t>
      </w:r>
    </w:p>
    <w:p w14:paraId="0C657005"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Installation Contractor's Equipment</w:t>
      </w:r>
      <w:r w:rsidRPr="002F10F3">
        <w:rPr>
          <w:rFonts w:ascii="Arial" w:hAnsi="Arial" w:cs="Arial"/>
          <w:sz w:val="20"/>
          <w:szCs w:val="20"/>
        </w:rPr>
        <w:t>" means all facilities, equipment, machinery, tools, apparatus, appliances or things of every kind required in or for the carrying out of the Installation Works and which are to be provided by the Installation Contractor, but does not include things intended to form or forming part of the Facility.</w:t>
      </w:r>
    </w:p>
    <w:p w14:paraId="2A8715F5"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Installation Contractor's Personnel</w:t>
      </w:r>
      <w:r w:rsidRPr="002F10F3">
        <w:rPr>
          <w:rFonts w:ascii="Arial" w:hAnsi="Arial" w:cs="Arial"/>
          <w:sz w:val="20"/>
          <w:szCs w:val="20"/>
        </w:rPr>
        <w:t>" means the Installation Contractor's Representative and all personnel whom the Installation Contractor utilises in the execution of the Installation Works (who may include the staff, labour and other employees of the Installation Contractor and of each Subcontractor assisting the Installation Contractor with the execution of the Installation Works).</w:t>
      </w:r>
    </w:p>
    <w:p w14:paraId="1B621CF1" w14:textId="40A6AF1C"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Installation Contractor's Representative</w:t>
      </w:r>
      <w:r w:rsidRPr="002F10F3">
        <w:rPr>
          <w:rFonts w:ascii="Arial" w:hAnsi="Arial" w:cs="Arial"/>
          <w:sz w:val="20"/>
          <w:szCs w:val="20"/>
        </w:rPr>
        <w:t xml:space="preserve">" has the meaning set out in Clause </w:t>
      </w:r>
      <w:hyperlink w:anchor="_bookmark34" w:history="1">
        <w:r w:rsidRPr="002F10F3">
          <w:rPr>
            <w:rFonts w:ascii="Arial" w:hAnsi="Arial" w:cs="Arial"/>
            <w:sz w:val="20"/>
            <w:szCs w:val="20"/>
          </w:rPr>
          <w:t xml:space="preserve">4.9 </w:t>
        </w:r>
      </w:hyperlink>
      <w:r w:rsidRPr="002F10F3">
        <w:rPr>
          <w:rFonts w:ascii="Arial" w:hAnsi="Arial" w:cs="Arial"/>
          <w:sz w:val="20"/>
          <w:szCs w:val="20"/>
        </w:rPr>
        <w:t>(</w:t>
      </w:r>
      <w:r w:rsidRPr="002F10F3">
        <w:rPr>
          <w:rFonts w:ascii="Arial" w:hAnsi="Arial" w:cs="Arial"/>
          <w:i/>
          <w:iCs/>
          <w:sz w:val="20"/>
          <w:szCs w:val="20"/>
        </w:rPr>
        <w:t>Installation Contractor's Representative</w:t>
      </w:r>
      <w:r w:rsidRPr="002F10F3">
        <w:rPr>
          <w:rFonts w:ascii="Arial" w:hAnsi="Arial" w:cs="Arial"/>
          <w:sz w:val="20"/>
          <w:szCs w:val="20"/>
        </w:rPr>
        <w:t>).</w:t>
      </w:r>
    </w:p>
    <w:p w14:paraId="1DFD013A" w14:textId="1BC9437D"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Installation Works</w:t>
      </w:r>
      <w:r w:rsidRPr="002F10F3">
        <w:rPr>
          <w:rFonts w:ascii="Arial" w:hAnsi="Arial" w:cs="Arial"/>
          <w:sz w:val="20"/>
          <w:szCs w:val="20"/>
        </w:rPr>
        <w:t>"</w:t>
      </w:r>
      <w:r w:rsidR="00D40F96" w:rsidRPr="002F10F3">
        <w:rPr>
          <w:rFonts w:ascii="Arial" w:hAnsi="Arial" w:cs="Arial"/>
          <w:sz w:val="20"/>
          <w:szCs w:val="20"/>
        </w:rPr>
        <w:t xml:space="preserve"> </w:t>
      </w:r>
      <w:r w:rsidR="00D40F96" w:rsidRPr="002F10F3">
        <w:rPr>
          <w:rStyle w:val="FootnoteReference"/>
          <w:rFonts w:ascii="Arial" w:hAnsi="Arial" w:cs="Arial"/>
          <w:sz w:val="20"/>
          <w:szCs w:val="20"/>
        </w:rPr>
        <w:footnoteReference w:id="20"/>
      </w:r>
      <w:r w:rsidRPr="002F10F3">
        <w:rPr>
          <w:rFonts w:ascii="Arial" w:hAnsi="Arial" w:cs="Arial"/>
          <w:sz w:val="20"/>
          <w:szCs w:val="20"/>
        </w:rPr>
        <w:t>means the transport (from the PV System Acceptance Point</w:t>
      </w:r>
      <w:r w:rsidR="00D40F96" w:rsidRPr="002F10F3">
        <w:rPr>
          <w:rFonts w:ascii="Arial" w:hAnsi="Arial" w:cs="Arial"/>
          <w:sz w:val="20"/>
          <w:szCs w:val="20"/>
        </w:rPr>
        <w:t xml:space="preserve"> to the Site</w:t>
      </w:r>
      <w:r w:rsidRPr="002F10F3">
        <w:rPr>
          <w:rFonts w:ascii="Arial" w:hAnsi="Arial" w:cs="Arial"/>
          <w:sz w:val="20"/>
          <w:szCs w:val="20"/>
        </w:rPr>
        <w:t>) and installation of the PV System and Spare Parts; all works for the design, engineering, supply and installation of the Balance of Plant; the testing and commissioning of the Facility; the making good of any defects in the Installation Works and all necessary assistance to enable the Supplier to make good</w:t>
      </w:r>
      <w:r w:rsidR="007B0B14" w:rsidRPr="002F10F3">
        <w:rPr>
          <w:rFonts w:ascii="Arial" w:hAnsi="Arial" w:cs="Arial"/>
          <w:sz w:val="20"/>
          <w:szCs w:val="20"/>
        </w:rPr>
        <w:t xml:space="preserve"> any</w:t>
      </w:r>
      <w:r w:rsidRPr="002F10F3">
        <w:rPr>
          <w:rFonts w:ascii="Arial" w:hAnsi="Arial" w:cs="Arial"/>
          <w:sz w:val="20"/>
          <w:szCs w:val="20"/>
        </w:rPr>
        <w:t xml:space="preserve"> Defects in the Supply Works; and all services to be provided and the work to be carried out by the Installation Contractor in accordance with the Installation Agreement</w:t>
      </w:r>
      <w:r w:rsidR="00BC0A3B" w:rsidRPr="002F10F3">
        <w:rPr>
          <w:rFonts w:ascii="Arial" w:hAnsi="Arial" w:cs="Arial"/>
          <w:sz w:val="20"/>
          <w:szCs w:val="20"/>
        </w:rPr>
        <w:t>, other than the Supply Works</w:t>
      </w:r>
      <w:r w:rsidRPr="002F10F3">
        <w:rPr>
          <w:rFonts w:ascii="Arial" w:hAnsi="Arial" w:cs="Arial"/>
          <w:sz w:val="20"/>
          <w:szCs w:val="20"/>
        </w:rPr>
        <w:t>.</w:t>
      </w:r>
    </w:p>
    <w:p w14:paraId="0E24BFFA"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Installed Capacity</w:t>
      </w:r>
      <w:r w:rsidRPr="002F10F3">
        <w:rPr>
          <w:rFonts w:ascii="Arial" w:hAnsi="Arial" w:cs="Arial"/>
          <w:sz w:val="20"/>
          <w:szCs w:val="20"/>
        </w:rPr>
        <w:t>" means the installed capacity of the Facility as certified by the Engineer in accordance with the Initial Tests.</w:t>
      </w:r>
    </w:p>
    <w:p w14:paraId="32E58C40"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Intellectual Property Rights</w:t>
      </w:r>
      <w:r w:rsidRPr="002F10F3">
        <w:rPr>
          <w:rFonts w:ascii="Arial" w:hAnsi="Arial" w:cs="Arial"/>
          <w:sz w:val="20"/>
          <w:szCs w:val="20"/>
        </w:rPr>
        <w:t>" means (i) patents, inventions, designs, copyright and related rights, database rights, trade marks and related goodwill, trade names (whether registered or unregistered) and rights to apply for registration; (ii) proprietary rights in domain names; (iii) knowhow and confidential information; (iv) applications, extensions and renewals in relation to any of these rights; and (v) all other rights of a similar nature or having an equivalent effect anywhere in the world.</w:t>
      </w:r>
    </w:p>
    <w:p w14:paraId="2B423018"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Interconnection Facilities</w:t>
      </w:r>
      <w:r w:rsidRPr="002F10F3">
        <w:rPr>
          <w:rFonts w:ascii="Arial" w:hAnsi="Arial" w:cs="Arial"/>
          <w:sz w:val="20"/>
          <w:szCs w:val="20"/>
        </w:rPr>
        <w:t>" means the connection equipment and transmission facilities, including any substation and transmission line(s) which connect the Facility from the Delivery Point to the Grid and any required reinforcement works to the same.</w:t>
      </w:r>
    </w:p>
    <w:p w14:paraId="253BCF14" w14:textId="59C01748"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Interface Meetings</w:t>
      </w:r>
      <w:r w:rsidRPr="002F10F3">
        <w:rPr>
          <w:rFonts w:ascii="Arial" w:hAnsi="Arial" w:cs="Arial"/>
          <w:sz w:val="20"/>
          <w:szCs w:val="20"/>
        </w:rPr>
        <w:t xml:space="preserve">" has the meaning given to this term in Clause </w:t>
      </w:r>
      <w:hyperlink w:anchor="_bookmark33" w:history="1">
        <w:r w:rsidRPr="002F10F3">
          <w:rPr>
            <w:rFonts w:ascii="Arial" w:hAnsi="Arial" w:cs="Arial"/>
            <w:sz w:val="20"/>
            <w:szCs w:val="20"/>
          </w:rPr>
          <w:t xml:space="preserve">4.6(e) </w:t>
        </w:r>
      </w:hyperlink>
      <w:r w:rsidRPr="002F10F3">
        <w:rPr>
          <w:rFonts w:ascii="Arial" w:hAnsi="Arial" w:cs="Arial"/>
          <w:sz w:val="20"/>
          <w:szCs w:val="20"/>
        </w:rPr>
        <w:t>(</w:t>
      </w:r>
      <w:r w:rsidRPr="002F10F3">
        <w:rPr>
          <w:rFonts w:ascii="Arial" w:hAnsi="Arial" w:cs="Arial"/>
          <w:i/>
          <w:iCs/>
          <w:sz w:val="20"/>
          <w:szCs w:val="20"/>
        </w:rPr>
        <w:t>Cooperation</w:t>
      </w:r>
      <w:r w:rsidRPr="002F10F3">
        <w:rPr>
          <w:rFonts w:ascii="Arial" w:hAnsi="Arial" w:cs="Arial"/>
          <w:sz w:val="20"/>
          <w:szCs w:val="20"/>
        </w:rPr>
        <w:t>).</w:t>
      </w:r>
    </w:p>
    <w:p w14:paraId="0283FB40"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Key Information Table</w:t>
      </w:r>
      <w:r w:rsidRPr="002F10F3">
        <w:rPr>
          <w:rFonts w:ascii="Arial" w:hAnsi="Arial" w:cs="Arial"/>
          <w:sz w:val="20"/>
          <w:szCs w:val="20"/>
        </w:rPr>
        <w:t>" means the table setting out the key information relating to the Project in Part 1 (</w:t>
      </w:r>
      <w:r w:rsidRPr="002F10F3">
        <w:rPr>
          <w:rFonts w:ascii="Arial" w:hAnsi="Arial" w:cs="Arial"/>
          <w:i/>
          <w:iCs/>
          <w:sz w:val="20"/>
          <w:szCs w:val="20"/>
        </w:rPr>
        <w:t>Key Information Table</w:t>
      </w:r>
      <w:r w:rsidRPr="002F10F3">
        <w:rPr>
          <w:rFonts w:ascii="Arial" w:hAnsi="Arial" w:cs="Arial"/>
          <w:sz w:val="20"/>
          <w:szCs w:val="20"/>
        </w:rPr>
        <w:t>) of this Agreement.</w:t>
      </w:r>
    </w:p>
    <w:p w14:paraId="1C4A7695"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kV</w:t>
      </w:r>
      <w:r w:rsidRPr="002F10F3">
        <w:rPr>
          <w:rFonts w:ascii="Arial" w:hAnsi="Arial" w:cs="Arial"/>
          <w:sz w:val="20"/>
          <w:szCs w:val="20"/>
        </w:rPr>
        <w:t>" means kilovolts or 1,000 volts.</w:t>
      </w:r>
    </w:p>
    <w:p w14:paraId="6FB3EBAC"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kVArh</w:t>
      </w:r>
      <w:r w:rsidRPr="002F10F3">
        <w:rPr>
          <w:rFonts w:ascii="Arial" w:hAnsi="Arial" w:cs="Arial"/>
          <w:sz w:val="20"/>
          <w:szCs w:val="20"/>
        </w:rPr>
        <w:t>" means kilovolts Ampere reactive hours or 1,000 var hours.</w:t>
      </w:r>
    </w:p>
    <w:p w14:paraId="64652982"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kW</w:t>
      </w:r>
      <w:r w:rsidRPr="002F10F3">
        <w:rPr>
          <w:rFonts w:ascii="Arial" w:hAnsi="Arial" w:cs="Arial"/>
          <w:sz w:val="20"/>
          <w:szCs w:val="20"/>
        </w:rPr>
        <w:t>" means a kilowatt or 1,000 watts.</w:t>
      </w:r>
    </w:p>
    <w:p w14:paraId="17F63C2B" w14:textId="75EFA782"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kWh</w:t>
      </w:r>
      <w:r w:rsidRPr="002F10F3">
        <w:rPr>
          <w:rFonts w:ascii="Arial" w:hAnsi="Arial" w:cs="Arial"/>
          <w:sz w:val="20"/>
          <w:szCs w:val="20"/>
        </w:rPr>
        <w:t>" means one kilowatt hour.</w:t>
      </w:r>
    </w:p>
    <w:p w14:paraId="5C6EEC3A"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Land Agreement</w:t>
      </w:r>
      <w:r w:rsidRPr="002F10F3">
        <w:rPr>
          <w:rFonts w:ascii="Arial" w:hAnsi="Arial" w:cs="Arial"/>
          <w:sz w:val="20"/>
          <w:szCs w:val="20"/>
        </w:rPr>
        <w:t>" means the land agreement entered into between the Project Company and the Landowner with respect to the Site in connection with the Project</w:t>
      </w:r>
      <w:r w:rsidRPr="002F10F3">
        <w:rPr>
          <w:rStyle w:val="FootnoteReference"/>
          <w:rFonts w:ascii="Arial" w:hAnsi="Arial" w:cs="Arial"/>
          <w:sz w:val="20"/>
          <w:szCs w:val="20"/>
        </w:rPr>
        <w:footnoteReference w:id="21"/>
      </w:r>
      <w:r w:rsidRPr="002F10F3">
        <w:rPr>
          <w:rFonts w:ascii="Arial" w:hAnsi="Arial" w:cs="Arial"/>
          <w:sz w:val="20"/>
          <w:szCs w:val="20"/>
        </w:rPr>
        <w:t>.</w:t>
      </w:r>
    </w:p>
    <w:p w14:paraId="26694629" w14:textId="5D0B5DA4"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Landowner</w:t>
      </w:r>
      <w:r w:rsidRPr="002F10F3">
        <w:rPr>
          <w:rFonts w:ascii="Arial" w:hAnsi="Arial" w:cs="Arial"/>
          <w:sz w:val="20"/>
          <w:szCs w:val="20"/>
        </w:rPr>
        <w:t>" means the entity identified in the Key Information Table and its permitted successors and assignees.</w:t>
      </w:r>
    </w:p>
    <w:p w14:paraId="1814324D" w14:textId="0AFCF9DA" w:rsidR="000A0276" w:rsidRPr="002F10F3" w:rsidRDefault="000A0276" w:rsidP="0059516D">
      <w:pPr>
        <w:spacing w:before="120" w:after="240" w:line="360" w:lineRule="auto"/>
        <w:jc w:val="both"/>
        <w:rPr>
          <w:rFonts w:ascii="Arial" w:hAnsi="Arial" w:cs="Arial"/>
          <w:sz w:val="20"/>
          <w:szCs w:val="20"/>
        </w:rPr>
      </w:pPr>
      <w:r w:rsidRPr="002F10F3">
        <w:rPr>
          <w:rFonts w:ascii="Arial" w:hAnsi="Arial" w:cs="Arial"/>
          <w:sz w:val="20"/>
          <w:szCs w:val="20"/>
        </w:rPr>
        <w:t>"</w:t>
      </w:r>
      <w:r w:rsidRPr="002F10F3">
        <w:rPr>
          <w:rFonts w:ascii="Arial" w:hAnsi="Arial" w:cs="Arial"/>
          <w:b/>
          <w:sz w:val="20"/>
          <w:szCs w:val="20"/>
        </w:rPr>
        <w:t>Lapse of Authorisation</w:t>
      </w:r>
      <w:r w:rsidRPr="002F10F3">
        <w:rPr>
          <w:rFonts w:ascii="Arial" w:hAnsi="Arial" w:cs="Arial"/>
          <w:sz w:val="20"/>
          <w:szCs w:val="20"/>
        </w:rPr>
        <w:t>” means any Authorisation (a) ceasing to remain in full force and effect; (b) not being issued or renewed or having lapsed and not being reissued upon application having been properly and timely made and diligently pursued; (c) being revoked or otherwise terminated; (d) being made subject, subsequent to its grant, upon renewal or otherwise to any terms or conditions that materially and adversely affect the Project Company’s and/or the Installation Contractor’s ability to perform its or their obligations; or (e) not being capable of being issued due to the absence or inadequacy of any formal applications procedure and/or lack of an appropriate Authority or other relevant authority properly authorised to issue the Authorisation, provided however that in no event shall any Lapse of Authorisation occur as a result of any Authority exercising any power pursuant to the Laws to take any of the actions referred to in sub-sections (a) to (e) above in a non-discriminatory manner solely as a result of the Project Company or the Installation Contractor</w:t>
      </w:r>
      <w:r w:rsidR="00B5280C" w:rsidRPr="002F10F3">
        <w:rPr>
          <w:rFonts w:ascii="Arial" w:hAnsi="Arial" w:cs="Arial"/>
          <w:sz w:val="20"/>
          <w:szCs w:val="20"/>
        </w:rPr>
        <w:t xml:space="preserve"> or any other party to whom an Authorisation is granted</w:t>
      </w:r>
      <w:r w:rsidRPr="002F10F3">
        <w:rPr>
          <w:rFonts w:ascii="Arial" w:hAnsi="Arial" w:cs="Arial"/>
          <w:sz w:val="20"/>
          <w:szCs w:val="20"/>
        </w:rPr>
        <w:t>, failing to abide by any term or condition of any Authorisation.</w:t>
      </w:r>
    </w:p>
    <w:p w14:paraId="2FB56B9C" w14:textId="2F7F717F"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Law</w:t>
      </w:r>
      <w:r w:rsidRPr="002F10F3">
        <w:rPr>
          <w:rFonts w:ascii="Arial" w:hAnsi="Arial" w:cs="Arial"/>
          <w:sz w:val="20"/>
          <w:szCs w:val="20"/>
        </w:rPr>
        <w:t>" includes all civil codes, statutes, regulations, rules of common law, judgments, decrees or orders of any Authority and other measures or decisions having the force of law in any jurisdiction from time to time, whether before or after the date of this Agreement</w:t>
      </w:r>
      <w:r w:rsidR="00254311" w:rsidRPr="002F10F3">
        <w:rPr>
          <w:rFonts w:ascii="Arial" w:hAnsi="Arial" w:cs="Arial"/>
          <w:sz w:val="20"/>
          <w:szCs w:val="20"/>
        </w:rPr>
        <w:t xml:space="preserve"> including without limitation, the Codes</w:t>
      </w:r>
      <w:r w:rsidRPr="002F10F3">
        <w:rPr>
          <w:rFonts w:ascii="Arial" w:hAnsi="Arial" w:cs="Arial"/>
          <w:sz w:val="20"/>
          <w:szCs w:val="20"/>
        </w:rPr>
        <w:t>.</w:t>
      </w:r>
    </w:p>
    <w:p w14:paraId="5DEE1BE8" w14:textId="391995D0"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Lender</w:t>
      </w:r>
      <w:r w:rsidRPr="002F10F3">
        <w:rPr>
          <w:rFonts w:ascii="Arial" w:hAnsi="Arial" w:cs="Arial"/>
          <w:sz w:val="20"/>
          <w:szCs w:val="20"/>
        </w:rPr>
        <w:t>" means one or more banks, financial institutions or other lender and their designated successors and assign</w:t>
      </w:r>
      <w:r w:rsidR="004A360E">
        <w:rPr>
          <w:rFonts w:ascii="Arial" w:hAnsi="Arial" w:cs="Arial"/>
          <w:sz w:val="20"/>
          <w:szCs w:val="20"/>
        </w:rPr>
        <w:t>ee</w:t>
      </w:r>
      <w:r w:rsidRPr="002F10F3">
        <w:rPr>
          <w:rFonts w:ascii="Arial" w:hAnsi="Arial" w:cs="Arial"/>
          <w:sz w:val="20"/>
          <w:szCs w:val="20"/>
        </w:rPr>
        <w:t xml:space="preserve">s who are a party to any of the Finance Agreements and provide financing to the Project Company thereunder, provided that a Lender who holds equity in the Project Company </w:t>
      </w:r>
      <w:r w:rsidR="00254311" w:rsidRPr="002F10F3">
        <w:rPr>
          <w:rFonts w:ascii="Arial" w:hAnsi="Arial" w:cs="Arial"/>
          <w:sz w:val="20"/>
          <w:szCs w:val="20"/>
        </w:rPr>
        <w:t xml:space="preserve">will </w:t>
      </w:r>
      <w:r w:rsidRPr="002F10F3">
        <w:rPr>
          <w:rFonts w:ascii="Arial" w:hAnsi="Arial" w:cs="Arial"/>
          <w:sz w:val="20"/>
          <w:szCs w:val="20"/>
        </w:rPr>
        <w:t xml:space="preserve">not </w:t>
      </w:r>
      <w:r w:rsidR="00254311" w:rsidRPr="002F10F3">
        <w:rPr>
          <w:rFonts w:ascii="Arial" w:hAnsi="Arial" w:cs="Arial"/>
          <w:sz w:val="20"/>
          <w:szCs w:val="20"/>
        </w:rPr>
        <w:t xml:space="preserve">be </w:t>
      </w:r>
      <w:r w:rsidRPr="002F10F3">
        <w:rPr>
          <w:rFonts w:ascii="Arial" w:hAnsi="Arial" w:cs="Arial"/>
          <w:sz w:val="20"/>
          <w:szCs w:val="20"/>
        </w:rPr>
        <w:t>considered to be acting as a Lender to the extent it provides the Project Company with any financing, credit support or credit enhancement in its capacity as a shareholder in the Project Company.</w:t>
      </w:r>
    </w:p>
    <w:p w14:paraId="12B18420" w14:textId="66161653"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Lender Direct Agreement</w:t>
      </w:r>
      <w:r w:rsidRPr="002F10F3">
        <w:rPr>
          <w:rFonts w:ascii="Arial" w:hAnsi="Arial" w:cs="Arial"/>
          <w:sz w:val="20"/>
          <w:szCs w:val="20"/>
        </w:rPr>
        <w:t xml:space="preserve">" means a direct agreement entered into between the Lender, the Project Company and the Installation Contractor substantially in the form specified in </w:t>
      </w:r>
      <w:hyperlink w:anchor="_bookmark176" w:history="1">
        <w:r w:rsidRPr="002F10F3">
          <w:rPr>
            <w:rFonts w:ascii="Arial" w:hAnsi="Arial" w:cs="Arial"/>
            <w:sz w:val="20"/>
            <w:szCs w:val="20"/>
          </w:rPr>
          <w:t>Schedule 7</w:t>
        </w:r>
      </w:hyperlink>
      <w:r w:rsidRPr="002F10F3">
        <w:rPr>
          <w:rFonts w:ascii="Arial" w:hAnsi="Arial" w:cs="Arial"/>
          <w:sz w:val="20"/>
          <w:szCs w:val="20"/>
        </w:rPr>
        <w:t xml:space="preserve"> (</w:t>
      </w:r>
      <w:r w:rsidRPr="002F10F3">
        <w:rPr>
          <w:rFonts w:ascii="Arial" w:hAnsi="Arial" w:cs="Arial"/>
          <w:i/>
          <w:iCs/>
          <w:sz w:val="20"/>
          <w:szCs w:val="20"/>
        </w:rPr>
        <w:t>Lender Direct Agreement</w:t>
      </w:r>
      <w:r w:rsidRPr="002F10F3">
        <w:rPr>
          <w:rFonts w:ascii="Arial" w:hAnsi="Arial" w:cs="Arial"/>
          <w:sz w:val="20"/>
          <w:szCs w:val="20"/>
        </w:rPr>
        <w:t>) or any replacement thereof Lender's Performance Standards means the environmental, social and economic performance standards identified in the Key Information Table.</w:t>
      </w:r>
    </w:p>
    <w:p w14:paraId="3F26883B"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Losses</w:t>
      </w:r>
      <w:r w:rsidRPr="002F10F3">
        <w:rPr>
          <w:rFonts w:ascii="Arial" w:hAnsi="Arial" w:cs="Arial"/>
          <w:sz w:val="20"/>
          <w:szCs w:val="20"/>
        </w:rPr>
        <w:t>" means actions, proceedings, losses, damages, liabilities, claims, costs and expenses, including fines, penalties, legal and other professional fees and expenses (including reasonable expenses of investigation, defence and prosecution of actions, enforcement and attempted enforcement of relevant rights or remedies) and whether pursuant to a claim for contribution or under statute, contract, tort or otherwise.</w:t>
      </w:r>
    </w:p>
    <w:p w14:paraId="444519A6"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Main Meter</w:t>
      </w:r>
      <w:r w:rsidRPr="002F10F3">
        <w:rPr>
          <w:rFonts w:ascii="Arial" w:hAnsi="Arial" w:cs="Arial"/>
          <w:sz w:val="20"/>
          <w:szCs w:val="20"/>
        </w:rPr>
        <w:t>" means the main meter used to measure and record Metered Energy at the Delivery Point and all associated equipment as more particularly described in Schedule 5 (</w:t>
      </w:r>
      <w:r w:rsidRPr="002F10F3">
        <w:rPr>
          <w:rFonts w:ascii="Arial" w:hAnsi="Arial" w:cs="Arial"/>
          <w:i/>
          <w:iCs/>
          <w:sz w:val="20"/>
          <w:szCs w:val="20"/>
        </w:rPr>
        <w:t>Meter Specifications</w:t>
      </w:r>
      <w:r w:rsidRPr="002F10F3">
        <w:rPr>
          <w:rFonts w:ascii="Arial" w:hAnsi="Arial" w:cs="Arial"/>
          <w:sz w:val="20"/>
          <w:szCs w:val="20"/>
        </w:rPr>
        <w:t>) of the PPA.</w:t>
      </w:r>
    </w:p>
    <w:p w14:paraId="29F5C375" w14:textId="59CE5F45"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Maintain</w:t>
      </w:r>
      <w:r w:rsidRPr="002F10F3">
        <w:rPr>
          <w:rFonts w:ascii="Arial" w:hAnsi="Arial" w:cs="Arial"/>
          <w:sz w:val="20"/>
          <w:szCs w:val="20"/>
        </w:rPr>
        <w:t>" means to maintain in good working order and condition and as necessary, to inspect, refurbish, repair, replace, modify, reinstate, overhaul and test so that the plant, machinery, equipment or facility concerned may be Operated at all material times as required and the term Maintenance shall be construed accordingly.</w:t>
      </w:r>
    </w:p>
    <w:p w14:paraId="47F7B12D" w14:textId="45B3D69F" w:rsidR="00780202" w:rsidRPr="002F10F3" w:rsidRDefault="00780202"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sz w:val="20"/>
          <w:szCs w:val="20"/>
        </w:rPr>
        <w:t>Management Committee</w:t>
      </w:r>
      <w:r w:rsidRPr="002F10F3">
        <w:rPr>
          <w:rFonts w:ascii="Arial" w:hAnsi="Arial" w:cs="Arial"/>
          <w:bCs/>
          <w:sz w:val="20"/>
          <w:szCs w:val="20"/>
        </w:rPr>
        <w:t xml:space="preserve">" </w:t>
      </w:r>
      <w:r w:rsidRPr="002F10F3">
        <w:rPr>
          <w:rFonts w:ascii="Arial" w:hAnsi="Arial" w:cs="Arial"/>
          <w:sz w:val="20"/>
          <w:szCs w:val="20"/>
        </w:rPr>
        <w:t xml:space="preserve">has the meaning set out in </w:t>
      </w:r>
      <w:r w:rsidR="00BE1B97" w:rsidRPr="002F10F3">
        <w:rPr>
          <w:rFonts w:ascii="Arial" w:hAnsi="Arial" w:cs="Arial"/>
          <w:sz w:val="20"/>
          <w:szCs w:val="20"/>
        </w:rPr>
        <w:t xml:space="preserve">Clause </w:t>
      </w:r>
      <w:r w:rsidR="00BE1B97" w:rsidRPr="002F10F3">
        <w:rPr>
          <w:rFonts w:ascii="Arial" w:hAnsi="Arial" w:cs="Arial"/>
          <w:sz w:val="20"/>
          <w:szCs w:val="20"/>
        </w:rPr>
        <w:fldChar w:fldCharType="begin"/>
      </w:r>
      <w:r w:rsidR="00BE1B97" w:rsidRPr="002F10F3">
        <w:rPr>
          <w:rFonts w:ascii="Arial" w:hAnsi="Arial" w:cs="Arial"/>
          <w:sz w:val="20"/>
          <w:szCs w:val="20"/>
        </w:rPr>
        <w:instrText xml:space="preserve"> REF _Ref29504583 \r \h </w:instrText>
      </w:r>
      <w:r w:rsidR="00436D42" w:rsidRPr="002F10F3">
        <w:rPr>
          <w:rFonts w:ascii="Arial" w:hAnsi="Arial" w:cs="Arial"/>
          <w:sz w:val="20"/>
          <w:szCs w:val="20"/>
        </w:rPr>
        <w:instrText xml:space="preserve"> \* MERGEFORMAT </w:instrText>
      </w:r>
      <w:r w:rsidR="00BE1B97" w:rsidRPr="002F10F3">
        <w:rPr>
          <w:rFonts w:ascii="Arial" w:hAnsi="Arial" w:cs="Arial"/>
          <w:sz w:val="20"/>
          <w:szCs w:val="20"/>
        </w:rPr>
      </w:r>
      <w:r w:rsidR="00BE1B97" w:rsidRPr="002F10F3">
        <w:rPr>
          <w:rFonts w:ascii="Arial" w:hAnsi="Arial" w:cs="Arial"/>
          <w:sz w:val="20"/>
          <w:szCs w:val="20"/>
        </w:rPr>
        <w:fldChar w:fldCharType="separate"/>
      </w:r>
      <w:r w:rsidR="008A0185">
        <w:rPr>
          <w:rFonts w:ascii="Arial" w:hAnsi="Arial" w:cs="Arial"/>
          <w:sz w:val="20"/>
          <w:szCs w:val="20"/>
        </w:rPr>
        <w:t>38.1</w:t>
      </w:r>
      <w:r w:rsidR="00BE1B97" w:rsidRPr="002F10F3">
        <w:rPr>
          <w:rFonts w:ascii="Arial" w:hAnsi="Arial" w:cs="Arial"/>
          <w:sz w:val="20"/>
          <w:szCs w:val="20"/>
        </w:rPr>
        <w:fldChar w:fldCharType="end"/>
      </w:r>
      <w:r w:rsidR="00BE1B97" w:rsidRPr="002F10F3">
        <w:rPr>
          <w:rFonts w:ascii="Arial" w:hAnsi="Arial" w:cs="Arial"/>
          <w:sz w:val="20"/>
          <w:szCs w:val="20"/>
        </w:rPr>
        <w:fldChar w:fldCharType="begin"/>
      </w:r>
      <w:r w:rsidR="00BE1B97" w:rsidRPr="002F10F3">
        <w:rPr>
          <w:rFonts w:ascii="Arial" w:hAnsi="Arial" w:cs="Arial"/>
          <w:sz w:val="20"/>
          <w:szCs w:val="20"/>
        </w:rPr>
        <w:instrText xml:space="preserve"> REF _Ref28107458 \r \h </w:instrText>
      </w:r>
      <w:r w:rsidR="00436D42" w:rsidRPr="002F10F3">
        <w:rPr>
          <w:rFonts w:ascii="Arial" w:hAnsi="Arial" w:cs="Arial"/>
          <w:sz w:val="20"/>
          <w:szCs w:val="20"/>
        </w:rPr>
        <w:instrText xml:space="preserve"> \* MERGEFORMAT </w:instrText>
      </w:r>
      <w:r w:rsidR="00BE1B97" w:rsidRPr="002F10F3">
        <w:rPr>
          <w:rFonts w:ascii="Arial" w:hAnsi="Arial" w:cs="Arial"/>
          <w:sz w:val="20"/>
          <w:szCs w:val="20"/>
        </w:rPr>
      </w:r>
      <w:r w:rsidR="00BE1B97" w:rsidRPr="002F10F3">
        <w:rPr>
          <w:rFonts w:ascii="Arial" w:hAnsi="Arial" w:cs="Arial"/>
          <w:sz w:val="20"/>
          <w:szCs w:val="20"/>
        </w:rPr>
        <w:fldChar w:fldCharType="separate"/>
      </w:r>
      <w:r w:rsidR="008A0185">
        <w:rPr>
          <w:rFonts w:ascii="Arial" w:hAnsi="Arial" w:cs="Arial"/>
          <w:sz w:val="20"/>
          <w:szCs w:val="20"/>
        </w:rPr>
        <w:t>(b)</w:t>
      </w:r>
      <w:r w:rsidR="00BE1B97" w:rsidRPr="002F10F3">
        <w:rPr>
          <w:rFonts w:ascii="Arial" w:hAnsi="Arial" w:cs="Arial"/>
          <w:sz w:val="20"/>
          <w:szCs w:val="20"/>
        </w:rPr>
        <w:fldChar w:fldCharType="end"/>
      </w:r>
      <w:r w:rsidR="00410BFE" w:rsidRPr="002F10F3">
        <w:rPr>
          <w:rFonts w:ascii="Arial" w:hAnsi="Arial" w:cs="Arial"/>
          <w:sz w:val="20"/>
          <w:szCs w:val="20"/>
        </w:rPr>
        <w:t xml:space="preserve"> (</w:t>
      </w:r>
      <w:r w:rsidR="00410BFE" w:rsidRPr="002F10F3">
        <w:rPr>
          <w:rFonts w:ascii="Arial" w:hAnsi="Arial" w:cs="Arial"/>
          <w:i/>
          <w:iCs/>
          <w:sz w:val="20"/>
          <w:szCs w:val="20"/>
        </w:rPr>
        <w:t>Senior Management Discussions</w:t>
      </w:r>
      <w:r w:rsidR="00410BFE" w:rsidRPr="002F10F3">
        <w:rPr>
          <w:rFonts w:ascii="Arial" w:hAnsi="Arial" w:cs="Arial"/>
          <w:sz w:val="20"/>
          <w:szCs w:val="20"/>
        </w:rPr>
        <w:t>)</w:t>
      </w:r>
      <w:r w:rsidR="00BE1B97" w:rsidRPr="002F10F3">
        <w:rPr>
          <w:rFonts w:ascii="Arial" w:hAnsi="Arial" w:cs="Arial"/>
          <w:sz w:val="20"/>
          <w:szCs w:val="20"/>
        </w:rPr>
        <w:t>.</w:t>
      </w:r>
    </w:p>
    <w:p w14:paraId="5458244A"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Man-Made Underground Structures</w:t>
      </w:r>
      <w:r w:rsidRPr="002F10F3">
        <w:rPr>
          <w:rFonts w:ascii="Arial" w:hAnsi="Arial" w:cs="Arial"/>
          <w:sz w:val="20"/>
          <w:szCs w:val="20"/>
        </w:rPr>
        <w:t>" means any submerged or concealed man-made structures in or under the Site, of which the Installation Contractor was unaware as at the Signature Date.</w:t>
      </w:r>
    </w:p>
    <w:p w14:paraId="5474FAFB"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Maximum Liability</w:t>
      </w:r>
      <w:r w:rsidRPr="002F10F3">
        <w:rPr>
          <w:rFonts w:ascii="Arial" w:hAnsi="Arial" w:cs="Arial"/>
          <w:sz w:val="20"/>
          <w:szCs w:val="20"/>
        </w:rPr>
        <w:t>" means the amount set out in the Key Information Table, or if no amount is specified, an amount equal to the Price.</w:t>
      </w:r>
    </w:p>
    <w:p w14:paraId="26CD4FB1"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Maximum Subcontract Value</w:t>
      </w:r>
      <w:r w:rsidRPr="002F10F3">
        <w:rPr>
          <w:rFonts w:ascii="Arial" w:hAnsi="Arial" w:cs="Arial"/>
          <w:sz w:val="20"/>
          <w:szCs w:val="20"/>
        </w:rPr>
        <w:t>" means the value works permitted to be subcontracted without the consent of the Project Company as defined in the Key Information Table.</w:t>
      </w:r>
    </w:p>
    <w:p w14:paraId="2D771158"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Mediation Rules</w:t>
      </w:r>
      <w:r w:rsidRPr="002F10F3">
        <w:rPr>
          <w:rFonts w:ascii="Arial" w:hAnsi="Arial" w:cs="Arial"/>
          <w:sz w:val="20"/>
          <w:szCs w:val="20"/>
        </w:rPr>
        <w:t>" means the rules for mediation identified in the Key Information Table.</w:t>
      </w:r>
    </w:p>
    <w:p w14:paraId="4BE120DA"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Metered Energy</w:t>
      </w:r>
      <w:r w:rsidRPr="002F10F3">
        <w:rPr>
          <w:rFonts w:ascii="Arial" w:hAnsi="Arial" w:cs="Arial"/>
          <w:sz w:val="20"/>
          <w:szCs w:val="20"/>
        </w:rPr>
        <w:t>" means all Energy (expressed in kWh), as recorded by the Main Meter or the Check Meter or estimated and computed in accordance with Schedule 3 (</w:t>
      </w:r>
      <w:r w:rsidRPr="002F10F3">
        <w:rPr>
          <w:rFonts w:ascii="Arial" w:hAnsi="Arial" w:cs="Arial"/>
          <w:i/>
          <w:iCs/>
          <w:sz w:val="20"/>
          <w:szCs w:val="20"/>
        </w:rPr>
        <w:t>Determination of Metered Quantities</w:t>
      </w:r>
      <w:r w:rsidRPr="002F10F3">
        <w:rPr>
          <w:rFonts w:ascii="Arial" w:hAnsi="Arial" w:cs="Arial"/>
          <w:sz w:val="20"/>
          <w:szCs w:val="20"/>
        </w:rPr>
        <w:t>) of the PPA.</w:t>
      </w:r>
    </w:p>
    <w:p w14:paraId="16B63AC4"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Metering Systems</w:t>
      </w:r>
      <w:r w:rsidRPr="002F10F3">
        <w:rPr>
          <w:rFonts w:ascii="Arial" w:hAnsi="Arial" w:cs="Arial"/>
          <w:sz w:val="20"/>
          <w:szCs w:val="20"/>
        </w:rPr>
        <w:t>" means the Main Meter and the Check Meter.</w:t>
      </w:r>
      <w:r w:rsidRPr="002F10F3">
        <w:rPr>
          <w:rStyle w:val="FootnoteReference"/>
          <w:rFonts w:ascii="Arial" w:hAnsi="Arial" w:cs="Arial"/>
          <w:sz w:val="20"/>
          <w:szCs w:val="20"/>
        </w:rPr>
        <w:footnoteReference w:id="22"/>
      </w:r>
    </w:p>
    <w:p w14:paraId="67F9366F" w14:textId="11FF8880"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Milestone</w:t>
      </w:r>
      <w:r w:rsidRPr="002F10F3">
        <w:rPr>
          <w:rFonts w:ascii="Arial" w:hAnsi="Arial" w:cs="Arial"/>
          <w:sz w:val="20"/>
          <w:szCs w:val="20"/>
        </w:rPr>
        <w:t xml:space="preserve">" means each milestone set out in </w:t>
      </w:r>
      <w:hyperlink w:anchor="_bookmark172" w:history="1">
        <w:r w:rsidRPr="002F10F3">
          <w:rPr>
            <w:rFonts w:ascii="Arial" w:hAnsi="Arial" w:cs="Arial"/>
            <w:sz w:val="20"/>
            <w:szCs w:val="20"/>
          </w:rPr>
          <w:t xml:space="preserve">Schedule 3 </w:t>
        </w:r>
      </w:hyperlink>
      <w:r w:rsidRPr="002F10F3">
        <w:rPr>
          <w:rFonts w:ascii="Arial" w:hAnsi="Arial" w:cs="Arial"/>
          <w:sz w:val="20"/>
          <w:szCs w:val="20"/>
        </w:rPr>
        <w:t>(</w:t>
      </w:r>
      <w:r w:rsidRPr="002F10F3">
        <w:rPr>
          <w:rFonts w:ascii="Arial" w:hAnsi="Arial" w:cs="Arial"/>
          <w:i/>
          <w:iCs/>
          <w:sz w:val="20"/>
          <w:szCs w:val="20"/>
        </w:rPr>
        <w:t>Price and Payment Schedule</w:t>
      </w:r>
      <w:r w:rsidRPr="002F10F3">
        <w:rPr>
          <w:rFonts w:ascii="Arial" w:hAnsi="Arial" w:cs="Arial"/>
          <w:sz w:val="20"/>
          <w:szCs w:val="20"/>
        </w:rPr>
        <w:t>).</w:t>
      </w:r>
    </w:p>
    <w:p w14:paraId="5EAA3A3B"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Minimum Guaranteed Capacity</w:t>
      </w:r>
      <w:r w:rsidRPr="002F10F3">
        <w:rPr>
          <w:rFonts w:ascii="Arial" w:hAnsi="Arial" w:cs="Arial"/>
          <w:sz w:val="20"/>
          <w:szCs w:val="20"/>
        </w:rPr>
        <w:t>" means the capacity of the Facility required to achieve the Commercial Operation Date as specified in the Key Information Table.</w:t>
      </w:r>
    </w:p>
    <w:p w14:paraId="4388D794"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Modules</w:t>
      </w:r>
      <w:r w:rsidRPr="002F10F3">
        <w:rPr>
          <w:rFonts w:ascii="Arial" w:hAnsi="Arial" w:cs="Arial"/>
          <w:sz w:val="20"/>
          <w:szCs w:val="20"/>
        </w:rPr>
        <w:t>" means the photovoltaic modules more specifically described in the Statement of Work.</w:t>
      </w:r>
    </w:p>
    <w:p w14:paraId="73C3230D"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Modules Breakage Threshold</w:t>
      </w:r>
      <w:r w:rsidRPr="002F10F3">
        <w:rPr>
          <w:rFonts w:ascii="Arial" w:hAnsi="Arial" w:cs="Arial"/>
          <w:sz w:val="20"/>
          <w:szCs w:val="20"/>
        </w:rPr>
        <w:t>" means the number of Modules identified in the Key Information Table.</w:t>
      </w:r>
    </w:p>
    <w:p w14:paraId="2024A535" w14:textId="4AB034E9"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MW</w:t>
      </w:r>
      <w:r w:rsidRPr="002F10F3">
        <w:rPr>
          <w:rFonts w:ascii="Arial" w:hAnsi="Arial" w:cs="Arial"/>
          <w:sz w:val="20"/>
          <w:szCs w:val="20"/>
        </w:rPr>
        <w:t>" means a megawatt or 1,000 kW or 1,000,000 watts.</w:t>
      </w:r>
      <w:r w:rsidR="00204960" w:rsidRPr="002F10F3">
        <w:rPr>
          <w:rStyle w:val="FootnoteReference"/>
          <w:rFonts w:ascii="Arial" w:hAnsi="Arial" w:cs="Arial"/>
          <w:sz w:val="20"/>
          <w:szCs w:val="20"/>
        </w:rPr>
        <w:footnoteReference w:id="23"/>
      </w:r>
    </w:p>
    <w:p w14:paraId="38E2A2EB"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MWh</w:t>
      </w:r>
      <w:r w:rsidRPr="002F10F3">
        <w:rPr>
          <w:rFonts w:ascii="Arial" w:hAnsi="Arial" w:cs="Arial"/>
          <w:sz w:val="20"/>
          <w:szCs w:val="20"/>
        </w:rPr>
        <w:t>" means one megawatt hour.</w:t>
      </w:r>
    </w:p>
    <w:p w14:paraId="6990E1D8" w14:textId="4B054D2B"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Network Operator</w:t>
      </w:r>
      <w:r w:rsidRPr="002F10F3">
        <w:rPr>
          <w:rFonts w:ascii="Arial" w:hAnsi="Arial" w:cs="Arial"/>
          <w:sz w:val="20"/>
          <w:szCs w:val="20"/>
        </w:rPr>
        <w:t>" means the applicable electricity network operator for the Site identified in the Key Information Table (including its permitted successors or assign</w:t>
      </w:r>
      <w:r w:rsidR="004A360E">
        <w:rPr>
          <w:rFonts w:ascii="Arial" w:hAnsi="Arial" w:cs="Arial"/>
          <w:sz w:val="20"/>
          <w:szCs w:val="20"/>
        </w:rPr>
        <w:t>ee</w:t>
      </w:r>
      <w:r w:rsidRPr="002F10F3">
        <w:rPr>
          <w:rFonts w:ascii="Arial" w:hAnsi="Arial" w:cs="Arial"/>
          <w:sz w:val="20"/>
          <w:szCs w:val="20"/>
        </w:rPr>
        <w:t>s).</w:t>
      </w:r>
    </w:p>
    <w:p w14:paraId="7634F874"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Non-Affected Party</w:t>
      </w:r>
      <w:r w:rsidRPr="002F10F3">
        <w:rPr>
          <w:rFonts w:ascii="Arial" w:hAnsi="Arial" w:cs="Arial"/>
          <w:sz w:val="20"/>
          <w:szCs w:val="20"/>
        </w:rPr>
        <w:t>" is defined in the definition of Force Majeure.</w:t>
      </w:r>
    </w:p>
    <w:p w14:paraId="692C63F0" w14:textId="0F83554A"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Notice of Termination</w:t>
      </w:r>
      <w:r w:rsidRPr="002F10F3">
        <w:rPr>
          <w:rFonts w:ascii="Arial" w:hAnsi="Arial" w:cs="Arial"/>
          <w:sz w:val="20"/>
          <w:szCs w:val="20"/>
        </w:rPr>
        <w:t xml:space="preserve">" means a notice of termination issued by the Installation Contractor under Clause </w:t>
      </w:r>
      <w:hyperlink w:anchor="_bookmark109" w:history="1">
        <w:r w:rsidR="00BE1B97" w:rsidRPr="002F10F3">
          <w:rPr>
            <w:rFonts w:ascii="Arial" w:hAnsi="Arial" w:cs="Arial"/>
            <w:sz w:val="20"/>
            <w:szCs w:val="20"/>
          </w:rPr>
          <w:fldChar w:fldCharType="begin"/>
        </w:r>
        <w:r w:rsidR="00BE1B97" w:rsidRPr="002F10F3">
          <w:rPr>
            <w:rFonts w:ascii="Arial" w:hAnsi="Arial" w:cs="Arial"/>
            <w:sz w:val="20"/>
            <w:szCs w:val="20"/>
          </w:rPr>
          <w:instrText xml:space="preserve"> REF _Ref29505207 \r \h </w:instrText>
        </w:r>
        <w:r w:rsidR="00436D42" w:rsidRPr="002F10F3">
          <w:rPr>
            <w:rFonts w:ascii="Arial" w:hAnsi="Arial" w:cs="Arial"/>
            <w:sz w:val="20"/>
            <w:szCs w:val="20"/>
          </w:rPr>
          <w:instrText xml:space="preserve"> \* MERGEFORMAT </w:instrText>
        </w:r>
        <w:r w:rsidR="00BE1B97" w:rsidRPr="002F10F3">
          <w:rPr>
            <w:rFonts w:ascii="Arial" w:hAnsi="Arial" w:cs="Arial"/>
            <w:sz w:val="20"/>
            <w:szCs w:val="20"/>
          </w:rPr>
        </w:r>
        <w:r w:rsidR="00BE1B97" w:rsidRPr="002F10F3">
          <w:rPr>
            <w:rFonts w:ascii="Arial" w:hAnsi="Arial" w:cs="Arial"/>
            <w:sz w:val="20"/>
            <w:szCs w:val="20"/>
          </w:rPr>
          <w:fldChar w:fldCharType="separate"/>
        </w:r>
        <w:r w:rsidR="008A0185">
          <w:rPr>
            <w:rFonts w:ascii="Arial" w:hAnsi="Arial" w:cs="Arial"/>
            <w:sz w:val="20"/>
            <w:szCs w:val="20"/>
          </w:rPr>
          <w:t>25.1</w:t>
        </w:r>
        <w:r w:rsidR="00BE1B97" w:rsidRPr="002F10F3">
          <w:rPr>
            <w:rFonts w:ascii="Arial" w:hAnsi="Arial" w:cs="Arial"/>
            <w:sz w:val="20"/>
            <w:szCs w:val="20"/>
          </w:rPr>
          <w:fldChar w:fldCharType="end"/>
        </w:r>
        <w:r w:rsidR="00BE1B97" w:rsidRPr="002F10F3">
          <w:rPr>
            <w:rFonts w:ascii="Arial" w:hAnsi="Arial" w:cs="Arial"/>
            <w:sz w:val="20"/>
            <w:szCs w:val="20"/>
          </w:rPr>
          <w:fldChar w:fldCharType="begin"/>
        </w:r>
        <w:r w:rsidR="00BE1B97" w:rsidRPr="002F10F3">
          <w:rPr>
            <w:rFonts w:ascii="Arial" w:hAnsi="Arial" w:cs="Arial"/>
            <w:sz w:val="20"/>
            <w:szCs w:val="20"/>
          </w:rPr>
          <w:instrText xml:space="preserve"> REF _Ref29505211 \r \h </w:instrText>
        </w:r>
        <w:r w:rsidR="00436D42" w:rsidRPr="002F10F3">
          <w:rPr>
            <w:rFonts w:ascii="Arial" w:hAnsi="Arial" w:cs="Arial"/>
            <w:sz w:val="20"/>
            <w:szCs w:val="20"/>
          </w:rPr>
          <w:instrText xml:space="preserve"> \* MERGEFORMAT </w:instrText>
        </w:r>
        <w:r w:rsidR="00BE1B97" w:rsidRPr="002F10F3">
          <w:rPr>
            <w:rFonts w:ascii="Arial" w:hAnsi="Arial" w:cs="Arial"/>
            <w:sz w:val="20"/>
            <w:szCs w:val="20"/>
          </w:rPr>
        </w:r>
        <w:r w:rsidR="00BE1B97" w:rsidRPr="002F10F3">
          <w:rPr>
            <w:rFonts w:ascii="Arial" w:hAnsi="Arial" w:cs="Arial"/>
            <w:sz w:val="20"/>
            <w:szCs w:val="20"/>
          </w:rPr>
          <w:fldChar w:fldCharType="separate"/>
        </w:r>
        <w:r w:rsidR="008A0185">
          <w:rPr>
            <w:rFonts w:ascii="Arial" w:hAnsi="Arial" w:cs="Arial"/>
            <w:sz w:val="20"/>
            <w:szCs w:val="20"/>
          </w:rPr>
          <w:t>(b)</w:t>
        </w:r>
        <w:r w:rsidR="00BE1B97" w:rsidRPr="002F10F3">
          <w:rPr>
            <w:rFonts w:ascii="Arial" w:hAnsi="Arial" w:cs="Arial"/>
            <w:sz w:val="20"/>
            <w:szCs w:val="20"/>
          </w:rPr>
          <w:fldChar w:fldCharType="end"/>
        </w:r>
        <w:r w:rsidR="00BE1B97" w:rsidRPr="002F10F3">
          <w:rPr>
            <w:rFonts w:ascii="Arial" w:hAnsi="Arial" w:cs="Arial"/>
            <w:sz w:val="20"/>
            <w:szCs w:val="20"/>
          </w:rPr>
          <w:t xml:space="preserve"> </w:t>
        </w:r>
        <w:r w:rsidRPr="002F10F3">
          <w:rPr>
            <w:rFonts w:ascii="Arial" w:hAnsi="Arial" w:cs="Arial"/>
            <w:sz w:val="20"/>
            <w:szCs w:val="20"/>
          </w:rPr>
          <w:t>(</w:t>
        </w:r>
        <w:r w:rsidRPr="002F10F3">
          <w:rPr>
            <w:rFonts w:ascii="Arial" w:hAnsi="Arial" w:cs="Arial"/>
            <w:i/>
            <w:iCs/>
            <w:sz w:val="20"/>
            <w:szCs w:val="20"/>
          </w:rPr>
          <w:t>Project Company Termination</w:t>
        </w:r>
        <w:r w:rsidR="00410BFE" w:rsidRPr="002F10F3">
          <w:rPr>
            <w:rFonts w:ascii="Arial" w:hAnsi="Arial" w:cs="Arial"/>
            <w:i/>
            <w:iCs/>
            <w:sz w:val="20"/>
            <w:szCs w:val="20"/>
          </w:rPr>
          <w:t xml:space="preserve"> Events</w:t>
        </w:r>
        <w:r w:rsidRPr="002F10F3">
          <w:rPr>
            <w:rFonts w:ascii="Arial" w:hAnsi="Arial" w:cs="Arial"/>
            <w:sz w:val="20"/>
            <w:szCs w:val="20"/>
          </w:rPr>
          <w:t xml:space="preserve">) </w:t>
        </w:r>
      </w:hyperlink>
      <w:r w:rsidRPr="002F10F3">
        <w:rPr>
          <w:rFonts w:ascii="Arial" w:hAnsi="Arial" w:cs="Arial"/>
          <w:sz w:val="20"/>
          <w:szCs w:val="20"/>
        </w:rPr>
        <w:t>or a notice of termination issued by the Project Company under Clause </w:t>
      </w:r>
      <w:hyperlink w:anchor="_bookmark104" w:history="1">
        <w:r w:rsidRPr="002F10F3">
          <w:rPr>
            <w:rFonts w:ascii="Arial" w:hAnsi="Arial" w:cs="Arial"/>
            <w:sz w:val="20"/>
            <w:szCs w:val="20"/>
          </w:rPr>
          <w:t>24.1(b) (</w:t>
        </w:r>
        <w:r w:rsidRPr="002F10F3">
          <w:rPr>
            <w:rFonts w:ascii="Arial" w:hAnsi="Arial" w:cs="Arial"/>
            <w:i/>
            <w:iCs/>
            <w:sz w:val="20"/>
            <w:szCs w:val="20"/>
          </w:rPr>
          <w:t>Installation Contractor Termination Event</w:t>
        </w:r>
        <w:r w:rsidR="000C091B" w:rsidRPr="002F10F3">
          <w:rPr>
            <w:rFonts w:ascii="Arial" w:hAnsi="Arial" w:cs="Arial"/>
            <w:i/>
            <w:iCs/>
            <w:sz w:val="20"/>
            <w:szCs w:val="20"/>
          </w:rPr>
          <w:t>s</w:t>
        </w:r>
        <w:r w:rsidRPr="002F10F3">
          <w:rPr>
            <w:rFonts w:ascii="Arial" w:hAnsi="Arial" w:cs="Arial"/>
            <w:sz w:val="20"/>
            <w:szCs w:val="20"/>
          </w:rPr>
          <w:t xml:space="preserve">) </w:t>
        </w:r>
      </w:hyperlink>
      <w:r w:rsidRPr="002F10F3">
        <w:rPr>
          <w:rFonts w:ascii="Arial" w:hAnsi="Arial" w:cs="Arial"/>
          <w:sz w:val="20"/>
          <w:szCs w:val="20"/>
        </w:rPr>
        <w:t>as applicable.</w:t>
      </w:r>
    </w:p>
    <w:p w14:paraId="6702DA4F"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O&amp;M Agreement</w:t>
      </w:r>
      <w:r w:rsidRPr="002F10F3">
        <w:rPr>
          <w:rFonts w:ascii="Arial" w:hAnsi="Arial" w:cs="Arial"/>
          <w:sz w:val="20"/>
          <w:szCs w:val="20"/>
        </w:rPr>
        <w:t>" means the agreement entered into between the Project Company and the O&amp;M Contractor with respect to the operation and maintenance of the Facility or any replacement thereof.</w:t>
      </w:r>
    </w:p>
    <w:p w14:paraId="737DE6A8" w14:textId="1F81B901"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O&amp;M Contractor</w:t>
      </w:r>
      <w:r w:rsidRPr="002F10F3">
        <w:rPr>
          <w:rFonts w:ascii="Arial" w:hAnsi="Arial" w:cs="Arial"/>
          <w:sz w:val="20"/>
          <w:szCs w:val="20"/>
        </w:rPr>
        <w:t>" is identified in the Key Information Table (including its permitted successors or assign</w:t>
      </w:r>
      <w:r w:rsidR="004A360E">
        <w:rPr>
          <w:rFonts w:ascii="Arial" w:hAnsi="Arial" w:cs="Arial"/>
          <w:sz w:val="20"/>
          <w:szCs w:val="20"/>
        </w:rPr>
        <w:t>ee</w:t>
      </w:r>
      <w:r w:rsidRPr="002F10F3">
        <w:rPr>
          <w:rFonts w:ascii="Arial" w:hAnsi="Arial" w:cs="Arial"/>
          <w:sz w:val="20"/>
          <w:szCs w:val="20"/>
        </w:rPr>
        <w:t>s) or such other contractor from time to time appointed by the Project Company to undertake the operation and maintenance of the Facility from and after the Commercial Operation Date.</w:t>
      </w:r>
    </w:p>
    <w:p w14:paraId="4006B2B1"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O&amp;M Manuals</w:t>
      </w:r>
      <w:r w:rsidRPr="002F10F3">
        <w:rPr>
          <w:rFonts w:ascii="Arial" w:hAnsi="Arial" w:cs="Arial"/>
          <w:sz w:val="20"/>
          <w:szCs w:val="20"/>
        </w:rPr>
        <w:t>" means the operation and maintenance manuals:</w:t>
      </w:r>
    </w:p>
    <w:p w14:paraId="5C020D49" w14:textId="77777777" w:rsidR="00E11516" w:rsidRPr="002F10F3" w:rsidRDefault="00E11516" w:rsidP="0059516D">
      <w:pPr>
        <w:pStyle w:val="BauchiEPClevel1"/>
        <w:numPr>
          <w:ilvl w:val="0"/>
          <w:numId w:val="53"/>
        </w:numPr>
        <w:spacing w:before="120" w:line="360" w:lineRule="auto"/>
        <w:ind w:hanging="720"/>
        <w:rPr>
          <w:rFonts w:ascii="Arial" w:hAnsi="Arial" w:cs="Arial"/>
          <w:sz w:val="20"/>
          <w:szCs w:val="20"/>
        </w:rPr>
      </w:pPr>
      <w:r w:rsidRPr="002F10F3">
        <w:rPr>
          <w:rFonts w:ascii="Arial" w:hAnsi="Arial" w:cs="Arial"/>
          <w:sz w:val="20"/>
          <w:szCs w:val="20"/>
        </w:rPr>
        <w:t>for the Installation Works provided by the Installation Contractor in accordance with this Agreement; and</w:t>
      </w:r>
    </w:p>
    <w:p w14:paraId="55C49351" w14:textId="77777777" w:rsidR="00E11516" w:rsidRPr="002F10F3" w:rsidRDefault="00E11516" w:rsidP="0059516D">
      <w:pPr>
        <w:pStyle w:val="BauchiEPClevel1"/>
        <w:numPr>
          <w:ilvl w:val="0"/>
          <w:numId w:val="53"/>
        </w:numPr>
        <w:spacing w:before="120" w:line="360" w:lineRule="auto"/>
        <w:ind w:hanging="720"/>
        <w:rPr>
          <w:rFonts w:ascii="Arial" w:hAnsi="Arial" w:cs="Arial"/>
          <w:sz w:val="20"/>
          <w:szCs w:val="20"/>
        </w:rPr>
      </w:pPr>
      <w:r w:rsidRPr="002F10F3">
        <w:rPr>
          <w:rFonts w:ascii="Arial" w:hAnsi="Arial" w:cs="Arial"/>
          <w:sz w:val="20"/>
          <w:szCs w:val="20"/>
        </w:rPr>
        <w:t>for the PV System provided by the Supplier.</w:t>
      </w:r>
    </w:p>
    <w:p w14:paraId="7154768B"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Operate</w:t>
      </w:r>
      <w:r w:rsidRPr="002F10F3">
        <w:rPr>
          <w:rFonts w:ascii="Arial" w:hAnsi="Arial" w:cs="Arial"/>
          <w:sz w:val="20"/>
          <w:szCs w:val="20"/>
        </w:rPr>
        <w:t>" means to dispatch a Unit or Units or the Facility and the term "</w:t>
      </w:r>
      <w:r w:rsidRPr="002F10F3">
        <w:rPr>
          <w:rFonts w:ascii="Arial" w:hAnsi="Arial" w:cs="Arial"/>
          <w:b/>
          <w:bCs/>
          <w:sz w:val="20"/>
          <w:szCs w:val="20"/>
        </w:rPr>
        <w:t>Operation</w:t>
      </w:r>
      <w:r w:rsidRPr="002F10F3">
        <w:rPr>
          <w:rFonts w:ascii="Arial" w:hAnsi="Arial" w:cs="Arial"/>
          <w:sz w:val="20"/>
          <w:szCs w:val="20"/>
        </w:rPr>
        <w:t>" shall be construed accordingly.</w:t>
      </w:r>
    </w:p>
    <w:p w14:paraId="5054B6D2"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Other Force Majeure Event</w:t>
      </w:r>
      <w:r w:rsidRPr="002F10F3">
        <w:rPr>
          <w:rFonts w:ascii="Arial" w:hAnsi="Arial" w:cs="Arial"/>
          <w:sz w:val="20"/>
          <w:szCs w:val="20"/>
        </w:rPr>
        <w:t>" means any Force Majeure Events other than a Governmental Force Majeure Event, including (to the extent they are a Force Majeure Event):</w:t>
      </w:r>
    </w:p>
    <w:p w14:paraId="5CF667BC" w14:textId="77777777" w:rsidR="00E11516" w:rsidRPr="002F10F3" w:rsidRDefault="00E11516" w:rsidP="0059516D">
      <w:pPr>
        <w:pStyle w:val="BauchiEPClevel1"/>
        <w:numPr>
          <w:ilvl w:val="0"/>
          <w:numId w:val="54"/>
        </w:numPr>
        <w:spacing w:before="120" w:line="360" w:lineRule="auto"/>
        <w:ind w:hanging="720"/>
        <w:rPr>
          <w:rFonts w:ascii="Arial" w:hAnsi="Arial" w:cs="Arial"/>
          <w:sz w:val="20"/>
          <w:szCs w:val="20"/>
        </w:rPr>
      </w:pPr>
      <w:r w:rsidRPr="002F10F3">
        <w:rPr>
          <w:rFonts w:ascii="Arial" w:hAnsi="Arial" w:cs="Arial"/>
          <w:sz w:val="20"/>
          <w:szCs w:val="20"/>
        </w:rPr>
        <w:t>lightning, earthquake, tsunami, flood, heavy rainfall, landslide, hurricane, sandstorm, cyclone, typhoon, tornado or other natural calamity or disaster or extreme adverse weather or environmental conditions or actions of the elements;</w:t>
      </w:r>
    </w:p>
    <w:p w14:paraId="73F68224" w14:textId="77777777" w:rsidR="00E11516" w:rsidRPr="002F10F3" w:rsidRDefault="00E11516" w:rsidP="0059516D">
      <w:pPr>
        <w:pStyle w:val="BauchiEPClevel1"/>
        <w:numPr>
          <w:ilvl w:val="0"/>
          <w:numId w:val="54"/>
        </w:numPr>
        <w:spacing w:before="120" w:line="360" w:lineRule="auto"/>
        <w:ind w:hanging="720"/>
        <w:rPr>
          <w:rFonts w:ascii="Arial" w:hAnsi="Arial" w:cs="Arial"/>
          <w:sz w:val="20"/>
          <w:szCs w:val="20"/>
        </w:rPr>
      </w:pPr>
      <w:r w:rsidRPr="002F10F3">
        <w:rPr>
          <w:rFonts w:ascii="Arial" w:hAnsi="Arial" w:cs="Arial"/>
          <w:sz w:val="20"/>
          <w:szCs w:val="20"/>
        </w:rPr>
        <w:t>epidemic, plague or quarantine;</w:t>
      </w:r>
    </w:p>
    <w:p w14:paraId="52EBA007" w14:textId="50ABD93F" w:rsidR="00E11516" w:rsidRPr="002F10F3" w:rsidRDefault="00BA1BDF" w:rsidP="0059516D">
      <w:pPr>
        <w:pStyle w:val="BauchiEPClevel1"/>
        <w:numPr>
          <w:ilvl w:val="0"/>
          <w:numId w:val="54"/>
        </w:numPr>
        <w:spacing w:before="120" w:line="360" w:lineRule="auto"/>
        <w:ind w:hanging="720"/>
        <w:rPr>
          <w:rFonts w:ascii="Arial" w:hAnsi="Arial" w:cs="Arial"/>
          <w:sz w:val="20"/>
          <w:szCs w:val="20"/>
        </w:rPr>
      </w:pPr>
      <w:r w:rsidRPr="002F10F3">
        <w:rPr>
          <w:rFonts w:ascii="Arial" w:hAnsi="Arial" w:cs="Arial"/>
          <w:sz w:val="20"/>
          <w:szCs w:val="20"/>
        </w:rPr>
        <w:t xml:space="preserve">to the extent that such event does not qualify under limb (e) of the definition of Governmental Force Majeure </w:t>
      </w:r>
      <w:r w:rsidR="00E11516" w:rsidRPr="002F10F3">
        <w:rPr>
          <w:rFonts w:ascii="Arial" w:hAnsi="Arial" w:cs="Arial"/>
          <w:sz w:val="20"/>
          <w:szCs w:val="20"/>
        </w:rPr>
        <w:t>any strikes, lock-outs or other industrial disturbances or restraints of labour;</w:t>
      </w:r>
    </w:p>
    <w:p w14:paraId="34671D9C" w14:textId="77777777" w:rsidR="00E11516" w:rsidRPr="002F10F3" w:rsidRDefault="00E11516" w:rsidP="0059516D">
      <w:pPr>
        <w:pStyle w:val="BauchiEPClevel1"/>
        <w:numPr>
          <w:ilvl w:val="0"/>
          <w:numId w:val="54"/>
        </w:numPr>
        <w:spacing w:before="120" w:line="360" w:lineRule="auto"/>
        <w:ind w:hanging="720"/>
        <w:rPr>
          <w:rFonts w:ascii="Arial" w:hAnsi="Arial" w:cs="Arial"/>
          <w:sz w:val="20"/>
          <w:szCs w:val="20"/>
        </w:rPr>
      </w:pPr>
      <w:r w:rsidRPr="002F10F3">
        <w:rPr>
          <w:rFonts w:ascii="Arial" w:hAnsi="Arial" w:cs="Arial"/>
          <w:sz w:val="20"/>
          <w:szCs w:val="20"/>
        </w:rPr>
        <w:t>accidents, fire, explosions, or chemical contamination;</w:t>
      </w:r>
    </w:p>
    <w:p w14:paraId="72E7C72E" w14:textId="77777777" w:rsidR="00E11516" w:rsidRPr="002F10F3" w:rsidRDefault="00E11516" w:rsidP="0059516D">
      <w:pPr>
        <w:pStyle w:val="BauchiEPClevel1"/>
        <w:numPr>
          <w:ilvl w:val="0"/>
          <w:numId w:val="54"/>
        </w:numPr>
        <w:spacing w:before="120" w:line="360" w:lineRule="auto"/>
        <w:ind w:hanging="720"/>
        <w:rPr>
          <w:rFonts w:ascii="Arial" w:hAnsi="Arial" w:cs="Arial"/>
          <w:sz w:val="20"/>
          <w:szCs w:val="20"/>
        </w:rPr>
      </w:pPr>
      <w:r w:rsidRPr="002F10F3">
        <w:rPr>
          <w:rFonts w:ascii="Arial" w:hAnsi="Arial" w:cs="Arial"/>
          <w:sz w:val="20"/>
          <w:szCs w:val="20"/>
        </w:rPr>
        <w:t>any event which would be a Governmental Force Majeure Event had it occurred inside or directly involved the Relevant Jurisdiction, but which did not occur inside the Relevant Jurisdiction or directly involve the Relevant Jurisdiction.</w:t>
      </w:r>
    </w:p>
    <w:p w14:paraId="40D123ED" w14:textId="3A4C0D7C"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Parent Company Guarantee</w:t>
      </w:r>
      <w:r w:rsidRPr="002F10F3">
        <w:rPr>
          <w:rFonts w:ascii="Arial" w:hAnsi="Arial" w:cs="Arial"/>
          <w:sz w:val="20"/>
          <w:szCs w:val="20"/>
        </w:rPr>
        <w:t xml:space="preserve">" means a parent company guarantee to be provided in accordance with Clause </w:t>
      </w:r>
      <w:hyperlink w:anchor="_bookmark14" w:history="1">
        <w:r w:rsidRPr="002F10F3">
          <w:rPr>
            <w:rFonts w:ascii="Arial" w:hAnsi="Arial" w:cs="Arial"/>
            <w:sz w:val="20"/>
            <w:szCs w:val="20"/>
          </w:rPr>
          <w:t>4.1</w:t>
        </w:r>
      </w:hyperlink>
      <w:r w:rsidRPr="002F10F3">
        <w:rPr>
          <w:rFonts w:ascii="Arial" w:hAnsi="Arial" w:cs="Arial"/>
          <w:sz w:val="20"/>
          <w:szCs w:val="20"/>
        </w:rPr>
        <w:t xml:space="preserve"> (</w:t>
      </w:r>
      <w:r w:rsidRPr="002F10F3">
        <w:rPr>
          <w:rFonts w:ascii="Arial" w:hAnsi="Arial" w:cs="Arial"/>
          <w:i/>
          <w:iCs/>
          <w:sz w:val="20"/>
          <w:szCs w:val="20"/>
        </w:rPr>
        <w:t>Parent Company Guarantee</w:t>
      </w:r>
      <w:r w:rsidRPr="002F10F3">
        <w:rPr>
          <w:rFonts w:ascii="Arial" w:hAnsi="Arial" w:cs="Arial"/>
          <w:sz w:val="20"/>
          <w:szCs w:val="20"/>
        </w:rPr>
        <w:t xml:space="preserve">) substantially in the form set out in </w:t>
      </w:r>
      <w:hyperlink w:anchor="_bookmark175" w:history="1">
        <w:r w:rsidRPr="002F10F3">
          <w:rPr>
            <w:rFonts w:ascii="Arial" w:hAnsi="Arial" w:cs="Arial"/>
            <w:sz w:val="20"/>
            <w:szCs w:val="20"/>
          </w:rPr>
          <w:t>Schedule 6</w:t>
        </w:r>
      </w:hyperlink>
      <w:r w:rsidRPr="002F10F3">
        <w:rPr>
          <w:rFonts w:ascii="Arial" w:hAnsi="Arial" w:cs="Arial"/>
          <w:sz w:val="20"/>
          <w:szCs w:val="20"/>
        </w:rPr>
        <w:t xml:space="preserve"> (</w:t>
      </w:r>
      <w:r w:rsidRPr="002F10F3">
        <w:rPr>
          <w:rFonts w:ascii="Arial" w:hAnsi="Arial" w:cs="Arial"/>
          <w:i/>
          <w:iCs/>
          <w:sz w:val="20"/>
          <w:szCs w:val="20"/>
        </w:rPr>
        <w:t>Parent Company Guarantee</w:t>
      </w:r>
      <w:r w:rsidRPr="002F10F3">
        <w:rPr>
          <w:rFonts w:ascii="Arial" w:hAnsi="Arial" w:cs="Arial"/>
          <w:sz w:val="20"/>
          <w:szCs w:val="20"/>
        </w:rPr>
        <w:t>).</w:t>
      </w:r>
    </w:p>
    <w:p w14:paraId="325C0A73"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Parties</w:t>
      </w:r>
      <w:r w:rsidRPr="002F10F3">
        <w:rPr>
          <w:rFonts w:ascii="Arial" w:hAnsi="Arial" w:cs="Arial"/>
          <w:sz w:val="20"/>
          <w:szCs w:val="20"/>
        </w:rPr>
        <w:t>" means the Project Company and the Installation Contractor.</w:t>
      </w:r>
    </w:p>
    <w:p w14:paraId="10099EF8"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Permitted Purpose</w:t>
      </w:r>
      <w:r w:rsidRPr="002F10F3">
        <w:rPr>
          <w:rFonts w:ascii="Arial" w:hAnsi="Arial" w:cs="Arial"/>
          <w:sz w:val="20"/>
          <w:szCs w:val="20"/>
        </w:rPr>
        <w:t xml:space="preserve">" means the </w:t>
      </w:r>
      <w:r w:rsidRPr="002F10F3">
        <w:rPr>
          <w:rFonts w:ascii="Arial" w:hAnsi="Arial" w:cs="Arial"/>
          <w:i/>
          <w:iCs/>
          <w:sz w:val="20"/>
          <w:szCs w:val="20"/>
        </w:rPr>
        <w:t>bona fide</w:t>
      </w:r>
      <w:r w:rsidRPr="002F10F3">
        <w:rPr>
          <w:rFonts w:ascii="Arial" w:hAnsi="Arial" w:cs="Arial"/>
          <w:sz w:val="20"/>
          <w:szCs w:val="20"/>
        </w:rPr>
        <w:t xml:space="preserve"> implementation, pursuance and enforcement of this Agreement and the undertaking of such other ancillary matters which are reasonably or necessarily undertaken in connection with them.</w:t>
      </w:r>
    </w:p>
    <w:p w14:paraId="5C24449E"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PPA</w:t>
      </w:r>
      <w:r w:rsidRPr="002F10F3">
        <w:rPr>
          <w:rFonts w:ascii="Arial" w:hAnsi="Arial" w:cs="Arial"/>
          <w:sz w:val="20"/>
          <w:szCs w:val="20"/>
        </w:rPr>
        <w:t>" means the power purchase agreement entered into between the Project Company and the Buyer in respect of the purchase of Metered Energy generated by the Facility or any replacement thereof.</w:t>
      </w:r>
    </w:p>
    <w:p w14:paraId="766947E6" w14:textId="3E45A0C0"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Price</w:t>
      </w:r>
      <w:r w:rsidRPr="002F10F3">
        <w:rPr>
          <w:rFonts w:ascii="Arial" w:hAnsi="Arial" w:cs="Arial"/>
          <w:sz w:val="20"/>
          <w:szCs w:val="20"/>
        </w:rPr>
        <w:t xml:space="preserve">" means the amount identified in the Key Information Table and as further specified in </w:t>
      </w:r>
      <w:hyperlink w:anchor="_bookmark172" w:history="1">
        <w:r w:rsidRPr="002F10F3">
          <w:rPr>
            <w:rFonts w:ascii="Arial" w:hAnsi="Arial" w:cs="Arial"/>
            <w:sz w:val="20"/>
            <w:szCs w:val="20"/>
          </w:rPr>
          <w:t xml:space="preserve">Schedule 3 </w:t>
        </w:r>
      </w:hyperlink>
      <w:r w:rsidRPr="002F10F3">
        <w:rPr>
          <w:rFonts w:ascii="Arial" w:hAnsi="Arial" w:cs="Arial"/>
          <w:sz w:val="20"/>
          <w:szCs w:val="20"/>
        </w:rPr>
        <w:t>(</w:t>
      </w:r>
      <w:r w:rsidRPr="002F10F3">
        <w:rPr>
          <w:rFonts w:ascii="Arial" w:hAnsi="Arial" w:cs="Arial"/>
          <w:i/>
          <w:iCs/>
          <w:sz w:val="20"/>
          <w:szCs w:val="20"/>
        </w:rPr>
        <w:t>Price and Payment Schedule</w:t>
      </w:r>
      <w:r w:rsidRPr="002F10F3">
        <w:rPr>
          <w:rFonts w:ascii="Arial" w:hAnsi="Arial" w:cs="Arial"/>
          <w:sz w:val="20"/>
          <w:szCs w:val="20"/>
        </w:rPr>
        <w:t>).</w:t>
      </w:r>
    </w:p>
    <w:p w14:paraId="3FF82EFA" w14:textId="50BB4BA4"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Programme</w:t>
      </w:r>
      <w:r w:rsidRPr="002F10F3">
        <w:rPr>
          <w:rFonts w:ascii="Arial" w:hAnsi="Arial" w:cs="Arial"/>
          <w:sz w:val="20"/>
          <w:szCs w:val="20"/>
        </w:rPr>
        <w:t xml:space="preserve">" means the time schedule for the Works as set out in </w:t>
      </w:r>
      <w:hyperlink w:anchor="_bookmark170" w:history="1">
        <w:r w:rsidRPr="002F10F3">
          <w:rPr>
            <w:rFonts w:ascii="Arial" w:hAnsi="Arial" w:cs="Arial"/>
            <w:sz w:val="20"/>
            <w:szCs w:val="20"/>
          </w:rPr>
          <w:t xml:space="preserve">Schedule 1 </w:t>
        </w:r>
      </w:hyperlink>
      <w:r w:rsidRPr="002F10F3">
        <w:rPr>
          <w:rFonts w:ascii="Arial" w:hAnsi="Arial" w:cs="Arial"/>
          <w:sz w:val="20"/>
          <w:szCs w:val="20"/>
        </w:rPr>
        <w:t>(</w:t>
      </w:r>
      <w:r w:rsidRPr="002F10F3">
        <w:rPr>
          <w:rFonts w:ascii="Arial" w:hAnsi="Arial" w:cs="Arial"/>
          <w:i/>
          <w:iCs/>
          <w:sz w:val="20"/>
          <w:szCs w:val="20"/>
        </w:rPr>
        <w:t>Programme</w:t>
      </w:r>
      <w:r w:rsidRPr="002F10F3">
        <w:rPr>
          <w:rFonts w:ascii="Arial" w:hAnsi="Arial" w:cs="Arial"/>
          <w:sz w:val="20"/>
          <w:szCs w:val="20"/>
        </w:rPr>
        <w:t>).</w:t>
      </w:r>
    </w:p>
    <w:p w14:paraId="392DDDEE"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Project</w:t>
      </w:r>
      <w:r w:rsidRPr="002F10F3">
        <w:rPr>
          <w:rFonts w:ascii="Arial" w:hAnsi="Arial" w:cs="Arial"/>
          <w:sz w:val="20"/>
          <w:szCs w:val="20"/>
        </w:rPr>
        <w:t>" means:</w:t>
      </w:r>
    </w:p>
    <w:p w14:paraId="2FA7CDC0" w14:textId="77777777" w:rsidR="00E11516" w:rsidRPr="002F10F3" w:rsidRDefault="00E11516" w:rsidP="0059516D">
      <w:pPr>
        <w:pStyle w:val="BauchiEPClevel1"/>
        <w:numPr>
          <w:ilvl w:val="0"/>
          <w:numId w:val="55"/>
        </w:numPr>
        <w:spacing w:before="120" w:line="360" w:lineRule="auto"/>
        <w:ind w:hanging="720"/>
        <w:rPr>
          <w:rFonts w:ascii="Arial" w:hAnsi="Arial" w:cs="Arial"/>
          <w:sz w:val="20"/>
          <w:szCs w:val="20"/>
        </w:rPr>
      </w:pPr>
      <w:r w:rsidRPr="002F10F3">
        <w:rPr>
          <w:rFonts w:ascii="Arial" w:hAnsi="Arial" w:cs="Arial"/>
          <w:sz w:val="20"/>
          <w:szCs w:val="20"/>
        </w:rPr>
        <w:t>the development, financing, design, procurement, Construction, commissioning, installation, testing, Operation, Maintenance, insurance, and decommissioning of the Facility in accordance with the Implementation Agreement and the PPA;</w:t>
      </w:r>
    </w:p>
    <w:p w14:paraId="538D13DE" w14:textId="77777777" w:rsidR="00E11516" w:rsidRPr="002F10F3" w:rsidRDefault="00E11516" w:rsidP="0059516D">
      <w:pPr>
        <w:pStyle w:val="BauchiEPClevel1"/>
        <w:numPr>
          <w:ilvl w:val="0"/>
          <w:numId w:val="55"/>
        </w:numPr>
        <w:spacing w:before="120" w:line="360" w:lineRule="auto"/>
        <w:ind w:hanging="720"/>
        <w:rPr>
          <w:rFonts w:ascii="Arial" w:hAnsi="Arial" w:cs="Arial"/>
          <w:sz w:val="20"/>
          <w:szCs w:val="20"/>
        </w:rPr>
      </w:pPr>
      <w:r w:rsidRPr="002F10F3">
        <w:rPr>
          <w:rFonts w:ascii="Arial" w:hAnsi="Arial" w:cs="Arial"/>
          <w:sz w:val="20"/>
          <w:szCs w:val="20"/>
        </w:rPr>
        <w:t>the use by the Project Company of the Site and related easement facilities and adjoining land in accordance with and as defined in the Land Agreement or such other agreement securing the Project Company's rights over the Site;</w:t>
      </w:r>
    </w:p>
    <w:p w14:paraId="664012AC" w14:textId="77777777" w:rsidR="00E11516" w:rsidRPr="002F10F3" w:rsidRDefault="00E11516" w:rsidP="0059516D">
      <w:pPr>
        <w:pStyle w:val="BauchiEPClevel1"/>
        <w:numPr>
          <w:ilvl w:val="0"/>
          <w:numId w:val="55"/>
        </w:numPr>
        <w:spacing w:before="120" w:line="360" w:lineRule="auto"/>
        <w:ind w:hanging="720"/>
        <w:rPr>
          <w:rFonts w:ascii="Arial" w:hAnsi="Arial" w:cs="Arial"/>
          <w:sz w:val="20"/>
          <w:szCs w:val="20"/>
        </w:rPr>
      </w:pPr>
      <w:r w:rsidRPr="002F10F3">
        <w:rPr>
          <w:rFonts w:ascii="Arial" w:hAnsi="Arial" w:cs="Arial"/>
          <w:sz w:val="20"/>
          <w:szCs w:val="20"/>
        </w:rPr>
        <w:t>the selling of Energy delivered by the Facility in accordance with the PPA; and</w:t>
      </w:r>
    </w:p>
    <w:p w14:paraId="43194752" w14:textId="77777777" w:rsidR="00E11516" w:rsidRPr="002F10F3" w:rsidRDefault="00E11516" w:rsidP="0059516D">
      <w:pPr>
        <w:pStyle w:val="BauchiEPClevel1"/>
        <w:numPr>
          <w:ilvl w:val="0"/>
          <w:numId w:val="55"/>
        </w:numPr>
        <w:spacing w:before="120" w:line="360" w:lineRule="auto"/>
        <w:ind w:hanging="720"/>
        <w:rPr>
          <w:rFonts w:ascii="Arial" w:hAnsi="Arial" w:cs="Arial"/>
          <w:sz w:val="20"/>
          <w:szCs w:val="20"/>
        </w:rPr>
      </w:pPr>
      <w:r w:rsidRPr="002F10F3">
        <w:rPr>
          <w:rFonts w:ascii="Arial" w:hAnsi="Arial" w:cs="Arial"/>
          <w:sz w:val="20"/>
          <w:szCs w:val="20"/>
        </w:rPr>
        <w:t>all activities incidental to any of the foregoing required in accordance with the Implementation Agreement and the PPA.</w:t>
      </w:r>
    </w:p>
    <w:p w14:paraId="3BD1F1C7" w14:textId="265E5EE1"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Project Agreements</w:t>
      </w:r>
      <w:r w:rsidRPr="002F10F3">
        <w:rPr>
          <w:rFonts w:ascii="Arial" w:hAnsi="Arial" w:cs="Arial"/>
          <w:sz w:val="20"/>
          <w:szCs w:val="20"/>
        </w:rPr>
        <w:t xml:space="preserve">" means the agreements identified in the Key Information Table relating to the Project, each executed by the parties thereto and redacted forms of which are attached to this Agreement in </w:t>
      </w:r>
      <w:hyperlink w:anchor="_bookmark183" w:history="1">
        <w:r w:rsidRPr="002F10F3">
          <w:rPr>
            <w:rFonts w:ascii="Arial" w:hAnsi="Arial" w:cs="Arial"/>
            <w:sz w:val="20"/>
            <w:szCs w:val="20"/>
          </w:rPr>
          <w:t xml:space="preserve">Schedule 14 </w:t>
        </w:r>
      </w:hyperlink>
      <w:r w:rsidRPr="002F10F3">
        <w:rPr>
          <w:rFonts w:ascii="Arial" w:hAnsi="Arial" w:cs="Arial"/>
          <w:sz w:val="20"/>
          <w:szCs w:val="20"/>
        </w:rPr>
        <w:t>(</w:t>
      </w:r>
      <w:r w:rsidRPr="002F10F3">
        <w:rPr>
          <w:rFonts w:ascii="Arial" w:hAnsi="Arial" w:cs="Arial"/>
          <w:i/>
          <w:iCs/>
          <w:sz w:val="20"/>
          <w:szCs w:val="20"/>
        </w:rPr>
        <w:t>Redacted Project Agreements</w:t>
      </w:r>
      <w:r w:rsidRPr="002F10F3">
        <w:rPr>
          <w:rFonts w:ascii="Arial" w:hAnsi="Arial" w:cs="Arial"/>
          <w:sz w:val="20"/>
          <w:szCs w:val="20"/>
        </w:rPr>
        <w:t>).</w:t>
      </w:r>
    </w:p>
    <w:p w14:paraId="003522BC" w14:textId="4E3786CC"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Project Company Authorisations</w:t>
      </w:r>
      <w:r w:rsidRPr="002F10F3">
        <w:rPr>
          <w:rFonts w:ascii="Arial" w:hAnsi="Arial" w:cs="Arial"/>
          <w:sz w:val="20"/>
          <w:szCs w:val="20"/>
        </w:rPr>
        <w:t xml:space="preserve">" means the Authorisations to be obtained by the Project Company as set out in </w:t>
      </w:r>
      <w:hyperlink w:anchor="_bookmark179" w:history="1">
        <w:r w:rsidRPr="002F10F3">
          <w:rPr>
            <w:rFonts w:ascii="Arial" w:hAnsi="Arial" w:cs="Arial"/>
            <w:sz w:val="20"/>
            <w:szCs w:val="20"/>
          </w:rPr>
          <w:t xml:space="preserve">Schedule 10 </w:t>
        </w:r>
      </w:hyperlink>
      <w:r w:rsidRPr="002F10F3">
        <w:rPr>
          <w:rFonts w:ascii="Arial" w:hAnsi="Arial" w:cs="Arial"/>
          <w:sz w:val="20"/>
          <w:szCs w:val="20"/>
        </w:rPr>
        <w:t>(</w:t>
      </w:r>
      <w:r w:rsidRPr="002F10F3">
        <w:rPr>
          <w:rFonts w:ascii="Arial" w:hAnsi="Arial" w:cs="Arial"/>
          <w:i/>
          <w:iCs/>
          <w:sz w:val="20"/>
          <w:szCs w:val="20"/>
        </w:rPr>
        <w:t>Authorisations</w:t>
      </w:r>
      <w:r w:rsidRPr="002F10F3">
        <w:rPr>
          <w:rFonts w:ascii="Arial" w:hAnsi="Arial" w:cs="Arial"/>
          <w:sz w:val="20"/>
          <w:szCs w:val="20"/>
        </w:rPr>
        <w:t>).</w:t>
      </w:r>
    </w:p>
    <w:p w14:paraId="118225B2"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Project Company's Personnel</w:t>
      </w:r>
      <w:r w:rsidRPr="002F10F3">
        <w:rPr>
          <w:rFonts w:ascii="Arial" w:hAnsi="Arial" w:cs="Arial"/>
          <w:sz w:val="20"/>
          <w:szCs w:val="20"/>
        </w:rPr>
        <w:t>" means the Project Company's Representative and all personnel whom the Project Company utilises in the execution of the Project.</w:t>
      </w:r>
    </w:p>
    <w:p w14:paraId="48ECD543" w14:textId="4C6AFBF1"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Project Company's Representative</w:t>
      </w:r>
      <w:r w:rsidRPr="002F10F3">
        <w:rPr>
          <w:rFonts w:ascii="Arial" w:hAnsi="Arial" w:cs="Arial"/>
          <w:sz w:val="20"/>
          <w:szCs w:val="20"/>
        </w:rPr>
        <w:t xml:space="preserve">" has the meaning set out in Clause </w:t>
      </w:r>
      <w:hyperlink w:anchor="_bookmark10" w:history="1">
        <w:r w:rsidRPr="002F10F3">
          <w:rPr>
            <w:rFonts w:ascii="Arial" w:hAnsi="Arial" w:cs="Arial"/>
            <w:sz w:val="20"/>
            <w:szCs w:val="20"/>
          </w:rPr>
          <w:t>3.4(a)</w:t>
        </w:r>
      </w:hyperlink>
      <w:r w:rsidR="000C091B" w:rsidRPr="002F10F3">
        <w:rPr>
          <w:rFonts w:ascii="Arial" w:hAnsi="Arial" w:cs="Arial"/>
          <w:sz w:val="20"/>
          <w:szCs w:val="20"/>
        </w:rPr>
        <w:t xml:space="preserve"> (</w:t>
      </w:r>
      <w:r w:rsidR="000C091B" w:rsidRPr="002F10F3">
        <w:rPr>
          <w:rFonts w:ascii="Arial" w:hAnsi="Arial" w:cs="Arial"/>
          <w:i/>
          <w:iCs/>
          <w:sz w:val="20"/>
          <w:szCs w:val="20"/>
        </w:rPr>
        <w:t>Project Company’s Representative</w:t>
      </w:r>
      <w:r w:rsidR="000C091B" w:rsidRPr="002F10F3">
        <w:rPr>
          <w:rFonts w:ascii="Arial" w:hAnsi="Arial" w:cs="Arial"/>
          <w:sz w:val="20"/>
          <w:szCs w:val="20"/>
        </w:rPr>
        <w:t>)</w:t>
      </w:r>
      <w:r w:rsidRPr="002F10F3">
        <w:rPr>
          <w:rFonts w:ascii="Arial" w:hAnsi="Arial" w:cs="Arial"/>
          <w:sz w:val="20"/>
          <w:szCs w:val="20"/>
        </w:rPr>
        <w:t>.</w:t>
      </w:r>
    </w:p>
    <w:p w14:paraId="158D53A4" w14:textId="1EF6624F" w:rsidR="00A65ED6" w:rsidRPr="002F10F3" w:rsidRDefault="000C091B"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00A65ED6" w:rsidRPr="002F10F3">
        <w:rPr>
          <w:rFonts w:ascii="Arial" w:hAnsi="Arial" w:cs="Arial"/>
          <w:b/>
          <w:bCs/>
          <w:sz w:val="20"/>
          <w:szCs w:val="20"/>
        </w:rPr>
        <w:t>Prolonged Force Majeure Event</w:t>
      </w:r>
      <w:r w:rsidRPr="002F10F3">
        <w:rPr>
          <w:rFonts w:ascii="Arial" w:hAnsi="Arial" w:cs="Arial"/>
          <w:sz w:val="20"/>
          <w:szCs w:val="20"/>
        </w:rPr>
        <w:t>”</w:t>
      </w:r>
      <w:r w:rsidR="00A65ED6" w:rsidRPr="002F10F3">
        <w:rPr>
          <w:rFonts w:ascii="Arial" w:hAnsi="Arial" w:cs="Arial"/>
          <w:sz w:val="20"/>
          <w:szCs w:val="20"/>
        </w:rPr>
        <w:t xml:space="preserve"> means </w:t>
      </w:r>
      <w:r w:rsidR="00BD1393" w:rsidRPr="002F10F3">
        <w:rPr>
          <w:rFonts w:ascii="Arial" w:hAnsi="Arial" w:cs="Arial"/>
          <w:sz w:val="20"/>
          <w:szCs w:val="20"/>
        </w:rPr>
        <w:t xml:space="preserve">where </w:t>
      </w:r>
      <w:r w:rsidR="00A65ED6" w:rsidRPr="002F10F3">
        <w:rPr>
          <w:rFonts w:ascii="Arial" w:hAnsi="Arial" w:cs="Arial"/>
          <w:sz w:val="20"/>
          <w:szCs w:val="20"/>
        </w:rPr>
        <w:t>one or more Force Majeure Events continues for a period of more than one hundred and eighty (180) continuous days or three hundred and sixty five (365) days in aggregate in any period of five hundred (500) days.</w:t>
      </w:r>
    </w:p>
    <w:p w14:paraId="629B24B8" w14:textId="4E5737EC" w:rsidR="00C955B4" w:rsidRPr="002F10F3" w:rsidRDefault="000C091B"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00C955B4" w:rsidRPr="002F10F3">
        <w:rPr>
          <w:rFonts w:ascii="Arial" w:hAnsi="Arial" w:cs="Arial"/>
          <w:b/>
          <w:bCs/>
          <w:sz w:val="20"/>
          <w:szCs w:val="20"/>
        </w:rPr>
        <w:t>Proposal</w:t>
      </w:r>
      <w:r w:rsidRPr="002F10F3">
        <w:rPr>
          <w:rFonts w:ascii="Arial" w:hAnsi="Arial" w:cs="Arial"/>
          <w:sz w:val="20"/>
          <w:szCs w:val="20"/>
        </w:rPr>
        <w:t>”</w:t>
      </w:r>
      <w:r w:rsidR="00C955B4" w:rsidRPr="002F10F3">
        <w:rPr>
          <w:rFonts w:ascii="Arial" w:hAnsi="Arial" w:cs="Arial"/>
          <w:sz w:val="20"/>
          <w:szCs w:val="20"/>
        </w:rPr>
        <w:t xml:space="preserve"> has the meaning given to it in Clause </w:t>
      </w:r>
      <w:r w:rsidR="00C955B4" w:rsidRPr="002F10F3">
        <w:rPr>
          <w:rFonts w:ascii="Arial" w:hAnsi="Arial" w:cs="Arial"/>
          <w:sz w:val="20"/>
          <w:szCs w:val="20"/>
        </w:rPr>
        <w:fldChar w:fldCharType="begin"/>
      </w:r>
      <w:r w:rsidR="00C955B4" w:rsidRPr="002F10F3">
        <w:rPr>
          <w:rFonts w:ascii="Arial" w:hAnsi="Arial" w:cs="Arial"/>
          <w:sz w:val="20"/>
          <w:szCs w:val="20"/>
        </w:rPr>
        <w:instrText xml:space="preserve"> REF _Ref29510792 \r \h </w:instrText>
      </w:r>
      <w:r w:rsidR="00436D42" w:rsidRPr="002F10F3">
        <w:rPr>
          <w:rFonts w:ascii="Arial" w:hAnsi="Arial" w:cs="Arial"/>
          <w:sz w:val="20"/>
          <w:szCs w:val="20"/>
        </w:rPr>
        <w:instrText xml:space="preserve"> \* MERGEFORMAT </w:instrText>
      </w:r>
      <w:r w:rsidR="00C955B4" w:rsidRPr="002F10F3">
        <w:rPr>
          <w:rFonts w:ascii="Arial" w:hAnsi="Arial" w:cs="Arial"/>
          <w:sz w:val="20"/>
          <w:szCs w:val="20"/>
        </w:rPr>
      </w:r>
      <w:r w:rsidR="00C955B4" w:rsidRPr="002F10F3">
        <w:rPr>
          <w:rFonts w:ascii="Arial" w:hAnsi="Arial" w:cs="Arial"/>
          <w:sz w:val="20"/>
          <w:szCs w:val="20"/>
        </w:rPr>
        <w:fldChar w:fldCharType="separate"/>
      </w:r>
      <w:r w:rsidR="008A0185">
        <w:rPr>
          <w:rFonts w:ascii="Arial" w:hAnsi="Arial" w:cs="Arial"/>
          <w:sz w:val="20"/>
          <w:szCs w:val="20"/>
        </w:rPr>
        <w:t>22.3</w:t>
      </w:r>
      <w:r w:rsidR="00C955B4" w:rsidRPr="002F10F3">
        <w:rPr>
          <w:rFonts w:ascii="Arial" w:hAnsi="Arial" w:cs="Arial"/>
          <w:sz w:val="20"/>
          <w:szCs w:val="20"/>
        </w:rPr>
        <w:fldChar w:fldCharType="end"/>
      </w:r>
      <w:r w:rsidR="00C955B4" w:rsidRPr="002F10F3">
        <w:rPr>
          <w:rFonts w:ascii="Arial" w:hAnsi="Arial" w:cs="Arial"/>
          <w:sz w:val="20"/>
          <w:szCs w:val="20"/>
        </w:rPr>
        <w:fldChar w:fldCharType="begin"/>
      </w:r>
      <w:r w:rsidR="00C955B4" w:rsidRPr="002F10F3">
        <w:rPr>
          <w:rFonts w:ascii="Arial" w:hAnsi="Arial" w:cs="Arial"/>
          <w:sz w:val="20"/>
          <w:szCs w:val="20"/>
        </w:rPr>
        <w:instrText xml:space="preserve"> REF _Ref29510794 \r \h </w:instrText>
      </w:r>
      <w:r w:rsidR="00436D42" w:rsidRPr="002F10F3">
        <w:rPr>
          <w:rFonts w:ascii="Arial" w:hAnsi="Arial" w:cs="Arial"/>
          <w:sz w:val="20"/>
          <w:szCs w:val="20"/>
        </w:rPr>
        <w:instrText xml:space="preserve"> \* MERGEFORMAT </w:instrText>
      </w:r>
      <w:r w:rsidR="00C955B4" w:rsidRPr="002F10F3">
        <w:rPr>
          <w:rFonts w:ascii="Arial" w:hAnsi="Arial" w:cs="Arial"/>
          <w:sz w:val="20"/>
          <w:szCs w:val="20"/>
        </w:rPr>
      </w:r>
      <w:r w:rsidR="00C955B4" w:rsidRPr="002F10F3">
        <w:rPr>
          <w:rFonts w:ascii="Arial" w:hAnsi="Arial" w:cs="Arial"/>
          <w:sz w:val="20"/>
          <w:szCs w:val="20"/>
        </w:rPr>
        <w:fldChar w:fldCharType="separate"/>
      </w:r>
      <w:r w:rsidR="008A0185">
        <w:rPr>
          <w:rFonts w:ascii="Arial" w:hAnsi="Arial" w:cs="Arial"/>
          <w:sz w:val="20"/>
          <w:szCs w:val="20"/>
        </w:rPr>
        <w:t>(c)</w:t>
      </w:r>
      <w:r w:rsidR="00C955B4" w:rsidRPr="002F10F3">
        <w:rPr>
          <w:rFonts w:ascii="Arial" w:hAnsi="Arial" w:cs="Arial"/>
          <w:sz w:val="20"/>
          <w:szCs w:val="20"/>
        </w:rPr>
        <w:fldChar w:fldCharType="end"/>
      </w:r>
      <w:r w:rsidRPr="002F10F3">
        <w:rPr>
          <w:rFonts w:ascii="Arial" w:hAnsi="Arial" w:cs="Arial"/>
          <w:sz w:val="20"/>
          <w:szCs w:val="20"/>
        </w:rPr>
        <w:t xml:space="preserve"> (</w:t>
      </w:r>
      <w:r w:rsidRPr="002F10F3">
        <w:rPr>
          <w:rFonts w:ascii="Arial" w:hAnsi="Arial" w:cs="Arial"/>
          <w:i/>
          <w:iCs/>
          <w:sz w:val="20"/>
          <w:szCs w:val="20"/>
        </w:rPr>
        <w:t>Variations</w:t>
      </w:r>
      <w:r w:rsidRPr="002F10F3">
        <w:rPr>
          <w:rFonts w:ascii="Arial" w:hAnsi="Arial" w:cs="Arial"/>
          <w:sz w:val="20"/>
          <w:szCs w:val="20"/>
        </w:rPr>
        <w:t>)</w:t>
      </w:r>
      <w:r w:rsidR="00C955B4" w:rsidRPr="002F10F3">
        <w:rPr>
          <w:rFonts w:ascii="Arial" w:hAnsi="Arial" w:cs="Arial"/>
          <w:sz w:val="20"/>
          <w:szCs w:val="20"/>
        </w:rPr>
        <w:t>.</w:t>
      </w:r>
    </w:p>
    <w:p w14:paraId="40BE4B01"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PV System</w:t>
      </w:r>
      <w:r w:rsidRPr="002F10F3">
        <w:rPr>
          <w:rFonts w:ascii="Arial" w:hAnsi="Arial" w:cs="Arial"/>
          <w:sz w:val="20"/>
          <w:szCs w:val="20"/>
        </w:rPr>
        <w:t>" has the meaning given to this term in the Key Information Table and shall include the Spares Stock if selected by the Project Company pursuant to the Supply Agreement.</w:t>
      </w:r>
    </w:p>
    <w:p w14:paraId="5F504558"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PV System Delivery Point</w:t>
      </w:r>
      <w:r w:rsidRPr="002F10F3">
        <w:rPr>
          <w:rFonts w:ascii="Arial" w:hAnsi="Arial" w:cs="Arial"/>
          <w:sz w:val="20"/>
          <w:szCs w:val="20"/>
        </w:rPr>
        <w:t>" means the location identified in the Key Information Table.</w:t>
      </w:r>
    </w:p>
    <w:p w14:paraId="258134F6"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Qualifying Issuer</w:t>
      </w:r>
      <w:r w:rsidRPr="002F10F3">
        <w:rPr>
          <w:rFonts w:ascii="Arial" w:hAnsi="Arial" w:cs="Arial"/>
          <w:sz w:val="20"/>
          <w:szCs w:val="20"/>
        </w:rPr>
        <w:t>" means:</w:t>
      </w:r>
    </w:p>
    <w:p w14:paraId="68D97BBC" w14:textId="77777777" w:rsidR="00E11516" w:rsidRPr="002F10F3" w:rsidRDefault="00E11516" w:rsidP="0059516D">
      <w:pPr>
        <w:pStyle w:val="BauchiEPClevel1"/>
        <w:numPr>
          <w:ilvl w:val="0"/>
          <w:numId w:val="56"/>
        </w:numPr>
        <w:spacing w:before="120" w:line="360" w:lineRule="auto"/>
        <w:ind w:hanging="720"/>
        <w:rPr>
          <w:rFonts w:ascii="Arial" w:hAnsi="Arial" w:cs="Arial"/>
          <w:sz w:val="20"/>
          <w:szCs w:val="20"/>
        </w:rPr>
      </w:pPr>
      <w:r w:rsidRPr="002F10F3">
        <w:rPr>
          <w:rFonts w:ascii="Arial" w:hAnsi="Arial" w:cs="Arial"/>
          <w:sz w:val="20"/>
          <w:szCs w:val="20"/>
        </w:rPr>
        <w:t>an international bank or financial institution reasonably acceptable to the Project Company as identified in the Key Information Table; and</w:t>
      </w:r>
    </w:p>
    <w:p w14:paraId="7A6CC83D" w14:textId="77777777" w:rsidR="00E11516" w:rsidRPr="002F10F3" w:rsidRDefault="00E11516" w:rsidP="0059516D">
      <w:pPr>
        <w:pStyle w:val="BauchiEPClevel1"/>
        <w:numPr>
          <w:ilvl w:val="0"/>
          <w:numId w:val="56"/>
        </w:numPr>
        <w:spacing w:before="120" w:line="360" w:lineRule="auto"/>
        <w:ind w:hanging="720"/>
        <w:rPr>
          <w:rFonts w:ascii="Arial" w:hAnsi="Arial" w:cs="Arial"/>
          <w:sz w:val="20"/>
          <w:szCs w:val="20"/>
        </w:rPr>
      </w:pPr>
      <w:r w:rsidRPr="002F10F3">
        <w:rPr>
          <w:rFonts w:ascii="Arial" w:hAnsi="Arial" w:cs="Arial"/>
          <w:sz w:val="20"/>
          <w:szCs w:val="20"/>
        </w:rPr>
        <w:t>with a credit rating equal to or greater than the credit rating set out in the Key Information Table.</w:t>
      </w:r>
    </w:p>
    <w:p w14:paraId="3A4AD069" w14:textId="103BA385"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Reasonable and Prudent Operator</w:t>
      </w:r>
      <w:r w:rsidRPr="002F10F3">
        <w:rPr>
          <w:rFonts w:ascii="Arial" w:hAnsi="Arial" w:cs="Arial"/>
          <w:sz w:val="20"/>
          <w:szCs w:val="20"/>
        </w:rPr>
        <w:t xml:space="preserve">" means a person seeking in good faith to perform its contractual obligations and in so doing and in the general conduct of its undertaking, exercising that degree of skill, diligence, prudence, responsibility and foresight which would reasonably and ordinarily be expected from a skilled and appropriately experienced developer, contractor, owner, operator or off-taker internationally who is complying with all applicable Laws and Authorisations, engaged in the same or a similar type of undertaking in the same or similar circumstances and conditions and any references in this Agreement to the standards of a </w:t>
      </w:r>
      <w:r w:rsidR="00A65ED6" w:rsidRPr="002F10F3">
        <w:rPr>
          <w:rFonts w:ascii="Arial" w:hAnsi="Arial" w:cs="Arial"/>
          <w:sz w:val="20"/>
          <w:szCs w:val="20"/>
        </w:rPr>
        <w:t>"</w:t>
      </w:r>
      <w:r w:rsidRPr="002F10F3">
        <w:rPr>
          <w:rFonts w:ascii="Arial" w:hAnsi="Arial" w:cs="Arial"/>
          <w:b/>
          <w:sz w:val="20"/>
          <w:szCs w:val="20"/>
        </w:rPr>
        <w:t>Reasonable and Prudent Operator</w:t>
      </w:r>
      <w:r w:rsidR="00A65ED6" w:rsidRPr="002F10F3">
        <w:rPr>
          <w:rFonts w:ascii="Arial" w:hAnsi="Arial" w:cs="Arial"/>
          <w:sz w:val="20"/>
          <w:szCs w:val="20"/>
        </w:rPr>
        <w:t>"</w:t>
      </w:r>
      <w:r w:rsidRPr="002F10F3">
        <w:rPr>
          <w:rFonts w:ascii="Arial" w:hAnsi="Arial" w:cs="Arial"/>
          <w:b/>
          <w:sz w:val="20"/>
          <w:szCs w:val="20"/>
        </w:rPr>
        <w:t xml:space="preserve"> </w:t>
      </w:r>
      <w:r w:rsidR="0076737B" w:rsidRPr="002F10F3">
        <w:rPr>
          <w:rFonts w:ascii="Arial" w:hAnsi="Arial" w:cs="Arial"/>
          <w:sz w:val="20"/>
          <w:szCs w:val="20"/>
        </w:rPr>
        <w:t xml:space="preserve">and </w:t>
      </w:r>
      <w:r w:rsidR="00A65ED6" w:rsidRPr="002F10F3">
        <w:rPr>
          <w:rFonts w:ascii="Arial" w:hAnsi="Arial" w:cs="Arial"/>
          <w:sz w:val="20"/>
          <w:szCs w:val="20"/>
        </w:rPr>
        <w:t>"</w:t>
      </w:r>
      <w:r w:rsidR="0076737B" w:rsidRPr="002F10F3">
        <w:rPr>
          <w:rFonts w:ascii="Arial" w:hAnsi="Arial" w:cs="Arial"/>
          <w:b/>
          <w:sz w:val="20"/>
          <w:szCs w:val="20"/>
        </w:rPr>
        <w:t>Prudent Practice</w:t>
      </w:r>
      <w:r w:rsidR="00A65ED6" w:rsidRPr="002F10F3">
        <w:rPr>
          <w:rFonts w:ascii="Arial" w:hAnsi="Arial" w:cs="Arial"/>
          <w:sz w:val="20"/>
          <w:szCs w:val="20"/>
        </w:rPr>
        <w:t>"</w:t>
      </w:r>
      <w:r w:rsidR="0076737B" w:rsidRPr="002F10F3">
        <w:rPr>
          <w:rFonts w:ascii="Arial" w:hAnsi="Arial" w:cs="Arial"/>
          <w:bCs/>
          <w:sz w:val="20"/>
          <w:szCs w:val="20"/>
        </w:rPr>
        <w:t xml:space="preserve"> </w:t>
      </w:r>
      <w:r w:rsidRPr="002F10F3">
        <w:rPr>
          <w:rFonts w:ascii="Arial" w:hAnsi="Arial" w:cs="Arial"/>
          <w:sz w:val="20"/>
          <w:szCs w:val="20"/>
        </w:rPr>
        <w:t>shall be construed accordingly.</w:t>
      </w:r>
    </w:p>
    <w:p w14:paraId="632A168C" w14:textId="63375D19"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Receiving Group</w:t>
      </w:r>
      <w:r w:rsidRPr="002F10F3">
        <w:rPr>
          <w:rFonts w:ascii="Arial" w:hAnsi="Arial" w:cs="Arial"/>
          <w:sz w:val="20"/>
          <w:szCs w:val="20"/>
        </w:rPr>
        <w:t xml:space="preserve">" has the meaning set out in Clause </w:t>
      </w:r>
      <w:hyperlink w:anchor="_bookmark145" w:history="1">
        <w:r w:rsidR="00BE1B97" w:rsidRPr="002F10F3">
          <w:rPr>
            <w:rFonts w:ascii="Arial" w:hAnsi="Arial" w:cs="Arial"/>
            <w:sz w:val="20"/>
            <w:szCs w:val="20"/>
          </w:rPr>
          <w:fldChar w:fldCharType="begin"/>
        </w:r>
        <w:r w:rsidR="00BE1B97" w:rsidRPr="002F10F3">
          <w:rPr>
            <w:rFonts w:ascii="Arial" w:hAnsi="Arial" w:cs="Arial"/>
            <w:sz w:val="20"/>
            <w:szCs w:val="20"/>
          </w:rPr>
          <w:instrText xml:space="preserve"> REF _Ref29505331 \r \h </w:instrText>
        </w:r>
        <w:r w:rsidR="00436D42" w:rsidRPr="002F10F3">
          <w:rPr>
            <w:rFonts w:ascii="Arial" w:hAnsi="Arial" w:cs="Arial"/>
            <w:sz w:val="20"/>
            <w:szCs w:val="20"/>
          </w:rPr>
          <w:instrText xml:space="preserve"> \* MERGEFORMAT </w:instrText>
        </w:r>
        <w:r w:rsidR="00BE1B97" w:rsidRPr="002F10F3">
          <w:rPr>
            <w:rFonts w:ascii="Arial" w:hAnsi="Arial" w:cs="Arial"/>
            <w:sz w:val="20"/>
            <w:szCs w:val="20"/>
          </w:rPr>
        </w:r>
        <w:r w:rsidR="00BE1B97" w:rsidRPr="002F10F3">
          <w:rPr>
            <w:rFonts w:ascii="Arial" w:hAnsi="Arial" w:cs="Arial"/>
            <w:sz w:val="20"/>
            <w:szCs w:val="20"/>
          </w:rPr>
          <w:fldChar w:fldCharType="separate"/>
        </w:r>
        <w:r w:rsidR="008A0185">
          <w:rPr>
            <w:rFonts w:ascii="Arial" w:hAnsi="Arial" w:cs="Arial"/>
            <w:sz w:val="20"/>
            <w:szCs w:val="20"/>
          </w:rPr>
          <w:t>35.1</w:t>
        </w:r>
        <w:r w:rsidR="00BE1B97" w:rsidRPr="002F10F3">
          <w:rPr>
            <w:rFonts w:ascii="Arial" w:hAnsi="Arial" w:cs="Arial"/>
            <w:sz w:val="20"/>
            <w:szCs w:val="20"/>
          </w:rPr>
          <w:fldChar w:fldCharType="end"/>
        </w:r>
      </w:hyperlink>
      <w:r w:rsidRPr="002F10F3">
        <w:rPr>
          <w:rFonts w:ascii="Arial" w:hAnsi="Arial" w:cs="Arial"/>
          <w:sz w:val="20"/>
          <w:szCs w:val="20"/>
        </w:rPr>
        <w:t xml:space="preserve"> (</w:t>
      </w:r>
      <w:r w:rsidRPr="002F10F3">
        <w:rPr>
          <w:rFonts w:ascii="Arial" w:hAnsi="Arial" w:cs="Arial"/>
          <w:i/>
          <w:iCs/>
          <w:sz w:val="20"/>
          <w:szCs w:val="20"/>
        </w:rPr>
        <w:t>Non-disclosure of Confidential Information</w:t>
      </w:r>
      <w:r w:rsidRPr="002F10F3">
        <w:rPr>
          <w:rFonts w:ascii="Arial" w:hAnsi="Arial" w:cs="Arial"/>
          <w:sz w:val="20"/>
          <w:szCs w:val="20"/>
        </w:rPr>
        <w:t>).</w:t>
      </w:r>
    </w:p>
    <w:p w14:paraId="60AFE0DC" w14:textId="3815420F"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Receiving Party</w:t>
      </w:r>
      <w:r w:rsidRPr="002F10F3">
        <w:rPr>
          <w:rFonts w:ascii="Arial" w:hAnsi="Arial" w:cs="Arial"/>
          <w:sz w:val="20"/>
          <w:szCs w:val="20"/>
        </w:rPr>
        <w:t xml:space="preserve">" has the meaning set out in Clause </w:t>
      </w:r>
      <w:hyperlink w:anchor="_bookmark145" w:history="1">
        <w:r w:rsidR="00BE1B97" w:rsidRPr="002F10F3">
          <w:rPr>
            <w:rFonts w:ascii="Arial" w:hAnsi="Arial" w:cs="Arial"/>
            <w:sz w:val="20"/>
            <w:szCs w:val="20"/>
          </w:rPr>
          <w:fldChar w:fldCharType="begin"/>
        </w:r>
        <w:r w:rsidR="00BE1B97" w:rsidRPr="002F10F3">
          <w:rPr>
            <w:rFonts w:ascii="Arial" w:hAnsi="Arial" w:cs="Arial"/>
            <w:sz w:val="20"/>
            <w:szCs w:val="20"/>
          </w:rPr>
          <w:instrText xml:space="preserve"> REF _Ref29505331 \r \h </w:instrText>
        </w:r>
        <w:r w:rsidR="00436D42" w:rsidRPr="002F10F3">
          <w:rPr>
            <w:rFonts w:ascii="Arial" w:hAnsi="Arial" w:cs="Arial"/>
            <w:sz w:val="20"/>
            <w:szCs w:val="20"/>
          </w:rPr>
          <w:instrText xml:space="preserve"> \* MERGEFORMAT </w:instrText>
        </w:r>
        <w:r w:rsidR="00BE1B97" w:rsidRPr="002F10F3">
          <w:rPr>
            <w:rFonts w:ascii="Arial" w:hAnsi="Arial" w:cs="Arial"/>
            <w:sz w:val="20"/>
            <w:szCs w:val="20"/>
          </w:rPr>
        </w:r>
        <w:r w:rsidR="00BE1B97" w:rsidRPr="002F10F3">
          <w:rPr>
            <w:rFonts w:ascii="Arial" w:hAnsi="Arial" w:cs="Arial"/>
            <w:sz w:val="20"/>
            <w:szCs w:val="20"/>
          </w:rPr>
          <w:fldChar w:fldCharType="separate"/>
        </w:r>
        <w:r w:rsidR="008A0185">
          <w:rPr>
            <w:rFonts w:ascii="Arial" w:hAnsi="Arial" w:cs="Arial"/>
            <w:sz w:val="20"/>
            <w:szCs w:val="20"/>
          </w:rPr>
          <w:t>35.1</w:t>
        </w:r>
        <w:r w:rsidR="00BE1B97" w:rsidRPr="002F10F3">
          <w:rPr>
            <w:rFonts w:ascii="Arial" w:hAnsi="Arial" w:cs="Arial"/>
            <w:sz w:val="20"/>
            <w:szCs w:val="20"/>
          </w:rPr>
          <w:fldChar w:fldCharType="end"/>
        </w:r>
      </w:hyperlink>
      <w:r w:rsidR="00BE1B97" w:rsidRPr="002F10F3">
        <w:rPr>
          <w:rFonts w:ascii="Arial" w:hAnsi="Arial" w:cs="Arial"/>
          <w:sz w:val="20"/>
          <w:szCs w:val="20"/>
        </w:rPr>
        <w:t xml:space="preserve"> </w:t>
      </w:r>
      <w:r w:rsidRPr="002F10F3">
        <w:rPr>
          <w:rFonts w:ascii="Arial" w:hAnsi="Arial" w:cs="Arial"/>
          <w:sz w:val="20"/>
          <w:szCs w:val="20"/>
        </w:rPr>
        <w:t>(</w:t>
      </w:r>
      <w:r w:rsidRPr="002F10F3">
        <w:rPr>
          <w:rFonts w:ascii="Arial" w:hAnsi="Arial" w:cs="Arial"/>
          <w:i/>
          <w:iCs/>
          <w:sz w:val="20"/>
          <w:szCs w:val="20"/>
        </w:rPr>
        <w:t>Non-disclosure of Confidential Information</w:t>
      </w:r>
      <w:r w:rsidRPr="002F10F3">
        <w:rPr>
          <w:rFonts w:ascii="Arial" w:hAnsi="Arial" w:cs="Arial"/>
          <w:sz w:val="20"/>
          <w:szCs w:val="20"/>
        </w:rPr>
        <w:t>).</w:t>
      </w:r>
    </w:p>
    <w:p w14:paraId="56523641"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Relevant Event</w:t>
      </w:r>
      <w:r w:rsidRPr="002F10F3">
        <w:rPr>
          <w:rFonts w:ascii="Arial" w:hAnsi="Arial" w:cs="Arial"/>
          <w:sz w:val="20"/>
          <w:szCs w:val="20"/>
        </w:rPr>
        <w:t>" means any of the following events or circumstances:</w:t>
      </w:r>
    </w:p>
    <w:p w14:paraId="2AF84FC1" w14:textId="24CBFA08" w:rsidR="00E11516" w:rsidRPr="002F10F3" w:rsidRDefault="00E11516" w:rsidP="0059516D">
      <w:pPr>
        <w:pStyle w:val="BauchiEPClevel1"/>
        <w:numPr>
          <w:ilvl w:val="0"/>
          <w:numId w:val="57"/>
        </w:numPr>
        <w:spacing w:before="120" w:line="360" w:lineRule="auto"/>
        <w:ind w:hanging="720"/>
        <w:rPr>
          <w:rFonts w:ascii="Arial" w:hAnsi="Arial" w:cs="Arial"/>
          <w:sz w:val="20"/>
          <w:szCs w:val="20"/>
        </w:rPr>
      </w:pPr>
      <w:r w:rsidRPr="002F10F3">
        <w:rPr>
          <w:rFonts w:ascii="Arial" w:hAnsi="Arial" w:cs="Arial"/>
          <w:sz w:val="20"/>
          <w:szCs w:val="20"/>
        </w:rPr>
        <w:t xml:space="preserve">extra or additional work ordered in writing under Clause </w:t>
      </w:r>
      <w:hyperlink w:anchor="_bookmark91" w:history="1">
        <w:r w:rsidRPr="002F10F3">
          <w:rPr>
            <w:rFonts w:ascii="Arial" w:hAnsi="Arial" w:cs="Arial"/>
            <w:sz w:val="20"/>
            <w:szCs w:val="20"/>
          </w:rPr>
          <w:t xml:space="preserve">22 </w:t>
        </w:r>
      </w:hyperlink>
      <w:r w:rsidRPr="002F10F3">
        <w:rPr>
          <w:rFonts w:ascii="Arial" w:hAnsi="Arial" w:cs="Arial"/>
          <w:sz w:val="20"/>
          <w:szCs w:val="20"/>
        </w:rPr>
        <w:t>(</w:t>
      </w:r>
      <w:r w:rsidRPr="002F10F3">
        <w:rPr>
          <w:rFonts w:ascii="Arial" w:hAnsi="Arial" w:cs="Arial"/>
          <w:i/>
          <w:iCs/>
          <w:sz w:val="20"/>
          <w:szCs w:val="20"/>
        </w:rPr>
        <w:t>Variations</w:t>
      </w:r>
      <w:r w:rsidRPr="002F10F3">
        <w:rPr>
          <w:rFonts w:ascii="Arial" w:hAnsi="Arial" w:cs="Arial"/>
          <w:sz w:val="20"/>
          <w:szCs w:val="20"/>
        </w:rPr>
        <w:t>);</w:t>
      </w:r>
    </w:p>
    <w:p w14:paraId="1318676C" w14:textId="39F9176D" w:rsidR="00E11516" w:rsidRPr="002F10F3" w:rsidRDefault="00E11516" w:rsidP="0059516D">
      <w:pPr>
        <w:pStyle w:val="BauchiEPClevel1"/>
        <w:numPr>
          <w:ilvl w:val="0"/>
          <w:numId w:val="57"/>
        </w:numPr>
        <w:spacing w:before="120" w:line="360" w:lineRule="auto"/>
        <w:ind w:hanging="720"/>
        <w:rPr>
          <w:rFonts w:ascii="Arial" w:hAnsi="Arial" w:cs="Arial"/>
          <w:sz w:val="20"/>
          <w:szCs w:val="20"/>
        </w:rPr>
      </w:pPr>
      <w:r w:rsidRPr="002F10F3">
        <w:rPr>
          <w:rFonts w:ascii="Arial" w:hAnsi="Arial" w:cs="Arial"/>
          <w:sz w:val="20"/>
          <w:szCs w:val="20"/>
        </w:rPr>
        <w:t xml:space="preserve">any delay, impediment or prevention caused by the Project Company or any failure of the Project Company to fulfil any of its </w:t>
      </w:r>
      <w:r w:rsidR="00785480" w:rsidRPr="002F10F3">
        <w:rPr>
          <w:rFonts w:ascii="Arial" w:hAnsi="Arial" w:cs="Arial"/>
          <w:sz w:val="20"/>
          <w:szCs w:val="20"/>
        </w:rPr>
        <w:t xml:space="preserve">material </w:t>
      </w:r>
      <w:r w:rsidRPr="002F10F3">
        <w:rPr>
          <w:rFonts w:ascii="Arial" w:hAnsi="Arial" w:cs="Arial"/>
          <w:sz w:val="20"/>
          <w:szCs w:val="20"/>
        </w:rPr>
        <w:t>obligations under this Agreement;</w:t>
      </w:r>
    </w:p>
    <w:p w14:paraId="24048DE3" w14:textId="0F05AE54" w:rsidR="00177351" w:rsidRPr="002F10F3" w:rsidRDefault="00177351" w:rsidP="0059516D">
      <w:pPr>
        <w:pStyle w:val="BauchiEPClevel1"/>
        <w:numPr>
          <w:ilvl w:val="0"/>
          <w:numId w:val="57"/>
        </w:numPr>
        <w:spacing w:before="120" w:line="360" w:lineRule="auto"/>
        <w:ind w:hanging="720"/>
        <w:rPr>
          <w:rFonts w:ascii="Arial" w:hAnsi="Arial" w:cs="Arial"/>
          <w:sz w:val="20"/>
          <w:szCs w:val="20"/>
        </w:rPr>
      </w:pPr>
      <w:r w:rsidRPr="002F10F3">
        <w:rPr>
          <w:rFonts w:ascii="Arial" w:hAnsi="Arial" w:cs="Arial"/>
          <w:sz w:val="20"/>
          <w:szCs w:val="20"/>
        </w:rPr>
        <w:t>the Commencement Date not occurring prior to the Final Commencement Date;</w:t>
      </w:r>
    </w:p>
    <w:p w14:paraId="1B06DE0A" w14:textId="54F56123" w:rsidR="00E11516" w:rsidRDefault="00E11516" w:rsidP="0059516D">
      <w:pPr>
        <w:pStyle w:val="BauchiEPClevel1"/>
        <w:numPr>
          <w:ilvl w:val="0"/>
          <w:numId w:val="57"/>
        </w:numPr>
        <w:spacing w:before="120" w:line="360" w:lineRule="auto"/>
        <w:ind w:hanging="720"/>
        <w:rPr>
          <w:rFonts w:ascii="Arial" w:hAnsi="Arial" w:cs="Arial"/>
          <w:sz w:val="20"/>
          <w:szCs w:val="20"/>
        </w:rPr>
      </w:pPr>
      <w:r w:rsidRPr="002F10F3">
        <w:rPr>
          <w:rFonts w:ascii="Arial" w:hAnsi="Arial" w:cs="Arial"/>
          <w:sz w:val="20"/>
          <w:szCs w:val="20"/>
        </w:rPr>
        <w:t>delay caused by any other contractor engaged by the Project Company acting unreasonably;</w:t>
      </w:r>
    </w:p>
    <w:p w14:paraId="649C661C" w14:textId="32AE28B1" w:rsidR="0072383E" w:rsidRPr="002F10F3" w:rsidRDefault="00011C5D" w:rsidP="0059516D">
      <w:pPr>
        <w:pStyle w:val="BauchiEPClevel1"/>
        <w:numPr>
          <w:ilvl w:val="0"/>
          <w:numId w:val="57"/>
        </w:numPr>
        <w:spacing w:before="120" w:line="360" w:lineRule="auto"/>
        <w:ind w:hanging="720"/>
        <w:rPr>
          <w:rFonts w:ascii="Arial" w:hAnsi="Arial" w:cs="Arial"/>
          <w:sz w:val="20"/>
          <w:szCs w:val="20"/>
        </w:rPr>
      </w:pPr>
      <w:r>
        <w:rPr>
          <w:rFonts w:ascii="Arial" w:hAnsi="Arial" w:cs="Arial"/>
          <w:sz w:val="20"/>
          <w:szCs w:val="20"/>
        </w:rPr>
        <w:t>defects in the PV System attributable to the Supplier or for which the Project Company is responsible under this Agreement.</w:t>
      </w:r>
    </w:p>
    <w:p w14:paraId="5FEC6B1B" w14:textId="3DBB0C33" w:rsidR="00BD1393" w:rsidRPr="002F10F3" w:rsidRDefault="00E11516" w:rsidP="0059516D">
      <w:pPr>
        <w:pStyle w:val="BauchiEPClevel1"/>
        <w:numPr>
          <w:ilvl w:val="0"/>
          <w:numId w:val="57"/>
        </w:numPr>
        <w:spacing w:before="120" w:line="360" w:lineRule="auto"/>
        <w:ind w:hanging="720"/>
        <w:rPr>
          <w:rFonts w:ascii="Arial" w:hAnsi="Arial" w:cs="Arial"/>
          <w:sz w:val="20"/>
          <w:szCs w:val="20"/>
        </w:rPr>
      </w:pPr>
      <w:r w:rsidRPr="002F10F3">
        <w:rPr>
          <w:rFonts w:ascii="Arial" w:hAnsi="Arial" w:cs="Arial"/>
          <w:sz w:val="20"/>
          <w:szCs w:val="20"/>
        </w:rPr>
        <w:t>if identified as applicable in the Key Information Table, discovery of Man-Made Underground Structures; or</w:t>
      </w:r>
    </w:p>
    <w:p w14:paraId="79745D8E" w14:textId="697084E1" w:rsidR="00E11516" w:rsidRPr="002F10F3" w:rsidRDefault="00E11516" w:rsidP="00436D42">
      <w:pPr>
        <w:pStyle w:val="BauchiEPClevel1"/>
        <w:numPr>
          <w:ilvl w:val="0"/>
          <w:numId w:val="57"/>
        </w:numPr>
        <w:spacing w:before="120" w:line="360" w:lineRule="auto"/>
        <w:ind w:hanging="720"/>
        <w:rPr>
          <w:rFonts w:ascii="Arial" w:hAnsi="Arial" w:cs="Arial"/>
          <w:sz w:val="20"/>
          <w:szCs w:val="20"/>
        </w:rPr>
      </w:pPr>
      <w:r w:rsidRPr="002F10F3">
        <w:rPr>
          <w:rFonts w:ascii="Arial" w:hAnsi="Arial" w:cs="Arial"/>
          <w:sz w:val="20"/>
          <w:szCs w:val="20"/>
        </w:rPr>
        <w:t>Force Majeure</w:t>
      </w:r>
      <w:r w:rsidR="00BD1393" w:rsidRPr="002F10F3">
        <w:rPr>
          <w:rFonts w:ascii="Arial" w:hAnsi="Arial" w:cs="Arial"/>
          <w:sz w:val="20"/>
          <w:szCs w:val="20"/>
        </w:rPr>
        <w:t xml:space="preserve"> Event</w:t>
      </w:r>
      <w:r w:rsidRPr="002F10F3">
        <w:rPr>
          <w:rFonts w:ascii="Arial" w:hAnsi="Arial" w:cs="Arial"/>
          <w:sz w:val="20"/>
          <w:szCs w:val="20"/>
        </w:rPr>
        <w:t>.</w:t>
      </w:r>
    </w:p>
    <w:p w14:paraId="0035F6DE"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Relevant Jurisdiction</w:t>
      </w:r>
      <w:r w:rsidRPr="002F10F3">
        <w:rPr>
          <w:rFonts w:ascii="Arial" w:hAnsi="Arial" w:cs="Arial"/>
          <w:sz w:val="20"/>
          <w:szCs w:val="20"/>
        </w:rPr>
        <w:t>" means the jurisdiction identified in the Key Information Table.</w:t>
      </w:r>
    </w:p>
    <w:p w14:paraId="314C53E1"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Relevant Parties</w:t>
      </w:r>
      <w:r w:rsidRPr="002F10F3">
        <w:rPr>
          <w:rFonts w:ascii="Arial" w:hAnsi="Arial" w:cs="Arial"/>
          <w:sz w:val="20"/>
          <w:szCs w:val="20"/>
        </w:rPr>
        <w:t>" means the persons identified as "</w:t>
      </w:r>
      <w:r w:rsidRPr="002F10F3">
        <w:rPr>
          <w:rFonts w:ascii="Arial" w:hAnsi="Arial" w:cs="Arial"/>
          <w:b/>
          <w:bCs/>
          <w:sz w:val="20"/>
          <w:szCs w:val="20"/>
        </w:rPr>
        <w:t>Relevant Parties</w:t>
      </w:r>
      <w:r w:rsidRPr="002F10F3">
        <w:rPr>
          <w:rFonts w:ascii="Arial" w:hAnsi="Arial" w:cs="Arial"/>
          <w:sz w:val="20"/>
          <w:szCs w:val="20"/>
        </w:rPr>
        <w:t>" in the Key Information Table.</w:t>
      </w:r>
    </w:p>
    <w:p w14:paraId="583A9F2D"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Reporting Period</w:t>
      </w:r>
      <w:r w:rsidRPr="002F10F3">
        <w:rPr>
          <w:rFonts w:ascii="Arial" w:hAnsi="Arial" w:cs="Arial"/>
          <w:sz w:val="20"/>
          <w:szCs w:val="20"/>
        </w:rPr>
        <w:t>" means the period identified in the Key Information Table.</w:t>
      </w:r>
    </w:p>
    <w:p w14:paraId="5BF971AA"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Retention Amount</w:t>
      </w:r>
      <w:r w:rsidRPr="002F10F3">
        <w:rPr>
          <w:rFonts w:ascii="Arial" w:hAnsi="Arial" w:cs="Arial"/>
          <w:sz w:val="20"/>
          <w:szCs w:val="20"/>
        </w:rPr>
        <w:t>" means an amount calculated by multiplying the Retention Rate by the portion of the Price paid or payable at that time.</w:t>
      </w:r>
    </w:p>
    <w:p w14:paraId="0B8A6B51" w14:textId="52FA21D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Retention Bond</w:t>
      </w:r>
      <w:r w:rsidRPr="002F10F3">
        <w:rPr>
          <w:rFonts w:ascii="Arial" w:hAnsi="Arial" w:cs="Arial"/>
          <w:sz w:val="20"/>
          <w:szCs w:val="20"/>
        </w:rPr>
        <w:t xml:space="preserve">" means an </w:t>
      </w:r>
      <w:r w:rsidR="00EF1FE7" w:rsidRPr="002F10F3">
        <w:rPr>
          <w:rFonts w:ascii="Arial" w:hAnsi="Arial" w:cs="Arial"/>
          <w:sz w:val="20"/>
          <w:szCs w:val="20"/>
        </w:rPr>
        <w:t>"</w:t>
      </w:r>
      <w:r w:rsidRPr="002F10F3">
        <w:rPr>
          <w:rFonts w:ascii="Arial" w:hAnsi="Arial" w:cs="Arial"/>
          <w:i/>
          <w:sz w:val="20"/>
          <w:szCs w:val="20"/>
        </w:rPr>
        <w:t>on demand</w:t>
      </w:r>
      <w:r w:rsidR="00EF1FE7" w:rsidRPr="002F10F3">
        <w:rPr>
          <w:rFonts w:ascii="Arial" w:hAnsi="Arial" w:cs="Arial"/>
          <w:sz w:val="20"/>
          <w:szCs w:val="20"/>
        </w:rPr>
        <w:t>"</w:t>
      </w:r>
      <w:r w:rsidRPr="002F10F3">
        <w:rPr>
          <w:rFonts w:ascii="Arial" w:hAnsi="Arial" w:cs="Arial"/>
          <w:sz w:val="20"/>
          <w:szCs w:val="20"/>
        </w:rPr>
        <w:t xml:space="preserve"> bond issued by a Qualifying Issuer in favour of the Project Company in a form acceptable to the Project Company as security for performance of the Installation Contractor's obligations under this Agreement.</w:t>
      </w:r>
    </w:p>
    <w:p w14:paraId="5843ACC2"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Retention Limit</w:t>
      </w:r>
      <w:r w:rsidRPr="002F10F3">
        <w:rPr>
          <w:rFonts w:ascii="Arial" w:hAnsi="Arial" w:cs="Arial"/>
          <w:sz w:val="20"/>
          <w:szCs w:val="20"/>
        </w:rPr>
        <w:t>" means, unless otherwise stated in the Key Information Table:</w:t>
      </w:r>
    </w:p>
    <w:p w14:paraId="3747805E" w14:textId="77777777" w:rsidR="00E11516" w:rsidRPr="002F10F3" w:rsidRDefault="00E11516" w:rsidP="0059516D">
      <w:pPr>
        <w:pStyle w:val="BauchiEPClevel1"/>
        <w:numPr>
          <w:ilvl w:val="0"/>
          <w:numId w:val="58"/>
        </w:numPr>
        <w:spacing w:before="120" w:line="360" w:lineRule="auto"/>
        <w:ind w:hanging="720"/>
        <w:rPr>
          <w:rFonts w:ascii="Arial" w:hAnsi="Arial" w:cs="Arial"/>
          <w:sz w:val="20"/>
          <w:szCs w:val="20"/>
        </w:rPr>
      </w:pPr>
      <w:r w:rsidRPr="002F10F3">
        <w:rPr>
          <w:rFonts w:ascii="Arial" w:hAnsi="Arial" w:cs="Arial"/>
          <w:sz w:val="20"/>
          <w:szCs w:val="20"/>
        </w:rPr>
        <w:t>prior to the Commercial Operation Date, ten percent(10%) of the Price;</w:t>
      </w:r>
    </w:p>
    <w:p w14:paraId="4D147395" w14:textId="77777777" w:rsidR="00E11516" w:rsidRPr="002F10F3" w:rsidRDefault="00E11516" w:rsidP="0059516D">
      <w:pPr>
        <w:pStyle w:val="BauchiEPClevel1"/>
        <w:numPr>
          <w:ilvl w:val="0"/>
          <w:numId w:val="58"/>
        </w:numPr>
        <w:spacing w:before="120" w:line="360" w:lineRule="auto"/>
        <w:ind w:hanging="720"/>
        <w:rPr>
          <w:rFonts w:ascii="Arial" w:hAnsi="Arial" w:cs="Arial"/>
          <w:sz w:val="20"/>
          <w:szCs w:val="20"/>
        </w:rPr>
      </w:pPr>
      <w:r w:rsidRPr="002F10F3">
        <w:rPr>
          <w:rFonts w:ascii="Arial" w:hAnsi="Arial" w:cs="Arial"/>
          <w:sz w:val="20"/>
          <w:szCs w:val="20"/>
        </w:rPr>
        <w:t>on and from the Commercial Operation Date until the date of issuance of the Final Acceptance Certificate, five percent (5%) of the Price;</w:t>
      </w:r>
    </w:p>
    <w:p w14:paraId="24A30860" w14:textId="77777777" w:rsidR="00E11516" w:rsidRPr="002F10F3" w:rsidRDefault="00E11516" w:rsidP="0059516D">
      <w:pPr>
        <w:pStyle w:val="BauchiEPClevel1"/>
        <w:numPr>
          <w:ilvl w:val="0"/>
          <w:numId w:val="58"/>
        </w:numPr>
        <w:spacing w:before="120" w:line="360" w:lineRule="auto"/>
        <w:ind w:hanging="720"/>
        <w:rPr>
          <w:rFonts w:ascii="Arial" w:hAnsi="Arial" w:cs="Arial"/>
          <w:sz w:val="20"/>
          <w:szCs w:val="20"/>
        </w:rPr>
      </w:pPr>
      <w:r w:rsidRPr="002F10F3">
        <w:rPr>
          <w:rFonts w:ascii="Arial" w:hAnsi="Arial" w:cs="Arial"/>
          <w:sz w:val="20"/>
          <w:szCs w:val="20"/>
        </w:rPr>
        <w:t>Retention Rate means the rate specified in the Key Information Table, or if none is specified, ten percent (10%) there.</w:t>
      </w:r>
    </w:p>
    <w:p w14:paraId="1D851E46"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Retention Reduction Amount</w:t>
      </w:r>
      <w:r w:rsidRPr="002F10F3">
        <w:rPr>
          <w:rFonts w:ascii="Arial" w:hAnsi="Arial" w:cs="Arial"/>
          <w:sz w:val="20"/>
          <w:szCs w:val="20"/>
        </w:rPr>
        <w:t>" means an amount equal to the difference between the total Retention Amount held by the Project Company on the Commercial Operation Date, less the Retention Limit on the Commercial Operation Date.</w:t>
      </w:r>
    </w:p>
    <w:p w14:paraId="119CDC79" w14:textId="69792581"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Savings</w:t>
      </w:r>
      <w:r w:rsidRPr="002F10F3">
        <w:rPr>
          <w:rFonts w:ascii="Arial" w:hAnsi="Arial" w:cs="Arial"/>
          <w:sz w:val="20"/>
          <w:szCs w:val="20"/>
        </w:rPr>
        <w:t xml:space="preserve">" means with respect to any Change in Law, any </w:t>
      </w:r>
      <w:r w:rsidR="00A66271" w:rsidRPr="002F10F3">
        <w:rPr>
          <w:rFonts w:ascii="Arial" w:hAnsi="Arial" w:cs="Arial"/>
          <w:sz w:val="20"/>
          <w:szCs w:val="20"/>
        </w:rPr>
        <w:t xml:space="preserve">cash quantifiable </w:t>
      </w:r>
      <w:r w:rsidRPr="002F10F3">
        <w:rPr>
          <w:rFonts w:ascii="Arial" w:hAnsi="Arial" w:cs="Arial"/>
          <w:sz w:val="20"/>
          <w:szCs w:val="20"/>
        </w:rPr>
        <w:t>savings or reduction of costs or expenses relating to the Project, resulting from or otherwise attributable to the Change in Law that is realised by the Installation Contractor (which costs or expenses may include (i) capital costs; (ii) financing costs; (iii) costs of operation and maintenance;</w:t>
      </w:r>
      <w:r w:rsidR="00204960" w:rsidRPr="002F10F3">
        <w:rPr>
          <w:rFonts w:ascii="Arial" w:hAnsi="Arial" w:cs="Arial"/>
          <w:sz w:val="20"/>
          <w:szCs w:val="20"/>
        </w:rPr>
        <w:t xml:space="preserve"> or</w:t>
      </w:r>
      <w:r w:rsidRPr="002F10F3">
        <w:rPr>
          <w:rFonts w:ascii="Arial" w:hAnsi="Arial" w:cs="Arial"/>
          <w:sz w:val="20"/>
          <w:szCs w:val="20"/>
        </w:rPr>
        <w:t xml:space="preserve"> (iv) costs of Taxes imposed on or payable by the</w:t>
      </w:r>
      <w:r w:rsidR="00204960" w:rsidRPr="002F10F3">
        <w:rPr>
          <w:rFonts w:ascii="Arial" w:hAnsi="Arial" w:cs="Arial"/>
          <w:sz w:val="20"/>
          <w:szCs w:val="20"/>
        </w:rPr>
        <w:t xml:space="preserve"> Installation Contractor.</w:t>
      </w:r>
    </w:p>
    <w:p w14:paraId="49C2C0D5" w14:textId="19E3206B"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SCADA System</w:t>
      </w:r>
      <w:r w:rsidRPr="002F10F3">
        <w:rPr>
          <w:rFonts w:ascii="Arial" w:hAnsi="Arial" w:cs="Arial"/>
          <w:sz w:val="20"/>
          <w:szCs w:val="20"/>
        </w:rPr>
        <w:t>"</w:t>
      </w:r>
      <w:r w:rsidR="00D64967" w:rsidRPr="002F10F3">
        <w:rPr>
          <w:rStyle w:val="FootnoteReference"/>
          <w:rFonts w:ascii="Arial" w:hAnsi="Arial" w:cs="Arial"/>
          <w:sz w:val="20"/>
          <w:szCs w:val="20"/>
        </w:rPr>
        <w:footnoteReference w:id="24"/>
      </w:r>
      <w:r w:rsidRPr="002F10F3">
        <w:rPr>
          <w:rFonts w:ascii="Arial" w:hAnsi="Arial" w:cs="Arial"/>
          <w:sz w:val="20"/>
          <w:szCs w:val="20"/>
        </w:rPr>
        <w:t xml:space="preserve"> means the supervisory control and data acquisition system provided by the Supplier as part of the PV System and installed by the Installation Contractor pursuant to this Agreement.</w:t>
      </w:r>
    </w:p>
    <w:p w14:paraId="4F6C9208"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Schedule</w:t>
      </w:r>
      <w:r w:rsidRPr="002F10F3">
        <w:rPr>
          <w:rFonts w:ascii="Arial" w:hAnsi="Arial" w:cs="Arial"/>
          <w:sz w:val="20"/>
          <w:szCs w:val="20"/>
        </w:rPr>
        <w:t>" means any of the schedules attached to this Agreement and forming an integral part of this Agreement.</w:t>
      </w:r>
    </w:p>
    <w:p w14:paraId="132B10E7"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Scheduled COD</w:t>
      </w:r>
      <w:r w:rsidRPr="002F10F3">
        <w:rPr>
          <w:rFonts w:ascii="Arial" w:hAnsi="Arial" w:cs="Arial"/>
          <w:sz w:val="20"/>
          <w:szCs w:val="20"/>
        </w:rPr>
        <w:t>" means the date stated in the Key Information Table, as such date may be extended or amended in accordance with the terms of this Agreement.</w:t>
      </w:r>
    </w:p>
    <w:p w14:paraId="76343925"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Scheduled Equipment Acceptance Dates</w:t>
      </w:r>
      <w:r w:rsidRPr="002F10F3">
        <w:rPr>
          <w:rFonts w:ascii="Arial" w:hAnsi="Arial" w:cs="Arial"/>
          <w:sz w:val="20"/>
          <w:szCs w:val="20"/>
        </w:rPr>
        <w:t>" means, unless otherwise stated in the Key Information Table, the dates scheduled for the delivery of the PV System (or part thereof) at the PV System Delivery Point.</w:t>
      </w:r>
    </w:p>
    <w:p w14:paraId="4C81285E"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Signature Date</w:t>
      </w:r>
      <w:r w:rsidRPr="002F10F3">
        <w:rPr>
          <w:rFonts w:ascii="Arial" w:hAnsi="Arial" w:cs="Arial"/>
          <w:sz w:val="20"/>
          <w:szCs w:val="20"/>
        </w:rPr>
        <w:t>" means the date this Agreement has been duly executed by each of the Parties.</w:t>
      </w:r>
    </w:p>
    <w:p w14:paraId="11F67598" w14:textId="7628E3DC"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Site</w:t>
      </w:r>
      <w:r w:rsidRPr="002F10F3">
        <w:rPr>
          <w:rFonts w:ascii="Arial" w:hAnsi="Arial" w:cs="Arial"/>
          <w:sz w:val="20"/>
          <w:szCs w:val="20"/>
        </w:rPr>
        <w:t>" means an area identified in the Key Information Table on which the Facility is to be located and any lay-down area or working areas required for the purposes of the Project.</w:t>
      </w:r>
    </w:p>
    <w:p w14:paraId="19BA7040" w14:textId="739E06D6" w:rsidR="00785480" w:rsidRPr="002F10F3" w:rsidRDefault="00785480"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Site Access Date</w:t>
      </w:r>
      <w:r w:rsidRPr="002F10F3">
        <w:rPr>
          <w:rFonts w:ascii="Arial" w:hAnsi="Arial" w:cs="Arial"/>
          <w:sz w:val="20"/>
          <w:szCs w:val="20"/>
        </w:rPr>
        <w:t>" means the date specified in the Key Inf</w:t>
      </w:r>
      <w:r w:rsidR="00A65ED6" w:rsidRPr="002F10F3">
        <w:rPr>
          <w:rFonts w:ascii="Arial" w:hAnsi="Arial" w:cs="Arial"/>
          <w:sz w:val="20"/>
          <w:szCs w:val="20"/>
        </w:rPr>
        <w:t>o</w:t>
      </w:r>
      <w:r w:rsidRPr="002F10F3">
        <w:rPr>
          <w:rFonts w:ascii="Arial" w:hAnsi="Arial" w:cs="Arial"/>
          <w:sz w:val="20"/>
          <w:szCs w:val="20"/>
        </w:rPr>
        <w:t>rmation Table.</w:t>
      </w:r>
    </w:p>
    <w:p w14:paraId="3709FAB9" w14:textId="04FC0BA0"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Site Safety Plan</w:t>
      </w:r>
      <w:r w:rsidRPr="002F10F3">
        <w:rPr>
          <w:rFonts w:ascii="Arial" w:hAnsi="Arial" w:cs="Arial"/>
          <w:sz w:val="20"/>
          <w:szCs w:val="20"/>
        </w:rPr>
        <w:t xml:space="preserve">" has the meaning set out in Clause </w:t>
      </w:r>
      <w:hyperlink w:anchor="_bookmark52" w:history="1">
        <w:r w:rsidRPr="002F10F3">
          <w:rPr>
            <w:rFonts w:ascii="Arial" w:hAnsi="Arial" w:cs="Arial"/>
            <w:sz w:val="20"/>
            <w:szCs w:val="20"/>
          </w:rPr>
          <w:t>9.1(b)</w:t>
        </w:r>
      </w:hyperlink>
      <w:r w:rsidRPr="002F10F3">
        <w:rPr>
          <w:rFonts w:ascii="Arial" w:hAnsi="Arial" w:cs="Arial"/>
          <w:sz w:val="20"/>
          <w:szCs w:val="20"/>
        </w:rPr>
        <w:t xml:space="preserve"> (</w:t>
      </w:r>
      <w:r w:rsidRPr="002F10F3">
        <w:rPr>
          <w:rFonts w:ascii="Arial" w:hAnsi="Arial" w:cs="Arial"/>
          <w:i/>
          <w:iCs/>
          <w:sz w:val="20"/>
          <w:szCs w:val="20"/>
        </w:rPr>
        <w:t>HSE</w:t>
      </w:r>
      <w:r w:rsidRPr="002F10F3">
        <w:rPr>
          <w:rFonts w:ascii="Arial" w:hAnsi="Arial" w:cs="Arial"/>
          <w:sz w:val="20"/>
          <w:szCs w:val="20"/>
        </w:rPr>
        <w:t>).</w:t>
      </w:r>
    </w:p>
    <w:p w14:paraId="14E44F05"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Spares Stock</w:t>
      </w:r>
      <w:r w:rsidRPr="002F10F3">
        <w:rPr>
          <w:rFonts w:ascii="Arial" w:hAnsi="Arial" w:cs="Arial"/>
          <w:sz w:val="20"/>
          <w:szCs w:val="20"/>
        </w:rPr>
        <w:t>" means the stock of spare parts for the Facility provided by, at the option of the Project Company, the Supplier pursuant to the Supply Agreement.</w:t>
      </w:r>
    </w:p>
    <w:p w14:paraId="15B8350E" w14:textId="7B7F4742"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Special Loss</w:t>
      </w:r>
      <w:r w:rsidRPr="002F10F3">
        <w:rPr>
          <w:rFonts w:ascii="Arial" w:hAnsi="Arial" w:cs="Arial"/>
          <w:sz w:val="20"/>
          <w:szCs w:val="20"/>
        </w:rPr>
        <w:t>" means in relation to either Party, any Losses suffered or incurred by it which does not constitute a Direct Loss</w:t>
      </w:r>
      <w:r w:rsidR="00FA1F6F">
        <w:rPr>
          <w:rFonts w:ascii="Arial" w:hAnsi="Arial" w:cs="Arial"/>
          <w:sz w:val="20"/>
          <w:szCs w:val="20"/>
        </w:rPr>
        <w:t xml:space="preserve"> </w:t>
      </w:r>
      <w:r w:rsidR="00FA1F6F" w:rsidRPr="004C0D9D">
        <w:rPr>
          <w:rFonts w:ascii="Arial" w:hAnsi="Arial" w:cs="Arial"/>
          <w:sz w:val="20"/>
          <w:szCs w:val="20"/>
        </w:rPr>
        <w:t>including indirect losses, consequential or special losses, loss of profits or other forms of economic loss and wasted or increased overheads</w:t>
      </w:r>
      <w:r w:rsidRPr="002F10F3">
        <w:rPr>
          <w:rFonts w:ascii="Arial" w:hAnsi="Arial" w:cs="Arial"/>
          <w:sz w:val="20"/>
          <w:szCs w:val="20"/>
        </w:rPr>
        <w:t>.</w:t>
      </w:r>
    </w:p>
    <w:p w14:paraId="56D82371" w14:textId="1C8CFD18"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Statement of Work</w:t>
      </w:r>
      <w:r w:rsidRPr="002F10F3">
        <w:rPr>
          <w:rFonts w:ascii="Arial" w:hAnsi="Arial" w:cs="Arial"/>
          <w:sz w:val="20"/>
          <w:szCs w:val="20"/>
        </w:rPr>
        <w:t xml:space="preserve">" means the statement of work set out in </w:t>
      </w:r>
      <w:hyperlink w:anchor="_bookmark171" w:history="1">
        <w:r w:rsidRPr="002F10F3">
          <w:rPr>
            <w:rFonts w:ascii="Arial" w:hAnsi="Arial" w:cs="Arial"/>
            <w:sz w:val="20"/>
            <w:szCs w:val="20"/>
          </w:rPr>
          <w:t xml:space="preserve">Schedule 2 </w:t>
        </w:r>
      </w:hyperlink>
      <w:r w:rsidRPr="002F10F3">
        <w:rPr>
          <w:rFonts w:ascii="Arial" w:hAnsi="Arial" w:cs="Arial"/>
          <w:sz w:val="20"/>
          <w:szCs w:val="20"/>
        </w:rPr>
        <w:t>(</w:t>
      </w:r>
      <w:r w:rsidRPr="002F10F3">
        <w:rPr>
          <w:rFonts w:ascii="Arial" w:hAnsi="Arial" w:cs="Arial"/>
          <w:i/>
          <w:iCs/>
          <w:sz w:val="20"/>
          <w:szCs w:val="20"/>
        </w:rPr>
        <w:t>Statement of Work</w:t>
      </w:r>
      <w:r w:rsidRPr="002F10F3">
        <w:rPr>
          <w:rFonts w:ascii="Arial" w:hAnsi="Arial" w:cs="Arial"/>
          <w:sz w:val="20"/>
          <w:szCs w:val="20"/>
        </w:rPr>
        <w:t>).</w:t>
      </w:r>
    </w:p>
    <w:p w14:paraId="3CD47939" w14:textId="62E723F8"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Subcontractors</w:t>
      </w:r>
      <w:r w:rsidRPr="002F10F3">
        <w:rPr>
          <w:rFonts w:ascii="Arial" w:hAnsi="Arial" w:cs="Arial"/>
          <w:sz w:val="20"/>
          <w:szCs w:val="20"/>
        </w:rPr>
        <w:t>" means any person to whom the carrying out of any part of the Installation Works including any person providing design, engineering or procurement or supply services and any supplier or vendor of the Installation Contractor (or its subcontractors and sub-suppliers) is subcontracted directly or indirectly by the Installation Contractor in accordance with this agreement and includes the sub-supplier's subcontractors and the sub-suppliers' legal representatives, successors or permitted assign</w:t>
      </w:r>
      <w:r w:rsidR="004A360E">
        <w:rPr>
          <w:rFonts w:ascii="Arial" w:hAnsi="Arial" w:cs="Arial"/>
          <w:sz w:val="20"/>
          <w:szCs w:val="20"/>
        </w:rPr>
        <w:t>ee</w:t>
      </w:r>
      <w:r w:rsidRPr="002F10F3">
        <w:rPr>
          <w:rFonts w:ascii="Arial" w:hAnsi="Arial" w:cs="Arial"/>
          <w:sz w:val="20"/>
          <w:szCs w:val="20"/>
        </w:rPr>
        <w:t>s.</w:t>
      </w:r>
    </w:p>
    <w:p w14:paraId="3E3B4B03" w14:textId="7038CC3D"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Supplier</w:t>
      </w:r>
      <w:r w:rsidRPr="002F10F3">
        <w:rPr>
          <w:rFonts w:ascii="Arial" w:hAnsi="Arial" w:cs="Arial"/>
          <w:sz w:val="20"/>
          <w:szCs w:val="20"/>
        </w:rPr>
        <w:t>" means the supplier as identified in the Key Information Table (including its permitted successors or assign</w:t>
      </w:r>
      <w:r w:rsidR="004A360E">
        <w:rPr>
          <w:rFonts w:ascii="Arial" w:hAnsi="Arial" w:cs="Arial"/>
          <w:sz w:val="20"/>
          <w:szCs w:val="20"/>
        </w:rPr>
        <w:t>ee</w:t>
      </w:r>
      <w:r w:rsidRPr="002F10F3">
        <w:rPr>
          <w:rFonts w:ascii="Arial" w:hAnsi="Arial" w:cs="Arial"/>
          <w:sz w:val="20"/>
          <w:szCs w:val="20"/>
        </w:rPr>
        <w:t>s) or such other contractor from time to time appointed by the Project Company with respect to the Supply Works.</w:t>
      </w:r>
    </w:p>
    <w:p w14:paraId="03B97AA0"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Supply Agreement</w:t>
      </w:r>
      <w:r w:rsidRPr="002F10F3">
        <w:rPr>
          <w:rFonts w:ascii="Arial" w:hAnsi="Arial" w:cs="Arial"/>
          <w:sz w:val="20"/>
          <w:szCs w:val="20"/>
        </w:rPr>
        <w:t>" means the agreement between the Project Company and the Supplier for the performance of the Supply Works.</w:t>
      </w:r>
    </w:p>
    <w:p w14:paraId="7DA1F901" w14:textId="1CA6A965"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Supply Works</w:t>
      </w:r>
      <w:r w:rsidRPr="002F10F3">
        <w:rPr>
          <w:rFonts w:ascii="Arial" w:hAnsi="Arial" w:cs="Arial"/>
          <w:sz w:val="20"/>
          <w:szCs w:val="20"/>
        </w:rPr>
        <w:t>" means all works for the design and engineering of the PV System and any spare parts required under the Supply Agreement; the manufacture, procurement, supply and transport of the PV System and any spare parts required under the Supply Agreement (to the PV System Delivery Point); all necessary assistance to enable the Installation Contractor to perform the Installation Works and complete the testing and commissioning of the Facility; the making good of Defects in the Supply Works and all services to be provided and the work to be carried out by the Supplier in accordance with the Supply Agreement</w:t>
      </w:r>
      <w:r w:rsidR="006B46B0" w:rsidRPr="002F10F3">
        <w:rPr>
          <w:rFonts w:ascii="Arial" w:hAnsi="Arial" w:cs="Arial"/>
          <w:sz w:val="20"/>
          <w:szCs w:val="20"/>
        </w:rPr>
        <w:t xml:space="preserve"> (including but not limited to the Statement of Work) together with any such other works as may be required or may be reasonably inferred to be required by this Agreement (including but not limited to the Statement of Work), but shall not include the Installation Works</w:t>
      </w:r>
      <w:r w:rsidRPr="002F10F3">
        <w:rPr>
          <w:rFonts w:ascii="Arial" w:hAnsi="Arial" w:cs="Arial"/>
          <w:sz w:val="20"/>
          <w:szCs w:val="20"/>
        </w:rPr>
        <w:t>.</w:t>
      </w:r>
    </w:p>
    <w:p w14:paraId="49DA93FF"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Tax</w:t>
      </w:r>
      <w:r w:rsidRPr="002F10F3">
        <w:rPr>
          <w:rFonts w:ascii="Arial" w:hAnsi="Arial" w:cs="Arial"/>
          <w:sz w:val="20"/>
          <w:szCs w:val="20"/>
        </w:rPr>
        <w:t>" means any form of taxation, levy, duty, charge, withholding, contribution or impost of whatever nature (including any related fine, penalty, surcharge or interest) imposed, collected or assessed by or payable to an Authority.</w:t>
      </w:r>
    </w:p>
    <w:p w14:paraId="616C888F" w14:textId="4BCFCA2E"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Technical Dispute</w:t>
      </w:r>
      <w:r w:rsidRPr="002F10F3">
        <w:rPr>
          <w:rFonts w:ascii="Arial" w:hAnsi="Arial" w:cs="Arial"/>
          <w:sz w:val="20"/>
          <w:szCs w:val="20"/>
        </w:rPr>
        <w:t>" means a Dispute that relates to a technical, engineering, operational, or accounting issue or matter arising out of or in connection with this Agreement that in any case is the type of issue or matter that is reasonably susceptible to consideration by an expert in the relevant field or fields and is reasonably susceptible to resolution by such expert.</w:t>
      </w:r>
      <w:r w:rsidR="00754839" w:rsidRPr="002F10F3">
        <w:rPr>
          <w:rFonts w:ascii="Arial" w:hAnsi="Arial" w:cs="Arial"/>
          <w:sz w:val="20"/>
          <w:szCs w:val="20"/>
        </w:rPr>
        <w:t>  </w:t>
      </w:r>
      <w:r w:rsidRPr="002F10F3">
        <w:rPr>
          <w:rFonts w:ascii="Arial" w:hAnsi="Arial" w:cs="Arial"/>
          <w:sz w:val="20"/>
          <w:szCs w:val="20"/>
        </w:rPr>
        <w:t>For the avoidance of doubt, the definition of Technical Dispute is conclusive, i.e. exclusively limited to Disputes that relate to technical, engineering, operational or accounting issues or matters related to this Agreement.</w:t>
      </w:r>
    </w:p>
    <w:p w14:paraId="1BBFB782"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Technical Dispute Determination</w:t>
      </w:r>
      <w:r w:rsidRPr="002F10F3">
        <w:rPr>
          <w:rFonts w:ascii="Arial" w:hAnsi="Arial" w:cs="Arial"/>
          <w:sz w:val="20"/>
          <w:szCs w:val="20"/>
        </w:rPr>
        <w:t xml:space="preserve"> </w:t>
      </w:r>
      <w:r w:rsidRPr="002F10F3">
        <w:rPr>
          <w:rFonts w:ascii="Arial" w:hAnsi="Arial" w:cs="Arial"/>
          <w:b/>
          <w:bCs/>
          <w:sz w:val="20"/>
          <w:szCs w:val="20"/>
        </w:rPr>
        <w:t>Option</w:t>
      </w:r>
      <w:r w:rsidRPr="002F10F3">
        <w:rPr>
          <w:rFonts w:ascii="Arial" w:hAnsi="Arial" w:cs="Arial"/>
          <w:sz w:val="20"/>
          <w:szCs w:val="20"/>
        </w:rPr>
        <w:t>" means the method for determining whether a Dispute is a Technical Dispute as identified in the Key Information Table.</w:t>
      </w:r>
    </w:p>
    <w:p w14:paraId="24EFBCBC" w14:textId="3F38B24E"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Termination Fee</w:t>
      </w:r>
      <w:r w:rsidRPr="002F10F3">
        <w:rPr>
          <w:rFonts w:ascii="Arial" w:hAnsi="Arial" w:cs="Arial"/>
          <w:sz w:val="20"/>
          <w:szCs w:val="20"/>
        </w:rPr>
        <w:t>" means the amount specified as such in the Key Information Table (if any).</w:t>
      </w:r>
    </w:p>
    <w:p w14:paraId="7D1D3E83" w14:textId="6BFE1B5B" w:rsidR="00BA1BDF" w:rsidRPr="002F10F3" w:rsidRDefault="00BA1BDF"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Unit</w:t>
      </w:r>
      <w:r w:rsidRPr="002F10F3">
        <w:rPr>
          <w:rFonts w:ascii="Arial" w:hAnsi="Arial" w:cs="Arial"/>
          <w:sz w:val="20"/>
          <w:szCs w:val="20"/>
        </w:rPr>
        <w:t>" means a separate electricity generating unit or section (comprising multiple units) forming part of the Facility, which is or are capable of generating and delivering Energy to the Buyer and "</w:t>
      </w:r>
      <w:r w:rsidRPr="002F10F3">
        <w:rPr>
          <w:rFonts w:ascii="Arial" w:hAnsi="Arial" w:cs="Arial"/>
          <w:b/>
          <w:bCs/>
          <w:sz w:val="20"/>
          <w:szCs w:val="20"/>
        </w:rPr>
        <w:t>Units</w:t>
      </w:r>
      <w:r w:rsidRPr="002F10F3">
        <w:rPr>
          <w:rFonts w:ascii="Arial" w:hAnsi="Arial" w:cs="Arial"/>
          <w:sz w:val="20"/>
          <w:szCs w:val="20"/>
        </w:rPr>
        <w:t>" means all or any combination of them.</w:t>
      </w:r>
    </w:p>
    <w:p w14:paraId="1C284F37" w14:textId="2113E1B5"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Variation</w:t>
      </w:r>
      <w:r w:rsidRPr="002F10F3">
        <w:rPr>
          <w:rFonts w:ascii="Arial" w:hAnsi="Arial" w:cs="Arial"/>
          <w:sz w:val="20"/>
          <w:szCs w:val="20"/>
        </w:rPr>
        <w:t xml:space="preserve">" has the meaning set out in Clause </w:t>
      </w:r>
      <w:hyperlink w:anchor="_bookmark92" w:history="1">
        <w:r w:rsidRPr="002F10F3">
          <w:rPr>
            <w:rFonts w:ascii="Arial" w:hAnsi="Arial" w:cs="Arial"/>
            <w:sz w:val="20"/>
            <w:szCs w:val="20"/>
          </w:rPr>
          <w:t>22.1</w:t>
        </w:r>
      </w:hyperlink>
      <w:r w:rsidR="00A34CFC" w:rsidRPr="002F10F3">
        <w:rPr>
          <w:rFonts w:ascii="Arial" w:hAnsi="Arial" w:cs="Arial"/>
          <w:sz w:val="20"/>
          <w:szCs w:val="20"/>
        </w:rPr>
        <w:t xml:space="preserve"> (</w:t>
      </w:r>
      <w:r w:rsidR="00A34CFC" w:rsidRPr="002F10F3">
        <w:rPr>
          <w:rFonts w:ascii="Arial" w:hAnsi="Arial" w:cs="Arial"/>
          <w:i/>
          <w:iCs/>
          <w:sz w:val="20"/>
          <w:szCs w:val="20"/>
        </w:rPr>
        <w:t>Variations</w:t>
      </w:r>
      <w:r w:rsidR="00A34CFC" w:rsidRPr="002F10F3">
        <w:rPr>
          <w:rFonts w:ascii="Arial" w:hAnsi="Arial" w:cs="Arial"/>
          <w:sz w:val="20"/>
          <w:szCs w:val="20"/>
        </w:rPr>
        <w:t>)</w:t>
      </w:r>
      <w:r w:rsidRPr="002F10F3">
        <w:rPr>
          <w:rFonts w:ascii="Arial" w:hAnsi="Arial" w:cs="Arial"/>
          <w:sz w:val="20"/>
          <w:szCs w:val="20"/>
        </w:rPr>
        <w:t>.</w:t>
      </w:r>
    </w:p>
    <w:p w14:paraId="5173BF6E" w14:textId="6901FD4C"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Variation Order</w:t>
      </w:r>
      <w:r w:rsidRPr="002F10F3">
        <w:rPr>
          <w:rFonts w:ascii="Arial" w:hAnsi="Arial" w:cs="Arial"/>
          <w:sz w:val="20"/>
          <w:szCs w:val="20"/>
        </w:rPr>
        <w:t xml:space="preserve">" has the meaning set out in Clause </w:t>
      </w:r>
      <w:hyperlink w:anchor="_bookmark94" w:history="1">
        <w:r w:rsidRPr="002F10F3">
          <w:rPr>
            <w:rFonts w:ascii="Arial" w:hAnsi="Arial" w:cs="Arial"/>
            <w:sz w:val="20"/>
            <w:szCs w:val="20"/>
          </w:rPr>
          <w:t>22.5</w:t>
        </w:r>
      </w:hyperlink>
      <w:r w:rsidR="00A34CFC" w:rsidRPr="002F10F3">
        <w:rPr>
          <w:rFonts w:ascii="Arial" w:hAnsi="Arial" w:cs="Arial"/>
          <w:sz w:val="20"/>
          <w:szCs w:val="20"/>
        </w:rPr>
        <w:t xml:space="preserve"> (</w:t>
      </w:r>
      <w:r w:rsidR="00A34CFC" w:rsidRPr="002F10F3">
        <w:rPr>
          <w:rFonts w:ascii="Arial" w:hAnsi="Arial" w:cs="Arial"/>
          <w:i/>
          <w:iCs/>
          <w:sz w:val="20"/>
          <w:szCs w:val="20"/>
        </w:rPr>
        <w:t>Variations</w:t>
      </w:r>
      <w:r w:rsidR="00A34CFC" w:rsidRPr="002F10F3">
        <w:rPr>
          <w:rFonts w:ascii="Arial" w:hAnsi="Arial" w:cs="Arial"/>
          <w:sz w:val="20"/>
          <w:szCs w:val="20"/>
        </w:rPr>
        <w:t>)</w:t>
      </w:r>
      <w:r w:rsidRPr="002F10F3">
        <w:rPr>
          <w:rFonts w:ascii="Arial" w:hAnsi="Arial" w:cs="Arial"/>
          <w:sz w:val="20"/>
          <w:szCs w:val="20"/>
        </w:rPr>
        <w:t>.</w:t>
      </w:r>
    </w:p>
    <w:p w14:paraId="6083BF9E"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Wilful Misconduct</w:t>
      </w:r>
      <w:r w:rsidRPr="002F10F3">
        <w:rPr>
          <w:rFonts w:ascii="Arial" w:hAnsi="Arial" w:cs="Arial"/>
          <w:sz w:val="20"/>
          <w:szCs w:val="20"/>
        </w:rPr>
        <w:t>" means in relation to a Party, an intentional and conscious wilful act or conscious wilful failure to act which is deliberately committed with the intent to cause harm or injury to persons or property by any of such Party's employees.</w:t>
      </w:r>
    </w:p>
    <w:p w14:paraId="395AF660" w14:textId="77777777" w:rsidR="00E11516" w:rsidRPr="002F10F3" w:rsidRDefault="00E11516" w:rsidP="0059516D">
      <w:pPr>
        <w:pStyle w:val="BauchiEPClevel1"/>
        <w:spacing w:before="120" w:line="360" w:lineRule="auto"/>
        <w:rPr>
          <w:rFonts w:ascii="Arial" w:hAnsi="Arial" w:cs="Arial"/>
          <w:sz w:val="20"/>
          <w:szCs w:val="20"/>
        </w:rPr>
      </w:pPr>
      <w:r w:rsidRPr="002F10F3">
        <w:rPr>
          <w:rFonts w:ascii="Arial" w:hAnsi="Arial" w:cs="Arial"/>
          <w:sz w:val="20"/>
          <w:szCs w:val="20"/>
        </w:rPr>
        <w:t>"</w:t>
      </w:r>
      <w:r w:rsidRPr="002F10F3">
        <w:rPr>
          <w:rFonts w:ascii="Arial" w:hAnsi="Arial" w:cs="Arial"/>
          <w:b/>
          <w:bCs/>
          <w:sz w:val="20"/>
          <w:szCs w:val="20"/>
        </w:rPr>
        <w:t>Works</w:t>
      </w:r>
      <w:r w:rsidRPr="002F10F3">
        <w:rPr>
          <w:rFonts w:ascii="Arial" w:hAnsi="Arial" w:cs="Arial"/>
          <w:sz w:val="20"/>
          <w:szCs w:val="20"/>
        </w:rPr>
        <w:t>" means, when taken together, the Supply Works and the Installation Works.</w:t>
      </w:r>
    </w:p>
    <w:p w14:paraId="71AAA2E1" w14:textId="77777777" w:rsidR="00E11516" w:rsidRPr="002F10F3" w:rsidRDefault="00E11516" w:rsidP="0059516D">
      <w:pPr>
        <w:pStyle w:val="BauchiEPClevel1"/>
        <w:numPr>
          <w:ilvl w:val="0"/>
          <w:numId w:val="59"/>
        </w:numPr>
        <w:spacing w:before="120" w:line="360" w:lineRule="auto"/>
        <w:ind w:left="709" w:hanging="709"/>
        <w:rPr>
          <w:rFonts w:ascii="Arial" w:hAnsi="Arial" w:cs="Arial"/>
          <w:b/>
          <w:bCs/>
          <w:sz w:val="20"/>
          <w:szCs w:val="20"/>
        </w:rPr>
      </w:pPr>
      <w:r w:rsidRPr="002F10F3">
        <w:rPr>
          <w:rFonts w:ascii="Arial" w:hAnsi="Arial" w:cs="Arial"/>
          <w:b/>
          <w:bCs/>
          <w:sz w:val="20"/>
          <w:szCs w:val="20"/>
        </w:rPr>
        <w:t>Interpretation</w:t>
      </w:r>
    </w:p>
    <w:p w14:paraId="3A37820E" w14:textId="77777777" w:rsidR="00E11516" w:rsidRPr="002F10F3" w:rsidRDefault="00E11516" w:rsidP="0059516D">
      <w:pPr>
        <w:pStyle w:val="ListParagraph"/>
        <w:widowControl w:val="0"/>
        <w:numPr>
          <w:ilvl w:val="2"/>
          <w:numId w:val="40"/>
        </w:numPr>
        <w:tabs>
          <w:tab w:val="left" w:pos="709"/>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Unless the context otherwise requires, the following rules of interpretation shall apply to this</w:t>
      </w:r>
      <w:r w:rsidRPr="002F10F3">
        <w:rPr>
          <w:rFonts w:ascii="Arial" w:hAnsi="Arial" w:cs="Arial"/>
          <w:spacing w:val="-1"/>
          <w:sz w:val="20"/>
          <w:szCs w:val="20"/>
        </w:rPr>
        <w:t xml:space="preserve"> </w:t>
      </w:r>
      <w:r w:rsidRPr="002F10F3">
        <w:rPr>
          <w:rFonts w:ascii="Arial" w:hAnsi="Arial" w:cs="Arial"/>
          <w:sz w:val="20"/>
          <w:szCs w:val="20"/>
        </w:rPr>
        <w:t>Agreement:</w:t>
      </w:r>
    </w:p>
    <w:p w14:paraId="7E8537B6" w14:textId="77777777"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words in the singular include the plural and in the plural include the</w:t>
      </w:r>
      <w:r w:rsidRPr="002F10F3">
        <w:rPr>
          <w:rFonts w:ascii="Arial" w:hAnsi="Arial" w:cs="Arial"/>
          <w:spacing w:val="-15"/>
          <w:sz w:val="20"/>
          <w:szCs w:val="20"/>
        </w:rPr>
        <w:t xml:space="preserve"> </w:t>
      </w:r>
      <w:r w:rsidRPr="002F10F3">
        <w:rPr>
          <w:rFonts w:ascii="Arial" w:hAnsi="Arial" w:cs="Arial"/>
          <w:sz w:val="20"/>
          <w:szCs w:val="20"/>
        </w:rPr>
        <w:t>singular;</w:t>
      </w:r>
    </w:p>
    <w:p w14:paraId="57B73F25" w14:textId="77777777"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use of any gender includes the other genders and</w:t>
      </w:r>
      <w:r w:rsidRPr="002F10F3">
        <w:rPr>
          <w:rFonts w:ascii="Arial" w:hAnsi="Arial" w:cs="Arial"/>
          <w:spacing w:val="-3"/>
          <w:sz w:val="20"/>
          <w:szCs w:val="20"/>
        </w:rPr>
        <w:t xml:space="preserve"> </w:t>
      </w:r>
      <w:r w:rsidRPr="002F10F3">
        <w:rPr>
          <w:rFonts w:ascii="Arial" w:hAnsi="Arial" w:cs="Arial"/>
          <w:sz w:val="20"/>
          <w:szCs w:val="20"/>
        </w:rPr>
        <w:t>neuter;</w:t>
      </w:r>
    </w:p>
    <w:p w14:paraId="2BFE5C5D" w14:textId="77777777"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references</w:t>
      </w:r>
      <w:r w:rsidRPr="002F10F3">
        <w:rPr>
          <w:rFonts w:ascii="Arial" w:hAnsi="Arial" w:cs="Arial"/>
          <w:spacing w:val="-6"/>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a</w:t>
      </w:r>
      <w:r w:rsidRPr="002F10F3">
        <w:rPr>
          <w:rFonts w:ascii="Arial" w:hAnsi="Arial" w:cs="Arial"/>
          <w:spacing w:val="-5"/>
          <w:sz w:val="20"/>
          <w:szCs w:val="20"/>
        </w:rPr>
        <w:t xml:space="preserve"> </w:t>
      </w:r>
      <w:r w:rsidRPr="002F10F3">
        <w:rPr>
          <w:rFonts w:ascii="Arial" w:hAnsi="Arial" w:cs="Arial"/>
          <w:sz w:val="20"/>
          <w:szCs w:val="20"/>
        </w:rPr>
        <w:t>particular</w:t>
      </w:r>
      <w:r w:rsidRPr="002F10F3">
        <w:rPr>
          <w:rFonts w:ascii="Arial" w:hAnsi="Arial" w:cs="Arial"/>
          <w:spacing w:val="-5"/>
          <w:sz w:val="20"/>
          <w:szCs w:val="20"/>
        </w:rPr>
        <w:t xml:space="preserve"> </w:t>
      </w:r>
      <w:r w:rsidRPr="002F10F3">
        <w:rPr>
          <w:rFonts w:ascii="Arial" w:hAnsi="Arial" w:cs="Arial"/>
          <w:sz w:val="20"/>
          <w:szCs w:val="20"/>
        </w:rPr>
        <w:t>statute</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6"/>
          <w:sz w:val="20"/>
          <w:szCs w:val="20"/>
        </w:rPr>
        <w:t xml:space="preserve"> </w:t>
      </w:r>
      <w:r w:rsidRPr="002F10F3">
        <w:rPr>
          <w:rFonts w:ascii="Arial" w:hAnsi="Arial" w:cs="Arial"/>
          <w:sz w:val="20"/>
          <w:szCs w:val="20"/>
        </w:rPr>
        <w:t>statutory</w:t>
      </w:r>
      <w:r w:rsidRPr="002F10F3">
        <w:rPr>
          <w:rFonts w:ascii="Arial" w:hAnsi="Arial" w:cs="Arial"/>
          <w:spacing w:val="-9"/>
          <w:sz w:val="20"/>
          <w:szCs w:val="20"/>
        </w:rPr>
        <w:t xml:space="preserve"> </w:t>
      </w:r>
      <w:r w:rsidRPr="002F10F3">
        <w:rPr>
          <w:rFonts w:ascii="Arial" w:hAnsi="Arial" w:cs="Arial"/>
          <w:sz w:val="20"/>
          <w:szCs w:val="20"/>
        </w:rPr>
        <w:t>provision</w:t>
      </w:r>
      <w:r w:rsidRPr="002F10F3">
        <w:rPr>
          <w:rFonts w:ascii="Arial" w:hAnsi="Arial" w:cs="Arial"/>
          <w:spacing w:val="-3"/>
          <w:sz w:val="20"/>
          <w:szCs w:val="20"/>
        </w:rPr>
        <w:t xml:space="preserve"> </w:t>
      </w:r>
      <w:r w:rsidRPr="002F10F3">
        <w:rPr>
          <w:rFonts w:ascii="Arial" w:hAnsi="Arial" w:cs="Arial"/>
          <w:sz w:val="20"/>
          <w:szCs w:val="20"/>
        </w:rPr>
        <w:t>or</w:t>
      </w:r>
      <w:r w:rsidRPr="002F10F3">
        <w:rPr>
          <w:rFonts w:ascii="Arial" w:hAnsi="Arial" w:cs="Arial"/>
          <w:spacing w:val="-6"/>
          <w:sz w:val="20"/>
          <w:szCs w:val="20"/>
        </w:rPr>
        <w:t xml:space="preserve"> </w:t>
      </w:r>
      <w:r w:rsidRPr="002F10F3">
        <w:rPr>
          <w:rFonts w:ascii="Arial" w:hAnsi="Arial" w:cs="Arial"/>
          <w:sz w:val="20"/>
          <w:szCs w:val="20"/>
        </w:rPr>
        <w:t>other</w:t>
      </w:r>
      <w:r w:rsidRPr="002F10F3">
        <w:rPr>
          <w:rFonts w:ascii="Arial" w:hAnsi="Arial" w:cs="Arial"/>
          <w:spacing w:val="-5"/>
          <w:sz w:val="20"/>
          <w:szCs w:val="20"/>
        </w:rPr>
        <w:t xml:space="preserve"> </w:t>
      </w:r>
      <w:r w:rsidRPr="002F10F3">
        <w:rPr>
          <w:rFonts w:ascii="Arial" w:hAnsi="Arial" w:cs="Arial"/>
          <w:sz w:val="20"/>
          <w:szCs w:val="20"/>
        </w:rPr>
        <w:t>applicable</w:t>
      </w:r>
      <w:r w:rsidRPr="002F10F3">
        <w:rPr>
          <w:rFonts w:ascii="Arial" w:hAnsi="Arial" w:cs="Arial"/>
          <w:spacing w:val="-5"/>
          <w:sz w:val="20"/>
          <w:szCs w:val="20"/>
        </w:rPr>
        <w:t xml:space="preserve"> </w:t>
      </w:r>
      <w:r w:rsidRPr="002F10F3">
        <w:rPr>
          <w:rFonts w:ascii="Arial" w:hAnsi="Arial" w:cs="Arial"/>
          <w:sz w:val="20"/>
          <w:szCs w:val="20"/>
        </w:rPr>
        <w:t>Law</w:t>
      </w:r>
      <w:r w:rsidRPr="002F10F3">
        <w:rPr>
          <w:rFonts w:ascii="Arial" w:hAnsi="Arial" w:cs="Arial"/>
          <w:spacing w:val="-9"/>
          <w:sz w:val="20"/>
          <w:szCs w:val="20"/>
        </w:rPr>
        <w:t xml:space="preserve"> </w:t>
      </w:r>
      <w:r w:rsidRPr="002F10F3">
        <w:rPr>
          <w:rFonts w:ascii="Arial" w:hAnsi="Arial" w:cs="Arial"/>
          <w:sz w:val="20"/>
          <w:szCs w:val="20"/>
        </w:rPr>
        <w:t>shall:</w:t>
      </w:r>
    </w:p>
    <w:p w14:paraId="582A212B" w14:textId="77777777" w:rsidR="00E11516" w:rsidRPr="002F10F3" w:rsidRDefault="00E11516" w:rsidP="0059516D">
      <w:pPr>
        <w:pStyle w:val="ListParagraph"/>
        <w:widowControl w:val="0"/>
        <w:numPr>
          <w:ilvl w:val="4"/>
          <w:numId w:val="40"/>
        </w:numPr>
        <w:tabs>
          <w:tab w:val="left" w:pos="1985"/>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include all subordinate legislation made from time to time under that statute, statutory provision or other applicable Law;</w:t>
      </w:r>
      <w:r w:rsidRPr="002F10F3">
        <w:rPr>
          <w:rFonts w:ascii="Arial" w:hAnsi="Arial" w:cs="Arial"/>
          <w:spacing w:val="-4"/>
          <w:sz w:val="20"/>
          <w:szCs w:val="20"/>
        </w:rPr>
        <w:t xml:space="preserve"> </w:t>
      </w:r>
      <w:r w:rsidRPr="002F10F3">
        <w:rPr>
          <w:rFonts w:ascii="Arial" w:hAnsi="Arial" w:cs="Arial"/>
          <w:sz w:val="20"/>
          <w:szCs w:val="20"/>
        </w:rPr>
        <w:t>and</w:t>
      </w:r>
    </w:p>
    <w:p w14:paraId="6347501A" w14:textId="77777777" w:rsidR="00E11516" w:rsidRPr="002F10F3" w:rsidRDefault="00E11516" w:rsidP="0059516D">
      <w:pPr>
        <w:pStyle w:val="ListParagraph"/>
        <w:widowControl w:val="0"/>
        <w:numPr>
          <w:ilvl w:val="4"/>
          <w:numId w:val="40"/>
        </w:numPr>
        <w:tabs>
          <w:tab w:val="left" w:pos="1985"/>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be</w:t>
      </w:r>
      <w:r w:rsidRPr="002F10F3">
        <w:rPr>
          <w:rFonts w:ascii="Arial" w:hAnsi="Arial" w:cs="Arial"/>
          <w:spacing w:val="-8"/>
          <w:sz w:val="20"/>
          <w:szCs w:val="20"/>
        </w:rPr>
        <w:t xml:space="preserve"> </w:t>
      </w:r>
      <w:r w:rsidRPr="002F10F3">
        <w:rPr>
          <w:rFonts w:ascii="Arial" w:hAnsi="Arial" w:cs="Arial"/>
          <w:sz w:val="20"/>
          <w:szCs w:val="20"/>
        </w:rPr>
        <w:t>construed</w:t>
      </w:r>
      <w:r w:rsidRPr="002F10F3">
        <w:rPr>
          <w:rFonts w:ascii="Arial" w:hAnsi="Arial" w:cs="Arial"/>
          <w:spacing w:val="-5"/>
          <w:sz w:val="20"/>
          <w:szCs w:val="20"/>
        </w:rPr>
        <w:t xml:space="preserve"> </w:t>
      </w:r>
      <w:r w:rsidRPr="002F10F3">
        <w:rPr>
          <w:rFonts w:ascii="Arial" w:hAnsi="Arial" w:cs="Arial"/>
          <w:sz w:val="20"/>
          <w:szCs w:val="20"/>
        </w:rPr>
        <w:t>as</w:t>
      </w:r>
      <w:r w:rsidRPr="002F10F3">
        <w:rPr>
          <w:rFonts w:ascii="Arial" w:hAnsi="Arial" w:cs="Arial"/>
          <w:spacing w:val="-4"/>
          <w:sz w:val="20"/>
          <w:szCs w:val="20"/>
        </w:rPr>
        <w:t xml:space="preserve"> </w:t>
      </w:r>
      <w:r w:rsidRPr="002F10F3">
        <w:rPr>
          <w:rFonts w:ascii="Arial" w:hAnsi="Arial" w:cs="Arial"/>
          <w:sz w:val="20"/>
          <w:szCs w:val="20"/>
        </w:rPr>
        <w:t>a</w:t>
      </w:r>
      <w:r w:rsidRPr="002F10F3">
        <w:rPr>
          <w:rFonts w:ascii="Arial" w:hAnsi="Arial" w:cs="Arial"/>
          <w:spacing w:val="-7"/>
          <w:sz w:val="20"/>
          <w:szCs w:val="20"/>
        </w:rPr>
        <w:t xml:space="preserve"> </w:t>
      </w:r>
      <w:r w:rsidRPr="002F10F3">
        <w:rPr>
          <w:rFonts w:ascii="Arial" w:hAnsi="Arial" w:cs="Arial"/>
          <w:sz w:val="20"/>
          <w:szCs w:val="20"/>
        </w:rPr>
        <w:t>reference</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such</w:t>
      </w:r>
      <w:r w:rsidRPr="002F10F3">
        <w:rPr>
          <w:rFonts w:ascii="Arial" w:hAnsi="Arial" w:cs="Arial"/>
          <w:spacing w:val="-5"/>
          <w:sz w:val="20"/>
          <w:szCs w:val="20"/>
        </w:rPr>
        <w:t xml:space="preserve"> </w:t>
      </w:r>
      <w:r w:rsidRPr="002F10F3">
        <w:rPr>
          <w:rFonts w:ascii="Arial" w:hAnsi="Arial" w:cs="Arial"/>
          <w:sz w:val="20"/>
          <w:szCs w:val="20"/>
        </w:rPr>
        <w:t>applicable</w:t>
      </w:r>
      <w:r w:rsidRPr="002F10F3">
        <w:rPr>
          <w:rFonts w:ascii="Arial" w:hAnsi="Arial" w:cs="Arial"/>
          <w:spacing w:val="-5"/>
          <w:sz w:val="20"/>
          <w:szCs w:val="20"/>
        </w:rPr>
        <w:t xml:space="preserve"> </w:t>
      </w:r>
      <w:r w:rsidRPr="002F10F3">
        <w:rPr>
          <w:rFonts w:ascii="Arial" w:hAnsi="Arial" w:cs="Arial"/>
          <w:sz w:val="20"/>
          <w:szCs w:val="20"/>
        </w:rPr>
        <w:t>Law</w:t>
      </w:r>
      <w:r w:rsidRPr="002F10F3">
        <w:rPr>
          <w:rFonts w:ascii="Arial" w:hAnsi="Arial" w:cs="Arial"/>
          <w:spacing w:val="-6"/>
          <w:sz w:val="20"/>
          <w:szCs w:val="20"/>
        </w:rPr>
        <w:t xml:space="preserve"> </w:t>
      </w:r>
      <w:r w:rsidRPr="002F10F3">
        <w:rPr>
          <w:rFonts w:ascii="Arial" w:hAnsi="Arial" w:cs="Arial"/>
          <w:sz w:val="20"/>
          <w:szCs w:val="20"/>
        </w:rPr>
        <w:t>as</w:t>
      </w:r>
      <w:r w:rsidRPr="002F10F3">
        <w:rPr>
          <w:rFonts w:ascii="Arial" w:hAnsi="Arial" w:cs="Arial"/>
          <w:spacing w:val="-4"/>
          <w:sz w:val="20"/>
          <w:szCs w:val="20"/>
        </w:rPr>
        <w:t xml:space="preserve"> </w:t>
      </w:r>
      <w:r w:rsidRPr="002F10F3">
        <w:rPr>
          <w:rFonts w:ascii="Arial" w:hAnsi="Arial" w:cs="Arial"/>
          <w:sz w:val="20"/>
          <w:szCs w:val="20"/>
        </w:rPr>
        <w:t>amended,</w:t>
      </w:r>
      <w:r w:rsidRPr="002F10F3">
        <w:rPr>
          <w:rFonts w:ascii="Arial" w:hAnsi="Arial" w:cs="Arial"/>
          <w:spacing w:val="-5"/>
          <w:sz w:val="20"/>
          <w:szCs w:val="20"/>
        </w:rPr>
        <w:t xml:space="preserve"> </w:t>
      </w:r>
      <w:r w:rsidRPr="002F10F3">
        <w:rPr>
          <w:rFonts w:ascii="Arial" w:hAnsi="Arial" w:cs="Arial"/>
          <w:sz w:val="20"/>
          <w:szCs w:val="20"/>
        </w:rPr>
        <w:t>re-enacted, consolidated, supplemented, replaced or renumbered (or as its application or interpretation is changed or affected by other applicable Laws) from time to time and as was, is, or will be (as the case may be) applicable at the time in question except that as between the Parties, no such amendment or modification shall apply for the purposes of this Agreement to the extent that it would impose any new or extended liability, obligation or restriction on or otherwise adversely affect the rights of any</w:t>
      </w:r>
      <w:r w:rsidRPr="002F10F3">
        <w:rPr>
          <w:rFonts w:ascii="Arial" w:hAnsi="Arial" w:cs="Arial"/>
          <w:spacing w:val="-11"/>
          <w:sz w:val="20"/>
          <w:szCs w:val="20"/>
        </w:rPr>
        <w:t xml:space="preserve"> </w:t>
      </w:r>
      <w:r w:rsidRPr="002F10F3">
        <w:rPr>
          <w:rFonts w:ascii="Arial" w:hAnsi="Arial" w:cs="Arial"/>
          <w:sz w:val="20"/>
          <w:szCs w:val="20"/>
        </w:rPr>
        <w:t>Party;</w:t>
      </w:r>
    </w:p>
    <w:p w14:paraId="41D8DB59" w14:textId="77777777"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references to </w:t>
      </w:r>
      <w:r w:rsidRPr="002F10F3">
        <w:rPr>
          <w:rFonts w:ascii="Arial" w:hAnsi="Arial" w:cs="Arial"/>
          <w:bCs/>
          <w:sz w:val="20"/>
          <w:szCs w:val="20"/>
        </w:rPr>
        <w:t>this Agreement</w:t>
      </w:r>
      <w:r w:rsidRPr="002F10F3">
        <w:rPr>
          <w:rFonts w:ascii="Arial" w:hAnsi="Arial" w:cs="Arial"/>
          <w:b/>
          <w:sz w:val="20"/>
          <w:szCs w:val="20"/>
        </w:rPr>
        <w:t xml:space="preserve"> </w:t>
      </w:r>
      <w:r w:rsidRPr="002F10F3">
        <w:rPr>
          <w:rFonts w:ascii="Arial" w:hAnsi="Arial" w:cs="Arial"/>
          <w:sz w:val="20"/>
          <w:szCs w:val="20"/>
        </w:rPr>
        <w:t>or any other agreement, deed or instrument is a reference to this Agreement or as the case may be, the relevant agreement, deed or instrument as amended, supplemented, replaced or novated from time to</w:t>
      </w:r>
      <w:r w:rsidRPr="002F10F3">
        <w:rPr>
          <w:rFonts w:ascii="Arial" w:hAnsi="Arial" w:cs="Arial"/>
          <w:spacing w:val="-17"/>
          <w:sz w:val="20"/>
          <w:szCs w:val="20"/>
        </w:rPr>
        <w:t xml:space="preserve"> </w:t>
      </w:r>
      <w:r w:rsidRPr="002F10F3">
        <w:rPr>
          <w:rFonts w:ascii="Arial" w:hAnsi="Arial" w:cs="Arial"/>
          <w:sz w:val="20"/>
          <w:szCs w:val="20"/>
        </w:rPr>
        <w:t>time;</w:t>
      </w:r>
    </w:p>
    <w:p w14:paraId="3763C05F" w14:textId="6572B589"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references to </w:t>
      </w:r>
      <w:r w:rsidR="006B46B0" w:rsidRPr="002F10F3">
        <w:rPr>
          <w:rFonts w:ascii="Arial" w:hAnsi="Arial" w:cs="Arial"/>
          <w:sz w:val="20"/>
          <w:szCs w:val="20"/>
        </w:rPr>
        <w:t>"</w:t>
      </w:r>
      <w:r w:rsidRPr="002F10F3">
        <w:rPr>
          <w:rFonts w:ascii="Arial" w:hAnsi="Arial" w:cs="Arial"/>
          <w:i/>
          <w:sz w:val="20"/>
          <w:szCs w:val="20"/>
        </w:rPr>
        <w:t>Clauses</w:t>
      </w:r>
      <w:r w:rsidR="006B46B0" w:rsidRPr="002F10F3">
        <w:rPr>
          <w:rFonts w:ascii="Arial" w:hAnsi="Arial" w:cs="Arial"/>
          <w:bCs/>
          <w:sz w:val="20"/>
          <w:szCs w:val="20"/>
        </w:rPr>
        <w:t>"</w:t>
      </w:r>
      <w:r w:rsidRPr="002F10F3">
        <w:rPr>
          <w:rFonts w:ascii="Arial" w:hAnsi="Arial" w:cs="Arial"/>
          <w:bCs/>
          <w:sz w:val="20"/>
          <w:szCs w:val="20"/>
        </w:rPr>
        <w:t xml:space="preserve"> and </w:t>
      </w:r>
      <w:r w:rsidR="006B46B0" w:rsidRPr="002F10F3">
        <w:rPr>
          <w:rFonts w:ascii="Arial" w:hAnsi="Arial" w:cs="Arial"/>
          <w:bCs/>
          <w:sz w:val="20"/>
          <w:szCs w:val="20"/>
        </w:rPr>
        <w:t>"</w:t>
      </w:r>
      <w:r w:rsidRPr="002F10F3">
        <w:rPr>
          <w:rFonts w:ascii="Arial" w:hAnsi="Arial" w:cs="Arial"/>
          <w:i/>
          <w:sz w:val="20"/>
          <w:szCs w:val="20"/>
        </w:rPr>
        <w:t>Schedules</w:t>
      </w:r>
      <w:r w:rsidR="006B46B0" w:rsidRPr="002F10F3">
        <w:rPr>
          <w:rFonts w:ascii="Arial" w:hAnsi="Arial" w:cs="Arial"/>
          <w:bCs/>
          <w:sz w:val="20"/>
          <w:szCs w:val="20"/>
        </w:rPr>
        <w:t>"</w:t>
      </w:r>
      <w:r w:rsidRPr="002F10F3">
        <w:rPr>
          <w:rFonts w:ascii="Arial" w:hAnsi="Arial" w:cs="Arial"/>
          <w:bCs/>
          <w:sz w:val="20"/>
          <w:szCs w:val="20"/>
        </w:rPr>
        <w:t xml:space="preserve"> are</w:t>
      </w:r>
      <w:r w:rsidRPr="002F10F3">
        <w:rPr>
          <w:rFonts w:ascii="Arial" w:hAnsi="Arial" w:cs="Arial"/>
          <w:sz w:val="20"/>
          <w:szCs w:val="20"/>
        </w:rPr>
        <w:t xml:space="preserve"> to clauses of and schedules to this Agreement;</w:t>
      </w:r>
    </w:p>
    <w:p w14:paraId="08D7CA97" w14:textId="4E43CB85"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bCs/>
          <w:sz w:val="20"/>
          <w:szCs w:val="20"/>
        </w:rPr>
      </w:pPr>
      <w:r w:rsidRPr="002F10F3">
        <w:rPr>
          <w:rFonts w:ascii="Arial" w:hAnsi="Arial" w:cs="Arial"/>
          <w:sz w:val="20"/>
          <w:szCs w:val="20"/>
        </w:rPr>
        <w:t xml:space="preserve">references to a </w:t>
      </w:r>
      <w:r w:rsidR="006B46B0" w:rsidRPr="002F10F3">
        <w:rPr>
          <w:rFonts w:ascii="Arial" w:hAnsi="Arial" w:cs="Arial"/>
          <w:bCs/>
          <w:sz w:val="20"/>
          <w:szCs w:val="20"/>
        </w:rPr>
        <w:t>"</w:t>
      </w:r>
      <w:r w:rsidRPr="002F10F3">
        <w:rPr>
          <w:rFonts w:ascii="Arial" w:hAnsi="Arial" w:cs="Arial"/>
          <w:i/>
          <w:sz w:val="20"/>
          <w:szCs w:val="20"/>
        </w:rPr>
        <w:t>paragraph</w:t>
      </w:r>
      <w:r w:rsidR="006B46B0" w:rsidRPr="002F10F3">
        <w:rPr>
          <w:rFonts w:ascii="Arial" w:hAnsi="Arial" w:cs="Arial"/>
          <w:bCs/>
          <w:sz w:val="20"/>
          <w:szCs w:val="20"/>
        </w:rPr>
        <w:t>"</w:t>
      </w:r>
      <w:r w:rsidRPr="002F10F3">
        <w:rPr>
          <w:rFonts w:ascii="Arial" w:hAnsi="Arial" w:cs="Arial"/>
          <w:bCs/>
          <w:sz w:val="20"/>
          <w:szCs w:val="20"/>
        </w:rPr>
        <w:t xml:space="preserve"> or a </w:t>
      </w:r>
      <w:r w:rsidR="006B46B0" w:rsidRPr="002F10F3">
        <w:rPr>
          <w:rFonts w:ascii="Arial" w:hAnsi="Arial" w:cs="Arial"/>
          <w:bCs/>
          <w:sz w:val="20"/>
          <w:szCs w:val="20"/>
        </w:rPr>
        <w:t>"</w:t>
      </w:r>
      <w:r w:rsidRPr="002F10F3">
        <w:rPr>
          <w:rFonts w:ascii="Arial" w:hAnsi="Arial" w:cs="Arial"/>
          <w:i/>
          <w:sz w:val="20"/>
          <w:szCs w:val="20"/>
        </w:rPr>
        <w:t>Part</w:t>
      </w:r>
      <w:r w:rsidR="006B46B0" w:rsidRPr="002F10F3">
        <w:rPr>
          <w:rFonts w:ascii="Arial" w:hAnsi="Arial" w:cs="Arial"/>
          <w:bCs/>
          <w:sz w:val="20"/>
          <w:szCs w:val="20"/>
        </w:rPr>
        <w:t>"</w:t>
      </w:r>
      <w:r w:rsidRPr="002F10F3">
        <w:rPr>
          <w:rFonts w:ascii="Arial" w:hAnsi="Arial" w:cs="Arial"/>
          <w:bCs/>
          <w:sz w:val="20"/>
          <w:szCs w:val="20"/>
        </w:rPr>
        <w:t xml:space="preserve"> are to a paragraph or part of the Schedule in which such reference</w:t>
      </w:r>
      <w:r w:rsidRPr="002F10F3">
        <w:rPr>
          <w:rFonts w:ascii="Arial" w:hAnsi="Arial" w:cs="Arial"/>
          <w:bCs/>
          <w:spacing w:val="-4"/>
          <w:sz w:val="20"/>
          <w:szCs w:val="20"/>
        </w:rPr>
        <w:t xml:space="preserve"> </w:t>
      </w:r>
      <w:r w:rsidRPr="002F10F3">
        <w:rPr>
          <w:rFonts w:ascii="Arial" w:hAnsi="Arial" w:cs="Arial"/>
          <w:bCs/>
          <w:sz w:val="20"/>
          <w:szCs w:val="20"/>
        </w:rPr>
        <w:t>appears;</w:t>
      </w:r>
    </w:p>
    <w:p w14:paraId="5983C0AC" w14:textId="778F78F9"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bCs/>
          <w:sz w:val="20"/>
          <w:szCs w:val="20"/>
        </w:rPr>
        <w:t xml:space="preserve">references to a </w:t>
      </w:r>
      <w:r w:rsidR="006B46B0" w:rsidRPr="002F10F3">
        <w:rPr>
          <w:rFonts w:ascii="Arial" w:hAnsi="Arial" w:cs="Arial"/>
          <w:bCs/>
          <w:sz w:val="20"/>
          <w:szCs w:val="20"/>
        </w:rPr>
        <w:t>"</w:t>
      </w:r>
      <w:r w:rsidRPr="002F10F3">
        <w:rPr>
          <w:rFonts w:ascii="Arial" w:hAnsi="Arial" w:cs="Arial"/>
          <w:i/>
          <w:sz w:val="20"/>
          <w:szCs w:val="20"/>
        </w:rPr>
        <w:t>day</w:t>
      </w:r>
      <w:r w:rsidR="006B46B0" w:rsidRPr="002F10F3">
        <w:rPr>
          <w:rFonts w:ascii="Arial" w:hAnsi="Arial" w:cs="Arial"/>
          <w:bCs/>
          <w:sz w:val="20"/>
          <w:szCs w:val="20"/>
        </w:rPr>
        <w:t>"</w:t>
      </w:r>
      <w:r w:rsidRPr="002F10F3">
        <w:rPr>
          <w:rFonts w:ascii="Arial" w:hAnsi="Arial" w:cs="Arial"/>
          <w:bCs/>
          <w:sz w:val="20"/>
          <w:szCs w:val="20"/>
        </w:rPr>
        <w:t xml:space="preserve"> or </w:t>
      </w:r>
      <w:r w:rsidR="006B46B0" w:rsidRPr="002F10F3">
        <w:rPr>
          <w:rFonts w:ascii="Arial" w:hAnsi="Arial" w:cs="Arial"/>
          <w:bCs/>
          <w:sz w:val="20"/>
          <w:szCs w:val="20"/>
        </w:rPr>
        <w:t>"</w:t>
      </w:r>
      <w:r w:rsidRPr="002F10F3">
        <w:rPr>
          <w:rFonts w:ascii="Arial" w:hAnsi="Arial" w:cs="Arial"/>
          <w:i/>
          <w:sz w:val="20"/>
          <w:szCs w:val="20"/>
        </w:rPr>
        <w:t>Day</w:t>
      </w:r>
      <w:r w:rsidR="006B46B0" w:rsidRPr="002F10F3">
        <w:rPr>
          <w:rFonts w:ascii="Arial" w:hAnsi="Arial" w:cs="Arial"/>
          <w:bCs/>
          <w:sz w:val="20"/>
          <w:szCs w:val="20"/>
        </w:rPr>
        <w:t>"</w:t>
      </w:r>
      <w:r w:rsidRPr="002F10F3">
        <w:rPr>
          <w:rFonts w:ascii="Arial" w:hAnsi="Arial" w:cs="Arial"/>
          <w:bCs/>
          <w:sz w:val="20"/>
          <w:szCs w:val="20"/>
        </w:rPr>
        <w:t xml:space="preserve"> shall</w:t>
      </w:r>
      <w:r w:rsidRPr="002F10F3">
        <w:rPr>
          <w:rFonts w:ascii="Arial" w:hAnsi="Arial" w:cs="Arial"/>
          <w:sz w:val="20"/>
          <w:szCs w:val="20"/>
        </w:rPr>
        <w:t xml:space="preserve"> mean a period of twenty four (24) hours running from midnight to</w:t>
      </w:r>
      <w:r w:rsidRPr="002F10F3">
        <w:rPr>
          <w:rFonts w:ascii="Arial" w:hAnsi="Arial" w:cs="Arial"/>
          <w:spacing w:val="-6"/>
          <w:sz w:val="20"/>
          <w:szCs w:val="20"/>
        </w:rPr>
        <w:t xml:space="preserve"> </w:t>
      </w:r>
      <w:r w:rsidRPr="002F10F3">
        <w:rPr>
          <w:rFonts w:ascii="Arial" w:hAnsi="Arial" w:cs="Arial"/>
          <w:sz w:val="20"/>
          <w:szCs w:val="20"/>
        </w:rPr>
        <w:t>midnight</w:t>
      </w:r>
      <w:r w:rsidRPr="002F10F3">
        <w:rPr>
          <w:rFonts w:ascii="Arial" w:hAnsi="Arial" w:cs="Arial"/>
          <w:spacing w:val="-2"/>
          <w:sz w:val="20"/>
          <w:szCs w:val="20"/>
        </w:rPr>
        <w:t xml:space="preserve"> </w:t>
      </w:r>
      <w:r w:rsidRPr="002F10F3">
        <w:rPr>
          <w:rFonts w:ascii="Arial" w:hAnsi="Arial" w:cs="Arial"/>
          <w:sz w:val="20"/>
          <w:szCs w:val="20"/>
        </w:rPr>
        <w:t>and</w:t>
      </w:r>
      <w:r w:rsidRPr="002F10F3">
        <w:rPr>
          <w:rFonts w:ascii="Arial" w:hAnsi="Arial" w:cs="Arial"/>
          <w:spacing w:val="-5"/>
          <w:sz w:val="20"/>
          <w:szCs w:val="20"/>
        </w:rPr>
        <w:t xml:space="preserve"> </w:t>
      </w:r>
      <w:r w:rsidRPr="002F10F3">
        <w:rPr>
          <w:rFonts w:ascii="Arial" w:hAnsi="Arial" w:cs="Arial"/>
          <w:sz w:val="20"/>
          <w:szCs w:val="20"/>
        </w:rPr>
        <w:t>reference</w:t>
      </w:r>
      <w:r w:rsidRPr="002F10F3">
        <w:rPr>
          <w:rFonts w:ascii="Arial" w:hAnsi="Arial" w:cs="Arial"/>
          <w:spacing w:val="-2"/>
          <w:sz w:val="20"/>
          <w:szCs w:val="20"/>
        </w:rPr>
        <w:t xml:space="preserve"> </w:t>
      </w:r>
      <w:r w:rsidRPr="002F10F3">
        <w:rPr>
          <w:rFonts w:ascii="Arial" w:hAnsi="Arial" w:cs="Arial"/>
          <w:sz w:val="20"/>
          <w:szCs w:val="20"/>
        </w:rPr>
        <w:t>to</w:t>
      </w:r>
      <w:r w:rsidRPr="002F10F3">
        <w:rPr>
          <w:rFonts w:ascii="Arial" w:hAnsi="Arial" w:cs="Arial"/>
          <w:spacing w:val="-6"/>
          <w:sz w:val="20"/>
          <w:szCs w:val="20"/>
        </w:rPr>
        <w:t xml:space="preserve"> </w:t>
      </w:r>
      <w:r w:rsidRPr="002F10F3">
        <w:rPr>
          <w:rFonts w:ascii="Arial" w:hAnsi="Arial" w:cs="Arial"/>
          <w:sz w:val="20"/>
          <w:szCs w:val="20"/>
        </w:rPr>
        <w:t>any</w:t>
      </w:r>
      <w:r w:rsidRPr="002F10F3">
        <w:rPr>
          <w:rFonts w:ascii="Arial" w:hAnsi="Arial" w:cs="Arial"/>
          <w:spacing w:val="-5"/>
          <w:sz w:val="20"/>
          <w:szCs w:val="20"/>
        </w:rPr>
        <w:t xml:space="preserve"> </w:t>
      </w:r>
      <w:r w:rsidRPr="002F10F3">
        <w:rPr>
          <w:rFonts w:ascii="Arial" w:hAnsi="Arial" w:cs="Arial"/>
          <w:sz w:val="20"/>
          <w:szCs w:val="20"/>
        </w:rPr>
        <w:t>time</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2"/>
          <w:sz w:val="20"/>
          <w:szCs w:val="20"/>
        </w:rPr>
        <w:t xml:space="preserve"> </w:t>
      </w:r>
      <w:r w:rsidRPr="002F10F3">
        <w:rPr>
          <w:rFonts w:ascii="Arial" w:hAnsi="Arial" w:cs="Arial"/>
          <w:sz w:val="20"/>
          <w:szCs w:val="20"/>
        </w:rPr>
        <w:t>date</w:t>
      </w:r>
      <w:r w:rsidRPr="002F10F3">
        <w:rPr>
          <w:rFonts w:ascii="Arial" w:hAnsi="Arial" w:cs="Arial"/>
          <w:spacing w:val="-4"/>
          <w:sz w:val="20"/>
          <w:szCs w:val="20"/>
        </w:rPr>
        <w:t xml:space="preserve"> </w:t>
      </w:r>
      <w:r w:rsidRPr="002F10F3">
        <w:rPr>
          <w:rFonts w:ascii="Arial" w:hAnsi="Arial" w:cs="Arial"/>
          <w:sz w:val="20"/>
          <w:szCs w:val="20"/>
        </w:rPr>
        <w:t>shall,</w:t>
      </w:r>
      <w:r w:rsidRPr="002F10F3">
        <w:rPr>
          <w:rFonts w:ascii="Arial" w:hAnsi="Arial" w:cs="Arial"/>
          <w:spacing w:val="-2"/>
          <w:sz w:val="20"/>
          <w:szCs w:val="20"/>
        </w:rPr>
        <w:t xml:space="preserve"> </w:t>
      </w:r>
      <w:r w:rsidRPr="002F10F3">
        <w:rPr>
          <w:rFonts w:ascii="Arial" w:hAnsi="Arial" w:cs="Arial"/>
          <w:sz w:val="20"/>
          <w:szCs w:val="20"/>
        </w:rPr>
        <w:t>save where</w:t>
      </w:r>
      <w:r w:rsidRPr="002F10F3">
        <w:rPr>
          <w:rFonts w:ascii="Arial" w:hAnsi="Arial" w:cs="Arial"/>
          <w:spacing w:val="-2"/>
          <w:sz w:val="20"/>
          <w:szCs w:val="20"/>
        </w:rPr>
        <w:t xml:space="preserve"> </w:t>
      </w:r>
      <w:r w:rsidRPr="002F10F3">
        <w:rPr>
          <w:rFonts w:ascii="Arial" w:hAnsi="Arial" w:cs="Arial"/>
          <w:sz w:val="20"/>
          <w:szCs w:val="20"/>
        </w:rPr>
        <w:t>otherwise</w:t>
      </w:r>
      <w:r w:rsidRPr="002F10F3">
        <w:rPr>
          <w:rFonts w:ascii="Arial" w:hAnsi="Arial" w:cs="Arial"/>
          <w:spacing w:val="-3"/>
          <w:sz w:val="20"/>
          <w:szCs w:val="20"/>
        </w:rPr>
        <w:t xml:space="preserve"> </w:t>
      </w:r>
      <w:r w:rsidRPr="002F10F3">
        <w:rPr>
          <w:rFonts w:ascii="Arial" w:hAnsi="Arial" w:cs="Arial"/>
          <w:sz w:val="20"/>
          <w:szCs w:val="20"/>
        </w:rPr>
        <w:t>expressly stated</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contrary,</w:t>
      </w:r>
      <w:r w:rsidRPr="002F10F3">
        <w:rPr>
          <w:rFonts w:ascii="Arial" w:hAnsi="Arial" w:cs="Arial"/>
          <w:spacing w:val="-1"/>
          <w:sz w:val="20"/>
          <w:szCs w:val="20"/>
        </w:rPr>
        <w:t xml:space="preserve"> </w:t>
      </w:r>
      <w:r w:rsidRPr="002F10F3">
        <w:rPr>
          <w:rFonts w:ascii="Arial" w:hAnsi="Arial" w:cs="Arial"/>
          <w:sz w:val="20"/>
          <w:szCs w:val="20"/>
        </w:rPr>
        <w:t>be</w:t>
      </w:r>
      <w:r w:rsidRPr="002F10F3">
        <w:rPr>
          <w:rFonts w:ascii="Arial" w:hAnsi="Arial" w:cs="Arial"/>
          <w:spacing w:val="-5"/>
          <w:sz w:val="20"/>
          <w:szCs w:val="20"/>
        </w:rPr>
        <w:t xml:space="preserve"> </w:t>
      </w:r>
      <w:r w:rsidRPr="002F10F3">
        <w:rPr>
          <w:rFonts w:ascii="Arial" w:hAnsi="Arial" w:cs="Arial"/>
          <w:sz w:val="20"/>
          <w:szCs w:val="20"/>
        </w:rPr>
        <w:t>a</w:t>
      </w:r>
      <w:r w:rsidRPr="002F10F3">
        <w:rPr>
          <w:rFonts w:ascii="Arial" w:hAnsi="Arial" w:cs="Arial"/>
          <w:spacing w:val="1"/>
          <w:sz w:val="20"/>
          <w:szCs w:val="20"/>
        </w:rPr>
        <w:t xml:space="preserve"> </w:t>
      </w:r>
      <w:r w:rsidRPr="002F10F3">
        <w:rPr>
          <w:rFonts w:ascii="Arial" w:hAnsi="Arial" w:cs="Arial"/>
          <w:sz w:val="20"/>
          <w:szCs w:val="20"/>
        </w:rPr>
        <w:t>reference</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time</w:t>
      </w:r>
      <w:r w:rsidRPr="002F10F3">
        <w:rPr>
          <w:rFonts w:ascii="Arial" w:hAnsi="Arial" w:cs="Arial"/>
          <w:spacing w:val="-4"/>
          <w:sz w:val="20"/>
          <w:szCs w:val="20"/>
        </w:rPr>
        <w:t xml:space="preserve"> </w:t>
      </w:r>
      <w:r w:rsidRPr="002F10F3">
        <w:rPr>
          <w:rFonts w:ascii="Arial" w:hAnsi="Arial" w:cs="Arial"/>
          <w:sz w:val="20"/>
          <w:szCs w:val="20"/>
        </w:rPr>
        <w:t>or</w:t>
      </w:r>
      <w:r w:rsidRPr="002F10F3">
        <w:rPr>
          <w:rFonts w:ascii="Arial" w:hAnsi="Arial" w:cs="Arial"/>
          <w:spacing w:val="-3"/>
          <w:sz w:val="20"/>
          <w:szCs w:val="20"/>
        </w:rPr>
        <w:t xml:space="preserve"> </w:t>
      </w:r>
      <w:r w:rsidRPr="002F10F3">
        <w:rPr>
          <w:rFonts w:ascii="Arial" w:hAnsi="Arial" w:cs="Arial"/>
          <w:sz w:val="20"/>
          <w:szCs w:val="20"/>
        </w:rPr>
        <w:t>date</w:t>
      </w:r>
      <w:r w:rsidRPr="002F10F3">
        <w:rPr>
          <w:rFonts w:ascii="Arial" w:hAnsi="Arial" w:cs="Arial"/>
          <w:spacing w:val="-5"/>
          <w:sz w:val="20"/>
          <w:szCs w:val="20"/>
        </w:rPr>
        <w:t xml:space="preserve"> </w:t>
      </w:r>
      <w:r w:rsidRPr="002F10F3">
        <w:rPr>
          <w:rFonts w:ascii="Arial" w:hAnsi="Arial" w:cs="Arial"/>
          <w:sz w:val="20"/>
          <w:szCs w:val="20"/>
        </w:rPr>
        <w:t>(as</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case</w:t>
      </w:r>
      <w:r w:rsidRPr="002F10F3">
        <w:rPr>
          <w:rFonts w:ascii="Arial" w:hAnsi="Arial" w:cs="Arial"/>
          <w:spacing w:val="-1"/>
          <w:sz w:val="20"/>
          <w:szCs w:val="20"/>
        </w:rPr>
        <w:t xml:space="preserve"> </w:t>
      </w:r>
      <w:r w:rsidRPr="002F10F3">
        <w:rPr>
          <w:rFonts w:ascii="Arial" w:hAnsi="Arial" w:cs="Arial"/>
          <w:sz w:val="20"/>
          <w:szCs w:val="20"/>
        </w:rPr>
        <w:t>may</w:t>
      </w:r>
      <w:r w:rsidRPr="002F10F3">
        <w:rPr>
          <w:rFonts w:ascii="Arial" w:hAnsi="Arial" w:cs="Arial"/>
          <w:spacing w:val="-8"/>
          <w:sz w:val="20"/>
          <w:szCs w:val="20"/>
        </w:rPr>
        <w:t xml:space="preserve"> </w:t>
      </w:r>
      <w:r w:rsidRPr="002F10F3">
        <w:rPr>
          <w:rFonts w:ascii="Arial" w:hAnsi="Arial" w:cs="Arial"/>
          <w:sz w:val="20"/>
          <w:szCs w:val="20"/>
        </w:rPr>
        <w:t>be)</w:t>
      </w:r>
      <w:r w:rsidRPr="002F10F3">
        <w:rPr>
          <w:rFonts w:ascii="Arial" w:hAnsi="Arial" w:cs="Arial"/>
          <w:spacing w:val="-3"/>
          <w:sz w:val="20"/>
          <w:szCs w:val="20"/>
        </w:rPr>
        <w:t xml:space="preserve"> </w:t>
      </w: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the Relevant</w:t>
      </w:r>
      <w:r w:rsidRPr="002F10F3">
        <w:rPr>
          <w:rFonts w:ascii="Arial" w:hAnsi="Arial" w:cs="Arial"/>
          <w:spacing w:val="-2"/>
          <w:sz w:val="20"/>
          <w:szCs w:val="20"/>
        </w:rPr>
        <w:t xml:space="preserve"> </w:t>
      </w:r>
      <w:r w:rsidRPr="002F10F3">
        <w:rPr>
          <w:rFonts w:ascii="Arial" w:hAnsi="Arial" w:cs="Arial"/>
          <w:sz w:val="20"/>
          <w:szCs w:val="20"/>
        </w:rPr>
        <w:t>Jurisdiction;</w:t>
      </w:r>
    </w:p>
    <w:p w14:paraId="2E835AB5" w14:textId="0433DC4E"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references to a </w:t>
      </w:r>
      <w:r w:rsidR="006B46B0" w:rsidRPr="002F10F3">
        <w:rPr>
          <w:rFonts w:ascii="Arial" w:hAnsi="Arial" w:cs="Arial"/>
          <w:bCs/>
          <w:sz w:val="20"/>
          <w:szCs w:val="20"/>
        </w:rPr>
        <w:t>"</w:t>
      </w:r>
      <w:r w:rsidRPr="002F10F3">
        <w:rPr>
          <w:rFonts w:ascii="Arial" w:hAnsi="Arial" w:cs="Arial"/>
          <w:i/>
          <w:sz w:val="20"/>
          <w:szCs w:val="20"/>
        </w:rPr>
        <w:t>person</w:t>
      </w:r>
      <w:r w:rsidR="006B46B0" w:rsidRPr="002F10F3">
        <w:rPr>
          <w:rFonts w:ascii="Arial" w:hAnsi="Arial" w:cs="Arial"/>
          <w:bCs/>
          <w:sz w:val="20"/>
          <w:szCs w:val="20"/>
        </w:rPr>
        <w:t>"</w:t>
      </w:r>
      <w:r w:rsidRPr="002F10F3">
        <w:rPr>
          <w:rFonts w:ascii="Arial" w:hAnsi="Arial" w:cs="Arial"/>
          <w:b/>
          <w:sz w:val="20"/>
          <w:szCs w:val="20"/>
        </w:rPr>
        <w:t xml:space="preserve"> </w:t>
      </w:r>
      <w:r w:rsidRPr="002F10F3">
        <w:rPr>
          <w:rFonts w:ascii="Arial" w:hAnsi="Arial" w:cs="Arial"/>
          <w:sz w:val="20"/>
          <w:szCs w:val="20"/>
        </w:rPr>
        <w:t>shall be construed so as to</w:t>
      </w:r>
      <w:r w:rsidRPr="002F10F3">
        <w:rPr>
          <w:rFonts w:ascii="Arial" w:hAnsi="Arial" w:cs="Arial"/>
          <w:spacing w:val="-4"/>
          <w:sz w:val="20"/>
          <w:szCs w:val="20"/>
        </w:rPr>
        <w:t xml:space="preserve"> </w:t>
      </w:r>
      <w:r w:rsidRPr="002F10F3">
        <w:rPr>
          <w:rFonts w:ascii="Arial" w:hAnsi="Arial" w:cs="Arial"/>
          <w:sz w:val="20"/>
          <w:szCs w:val="20"/>
        </w:rPr>
        <w:t>include:</w:t>
      </w:r>
    </w:p>
    <w:p w14:paraId="003B8B87" w14:textId="77777777" w:rsidR="00E11516" w:rsidRPr="002F10F3" w:rsidRDefault="00E11516" w:rsidP="0059516D">
      <w:pPr>
        <w:pStyle w:val="ListParagraph"/>
        <w:widowControl w:val="0"/>
        <w:numPr>
          <w:ilvl w:val="4"/>
          <w:numId w:val="40"/>
        </w:numPr>
        <w:tabs>
          <w:tab w:val="left" w:pos="1985"/>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any individual, firm, body corporate, Authority, joint venture, association, undertaking, partnership or limited partnership (whether or not having separate legal personality);</w:t>
      </w:r>
      <w:r w:rsidRPr="002F10F3">
        <w:rPr>
          <w:rFonts w:ascii="Arial" w:hAnsi="Arial" w:cs="Arial"/>
          <w:spacing w:val="-1"/>
          <w:sz w:val="20"/>
          <w:szCs w:val="20"/>
        </w:rPr>
        <w:t xml:space="preserve"> </w:t>
      </w:r>
      <w:r w:rsidRPr="002F10F3">
        <w:rPr>
          <w:rFonts w:ascii="Arial" w:hAnsi="Arial" w:cs="Arial"/>
          <w:sz w:val="20"/>
          <w:szCs w:val="20"/>
        </w:rPr>
        <w:t>and</w:t>
      </w:r>
    </w:p>
    <w:p w14:paraId="07646F3F" w14:textId="3E748059" w:rsidR="00E11516" w:rsidRPr="002F10F3" w:rsidRDefault="00E11516" w:rsidP="0059516D">
      <w:pPr>
        <w:pStyle w:val="ListParagraph"/>
        <w:widowControl w:val="0"/>
        <w:numPr>
          <w:ilvl w:val="4"/>
          <w:numId w:val="40"/>
        </w:numPr>
        <w:tabs>
          <w:tab w:val="left" w:pos="1985"/>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a</w:t>
      </w:r>
      <w:r w:rsidRPr="002F10F3">
        <w:rPr>
          <w:rFonts w:ascii="Arial" w:hAnsi="Arial" w:cs="Arial"/>
          <w:spacing w:val="-9"/>
          <w:sz w:val="20"/>
          <w:szCs w:val="20"/>
        </w:rPr>
        <w:t xml:space="preserve"> </w:t>
      </w:r>
      <w:r w:rsidRPr="002F10F3">
        <w:rPr>
          <w:rFonts w:ascii="Arial" w:hAnsi="Arial" w:cs="Arial"/>
          <w:sz w:val="20"/>
          <w:szCs w:val="20"/>
        </w:rPr>
        <w:t>reference</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successors,</w:t>
      </w:r>
      <w:r w:rsidRPr="002F10F3">
        <w:rPr>
          <w:rFonts w:ascii="Arial" w:hAnsi="Arial" w:cs="Arial"/>
          <w:spacing w:val="-8"/>
          <w:sz w:val="20"/>
          <w:szCs w:val="20"/>
        </w:rPr>
        <w:t xml:space="preserve"> </w:t>
      </w:r>
      <w:r w:rsidRPr="002F10F3">
        <w:rPr>
          <w:rFonts w:ascii="Arial" w:hAnsi="Arial" w:cs="Arial"/>
          <w:sz w:val="20"/>
          <w:szCs w:val="20"/>
        </w:rPr>
        <w:t>permitted</w:t>
      </w:r>
      <w:r w:rsidRPr="002F10F3">
        <w:rPr>
          <w:rFonts w:ascii="Arial" w:hAnsi="Arial" w:cs="Arial"/>
          <w:spacing w:val="-9"/>
          <w:sz w:val="20"/>
          <w:szCs w:val="20"/>
        </w:rPr>
        <w:t xml:space="preserve"> </w:t>
      </w:r>
      <w:r w:rsidRPr="002F10F3">
        <w:rPr>
          <w:rFonts w:ascii="Arial" w:hAnsi="Arial" w:cs="Arial"/>
          <w:sz w:val="20"/>
          <w:szCs w:val="20"/>
        </w:rPr>
        <w:t>transferees</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9"/>
          <w:sz w:val="20"/>
          <w:szCs w:val="20"/>
        </w:rPr>
        <w:t xml:space="preserve"> </w:t>
      </w:r>
      <w:r w:rsidRPr="002F10F3">
        <w:rPr>
          <w:rFonts w:ascii="Arial" w:hAnsi="Arial" w:cs="Arial"/>
          <w:sz w:val="20"/>
          <w:szCs w:val="20"/>
        </w:rPr>
        <w:t>permitted</w:t>
      </w:r>
      <w:r w:rsidRPr="002F10F3">
        <w:rPr>
          <w:rFonts w:ascii="Arial" w:hAnsi="Arial" w:cs="Arial"/>
          <w:spacing w:val="-8"/>
          <w:sz w:val="20"/>
          <w:szCs w:val="20"/>
        </w:rPr>
        <w:t xml:space="preserve"> </w:t>
      </w:r>
      <w:r w:rsidRPr="002F10F3">
        <w:rPr>
          <w:rFonts w:ascii="Arial" w:hAnsi="Arial" w:cs="Arial"/>
          <w:sz w:val="20"/>
          <w:szCs w:val="20"/>
        </w:rPr>
        <w:t xml:space="preserve">assignees of any of the persons referred to in </w:t>
      </w:r>
      <w:r w:rsidRPr="002F10F3">
        <w:rPr>
          <w:rFonts w:ascii="Arial" w:hAnsi="Arial" w:cs="Arial"/>
          <w:bCs/>
          <w:sz w:val="20"/>
          <w:szCs w:val="20"/>
        </w:rPr>
        <w:t>Clause</w:t>
      </w:r>
      <w:r w:rsidRPr="002F10F3">
        <w:rPr>
          <w:rFonts w:ascii="Arial" w:hAnsi="Arial" w:cs="Arial"/>
          <w:b/>
          <w:sz w:val="20"/>
          <w:szCs w:val="20"/>
        </w:rPr>
        <w:t xml:space="preserve"> </w:t>
      </w:r>
      <w:r w:rsidR="0045713A" w:rsidRPr="002F10F3">
        <w:rPr>
          <w:rFonts w:ascii="Arial" w:hAnsi="Arial" w:cs="Arial"/>
          <w:sz w:val="20"/>
          <w:szCs w:val="20"/>
        </w:rPr>
        <w:fldChar w:fldCharType="begin"/>
      </w:r>
      <w:r w:rsidR="0045713A" w:rsidRPr="002F10F3">
        <w:rPr>
          <w:rFonts w:ascii="Arial" w:hAnsi="Arial" w:cs="Arial"/>
          <w:sz w:val="20"/>
          <w:szCs w:val="20"/>
        </w:rPr>
        <w:instrText xml:space="preserve"> REF _Ref29505910 \r \h  \* MERGEFORMAT </w:instrText>
      </w:r>
      <w:r w:rsidR="0045713A" w:rsidRPr="002F10F3">
        <w:rPr>
          <w:rFonts w:ascii="Arial" w:hAnsi="Arial" w:cs="Arial"/>
          <w:sz w:val="20"/>
          <w:szCs w:val="20"/>
        </w:rPr>
      </w:r>
      <w:r w:rsidR="0045713A" w:rsidRPr="002F10F3">
        <w:rPr>
          <w:rFonts w:ascii="Arial" w:hAnsi="Arial" w:cs="Arial"/>
          <w:sz w:val="20"/>
          <w:szCs w:val="20"/>
        </w:rPr>
        <w:fldChar w:fldCharType="separate"/>
      </w:r>
      <w:r w:rsidR="008A0185">
        <w:rPr>
          <w:rFonts w:ascii="Arial" w:hAnsi="Arial" w:cs="Arial"/>
          <w:sz w:val="20"/>
          <w:szCs w:val="20"/>
        </w:rPr>
        <w:t>37.4</w:t>
      </w:r>
      <w:r w:rsidR="0045713A" w:rsidRPr="002F10F3">
        <w:rPr>
          <w:rFonts w:ascii="Arial" w:hAnsi="Arial" w:cs="Arial"/>
          <w:sz w:val="20"/>
          <w:szCs w:val="20"/>
        </w:rPr>
        <w:fldChar w:fldCharType="end"/>
      </w:r>
      <w:r w:rsidR="00A34CFC" w:rsidRPr="002F10F3">
        <w:rPr>
          <w:rFonts w:ascii="Arial" w:hAnsi="Arial" w:cs="Arial"/>
          <w:sz w:val="20"/>
          <w:szCs w:val="20"/>
        </w:rPr>
        <w:t xml:space="preserve"> </w:t>
      </w:r>
      <w:r w:rsidRPr="002F10F3">
        <w:rPr>
          <w:rFonts w:ascii="Arial" w:hAnsi="Arial" w:cs="Arial"/>
          <w:sz w:val="20"/>
          <w:szCs w:val="20"/>
        </w:rPr>
        <w:t>(</w:t>
      </w:r>
      <w:r w:rsidRPr="002F10F3">
        <w:rPr>
          <w:rFonts w:ascii="Arial" w:hAnsi="Arial" w:cs="Arial"/>
          <w:i/>
          <w:sz w:val="20"/>
          <w:szCs w:val="20"/>
        </w:rPr>
        <w:t xml:space="preserve">Assignment and </w:t>
      </w:r>
      <w:r w:rsidR="0045713A" w:rsidRPr="002F10F3">
        <w:rPr>
          <w:rFonts w:ascii="Arial" w:hAnsi="Arial" w:cs="Arial"/>
          <w:i/>
          <w:sz w:val="20"/>
          <w:szCs w:val="20"/>
        </w:rPr>
        <w:t>O</w:t>
      </w:r>
      <w:r w:rsidRPr="002F10F3">
        <w:rPr>
          <w:rFonts w:ascii="Arial" w:hAnsi="Arial" w:cs="Arial"/>
          <w:i/>
          <w:sz w:val="20"/>
          <w:szCs w:val="20"/>
        </w:rPr>
        <w:t xml:space="preserve">ther </w:t>
      </w:r>
      <w:r w:rsidR="0045713A" w:rsidRPr="002F10F3">
        <w:rPr>
          <w:rFonts w:ascii="Arial" w:hAnsi="Arial" w:cs="Arial"/>
          <w:i/>
          <w:sz w:val="20"/>
          <w:szCs w:val="20"/>
        </w:rPr>
        <w:t>D</w:t>
      </w:r>
      <w:r w:rsidRPr="002F10F3">
        <w:rPr>
          <w:rFonts w:ascii="Arial" w:hAnsi="Arial" w:cs="Arial"/>
          <w:i/>
          <w:sz w:val="20"/>
          <w:szCs w:val="20"/>
        </w:rPr>
        <w:t>ealings</w:t>
      </w:r>
      <w:r w:rsidRPr="002F10F3">
        <w:rPr>
          <w:rFonts w:ascii="Arial" w:hAnsi="Arial" w:cs="Arial"/>
          <w:sz w:val="20"/>
          <w:szCs w:val="20"/>
        </w:rPr>
        <w:t>);</w:t>
      </w:r>
    </w:p>
    <w:p w14:paraId="330C7604" w14:textId="58EE8F9B"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the words </w:t>
      </w:r>
      <w:r w:rsidR="006B46B0" w:rsidRPr="002F10F3">
        <w:rPr>
          <w:rFonts w:ascii="Arial" w:hAnsi="Arial" w:cs="Arial"/>
          <w:bCs/>
          <w:sz w:val="20"/>
          <w:szCs w:val="20"/>
        </w:rPr>
        <w:t>"</w:t>
      </w:r>
      <w:r w:rsidRPr="002F10F3">
        <w:rPr>
          <w:rFonts w:ascii="Arial" w:hAnsi="Arial" w:cs="Arial"/>
          <w:i/>
          <w:sz w:val="20"/>
          <w:szCs w:val="20"/>
        </w:rPr>
        <w:t>include</w:t>
      </w:r>
      <w:r w:rsidR="006B46B0" w:rsidRPr="002F10F3">
        <w:rPr>
          <w:rFonts w:ascii="Arial" w:hAnsi="Arial" w:cs="Arial"/>
          <w:bCs/>
          <w:sz w:val="20"/>
          <w:szCs w:val="20"/>
        </w:rPr>
        <w:t>"</w:t>
      </w:r>
      <w:r w:rsidRPr="002F10F3">
        <w:rPr>
          <w:rFonts w:ascii="Arial" w:hAnsi="Arial" w:cs="Arial"/>
          <w:sz w:val="20"/>
          <w:szCs w:val="20"/>
        </w:rPr>
        <w:t xml:space="preserve">, </w:t>
      </w:r>
      <w:r w:rsidR="006B46B0" w:rsidRPr="002F10F3">
        <w:rPr>
          <w:rFonts w:ascii="Arial" w:hAnsi="Arial" w:cs="Arial"/>
          <w:bCs/>
          <w:sz w:val="20"/>
          <w:szCs w:val="20"/>
        </w:rPr>
        <w:t>"</w:t>
      </w:r>
      <w:r w:rsidRPr="002F10F3">
        <w:rPr>
          <w:rFonts w:ascii="Arial" w:hAnsi="Arial" w:cs="Arial"/>
          <w:i/>
          <w:sz w:val="20"/>
          <w:szCs w:val="20"/>
        </w:rPr>
        <w:t>including</w:t>
      </w:r>
      <w:r w:rsidR="006B46B0" w:rsidRPr="002F10F3">
        <w:rPr>
          <w:rFonts w:ascii="Arial" w:hAnsi="Arial" w:cs="Arial"/>
          <w:bCs/>
          <w:sz w:val="20"/>
          <w:szCs w:val="20"/>
        </w:rPr>
        <w:t>"</w:t>
      </w:r>
      <w:r w:rsidRPr="002F10F3">
        <w:rPr>
          <w:rFonts w:ascii="Arial" w:hAnsi="Arial" w:cs="Arial"/>
          <w:sz w:val="20"/>
          <w:szCs w:val="20"/>
        </w:rPr>
        <w:t xml:space="preserve"> or </w:t>
      </w:r>
      <w:r w:rsidR="006B46B0" w:rsidRPr="002F10F3">
        <w:rPr>
          <w:rFonts w:ascii="Arial" w:hAnsi="Arial" w:cs="Arial"/>
          <w:bCs/>
          <w:sz w:val="20"/>
          <w:szCs w:val="20"/>
        </w:rPr>
        <w:t>"</w:t>
      </w:r>
      <w:r w:rsidRPr="002F10F3">
        <w:rPr>
          <w:rFonts w:ascii="Arial" w:hAnsi="Arial" w:cs="Arial"/>
          <w:i/>
          <w:sz w:val="20"/>
          <w:szCs w:val="20"/>
        </w:rPr>
        <w:t>in particular</w:t>
      </w:r>
      <w:r w:rsidR="006B46B0" w:rsidRPr="002F10F3">
        <w:rPr>
          <w:rFonts w:ascii="Arial" w:hAnsi="Arial" w:cs="Arial"/>
          <w:bCs/>
          <w:sz w:val="20"/>
          <w:szCs w:val="20"/>
        </w:rPr>
        <w:t>"</w:t>
      </w:r>
      <w:r w:rsidRPr="002F10F3">
        <w:rPr>
          <w:rFonts w:ascii="Arial" w:hAnsi="Arial" w:cs="Arial"/>
          <w:sz w:val="20"/>
          <w:szCs w:val="20"/>
        </w:rPr>
        <w:t xml:space="preserve"> shall not limit the generality of any preceding</w:t>
      </w:r>
      <w:r w:rsidRPr="002F10F3">
        <w:rPr>
          <w:rFonts w:ascii="Arial" w:hAnsi="Arial" w:cs="Arial"/>
          <w:spacing w:val="-13"/>
          <w:sz w:val="20"/>
          <w:szCs w:val="20"/>
        </w:rPr>
        <w:t xml:space="preserve"> </w:t>
      </w:r>
      <w:r w:rsidRPr="002F10F3">
        <w:rPr>
          <w:rFonts w:ascii="Arial" w:hAnsi="Arial" w:cs="Arial"/>
          <w:sz w:val="20"/>
          <w:szCs w:val="20"/>
        </w:rPr>
        <w:t>words</w:t>
      </w:r>
      <w:r w:rsidRPr="002F10F3">
        <w:rPr>
          <w:rFonts w:ascii="Arial" w:hAnsi="Arial" w:cs="Arial"/>
          <w:spacing w:val="-13"/>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be</w:t>
      </w:r>
      <w:r w:rsidRPr="002F10F3">
        <w:rPr>
          <w:rFonts w:ascii="Arial" w:hAnsi="Arial" w:cs="Arial"/>
          <w:spacing w:val="-15"/>
          <w:sz w:val="20"/>
          <w:szCs w:val="20"/>
        </w:rPr>
        <w:t xml:space="preserve"> </w:t>
      </w:r>
      <w:r w:rsidRPr="002F10F3">
        <w:rPr>
          <w:rFonts w:ascii="Arial" w:hAnsi="Arial" w:cs="Arial"/>
          <w:sz w:val="20"/>
          <w:szCs w:val="20"/>
        </w:rPr>
        <w:t>construed</w:t>
      </w:r>
      <w:r w:rsidRPr="002F10F3">
        <w:rPr>
          <w:rFonts w:ascii="Arial" w:hAnsi="Arial" w:cs="Arial"/>
          <w:spacing w:val="-14"/>
          <w:sz w:val="20"/>
          <w:szCs w:val="20"/>
        </w:rPr>
        <w:t xml:space="preserve"> </w:t>
      </w:r>
      <w:r w:rsidRPr="002F10F3">
        <w:rPr>
          <w:rFonts w:ascii="Arial" w:hAnsi="Arial" w:cs="Arial"/>
          <w:sz w:val="20"/>
          <w:szCs w:val="20"/>
        </w:rPr>
        <w:t>as</w:t>
      </w:r>
      <w:r w:rsidRPr="002F10F3">
        <w:rPr>
          <w:rFonts w:ascii="Arial" w:hAnsi="Arial" w:cs="Arial"/>
          <w:spacing w:val="-13"/>
          <w:sz w:val="20"/>
          <w:szCs w:val="20"/>
        </w:rPr>
        <w:t xml:space="preserve"> </w:t>
      </w:r>
      <w:r w:rsidRPr="002F10F3">
        <w:rPr>
          <w:rFonts w:ascii="Arial" w:hAnsi="Arial" w:cs="Arial"/>
          <w:sz w:val="20"/>
          <w:szCs w:val="20"/>
        </w:rPr>
        <w:t>being</w:t>
      </w:r>
      <w:r w:rsidRPr="002F10F3">
        <w:rPr>
          <w:rFonts w:ascii="Arial" w:hAnsi="Arial" w:cs="Arial"/>
          <w:spacing w:val="-14"/>
          <w:sz w:val="20"/>
          <w:szCs w:val="20"/>
        </w:rPr>
        <w:t xml:space="preserve"> </w:t>
      </w:r>
      <w:r w:rsidRPr="002F10F3">
        <w:rPr>
          <w:rFonts w:ascii="Arial" w:hAnsi="Arial" w:cs="Arial"/>
          <w:sz w:val="20"/>
          <w:szCs w:val="20"/>
        </w:rPr>
        <w:t>limited</w:t>
      </w:r>
      <w:r w:rsidRPr="002F10F3">
        <w:rPr>
          <w:rFonts w:ascii="Arial" w:hAnsi="Arial" w:cs="Arial"/>
          <w:spacing w:val="-16"/>
          <w:sz w:val="20"/>
          <w:szCs w:val="20"/>
        </w:rPr>
        <w:t xml:space="preserve"> </w:t>
      </w:r>
      <w:r w:rsidRPr="002F10F3">
        <w:rPr>
          <w:rFonts w:ascii="Arial" w:hAnsi="Arial" w:cs="Arial"/>
          <w:sz w:val="20"/>
          <w:szCs w:val="20"/>
        </w:rPr>
        <w:t>to</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same</w:t>
      </w:r>
      <w:r w:rsidRPr="002F10F3">
        <w:rPr>
          <w:rFonts w:ascii="Arial" w:hAnsi="Arial" w:cs="Arial"/>
          <w:spacing w:val="-14"/>
          <w:sz w:val="20"/>
          <w:szCs w:val="20"/>
        </w:rPr>
        <w:t xml:space="preserve"> </w:t>
      </w:r>
      <w:r w:rsidRPr="002F10F3">
        <w:rPr>
          <w:rFonts w:ascii="Arial" w:hAnsi="Arial" w:cs="Arial"/>
          <w:sz w:val="20"/>
          <w:szCs w:val="20"/>
        </w:rPr>
        <w:t>class</w:t>
      </w:r>
      <w:r w:rsidRPr="002F10F3">
        <w:rPr>
          <w:rFonts w:ascii="Arial" w:hAnsi="Arial" w:cs="Arial"/>
          <w:spacing w:val="-13"/>
          <w:sz w:val="20"/>
          <w:szCs w:val="20"/>
        </w:rPr>
        <w:t xml:space="preserve"> </w:t>
      </w:r>
      <w:r w:rsidRPr="002F10F3">
        <w:rPr>
          <w:rFonts w:ascii="Arial" w:hAnsi="Arial" w:cs="Arial"/>
          <w:sz w:val="20"/>
          <w:szCs w:val="20"/>
        </w:rPr>
        <w:t>as</w:t>
      </w:r>
      <w:r w:rsidRPr="002F10F3">
        <w:rPr>
          <w:rFonts w:ascii="Arial" w:hAnsi="Arial" w:cs="Arial"/>
          <w:spacing w:val="-7"/>
          <w:sz w:val="20"/>
          <w:szCs w:val="20"/>
        </w:rPr>
        <w:t xml:space="preserve"> </w:t>
      </w:r>
      <w:r w:rsidRPr="002F10F3">
        <w:rPr>
          <w:rFonts w:ascii="Arial" w:hAnsi="Arial" w:cs="Arial"/>
          <w:sz w:val="20"/>
          <w:szCs w:val="20"/>
        </w:rPr>
        <w:t>any</w:t>
      </w:r>
      <w:r w:rsidRPr="002F10F3">
        <w:rPr>
          <w:rFonts w:ascii="Arial" w:hAnsi="Arial" w:cs="Arial"/>
          <w:spacing w:val="-17"/>
          <w:sz w:val="20"/>
          <w:szCs w:val="20"/>
        </w:rPr>
        <w:t xml:space="preserve"> </w:t>
      </w:r>
      <w:r w:rsidRPr="002F10F3">
        <w:rPr>
          <w:rFonts w:ascii="Arial" w:hAnsi="Arial" w:cs="Arial"/>
          <w:sz w:val="20"/>
          <w:szCs w:val="20"/>
        </w:rPr>
        <w:t>preceding words where a wider construction is</w:t>
      </w:r>
      <w:r w:rsidRPr="002F10F3">
        <w:rPr>
          <w:rFonts w:ascii="Arial" w:hAnsi="Arial" w:cs="Arial"/>
          <w:spacing w:val="2"/>
          <w:sz w:val="20"/>
          <w:szCs w:val="20"/>
        </w:rPr>
        <w:t xml:space="preserve"> </w:t>
      </w:r>
      <w:r w:rsidRPr="002F10F3">
        <w:rPr>
          <w:rFonts w:ascii="Arial" w:hAnsi="Arial" w:cs="Arial"/>
          <w:sz w:val="20"/>
          <w:szCs w:val="20"/>
        </w:rPr>
        <w:t>possible;</w:t>
      </w:r>
    </w:p>
    <w:p w14:paraId="00184D2A" w14:textId="1F28B090"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references to </w:t>
      </w:r>
      <w:r w:rsidR="006B46B0" w:rsidRPr="002F10F3">
        <w:rPr>
          <w:rFonts w:ascii="Arial" w:hAnsi="Arial" w:cs="Arial"/>
          <w:bCs/>
          <w:sz w:val="20"/>
          <w:szCs w:val="20"/>
        </w:rPr>
        <w:t>"</w:t>
      </w:r>
      <w:r w:rsidRPr="002F10F3">
        <w:rPr>
          <w:rFonts w:ascii="Arial" w:hAnsi="Arial" w:cs="Arial"/>
          <w:i/>
          <w:sz w:val="20"/>
          <w:szCs w:val="20"/>
        </w:rPr>
        <w:t>written</w:t>
      </w:r>
      <w:r w:rsidR="006B46B0" w:rsidRPr="002F10F3">
        <w:rPr>
          <w:rFonts w:ascii="Arial" w:hAnsi="Arial" w:cs="Arial"/>
          <w:bCs/>
          <w:sz w:val="20"/>
          <w:szCs w:val="20"/>
        </w:rPr>
        <w:t>"</w:t>
      </w:r>
      <w:r w:rsidRPr="002F10F3">
        <w:rPr>
          <w:rFonts w:ascii="Arial" w:hAnsi="Arial" w:cs="Arial"/>
          <w:sz w:val="20"/>
          <w:szCs w:val="20"/>
        </w:rPr>
        <w:t xml:space="preserve"> or </w:t>
      </w:r>
      <w:r w:rsidR="006B46B0" w:rsidRPr="002F10F3">
        <w:rPr>
          <w:rFonts w:ascii="Arial" w:hAnsi="Arial" w:cs="Arial"/>
          <w:bCs/>
          <w:sz w:val="20"/>
          <w:szCs w:val="20"/>
        </w:rPr>
        <w:t>"</w:t>
      </w:r>
      <w:r w:rsidRPr="002F10F3">
        <w:rPr>
          <w:rFonts w:ascii="Arial" w:hAnsi="Arial" w:cs="Arial"/>
          <w:i/>
          <w:sz w:val="20"/>
          <w:szCs w:val="20"/>
        </w:rPr>
        <w:t>writing</w:t>
      </w:r>
      <w:r w:rsidR="006B46B0" w:rsidRPr="002F10F3">
        <w:rPr>
          <w:rFonts w:ascii="Arial" w:hAnsi="Arial" w:cs="Arial"/>
          <w:bCs/>
          <w:sz w:val="20"/>
          <w:szCs w:val="20"/>
        </w:rPr>
        <w:t>"</w:t>
      </w:r>
      <w:r w:rsidRPr="002F10F3">
        <w:rPr>
          <w:rFonts w:ascii="Arial" w:hAnsi="Arial" w:cs="Arial"/>
          <w:sz w:val="20"/>
          <w:szCs w:val="20"/>
        </w:rPr>
        <w:t xml:space="preserve"> shall include all data in written form whether represented in hand-written facsimile, printed or email (but excluding short-message-service ("SMS") and other electronic</w:t>
      </w:r>
      <w:r w:rsidRPr="002F10F3">
        <w:rPr>
          <w:rFonts w:ascii="Arial" w:hAnsi="Arial" w:cs="Arial"/>
          <w:spacing w:val="-5"/>
          <w:sz w:val="20"/>
          <w:szCs w:val="20"/>
        </w:rPr>
        <w:t xml:space="preserve"> </w:t>
      </w:r>
      <w:r w:rsidRPr="002F10F3">
        <w:rPr>
          <w:rFonts w:ascii="Arial" w:hAnsi="Arial" w:cs="Arial"/>
          <w:sz w:val="20"/>
          <w:szCs w:val="20"/>
        </w:rPr>
        <w:t>communications);</w:t>
      </w:r>
    </w:p>
    <w:p w14:paraId="3F55070F" w14:textId="77777777"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references to any English legal term for any action, remedy, method of judicial proceedings,</w:t>
      </w:r>
      <w:r w:rsidRPr="002F10F3">
        <w:rPr>
          <w:rFonts w:ascii="Arial" w:hAnsi="Arial" w:cs="Arial"/>
          <w:spacing w:val="-9"/>
          <w:sz w:val="20"/>
          <w:szCs w:val="20"/>
        </w:rPr>
        <w:t xml:space="preserve"> </w:t>
      </w:r>
      <w:r w:rsidRPr="002F10F3">
        <w:rPr>
          <w:rFonts w:ascii="Arial" w:hAnsi="Arial" w:cs="Arial"/>
          <w:sz w:val="20"/>
          <w:szCs w:val="20"/>
        </w:rPr>
        <w:t>legal</w:t>
      </w:r>
      <w:r w:rsidRPr="002F10F3">
        <w:rPr>
          <w:rFonts w:ascii="Arial" w:hAnsi="Arial" w:cs="Arial"/>
          <w:spacing w:val="-12"/>
          <w:sz w:val="20"/>
          <w:szCs w:val="20"/>
        </w:rPr>
        <w:t xml:space="preserve"> </w:t>
      </w:r>
      <w:r w:rsidRPr="002F10F3">
        <w:rPr>
          <w:rFonts w:ascii="Arial" w:hAnsi="Arial" w:cs="Arial"/>
          <w:sz w:val="20"/>
          <w:szCs w:val="20"/>
        </w:rPr>
        <w:t>document,</w:t>
      </w:r>
      <w:r w:rsidRPr="002F10F3">
        <w:rPr>
          <w:rFonts w:ascii="Arial" w:hAnsi="Arial" w:cs="Arial"/>
          <w:spacing w:val="-10"/>
          <w:sz w:val="20"/>
          <w:szCs w:val="20"/>
        </w:rPr>
        <w:t xml:space="preserve"> </w:t>
      </w:r>
      <w:r w:rsidRPr="002F10F3">
        <w:rPr>
          <w:rFonts w:ascii="Arial" w:hAnsi="Arial" w:cs="Arial"/>
          <w:sz w:val="20"/>
          <w:szCs w:val="20"/>
        </w:rPr>
        <w:t>legal</w:t>
      </w:r>
      <w:r w:rsidRPr="002F10F3">
        <w:rPr>
          <w:rFonts w:ascii="Arial" w:hAnsi="Arial" w:cs="Arial"/>
          <w:spacing w:val="-13"/>
          <w:sz w:val="20"/>
          <w:szCs w:val="20"/>
        </w:rPr>
        <w:t xml:space="preserve"> </w:t>
      </w:r>
      <w:r w:rsidRPr="002F10F3">
        <w:rPr>
          <w:rFonts w:ascii="Arial" w:hAnsi="Arial" w:cs="Arial"/>
          <w:sz w:val="20"/>
          <w:szCs w:val="20"/>
        </w:rPr>
        <w:t>status,</w:t>
      </w:r>
      <w:r w:rsidRPr="002F10F3">
        <w:rPr>
          <w:rFonts w:ascii="Arial" w:hAnsi="Arial" w:cs="Arial"/>
          <w:spacing w:val="-12"/>
          <w:sz w:val="20"/>
          <w:szCs w:val="20"/>
        </w:rPr>
        <w:t xml:space="preserve"> </w:t>
      </w:r>
      <w:r w:rsidRPr="002F10F3">
        <w:rPr>
          <w:rFonts w:ascii="Arial" w:hAnsi="Arial" w:cs="Arial"/>
          <w:sz w:val="20"/>
          <w:szCs w:val="20"/>
        </w:rPr>
        <w:t>court,</w:t>
      </w:r>
      <w:r w:rsidRPr="002F10F3">
        <w:rPr>
          <w:rFonts w:ascii="Arial" w:hAnsi="Arial" w:cs="Arial"/>
          <w:spacing w:val="-11"/>
          <w:sz w:val="20"/>
          <w:szCs w:val="20"/>
        </w:rPr>
        <w:t xml:space="preserve"> </w:t>
      </w:r>
      <w:r w:rsidRPr="002F10F3">
        <w:rPr>
          <w:rFonts w:ascii="Arial" w:hAnsi="Arial" w:cs="Arial"/>
          <w:sz w:val="20"/>
          <w:szCs w:val="20"/>
        </w:rPr>
        <w:t>official</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8"/>
          <w:sz w:val="20"/>
          <w:szCs w:val="20"/>
        </w:rPr>
        <w:t xml:space="preserve"> </w:t>
      </w:r>
      <w:r w:rsidRPr="002F10F3">
        <w:rPr>
          <w:rFonts w:ascii="Arial" w:hAnsi="Arial" w:cs="Arial"/>
          <w:sz w:val="20"/>
          <w:szCs w:val="20"/>
        </w:rPr>
        <w:t>any</w:t>
      </w:r>
      <w:r w:rsidRPr="002F10F3">
        <w:rPr>
          <w:rFonts w:ascii="Arial" w:hAnsi="Arial" w:cs="Arial"/>
          <w:spacing w:val="-15"/>
          <w:sz w:val="20"/>
          <w:szCs w:val="20"/>
        </w:rPr>
        <w:t xml:space="preserve"> </w:t>
      </w:r>
      <w:r w:rsidRPr="002F10F3">
        <w:rPr>
          <w:rFonts w:ascii="Arial" w:hAnsi="Arial" w:cs="Arial"/>
          <w:sz w:val="20"/>
          <w:szCs w:val="20"/>
        </w:rPr>
        <w:t>legal</w:t>
      </w:r>
      <w:r w:rsidRPr="002F10F3">
        <w:rPr>
          <w:rFonts w:ascii="Arial" w:hAnsi="Arial" w:cs="Arial"/>
          <w:spacing w:val="-12"/>
          <w:sz w:val="20"/>
          <w:szCs w:val="20"/>
        </w:rPr>
        <w:t xml:space="preserve"> </w:t>
      </w:r>
      <w:r w:rsidRPr="002F10F3">
        <w:rPr>
          <w:rFonts w:ascii="Arial" w:hAnsi="Arial" w:cs="Arial"/>
          <w:sz w:val="20"/>
          <w:szCs w:val="20"/>
        </w:rPr>
        <w:t>concept</w:t>
      </w:r>
      <w:r w:rsidRPr="002F10F3">
        <w:rPr>
          <w:rFonts w:ascii="Arial" w:hAnsi="Arial" w:cs="Arial"/>
          <w:spacing w:val="-9"/>
          <w:sz w:val="20"/>
          <w:szCs w:val="20"/>
        </w:rPr>
        <w:t xml:space="preserve"> </w:t>
      </w:r>
      <w:r w:rsidRPr="002F10F3">
        <w:rPr>
          <w:rFonts w:ascii="Arial" w:hAnsi="Arial" w:cs="Arial"/>
          <w:sz w:val="20"/>
          <w:szCs w:val="20"/>
        </w:rPr>
        <w:t>or</w:t>
      </w:r>
      <w:r w:rsidRPr="002F10F3">
        <w:rPr>
          <w:rFonts w:ascii="Arial" w:hAnsi="Arial" w:cs="Arial"/>
          <w:spacing w:val="-11"/>
          <w:sz w:val="20"/>
          <w:szCs w:val="20"/>
        </w:rPr>
        <w:t xml:space="preserve"> </w:t>
      </w:r>
      <w:r w:rsidRPr="002F10F3">
        <w:rPr>
          <w:rFonts w:ascii="Arial" w:hAnsi="Arial" w:cs="Arial"/>
          <w:sz w:val="20"/>
          <w:szCs w:val="20"/>
        </w:rPr>
        <w:t xml:space="preserve">thing shall in respect of any jurisdiction (other than England) shall </w:t>
      </w:r>
      <w:r w:rsidRPr="002F10F3">
        <w:rPr>
          <w:rFonts w:ascii="Arial" w:hAnsi="Arial" w:cs="Arial"/>
          <w:spacing w:val="4"/>
          <w:sz w:val="20"/>
          <w:szCs w:val="20"/>
        </w:rPr>
        <w:t xml:space="preserve">be </w:t>
      </w:r>
      <w:r w:rsidRPr="002F10F3">
        <w:rPr>
          <w:rFonts w:ascii="Arial" w:hAnsi="Arial" w:cs="Arial"/>
          <w:sz w:val="20"/>
          <w:szCs w:val="20"/>
        </w:rPr>
        <w:t>treated as a reference to any analogous term in that jurisdiction;</w:t>
      </w:r>
      <w:r w:rsidRPr="002F10F3">
        <w:rPr>
          <w:rFonts w:ascii="Arial" w:hAnsi="Arial" w:cs="Arial"/>
          <w:spacing w:val="-3"/>
          <w:sz w:val="20"/>
          <w:szCs w:val="20"/>
        </w:rPr>
        <w:t xml:space="preserve"> </w:t>
      </w:r>
      <w:r w:rsidRPr="002F10F3">
        <w:rPr>
          <w:rFonts w:ascii="Arial" w:hAnsi="Arial" w:cs="Arial"/>
          <w:sz w:val="20"/>
          <w:szCs w:val="20"/>
        </w:rPr>
        <w:t>and</w:t>
      </w:r>
    </w:p>
    <w:p w14:paraId="3BFC8E86" w14:textId="77777777" w:rsidR="00E11516" w:rsidRPr="002F10F3" w:rsidRDefault="00E11516" w:rsidP="0059516D">
      <w:pPr>
        <w:pStyle w:val="ListParagraph"/>
        <w:widowControl w:val="0"/>
        <w:numPr>
          <w:ilvl w:val="3"/>
          <w:numId w:val="40"/>
        </w:numPr>
        <w:tabs>
          <w:tab w:val="left" w:pos="1418"/>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any express obligation or liability of a Party to ensure or procure the performance</w:t>
      </w:r>
      <w:r w:rsidRPr="002F10F3">
        <w:rPr>
          <w:rFonts w:ascii="Arial" w:hAnsi="Arial" w:cs="Arial"/>
          <w:spacing w:val="-31"/>
          <w:sz w:val="20"/>
          <w:szCs w:val="20"/>
        </w:rPr>
        <w:t xml:space="preserve"> </w:t>
      </w:r>
      <w:r w:rsidRPr="002F10F3">
        <w:rPr>
          <w:rFonts w:ascii="Arial" w:hAnsi="Arial" w:cs="Arial"/>
          <w:sz w:val="20"/>
          <w:szCs w:val="20"/>
        </w:rPr>
        <w:t>of any obligation by any other person shall not be reduced, discharged, or otherwise adversely affected by any act, omission, matter or thing which would have discharged or affected the liability of that Party had it been a principal obligor or by anything done or omitted by any person which, but for this provision, might</w:t>
      </w:r>
      <w:r w:rsidRPr="002F10F3">
        <w:rPr>
          <w:rFonts w:ascii="Arial" w:hAnsi="Arial" w:cs="Arial"/>
          <w:spacing w:val="28"/>
          <w:sz w:val="20"/>
          <w:szCs w:val="20"/>
        </w:rPr>
        <w:t xml:space="preserve"> </w:t>
      </w:r>
      <w:r w:rsidRPr="002F10F3">
        <w:rPr>
          <w:rFonts w:ascii="Arial" w:hAnsi="Arial" w:cs="Arial"/>
          <w:sz w:val="20"/>
          <w:szCs w:val="20"/>
        </w:rPr>
        <w:t>operate or exonerate or discharge that Party or otherwise reduce or extinguish its liability under this Agreement.</w:t>
      </w:r>
    </w:p>
    <w:p w14:paraId="62F47FCC" w14:textId="77777777" w:rsidR="00E11516" w:rsidRPr="002F10F3" w:rsidRDefault="00E11516" w:rsidP="0059516D">
      <w:pPr>
        <w:pStyle w:val="ListParagraph"/>
        <w:widowControl w:val="0"/>
        <w:numPr>
          <w:ilvl w:val="2"/>
          <w:numId w:val="40"/>
        </w:numPr>
        <w:tabs>
          <w:tab w:val="left" w:pos="709"/>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table of contents, headings and titles are for convenience only and do not affect the interpretation of this Agreement.</w:t>
      </w:r>
    </w:p>
    <w:p w14:paraId="58D79C22" w14:textId="77777777" w:rsidR="00E11516" w:rsidRPr="002F10F3" w:rsidRDefault="00E11516" w:rsidP="0059516D">
      <w:pPr>
        <w:pStyle w:val="ListParagraph"/>
        <w:widowControl w:val="0"/>
        <w:numPr>
          <w:ilvl w:val="2"/>
          <w:numId w:val="40"/>
        </w:numPr>
        <w:tabs>
          <w:tab w:val="left" w:pos="709"/>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Key Information Table and Schedules form part of this Agreement and shall have the same force and effect as if expressly set out in the body of this Agreement and any reference to this Agreement shall include the Key Information Table and the</w:t>
      </w:r>
      <w:r w:rsidRPr="002F10F3">
        <w:rPr>
          <w:rFonts w:ascii="Arial" w:hAnsi="Arial" w:cs="Arial"/>
          <w:spacing w:val="-22"/>
          <w:sz w:val="20"/>
          <w:szCs w:val="20"/>
        </w:rPr>
        <w:t xml:space="preserve"> </w:t>
      </w:r>
      <w:r w:rsidRPr="002F10F3">
        <w:rPr>
          <w:rFonts w:ascii="Arial" w:hAnsi="Arial" w:cs="Arial"/>
          <w:sz w:val="20"/>
          <w:szCs w:val="20"/>
        </w:rPr>
        <w:t>Schedules.</w:t>
      </w:r>
    </w:p>
    <w:p w14:paraId="628DBB30" w14:textId="77777777" w:rsidR="00E11516" w:rsidRPr="002F10F3" w:rsidRDefault="00E11516" w:rsidP="0059516D">
      <w:pPr>
        <w:pStyle w:val="BauchiEPClevel1"/>
        <w:numPr>
          <w:ilvl w:val="0"/>
          <w:numId w:val="59"/>
        </w:numPr>
        <w:spacing w:before="120" w:line="360" w:lineRule="auto"/>
        <w:ind w:left="709" w:hanging="709"/>
        <w:rPr>
          <w:rFonts w:ascii="Arial" w:hAnsi="Arial" w:cs="Arial"/>
          <w:b/>
          <w:bCs/>
          <w:sz w:val="20"/>
          <w:szCs w:val="20"/>
        </w:rPr>
      </w:pPr>
      <w:r w:rsidRPr="002F10F3">
        <w:rPr>
          <w:rFonts w:ascii="Arial" w:hAnsi="Arial" w:cs="Arial"/>
          <w:b/>
          <w:bCs/>
          <w:sz w:val="20"/>
          <w:szCs w:val="20"/>
        </w:rPr>
        <w:t>Order of Precedence</w:t>
      </w:r>
    </w:p>
    <w:p w14:paraId="7252FD6C" w14:textId="77777777" w:rsidR="00E11516" w:rsidRPr="002F10F3" w:rsidRDefault="00E11516" w:rsidP="0059516D">
      <w:pPr>
        <w:widowControl w:val="0"/>
        <w:tabs>
          <w:tab w:val="left" w:pos="709"/>
        </w:tabs>
        <w:autoSpaceDE w:val="0"/>
        <w:autoSpaceDN w:val="0"/>
        <w:spacing w:before="120" w:after="240" w:line="360" w:lineRule="auto"/>
        <w:jc w:val="both"/>
        <w:rPr>
          <w:rFonts w:ascii="Arial" w:hAnsi="Arial" w:cs="Arial"/>
          <w:sz w:val="20"/>
          <w:szCs w:val="20"/>
        </w:rPr>
      </w:pPr>
      <w:r w:rsidRPr="002F10F3">
        <w:rPr>
          <w:rFonts w:ascii="Arial" w:hAnsi="Arial" w:cs="Arial"/>
          <w:sz w:val="20"/>
          <w:szCs w:val="20"/>
        </w:rPr>
        <w:t>The documents forming this Agreement are intended to be mutually explanatory of one another.  If any inconsistencies or conflicts arise between the documents forming this Agreement,</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order</w:t>
      </w:r>
      <w:r w:rsidRPr="002F10F3">
        <w:rPr>
          <w:rFonts w:ascii="Arial" w:hAnsi="Arial" w:cs="Arial"/>
          <w:spacing w:val="-10"/>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precedence</w:t>
      </w:r>
      <w:r w:rsidRPr="002F10F3">
        <w:rPr>
          <w:rFonts w:ascii="Arial" w:hAnsi="Arial" w:cs="Arial"/>
          <w:spacing w:val="-10"/>
          <w:sz w:val="20"/>
          <w:szCs w:val="20"/>
        </w:rPr>
        <w:t xml:space="preserve"> </w:t>
      </w:r>
      <w:r w:rsidRPr="002F10F3">
        <w:rPr>
          <w:rFonts w:ascii="Arial" w:hAnsi="Arial" w:cs="Arial"/>
          <w:sz w:val="20"/>
          <w:szCs w:val="20"/>
        </w:rPr>
        <w:t>governing</w:t>
      </w:r>
      <w:r w:rsidRPr="002F10F3">
        <w:rPr>
          <w:rFonts w:ascii="Arial" w:hAnsi="Arial" w:cs="Arial"/>
          <w:spacing w:val="-11"/>
          <w:sz w:val="20"/>
          <w:szCs w:val="20"/>
        </w:rPr>
        <w:t xml:space="preserve"> </w:t>
      </w:r>
      <w:r w:rsidRPr="002F10F3">
        <w:rPr>
          <w:rFonts w:ascii="Arial" w:hAnsi="Arial" w:cs="Arial"/>
          <w:sz w:val="20"/>
          <w:szCs w:val="20"/>
        </w:rPr>
        <w:t>matters</w:t>
      </w:r>
      <w:r w:rsidRPr="002F10F3">
        <w:rPr>
          <w:rFonts w:ascii="Arial" w:hAnsi="Arial" w:cs="Arial"/>
          <w:spacing w:val="-11"/>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interpretation</w:t>
      </w:r>
      <w:r w:rsidRPr="002F10F3">
        <w:rPr>
          <w:rFonts w:ascii="Arial" w:hAnsi="Arial" w:cs="Arial"/>
          <w:spacing w:val="-11"/>
          <w:sz w:val="20"/>
          <w:szCs w:val="20"/>
        </w:rPr>
        <w:t xml:space="preserve"> </w:t>
      </w:r>
      <w:r w:rsidRPr="002F10F3">
        <w:rPr>
          <w:rFonts w:ascii="Arial" w:hAnsi="Arial" w:cs="Arial"/>
          <w:sz w:val="20"/>
          <w:szCs w:val="20"/>
        </w:rPr>
        <w:t>shall</w:t>
      </w:r>
      <w:r w:rsidRPr="002F10F3">
        <w:rPr>
          <w:rFonts w:ascii="Arial" w:hAnsi="Arial" w:cs="Arial"/>
          <w:spacing w:val="-10"/>
          <w:sz w:val="20"/>
          <w:szCs w:val="20"/>
        </w:rPr>
        <w:t xml:space="preserve"> </w:t>
      </w:r>
      <w:r w:rsidRPr="002F10F3">
        <w:rPr>
          <w:rFonts w:ascii="Arial" w:hAnsi="Arial" w:cs="Arial"/>
          <w:sz w:val="20"/>
          <w:szCs w:val="20"/>
        </w:rPr>
        <w:t>be</w:t>
      </w:r>
      <w:r w:rsidRPr="002F10F3">
        <w:rPr>
          <w:rFonts w:ascii="Arial" w:hAnsi="Arial" w:cs="Arial"/>
          <w:spacing w:val="-11"/>
          <w:sz w:val="20"/>
          <w:szCs w:val="20"/>
        </w:rPr>
        <w:t xml:space="preserve"> </w:t>
      </w:r>
      <w:r w:rsidRPr="002F10F3">
        <w:rPr>
          <w:rFonts w:ascii="Arial" w:hAnsi="Arial" w:cs="Arial"/>
          <w:sz w:val="20"/>
          <w:szCs w:val="20"/>
        </w:rPr>
        <w:t>as</w:t>
      </w:r>
      <w:r w:rsidRPr="002F10F3">
        <w:rPr>
          <w:rFonts w:ascii="Arial" w:hAnsi="Arial" w:cs="Arial"/>
          <w:spacing w:val="-9"/>
          <w:sz w:val="20"/>
          <w:szCs w:val="20"/>
        </w:rPr>
        <w:t xml:space="preserve"> </w:t>
      </w:r>
      <w:r w:rsidRPr="002F10F3">
        <w:rPr>
          <w:rFonts w:ascii="Arial" w:hAnsi="Arial" w:cs="Arial"/>
          <w:sz w:val="20"/>
          <w:szCs w:val="20"/>
        </w:rPr>
        <w:t>follows:</w:t>
      </w:r>
    </w:p>
    <w:p w14:paraId="74D10208" w14:textId="77777777" w:rsidR="00E11516" w:rsidRPr="002F10F3" w:rsidRDefault="00E11516" w:rsidP="0059516D">
      <w:pPr>
        <w:pStyle w:val="ListParagraph"/>
        <w:widowControl w:val="0"/>
        <w:numPr>
          <w:ilvl w:val="3"/>
          <w:numId w:val="40"/>
        </w:numPr>
        <w:tabs>
          <w:tab w:val="left" w:pos="709"/>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Key Information</w:t>
      </w:r>
      <w:r w:rsidRPr="002F10F3">
        <w:rPr>
          <w:rFonts w:ascii="Arial" w:hAnsi="Arial" w:cs="Arial"/>
          <w:spacing w:val="-4"/>
          <w:sz w:val="20"/>
          <w:szCs w:val="20"/>
        </w:rPr>
        <w:t xml:space="preserve"> </w:t>
      </w:r>
      <w:r w:rsidRPr="002F10F3">
        <w:rPr>
          <w:rFonts w:ascii="Arial" w:hAnsi="Arial" w:cs="Arial"/>
          <w:sz w:val="20"/>
          <w:szCs w:val="20"/>
        </w:rPr>
        <w:t>Table;</w:t>
      </w:r>
    </w:p>
    <w:p w14:paraId="0C5DBF95" w14:textId="63F07DE5" w:rsidR="00E11516" w:rsidRPr="002F10F3" w:rsidRDefault="00E11516" w:rsidP="0059516D">
      <w:pPr>
        <w:pStyle w:val="ListParagraph"/>
        <w:widowControl w:val="0"/>
        <w:numPr>
          <w:ilvl w:val="3"/>
          <w:numId w:val="40"/>
        </w:numPr>
        <w:tabs>
          <w:tab w:val="left" w:pos="709"/>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Schedules attached to this</w:t>
      </w:r>
      <w:r w:rsidRPr="002F10F3">
        <w:rPr>
          <w:rFonts w:ascii="Arial" w:hAnsi="Arial" w:cs="Arial"/>
          <w:spacing w:val="-2"/>
          <w:sz w:val="20"/>
          <w:szCs w:val="20"/>
        </w:rPr>
        <w:t xml:space="preserve"> </w:t>
      </w:r>
      <w:r w:rsidRPr="002F10F3">
        <w:rPr>
          <w:rFonts w:ascii="Arial" w:hAnsi="Arial" w:cs="Arial"/>
          <w:sz w:val="20"/>
          <w:szCs w:val="20"/>
        </w:rPr>
        <w:t>Agreement</w:t>
      </w:r>
      <w:r w:rsidR="00E76357" w:rsidRPr="002F10F3">
        <w:rPr>
          <w:rStyle w:val="FootnoteReference"/>
          <w:rFonts w:ascii="Arial" w:hAnsi="Arial" w:cs="Arial"/>
          <w:sz w:val="20"/>
          <w:szCs w:val="20"/>
        </w:rPr>
        <w:footnoteReference w:id="25"/>
      </w:r>
      <w:r w:rsidR="00BE1C0F" w:rsidRPr="002F10F3">
        <w:rPr>
          <w:rFonts w:ascii="Arial" w:hAnsi="Arial" w:cs="Arial"/>
          <w:sz w:val="20"/>
          <w:szCs w:val="20"/>
        </w:rPr>
        <w:t>; and</w:t>
      </w:r>
    </w:p>
    <w:p w14:paraId="7B517B1F" w14:textId="5F9BA0BA" w:rsidR="00BE1C0F" w:rsidRPr="002F10F3" w:rsidRDefault="00BE1C0F" w:rsidP="00BE1C0F">
      <w:pPr>
        <w:pStyle w:val="ListParagraph"/>
        <w:widowControl w:val="0"/>
        <w:numPr>
          <w:ilvl w:val="3"/>
          <w:numId w:val="40"/>
        </w:numPr>
        <w:tabs>
          <w:tab w:val="left" w:pos="709"/>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General Conditions of this Agreement;</w:t>
      </w:r>
    </w:p>
    <w:p w14:paraId="038B6909" w14:textId="61E0FB80"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22" w:name="_Ref26625791"/>
      <w:bookmarkStart w:id="23" w:name="_Toc26627872"/>
      <w:bookmarkStart w:id="24" w:name="_Toc120194484"/>
      <w:r w:rsidRPr="002F10F3">
        <w:rPr>
          <w:rFonts w:ascii="Arial" w:hAnsi="Arial" w:cs="Arial"/>
          <w:sz w:val="20"/>
          <w:szCs w:val="20"/>
        </w:rPr>
        <w:t>EFFECTIVENESS AND COMMENCEMENT</w:t>
      </w:r>
      <w:bookmarkEnd w:id="22"/>
      <w:bookmarkEnd w:id="23"/>
      <w:bookmarkEnd w:id="24"/>
    </w:p>
    <w:p w14:paraId="164930B3" w14:textId="407ECA6C" w:rsidR="00E11516" w:rsidRPr="002F10F3" w:rsidRDefault="00E11516" w:rsidP="0059516D">
      <w:pPr>
        <w:pStyle w:val="ListParagraph"/>
        <w:keepNext/>
        <w:numPr>
          <w:ilvl w:val="0"/>
          <w:numId w:val="171"/>
        </w:numPr>
        <w:spacing w:before="120" w:after="240" w:line="360" w:lineRule="auto"/>
        <w:ind w:hanging="720"/>
        <w:jc w:val="both"/>
        <w:rPr>
          <w:rFonts w:ascii="Arial" w:hAnsi="Arial" w:cs="Arial"/>
          <w:b/>
          <w:bCs/>
          <w:sz w:val="20"/>
          <w:szCs w:val="20"/>
        </w:rPr>
      </w:pPr>
      <w:bookmarkStart w:id="25" w:name="_Ref108117582"/>
      <w:r w:rsidRPr="002F10F3">
        <w:rPr>
          <w:rFonts w:ascii="Arial" w:hAnsi="Arial" w:cs="Arial"/>
          <w:b/>
          <w:bCs/>
          <w:sz w:val="20"/>
          <w:szCs w:val="20"/>
        </w:rPr>
        <w:t>Effective Date</w:t>
      </w:r>
      <w:bookmarkEnd w:id="25"/>
    </w:p>
    <w:p w14:paraId="10DDFFDF" w14:textId="41B7BBC3" w:rsidR="00E11516" w:rsidRPr="002F10F3" w:rsidRDefault="00E11516" w:rsidP="0059516D">
      <w:pPr>
        <w:widowControl w:val="0"/>
        <w:tabs>
          <w:tab w:val="left" w:pos="709"/>
        </w:tabs>
        <w:autoSpaceDE w:val="0"/>
        <w:autoSpaceDN w:val="0"/>
        <w:spacing w:before="120" w:after="240" w:line="360" w:lineRule="auto"/>
        <w:jc w:val="both"/>
        <w:rPr>
          <w:rFonts w:ascii="Arial" w:hAnsi="Arial" w:cs="Arial"/>
          <w:sz w:val="20"/>
          <w:szCs w:val="20"/>
        </w:rPr>
      </w:pPr>
      <w:r w:rsidRPr="002F10F3">
        <w:rPr>
          <w:rFonts w:ascii="Arial" w:hAnsi="Arial" w:cs="Arial"/>
          <w:sz w:val="20"/>
          <w:szCs w:val="20"/>
        </w:rPr>
        <w:t xml:space="preserve">The obligations of the Parties under this Agreement (other than Clauses </w:t>
      </w:r>
      <w:r w:rsidRPr="002F10F3">
        <w:rPr>
          <w:rFonts w:ascii="Arial" w:hAnsi="Arial" w:cs="Arial"/>
          <w:sz w:val="20"/>
          <w:szCs w:val="20"/>
        </w:rPr>
        <w:fldChar w:fldCharType="begin"/>
      </w:r>
      <w:r w:rsidRPr="002F10F3">
        <w:rPr>
          <w:rFonts w:ascii="Arial" w:hAnsi="Arial" w:cs="Arial"/>
          <w:sz w:val="20"/>
          <w:szCs w:val="20"/>
        </w:rPr>
        <w:instrText xml:space="preserve"> REF _Ref26625738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1</w:t>
      </w:r>
      <w:r w:rsidRPr="002F10F3">
        <w:rPr>
          <w:rFonts w:ascii="Arial" w:hAnsi="Arial" w:cs="Arial"/>
          <w:sz w:val="20"/>
          <w:szCs w:val="20"/>
        </w:rPr>
        <w:fldChar w:fldCharType="end"/>
      </w:r>
      <w:r w:rsidR="00E76357" w:rsidRPr="002F10F3">
        <w:rPr>
          <w:rFonts w:ascii="Arial" w:hAnsi="Arial" w:cs="Arial"/>
          <w:sz w:val="20"/>
          <w:szCs w:val="20"/>
        </w:rPr>
        <w:t xml:space="preserve"> (</w:t>
      </w:r>
      <w:r w:rsidR="00E76357" w:rsidRPr="002F10F3">
        <w:rPr>
          <w:rFonts w:ascii="Arial" w:hAnsi="Arial" w:cs="Arial"/>
          <w:i/>
          <w:iCs/>
          <w:sz w:val="20"/>
          <w:szCs w:val="20"/>
        </w:rPr>
        <w:t>Definitions and Interpretation</w:t>
      </w:r>
      <w:r w:rsidR="00E76357" w:rsidRPr="002F10F3">
        <w:rPr>
          <w:rFonts w:ascii="Arial" w:hAnsi="Arial" w:cs="Arial"/>
          <w:sz w:val="20"/>
          <w:szCs w:val="20"/>
        </w:rPr>
        <w:t>)</w:t>
      </w:r>
      <w:r w:rsidRPr="002F10F3">
        <w:rPr>
          <w:rFonts w:ascii="Arial" w:hAnsi="Arial" w:cs="Arial"/>
          <w:sz w:val="20"/>
          <w:szCs w:val="20"/>
        </w:rPr>
        <w:t xml:space="preserve">, </w:t>
      </w:r>
      <w:r w:rsidRPr="002F10F3">
        <w:rPr>
          <w:rFonts w:ascii="Arial" w:hAnsi="Arial" w:cs="Arial"/>
          <w:sz w:val="20"/>
          <w:szCs w:val="20"/>
        </w:rPr>
        <w:fldChar w:fldCharType="begin"/>
      </w:r>
      <w:r w:rsidRPr="002F10F3">
        <w:rPr>
          <w:rFonts w:ascii="Arial" w:hAnsi="Arial" w:cs="Arial"/>
          <w:sz w:val="20"/>
          <w:szCs w:val="20"/>
        </w:rPr>
        <w:instrText xml:space="preserve"> REF _Ref26625791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2</w:t>
      </w:r>
      <w:r w:rsidRPr="002F10F3">
        <w:rPr>
          <w:rFonts w:ascii="Arial" w:hAnsi="Arial" w:cs="Arial"/>
          <w:sz w:val="20"/>
          <w:szCs w:val="20"/>
        </w:rPr>
        <w:fldChar w:fldCharType="end"/>
      </w:r>
      <w:r w:rsidR="00E76357" w:rsidRPr="002F10F3">
        <w:rPr>
          <w:rFonts w:ascii="Arial" w:hAnsi="Arial" w:cs="Arial"/>
          <w:sz w:val="20"/>
          <w:szCs w:val="20"/>
        </w:rPr>
        <w:t xml:space="preserve"> (</w:t>
      </w:r>
      <w:r w:rsidR="00E76357" w:rsidRPr="002F10F3">
        <w:rPr>
          <w:rFonts w:ascii="Arial" w:hAnsi="Arial" w:cs="Arial"/>
          <w:i/>
          <w:iCs/>
          <w:sz w:val="20"/>
          <w:szCs w:val="20"/>
        </w:rPr>
        <w:t>Effectiveness and Commencement</w:t>
      </w:r>
      <w:r w:rsidR="00E76357" w:rsidRPr="002F10F3">
        <w:rPr>
          <w:rFonts w:ascii="Arial" w:hAnsi="Arial" w:cs="Arial"/>
          <w:sz w:val="20"/>
          <w:szCs w:val="20"/>
        </w:rPr>
        <w:t>)</w:t>
      </w:r>
      <w:r w:rsidRPr="002F10F3">
        <w:rPr>
          <w:rFonts w:ascii="Arial" w:hAnsi="Arial" w:cs="Arial"/>
          <w:sz w:val="20"/>
          <w:szCs w:val="20"/>
        </w:rPr>
        <w:t xml:space="preserve">, </w:t>
      </w:r>
      <w:r w:rsidRPr="002F10F3">
        <w:rPr>
          <w:rFonts w:ascii="Arial" w:hAnsi="Arial" w:cs="Arial"/>
          <w:sz w:val="20"/>
          <w:szCs w:val="20"/>
        </w:rPr>
        <w:fldChar w:fldCharType="begin"/>
      </w:r>
      <w:r w:rsidRPr="002F10F3">
        <w:rPr>
          <w:rFonts w:ascii="Arial" w:hAnsi="Arial" w:cs="Arial"/>
          <w:sz w:val="20"/>
          <w:szCs w:val="20"/>
        </w:rPr>
        <w:instrText xml:space="preserve"> REF _Ref26625811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31</w:t>
      </w:r>
      <w:r w:rsidRPr="002F10F3">
        <w:rPr>
          <w:rFonts w:ascii="Arial" w:hAnsi="Arial" w:cs="Arial"/>
          <w:sz w:val="20"/>
          <w:szCs w:val="20"/>
        </w:rPr>
        <w:fldChar w:fldCharType="end"/>
      </w:r>
      <w:r w:rsidR="00E76357" w:rsidRPr="002F10F3">
        <w:rPr>
          <w:rFonts w:ascii="Arial" w:hAnsi="Arial" w:cs="Arial"/>
          <w:sz w:val="20"/>
          <w:szCs w:val="20"/>
        </w:rPr>
        <w:t xml:space="preserve"> </w:t>
      </w:r>
      <w:r w:rsidR="00E76357" w:rsidRPr="002F10F3">
        <w:rPr>
          <w:rFonts w:ascii="Arial" w:hAnsi="Arial" w:cs="Arial"/>
          <w:spacing w:val="-3"/>
          <w:sz w:val="20"/>
          <w:szCs w:val="20"/>
        </w:rPr>
        <w:t>(</w:t>
      </w:r>
      <w:r w:rsidR="00754839" w:rsidRPr="002F10F3">
        <w:rPr>
          <w:rFonts w:ascii="Arial" w:hAnsi="Arial" w:cs="Arial"/>
          <w:i/>
          <w:iCs/>
          <w:spacing w:val="-3"/>
          <w:sz w:val="20"/>
          <w:szCs w:val="20"/>
        </w:rPr>
        <w:t>Force Majeure</w:t>
      </w:r>
      <w:r w:rsidR="00E76357" w:rsidRPr="002F10F3">
        <w:rPr>
          <w:rFonts w:ascii="Arial" w:hAnsi="Arial" w:cs="Arial"/>
          <w:spacing w:val="-3"/>
          <w:sz w:val="20"/>
          <w:szCs w:val="20"/>
        </w:rPr>
        <w:t>)</w:t>
      </w:r>
      <w:r w:rsidRPr="002F10F3">
        <w:rPr>
          <w:rFonts w:ascii="Arial" w:hAnsi="Arial" w:cs="Arial"/>
          <w:sz w:val="20"/>
          <w:szCs w:val="20"/>
        </w:rPr>
        <w:t>,</w:t>
      </w:r>
      <w:r w:rsidR="00E76357" w:rsidRPr="002F10F3">
        <w:rPr>
          <w:rFonts w:ascii="Arial" w:hAnsi="Arial" w:cs="Arial"/>
          <w:sz w:val="20"/>
          <w:szCs w:val="20"/>
        </w:rPr>
        <w:t xml:space="preserve"> </w:t>
      </w:r>
      <w:r w:rsidRPr="002F10F3">
        <w:rPr>
          <w:rFonts w:ascii="Arial" w:hAnsi="Arial" w:cs="Arial"/>
          <w:sz w:val="20"/>
          <w:szCs w:val="20"/>
        </w:rPr>
        <w:fldChar w:fldCharType="begin"/>
      </w:r>
      <w:r w:rsidRPr="002F10F3">
        <w:rPr>
          <w:rFonts w:ascii="Arial" w:hAnsi="Arial" w:cs="Arial"/>
          <w:sz w:val="20"/>
          <w:szCs w:val="20"/>
        </w:rPr>
        <w:instrText xml:space="preserve"> REF _Ref26625825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33</w:t>
      </w:r>
      <w:r w:rsidRPr="002F10F3">
        <w:rPr>
          <w:rFonts w:ascii="Arial" w:hAnsi="Arial" w:cs="Arial"/>
          <w:sz w:val="20"/>
          <w:szCs w:val="20"/>
        </w:rPr>
        <w:fldChar w:fldCharType="end"/>
      </w:r>
      <w:r w:rsidR="00E76357" w:rsidRPr="002F10F3">
        <w:rPr>
          <w:rFonts w:ascii="Arial" w:hAnsi="Arial" w:cs="Arial"/>
          <w:sz w:val="20"/>
          <w:szCs w:val="20"/>
        </w:rPr>
        <w:t xml:space="preserve"> (</w:t>
      </w:r>
      <w:r w:rsidR="00754839" w:rsidRPr="002F10F3">
        <w:rPr>
          <w:rFonts w:ascii="Arial" w:hAnsi="Arial" w:cs="Arial"/>
          <w:i/>
          <w:iCs/>
          <w:sz w:val="20"/>
          <w:szCs w:val="20"/>
        </w:rPr>
        <w:t>Anti-Corruption</w:t>
      </w:r>
      <w:r w:rsidR="00E76357" w:rsidRPr="002F10F3">
        <w:rPr>
          <w:rFonts w:ascii="Arial" w:hAnsi="Arial" w:cs="Arial"/>
          <w:sz w:val="20"/>
          <w:szCs w:val="20"/>
        </w:rPr>
        <w:t>)</w:t>
      </w:r>
      <w:r w:rsidRPr="002F10F3">
        <w:rPr>
          <w:rFonts w:ascii="Arial" w:hAnsi="Arial" w:cs="Arial"/>
          <w:sz w:val="20"/>
          <w:szCs w:val="20"/>
        </w:rPr>
        <w:t xml:space="preserve">, </w:t>
      </w:r>
      <w:r w:rsidRPr="002F10F3">
        <w:rPr>
          <w:rFonts w:ascii="Arial" w:hAnsi="Arial" w:cs="Arial"/>
          <w:sz w:val="20"/>
          <w:szCs w:val="20"/>
        </w:rPr>
        <w:fldChar w:fldCharType="begin"/>
      </w:r>
      <w:r w:rsidRPr="002F10F3">
        <w:rPr>
          <w:rFonts w:ascii="Arial" w:hAnsi="Arial" w:cs="Arial"/>
          <w:sz w:val="20"/>
          <w:szCs w:val="20"/>
        </w:rPr>
        <w:instrText xml:space="preserve"> REF _Ref26625857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34</w:t>
      </w:r>
      <w:r w:rsidRPr="002F10F3">
        <w:rPr>
          <w:rFonts w:ascii="Arial" w:hAnsi="Arial" w:cs="Arial"/>
          <w:sz w:val="20"/>
          <w:szCs w:val="20"/>
        </w:rPr>
        <w:fldChar w:fldCharType="end"/>
      </w:r>
      <w:r w:rsidR="00E76357" w:rsidRPr="002F10F3">
        <w:rPr>
          <w:rFonts w:ascii="Arial" w:hAnsi="Arial" w:cs="Arial"/>
          <w:sz w:val="20"/>
          <w:szCs w:val="20"/>
        </w:rPr>
        <w:t xml:space="preserve"> (</w:t>
      </w:r>
      <w:r w:rsidR="00754839" w:rsidRPr="002F10F3">
        <w:rPr>
          <w:rFonts w:ascii="Arial" w:hAnsi="Arial" w:cs="Arial"/>
          <w:i/>
          <w:iCs/>
          <w:sz w:val="20"/>
          <w:szCs w:val="20"/>
        </w:rPr>
        <w:t>Representations and Warranties</w:t>
      </w:r>
      <w:r w:rsidR="00E76357" w:rsidRPr="002F10F3">
        <w:rPr>
          <w:rFonts w:ascii="Arial" w:hAnsi="Arial" w:cs="Arial"/>
          <w:sz w:val="20"/>
          <w:szCs w:val="20"/>
        </w:rPr>
        <w:t>)</w:t>
      </w:r>
      <w:r w:rsidRPr="002F10F3">
        <w:rPr>
          <w:rFonts w:ascii="Arial" w:hAnsi="Arial" w:cs="Arial"/>
          <w:sz w:val="20"/>
          <w:szCs w:val="20"/>
        </w:rPr>
        <w:t xml:space="preserve">, </w:t>
      </w:r>
      <w:r w:rsidRPr="002F10F3">
        <w:rPr>
          <w:rFonts w:ascii="Arial" w:hAnsi="Arial" w:cs="Arial"/>
          <w:sz w:val="20"/>
          <w:szCs w:val="20"/>
        </w:rPr>
        <w:fldChar w:fldCharType="begin"/>
      </w:r>
      <w:r w:rsidRPr="002F10F3">
        <w:rPr>
          <w:rFonts w:ascii="Arial" w:hAnsi="Arial" w:cs="Arial"/>
          <w:sz w:val="20"/>
          <w:szCs w:val="20"/>
        </w:rPr>
        <w:instrText xml:space="preserve"> REF _Ref26625870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35</w:t>
      </w:r>
      <w:r w:rsidRPr="002F10F3">
        <w:rPr>
          <w:rFonts w:ascii="Arial" w:hAnsi="Arial" w:cs="Arial"/>
          <w:sz w:val="20"/>
          <w:szCs w:val="20"/>
        </w:rPr>
        <w:fldChar w:fldCharType="end"/>
      </w:r>
      <w:r w:rsidR="00E76357" w:rsidRPr="002F10F3">
        <w:rPr>
          <w:rFonts w:ascii="Arial" w:hAnsi="Arial" w:cs="Arial"/>
          <w:sz w:val="20"/>
          <w:szCs w:val="20"/>
        </w:rPr>
        <w:t xml:space="preserve"> (</w:t>
      </w:r>
      <w:r w:rsidR="00754839" w:rsidRPr="002F10F3">
        <w:rPr>
          <w:rFonts w:ascii="Arial" w:hAnsi="Arial" w:cs="Arial"/>
          <w:i/>
          <w:iCs/>
          <w:sz w:val="20"/>
          <w:szCs w:val="20"/>
        </w:rPr>
        <w:t>Confidential Information</w:t>
      </w:r>
      <w:r w:rsidR="00E76357" w:rsidRPr="002F10F3">
        <w:rPr>
          <w:rFonts w:ascii="Arial" w:hAnsi="Arial" w:cs="Arial"/>
          <w:sz w:val="20"/>
          <w:szCs w:val="20"/>
        </w:rPr>
        <w:t>)</w:t>
      </w:r>
      <w:r w:rsidRPr="002F10F3">
        <w:rPr>
          <w:rFonts w:ascii="Arial" w:hAnsi="Arial" w:cs="Arial"/>
          <w:sz w:val="20"/>
          <w:szCs w:val="20"/>
        </w:rPr>
        <w:t xml:space="preserve">, </w:t>
      </w:r>
      <w:r w:rsidRPr="002F10F3">
        <w:rPr>
          <w:rFonts w:ascii="Arial" w:hAnsi="Arial" w:cs="Arial"/>
          <w:sz w:val="20"/>
          <w:szCs w:val="20"/>
        </w:rPr>
        <w:fldChar w:fldCharType="begin"/>
      </w:r>
      <w:r w:rsidRPr="002F10F3">
        <w:rPr>
          <w:rFonts w:ascii="Arial" w:hAnsi="Arial" w:cs="Arial"/>
          <w:sz w:val="20"/>
          <w:szCs w:val="20"/>
        </w:rPr>
        <w:instrText xml:space="preserve"> REF _Ref26625881 \r \h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z w:val="20"/>
          <w:szCs w:val="20"/>
        </w:rPr>
        <w:t>36</w:t>
      </w:r>
      <w:r w:rsidRPr="002F10F3">
        <w:rPr>
          <w:rFonts w:ascii="Arial" w:hAnsi="Arial" w:cs="Arial"/>
          <w:sz w:val="20"/>
          <w:szCs w:val="20"/>
        </w:rPr>
        <w:fldChar w:fldCharType="end"/>
      </w:r>
      <w:r w:rsidR="00E76357" w:rsidRPr="002F10F3">
        <w:rPr>
          <w:rFonts w:ascii="Arial" w:hAnsi="Arial" w:cs="Arial"/>
          <w:sz w:val="20"/>
          <w:szCs w:val="20"/>
        </w:rPr>
        <w:t xml:space="preserve"> (</w:t>
      </w:r>
      <w:r w:rsidR="00754839" w:rsidRPr="002F10F3">
        <w:rPr>
          <w:rFonts w:ascii="Arial" w:hAnsi="Arial" w:cs="Arial"/>
          <w:i/>
          <w:iCs/>
          <w:sz w:val="20"/>
          <w:szCs w:val="20"/>
        </w:rPr>
        <w:t>Notices</w:t>
      </w:r>
      <w:r w:rsidR="00E76357" w:rsidRPr="002F10F3">
        <w:rPr>
          <w:rFonts w:ascii="Arial" w:hAnsi="Arial" w:cs="Arial"/>
          <w:sz w:val="20"/>
          <w:szCs w:val="20"/>
        </w:rPr>
        <w:t>),</w:t>
      </w:r>
      <w:r w:rsidRPr="002F10F3">
        <w:rPr>
          <w:rFonts w:ascii="Arial" w:hAnsi="Arial" w:cs="Arial"/>
          <w:sz w:val="20"/>
          <w:szCs w:val="20"/>
        </w:rPr>
        <w:t>,</w:t>
      </w:r>
      <w:r w:rsidRPr="002F10F3">
        <w:rPr>
          <w:rFonts w:ascii="Arial" w:hAnsi="Arial" w:cs="Arial"/>
          <w:spacing w:val="-12"/>
          <w:sz w:val="20"/>
          <w:szCs w:val="20"/>
        </w:rPr>
        <w:t xml:space="preserve"> </w:t>
      </w:r>
      <w:r w:rsidRPr="002F10F3">
        <w:rPr>
          <w:rFonts w:ascii="Arial" w:hAnsi="Arial" w:cs="Arial"/>
          <w:sz w:val="20"/>
          <w:szCs w:val="20"/>
        </w:rPr>
        <w:fldChar w:fldCharType="begin"/>
      </w:r>
      <w:r w:rsidRPr="002F10F3">
        <w:rPr>
          <w:rFonts w:ascii="Arial" w:hAnsi="Arial" w:cs="Arial"/>
          <w:spacing w:val="-12"/>
          <w:sz w:val="20"/>
          <w:szCs w:val="20"/>
        </w:rPr>
        <w:instrText xml:space="preserve"> REF _Ref26625891 \r \h </w:instrText>
      </w:r>
      <w:r w:rsidRPr="002F10F3">
        <w:rPr>
          <w:rFonts w:ascii="Arial" w:hAnsi="Arial" w:cs="Arial"/>
          <w:sz w:val="20"/>
          <w:szCs w:val="20"/>
        </w:rPr>
        <w:instrText xml:space="preserve">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pacing w:val="-12"/>
          <w:sz w:val="20"/>
          <w:szCs w:val="20"/>
        </w:rPr>
        <w:t>37</w:t>
      </w:r>
      <w:r w:rsidRPr="002F10F3">
        <w:rPr>
          <w:rFonts w:ascii="Arial" w:hAnsi="Arial" w:cs="Arial"/>
          <w:sz w:val="20"/>
          <w:szCs w:val="20"/>
        </w:rPr>
        <w:fldChar w:fldCharType="end"/>
      </w:r>
      <w:r w:rsidR="00754839" w:rsidRPr="002F10F3">
        <w:rPr>
          <w:rFonts w:ascii="Arial" w:hAnsi="Arial" w:cs="Arial"/>
          <w:sz w:val="20"/>
          <w:szCs w:val="20"/>
        </w:rPr>
        <w:t xml:space="preserve"> (</w:t>
      </w:r>
      <w:r w:rsidR="00754839" w:rsidRPr="002F10F3">
        <w:rPr>
          <w:rFonts w:ascii="Arial" w:hAnsi="Arial" w:cs="Arial"/>
          <w:i/>
          <w:iCs/>
          <w:sz w:val="20"/>
          <w:szCs w:val="20"/>
        </w:rPr>
        <w:t>Miscellaneous</w:t>
      </w:r>
      <w:r w:rsidR="00754839" w:rsidRPr="002F10F3">
        <w:rPr>
          <w:rFonts w:ascii="Arial" w:hAnsi="Arial" w:cs="Arial"/>
          <w:sz w:val="20"/>
          <w:szCs w:val="20"/>
        </w:rPr>
        <w:t xml:space="preserve">) </w:t>
      </w:r>
      <w:r w:rsidRPr="002F10F3">
        <w:rPr>
          <w:rFonts w:ascii="Arial" w:hAnsi="Arial" w:cs="Arial"/>
          <w:sz w:val="20"/>
          <w:szCs w:val="20"/>
        </w:rPr>
        <w:t>,</w:t>
      </w:r>
      <w:r w:rsidRPr="002F10F3">
        <w:rPr>
          <w:rFonts w:ascii="Arial" w:hAnsi="Arial" w:cs="Arial"/>
          <w:spacing w:val="-12"/>
          <w:sz w:val="20"/>
          <w:szCs w:val="20"/>
        </w:rPr>
        <w:t xml:space="preserve"> </w:t>
      </w:r>
      <w:r w:rsidRPr="002F10F3">
        <w:rPr>
          <w:rFonts w:ascii="Arial" w:hAnsi="Arial" w:cs="Arial"/>
          <w:sz w:val="20"/>
          <w:szCs w:val="20"/>
        </w:rPr>
        <w:fldChar w:fldCharType="begin"/>
      </w:r>
      <w:r w:rsidRPr="002F10F3">
        <w:rPr>
          <w:rFonts w:ascii="Arial" w:hAnsi="Arial" w:cs="Arial"/>
          <w:spacing w:val="-12"/>
          <w:sz w:val="20"/>
          <w:szCs w:val="20"/>
        </w:rPr>
        <w:instrText xml:space="preserve"> REF _Ref26625912 \r \h </w:instrText>
      </w:r>
      <w:r w:rsidRPr="002F10F3">
        <w:rPr>
          <w:rFonts w:ascii="Arial" w:hAnsi="Arial" w:cs="Arial"/>
          <w:sz w:val="20"/>
          <w:szCs w:val="20"/>
        </w:rPr>
        <w:instrText xml:space="preserve"> \* MERGEFORMAT </w:instrText>
      </w:r>
      <w:r w:rsidRPr="002F10F3">
        <w:rPr>
          <w:rFonts w:ascii="Arial" w:hAnsi="Arial" w:cs="Arial"/>
          <w:sz w:val="20"/>
          <w:szCs w:val="20"/>
        </w:rPr>
      </w:r>
      <w:r w:rsidRPr="002F10F3">
        <w:rPr>
          <w:rFonts w:ascii="Arial" w:hAnsi="Arial" w:cs="Arial"/>
          <w:sz w:val="20"/>
          <w:szCs w:val="20"/>
        </w:rPr>
        <w:fldChar w:fldCharType="separate"/>
      </w:r>
      <w:r w:rsidR="008A0185">
        <w:rPr>
          <w:rFonts w:ascii="Arial" w:hAnsi="Arial" w:cs="Arial"/>
          <w:spacing w:val="-12"/>
          <w:sz w:val="20"/>
          <w:szCs w:val="20"/>
        </w:rPr>
        <w:t>38</w:t>
      </w:r>
      <w:r w:rsidRPr="002F10F3">
        <w:rPr>
          <w:rFonts w:ascii="Arial" w:hAnsi="Arial" w:cs="Arial"/>
          <w:sz w:val="20"/>
          <w:szCs w:val="20"/>
        </w:rPr>
        <w:fldChar w:fldCharType="end"/>
      </w:r>
      <w:r w:rsidR="0045713A" w:rsidRPr="002F10F3">
        <w:rPr>
          <w:rFonts w:ascii="Arial" w:hAnsi="Arial" w:cs="Arial"/>
          <w:sz w:val="20"/>
          <w:szCs w:val="20"/>
        </w:rPr>
        <w:t xml:space="preserve"> </w:t>
      </w:r>
      <w:r w:rsidR="00754839" w:rsidRPr="002F10F3">
        <w:rPr>
          <w:rFonts w:ascii="Arial" w:hAnsi="Arial" w:cs="Arial"/>
          <w:sz w:val="20"/>
          <w:szCs w:val="20"/>
        </w:rPr>
        <w:t>(</w:t>
      </w:r>
      <w:r w:rsidR="00754839" w:rsidRPr="002F10F3">
        <w:rPr>
          <w:rFonts w:ascii="Arial" w:hAnsi="Arial" w:cs="Arial"/>
          <w:i/>
          <w:iCs/>
          <w:sz w:val="20"/>
          <w:szCs w:val="20"/>
        </w:rPr>
        <w:t>Dispute Resolution</w:t>
      </w:r>
      <w:r w:rsidR="00754839" w:rsidRPr="002F10F3">
        <w:rPr>
          <w:rFonts w:ascii="Arial" w:hAnsi="Arial" w:cs="Arial"/>
          <w:sz w:val="20"/>
          <w:szCs w:val="20"/>
        </w:rPr>
        <w:t xml:space="preserve">) </w:t>
      </w:r>
      <w:r w:rsidRPr="002F10F3">
        <w:rPr>
          <w:rFonts w:ascii="Arial" w:hAnsi="Arial" w:cs="Arial"/>
          <w:sz w:val="20"/>
          <w:szCs w:val="20"/>
        </w:rPr>
        <w:t>which</w:t>
      </w:r>
      <w:r w:rsidRPr="002F10F3">
        <w:rPr>
          <w:rFonts w:ascii="Arial" w:hAnsi="Arial" w:cs="Arial"/>
          <w:spacing w:val="-11"/>
          <w:sz w:val="20"/>
          <w:szCs w:val="20"/>
        </w:rPr>
        <w:t xml:space="preserve"> </w:t>
      </w:r>
      <w:r w:rsidRPr="002F10F3">
        <w:rPr>
          <w:rFonts w:ascii="Arial" w:hAnsi="Arial" w:cs="Arial"/>
          <w:sz w:val="20"/>
          <w:szCs w:val="20"/>
        </w:rPr>
        <w:t>shall</w:t>
      </w:r>
      <w:r w:rsidRPr="002F10F3">
        <w:rPr>
          <w:rFonts w:ascii="Arial" w:hAnsi="Arial" w:cs="Arial"/>
          <w:spacing w:val="-13"/>
          <w:sz w:val="20"/>
          <w:szCs w:val="20"/>
        </w:rPr>
        <w:t xml:space="preserve"> </w:t>
      </w:r>
      <w:r w:rsidRPr="002F10F3">
        <w:rPr>
          <w:rFonts w:ascii="Arial" w:hAnsi="Arial" w:cs="Arial"/>
          <w:sz w:val="20"/>
          <w:szCs w:val="20"/>
        </w:rPr>
        <w:t>become</w:t>
      </w:r>
      <w:r w:rsidRPr="002F10F3">
        <w:rPr>
          <w:rFonts w:ascii="Arial" w:hAnsi="Arial" w:cs="Arial"/>
          <w:spacing w:val="-14"/>
          <w:sz w:val="20"/>
          <w:szCs w:val="20"/>
        </w:rPr>
        <w:t xml:space="preserve"> </w:t>
      </w:r>
      <w:r w:rsidRPr="002F10F3">
        <w:rPr>
          <w:rFonts w:ascii="Arial" w:hAnsi="Arial" w:cs="Arial"/>
          <w:sz w:val="20"/>
          <w:szCs w:val="20"/>
        </w:rPr>
        <w:t>effective</w:t>
      </w:r>
      <w:r w:rsidRPr="002F10F3">
        <w:rPr>
          <w:rFonts w:ascii="Arial" w:hAnsi="Arial" w:cs="Arial"/>
          <w:spacing w:val="-11"/>
          <w:sz w:val="20"/>
          <w:szCs w:val="20"/>
        </w:rPr>
        <w:t xml:space="preserve"> </w:t>
      </w:r>
      <w:r w:rsidRPr="002F10F3">
        <w:rPr>
          <w:rFonts w:ascii="Arial" w:hAnsi="Arial" w:cs="Arial"/>
          <w:sz w:val="20"/>
          <w:szCs w:val="20"/>
        </w:rPr>
        <w:t>on</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Signature</w:t>
      </w:r>
      <w:r w:rsidRPr="002F10F3">
        <w:rPr>
          <w:rFonts w:ascii="Arial" w:hAnsi="Arial" w:cs="Arial"/>
          <w:spacing w:val="-13"/>
          <w:sz w:val="20"/>
          <w:szCs w:val="20"/>
        </w:rPr>
        <w:t xml:space="preserve"> </w:t>
      </w:r>
      <w:r w:rsidRPr="002F10F3">
        <w:rPr>
          <w:rFonts w:ascii="Arial" w:hAnsi="Arial" w:cs="Arial"/>
          <w:sz w:val="20"/>
          <w:szCs w:val="20"/>
        </w:rPr>
        <w:t>Date)</w:t>
      </w:r>
      <w:r w:rsidRPr="002F10F3">
        <w:rPr>
          <w:rFonts w:ascii="Arial" w:hAnsi="Arial" w:cs="Arial"/>
          <w:spacing w:val="-13"/>
          <w:sz w:val="20"/>
          <w:szCs w:val="20"/>
        </w:rPr>
        <w:t xml:space="preserve"> </w:t>
      </w:r>
      <w:r w:rsidRPr="002F10F3">
        <w:rPr>
          <w:rFonts w:ascii="Arial" w:hAnsi="Arial" w:cs="Arial"/>
          <w:sz w:val="20"/>
          <w:szCs w:val="20"/>
        </w:rPr>
        <w:t>shall</w:t>
      </w:r>
      <w:r w:rsidRPr="002F10F3">
        <w:rPr>
          <w:rFonts w:ascii="Arial" w:hAnsi="Arial" w:cs="Arial"/>
          <w:spacing w:val="-15"/>
          <w:sz w:val="20"/>
          <w:szCs w:val="20"/>
        </w:rPr>
        <w:t xml:space="preserve"> </w:t>
      </w:r>
      <w:r w:rsidRPr="002F10F3">
        <w:rPr>
          <w:rFonts w:ascii="Arial" w:hAnsi="Arial" w:cs="Arial"/>
          <w:sz w:val="20"/>
          <w:szCs w:val="20"/>
        </w:rPr>
        <w:t>come</w:t>
      </w:r>
      <w:r w:rsidRPr="002F10F3">
        <w:rPr>
          <w:rFonts w:ascii="Arial" w:hAnsi="Arial" w:cs="Arial"/>
          <w:spacing w:val="-13"/>
          <w:sz w:val="20"/>
          <w:szCs w:val="20"/>
        </w:rPr>
        <w:t xml:space="preserve"> </w:t>
      </w:r>
      <w:r w:rsidRPr="002F10F3">
        <w:rPr>
          <w:rFonts w:ascii="Arial" w:hAnsi="Arial" w:cs="Arial"/>
          <w:sz w:val="20"/>
          <w:szCs w:val="20"/>
        </w:rPr>
        <w:t>into</w:t>
      </w:r>
      <w:r w:rsidRPr="002F10F3">
        <w:rPr>
          <w:rFonts w:ascii="Arial" w:hAnsi="Arial" w:cs="Arial"/>
          <w:spacing w:val="-14"/>
          <w:sz w:val="20"/>
          <w:szCs w:val="20"/>
        </w:rPr>
        <w:t xml:space="preserve"> </w:t>
      </w:r>
      <w:r w:rsidRPr="002F10F3">
        <w:rPr>
          <w:rFonts w:ascii="Arial" w:hAnsi="Arial" w:cs="Arial"/>
          <w:sz w:val="20"/>
          <w:szCs w:val="20"/>
        </w:rPr>
        <w:t>full</w:t>
      </w:r>
      <w:r w:rsidRPr="002F10F3">
        <w:rPr>
          <w:rFonts w:ascii="Arial" w:hAnsi="Arial" w:cs="Arial"/>
          <w:spacing w:val="-13"/>
          <w:sz w:val="20"/>
          <w:szCs w:val="20"/>
        </w:rPr>
        <w:t xml:space="preserve"> </w:t>
      </w:r>
      <w:r w:rsidRPr="002F10F3">
        <w:rPr>
          <w:rFonts w:ascii="Arial" w:hAnsi="Arial" w:cs="Arial"/>
          <w:sz w:val="20"/>
          <w:szCs w:val="20"/>
        </w:rPr>
        <w:t>force</w:t>
      </w:r>
      <w:r w:rsidRPr="002F10F3">
        <w:rPr>
          <w:rFonts w:ascii="Arial" w:hAnsi="Arial" w:cs="Arial"/>
          <w:spacing w:val="-13"/>
          <w:sz w:val="20"/>
          <w:szCs w:val="20"/>
        </w:rPr>
        <w:t xml:space="preserve"> </w:t>
      </w:r>
      <w:r w:rsidRPr="002F10F3">
        <w:rPr>
          <w:rFonts w:ascii="Arial" w:hAnsi="Arial" w:cs="Arial"/>
          <w:sz w:val="20"/>
          <w:szCs w:val="20"/>
        </w:rPr>
        <w:t>and</w:t>
      </w:r>
      <w:r w:rsidRPr="002F10F3">
        <w:rPr>
          <w:rFonts w:ascii="Arial" w:hAnsi="Arial" w:cs="Arial"/>
          <w:spacing w:val="-12"/>
          <w:sz w:val="20"/>
          <w:szCs w:val="20"/>
        </w:rPr>
        <w:t xml:space="preserve"> </w:t>
      </w:r>
      <w:r w:rsidRPr="002F10F3">
        <w:rPr>
          <w:rFonts w:ascii="Arial" w:hAnsi="Arial" w:cs="Arial"/>
          <w:sz w:val="20"/>
          <w:szCs w:val="20"/>
        </w:rPr>
        <w:t>effect upon the Effective</w:t>
      </w:r>
      <w:r w:rsidRPr="002F10F3">
        <w:rPr>
          <w:rFonts w:ascii="Arial" w:hAnsi="Arial" w:cs="Arial"/>
          <w:spacing w:val="2"/>
          <w:sz w:val="20"/>
          <w:szCs w:val="20"/>
        </w:rPr>
        <w:t xml:space="preserve"> </w:t>
      </w:r>
      <w:r w:rsidRPr="002F10F3">
        <w:rPr>
          <w:rFonts w:ascii="Arial" w:hAnsi="Arial" w:cs="Arial"/>
          <w:sz w:val="20"/>
          <w:szCs w:val="20"/>
        </w:rPr>
        <w:t>Date.</w:t>
      </w:r>
    </w:p>
    <w:p w14:paraId="2FADD45F" w14:textId="77777777" w:rsidR="00E11516" w:rsidRPr="002F10F3" w:rsidRDefault="00E11516" w:rsidP="00C14EE6">
      <w:pPr>
        <w:pStyle w:val="ListParagraph"/>
        <w:keepNext/>
        <w:numPr>
          <w:ilvl w:val="0"/>
          <w:numId w:val="171"/>
        </w:numPr>
        <w:spacing w:before="120" w:after="240" w:line="360" w:lineRule="auto"/>
        <w:ind w:hanging="720"/>
        <w:jc w:val="both"/>
        <w:rPr>
          <w:rFonts w:ascii="Arial" w:hAnsi="Arial" w:cs="Arial"/>
          <w:b/>
          <w:bCs/>
          <w:sz w:val="20"/>
          <w:szCs w:val="20"/>
        </w:rPr>
      </w:pPr>
      <w:bookmarkStart w:id="26" w:name="_Ref26624104"/>
      <w:r w:rsidRPr="002F10F3">
        <w:rPr>
          <w:rFonts w:ascii="Arial" w:hAnsi="Arial" w:cs="Arial"/>
          <w:b/>
          <w:bCs/>
          <w:sz w:val="20"/>
          <w:szCs w:val="20"/>
        </w:rPr>
        <w:t>Non-satisfaction of Conditions Precedent</w:t>
      </w:r>
      <w:bookmarkStart w:id="27" w:name="_bookmark5"/>
      <w:bookmarkStart w:id="28" w:name="_Ref26624107"/>
      <w:bookmarkEnd w:id="26"/>
      <w:bookmarkEnd w:id="27"/>
    </w:p>
    <w:p w14:paraId="3AB9097E" w14:textId="11687863" w:rsidR="00E11516" w:rsidRPr="002F10F3" w:rsidRDefault="00E11516" w:rsidP="0059516D">
      <w:pPr>
        <w:pStyle w:val="ListParagraph"/>
        <w:numPr>
          <w:ilvl w:val="0"/>
          <w:numId w:val="164"/>
        </w:numPr>
        <w:spacing w:before="120" w:after="240" w:line="360" w:lineRule="auto"/>
        <w:ind w:hanging="720"/>
        <w:jc w:val="both"/>
        <w:rPr>
          <w:rFonts w:ascii="Arial" w:hAnsi="Arial" w:cs="Arial"/>
          <w:b/>
          <w:bCs/>
          <w:sz w:val="20"/>
          <w:szCs w:val="20"/>
        </w:rPr>
      </w:pPr>
      <w:bookmarkStart w:id="29" w:name="_Ref26624430"/>
      <w:r w:rsidRPr="002F10F3">
        <w:rPr>
          <w:rFonts w:ascii="Arial" w:hAnsi="Arial" w:cs="Arial"/>
          <w:sz w:val="20"/>
          <w:szCs w:val="20"/>
        </w:rPr>
        <w:t>If the Effective Date is not achieved by the CP Longstop Date,</w:t>
      </w:r>
      <w:r w:rsidRPr="002F10F3">
        <w:rPr>
          <w:rFonts w:ascii="Arial" w:hAnsi="Arial" w:cs="Arial"/>
          <w:spacing w:val="-14"/>
          <w:sz w:val="20"/>
          <w:szCs w:val="20"/>
        </w:rPr>
        <w:t xml:space="preserve"> </w:t>
      </w:r>
      <w:r w:rsidRPr="002F10F3">
        <w:rPr>
          <w:rFonts w:ascii="Arial" w:hAnsi="Arial" w:cs="Arial"/>
          <w:sz w:val="20"/>
          <w:szCs w:val="20"/>
        </w:rPr>
        <w:t>then</w:t>
      </w:r>
      <w:r w:rsidRPr="002F10F3">
        <w:rPr>
          <w:rFonts w:ascii="Arial" w:hAnsi="Arial" w:cs="Arial"/>
          <w:spacing w:val="-14"/>
          <w:sz w:val="20"/>
          <w:szCs w:val="20"/>
        </w:rPr>
        <w:t xml:space="preserve"> </w:t>
      </w:r>
      <w:r w:rsidRPr="002F10F3">
        <w:rPr>
          <w:rFonts w:ascii="Arial" w:hAnsi="Arial" w:cs="Arial"/>
          <w:sz w:val="20"/>
          <w:szCs w:val="20"/>
        </w:rPr>
        <w:t>either</w:t>
      </w:r>
      <w:r w:rsidRPr="002F10F3">
        <w:rPr>
          <w:rFonts w:ascii="Arial" w:hAnsi="Arial" w:cs="Arial"/>
          <w:spacing w:val="-14"/>
          <w:sz w:val="20"/>
          <w:szCs w:val="20"/>
        </w:rPr>
        <w:t xml:space="preserve"> </w:t>
      </w:r>
      <w:r w:rsidRPr="002F10F3">
        <w:rPr>
          <w:rFonts w:ascii="Arial" w:hAnsi="Arial" w:cs="Arial"/>
          <w:sz w:val="20"/>
          <w:szCs w:val="20"/>
        </w:rPr>
        <w:t>Party</w:t>
      </w:r>
      <w:r w:rsidRPr="002F10F3">
        <w:rPr>
          <w:rFonts w:ascii="Arial" w:hAnsi="Arial" w:cs="Arial"/>
          <w:spacing w:val="-17"/>
          <w:sz w:val="20"/>
          <w:szCs w:val="20"/>
        </w:rPr>
        <w:t xml:space="preserve"> </w:t>
      </w:r>
      <w:r w:rsidRPr="002F10F3">
        <w:rPr>
          <w:rFonts w:ascii="Arial" w:hAnsi="Arial" w:cs="Arial"/>
          <w:sz w:val="20"/>
          <w:szCs w:val="20"/>
        </w:rPr>
        <w:t>shall</w:t>
      </w:r>
      <w:r w:rsidRPr="002F10F3">
        <w:rPr>
          <w:rFonts w:ascii="Arial" w:hAnsi="Arial" w:cs="Arial"/>
          <w:spacing w:val="-15"/>
          <w:sz w:val="20"/>
          <w:szCs w:val="20"/>
        </w:rPr>
        <w:t xml:space="preserve"> </w:t>
      </w:r>
      <w:r w:rsidRPr="002F10F3">
        <w:rPr>
          <w:rFonts w:ascii="Arial" w:hAnsi="Arial" w:cs="Arial"/>
          <w:sz w:val="20"/>
          <w:szCs w:val="20"/>
        </w:rPr>
        <w:t>be</w:t>
      </w:r>
      <w:r w:rsidRPr="002F10F3">
        <w:rPr>
          <w:rFonts w:ascii="Arial" w:hAnsi="Arial" w:cs="Arial"/>
          <w:spacing w:val="-15"/>
          <w:sz w:val="20"/>
          <w:szCs w:val="20"/>
        </w:rPr>
        <w:t xml:space="preserve"> </w:t>
      </w:r>
      <w:r w:rsidRPr="002F10F3">
        <w:rPr>
          <w:rFonts w:ascii="Arial" w:hAnsi="Arial" w:cs="Arial"/>
          <w:sz w:val="20"/>
          <w:szCs w:val="20"/>
        </w:rPr>
        <w:t>entitled</w:t>
      </w:r>
      <w:r w:rsidRPr="002F10F3">
        <w:rPr>
          <w:rFonts w:ascii="Arial" w:hAnsi="Arial" w:cs="Arial"/>
          <w:spacing w:val="-16"/>
          <w:sz w:val="20"/>
          <w:szCs w:val="20"/>
        </w:rPr>
        <w:t xml:space="preserve"> </w:t>
      </w:r>
      <w:r w:rsidRPr="002F10F3">
        <w:rPr>
          <w:rFonts w:ascii="Arial" w:hAnsi="Arial" w:cs="Arial"/>
          <w:sz w:val="20"/>
          <w:szCs w:val="20"/>
        </w:rPr>
        <w:t>to</w:t>
      </w:r>
      <w:r w:rsidRPr="002F10F3">
        <w:rPr>
          <w:rFonts w:ascii="Arial" w:hAnsi="Arial" w:cs="Arial"/>
          <w:spacing w:val="-14"/>
          <w:sz w:val="20"/>
          <w:szCs w:val="20"/>
        </w:rPr>
        <w:t xml:space="preserve"> </w:t>
      </w:r>
      <w:r w:rsidRPr="002F10F3">
        <w:rPr>
          <w:rFonts w:ascii="Arial" w:hAnsi="Arial" w:cs="Arial"/>
          <w:sz w:val="20"/>
          <w:szCs w:val="20"/>
        </w:rPr>
        <w:t>terminate</w:t>
      </w:r>
      <w:r w:rsidRPr="002F10F3">
        <w:rPr>
          <w:rFonts w:ascii="Arial" w:hAnsi="Arial" w:cs="Arial"/>
          <w:spacing w:val="-14"/>
          <w:sz w:val="20"/>
          <w:szCs w:val="20"/>
        </w:rPr>
        <w:t xml:space="preserve"> </w:t>
      </w:r>
      <w:r w:rsidRPr="002F10F3">
        <w:rPr>
          <w:rFonts w:ascii="Arial" w:hAnsi="Arial" w:cs="Arial"/>
          <w:sz w:val="20"/>
          <w:szCs w:val="20"/>
        </w:rPr>
        <w:t>this</w:t>
      </w:r>
      <w:r w:rsidRPr="002F10F3">
        <w:rPr>
          <w:rFonts w:ascii="Arial" w:hAnsi="Arial" w:cs="Arial"/>
          <w:spacing w:val="-13"/>
          <w:sz w:val="20"/>
          <w:szCs w:val="20"/>
        </w:rPr>
        <w:t xml:space="preserve"> </w:t>
      </w:r>
      <w:r w:rsidRPr="002F10F3">
        <w:rPr>
          <w:rFonts w:ascii="Arial" w:hAnsi="Arial" w:cs="Arial"/>
          <w:sz w:val="20"/>
          <w:szCs w:val="20"/>
        </w:rPr>
        <w:t>Agreement on seven (7) Business Days' notice to the other Party, provided that such Conditions Precedent remains unsatisfied and not waived as at the date of</w:t>
      </w:r>
      <w:r w:rsidRPr="002F10F3">
        <w:rPr>
          <w:rFonts w:ascii="Arial" w:hAnsi="Arial" w:cs="Arial"/>
          <w:spacing w:val="-7"/>
          <w:sz w:val="20"/>
          <w:szCs w:val="20"/>
        </w:rPr>
        <w:t xml:space="preserve"> </w:t>
      </w:r>
      <w:r w:rsidRPr="002F10F3">
        <w:rPr>
          <w:rFonts w:ascii="Arial" w:hAnsi="Arial" w:cs="Arial"/>
          <w:sz w:val="20"/>
          <w:szCs w:val="20"/>
        </w:rPr>
        <w:t>termination.</w:t>
      </w:r>
      <w:bookmarkEnd w:id="28"/>
      <w:bookmarkEnd w:id="29"/>
    </w:p>
    <w:p w14:paraId="67ADFD77" w14:textId="7BED9C0F" w:rsidR="00E11516" w:rsidRPr="002F10F3" w:rsidRDefault="00E11516" w:rsidP="0059516D">
      <w:pPr>
        <w:pStyle w:val="ListParagraph"/>
        <w:numPr>
          <w:ilvl w:val="0"/>
          <w:numId w:val="164"/>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Upon termination of this Agreement under Clause </w:t>
      </w:r>
      <w:hyperlink w:anchor="_bookmark5" w:history="1">
        <w:r w:rsidRPr="002F10F3">
          <w:rPr>
            <w:rFonts w:ascii="Arial" w:hAnsi="Arial" w:cs="Arial"/>
            <w:sz w:val="20"/>
            <w:szCs w:val="20"/>
          </w:rPr>
          <w:t>2.2(a)</w:t>
        </w:r>
        <w:r w:rsidR="00223C31" w:rsidRPr="002F10F3">
          <w:rPr>
            <w:rFonts w:ascii="Arial" w:hAnsi="Arial" w:cs="Arial"/>
            <w:sz w:val="20"/>
            <w:szCs w:val="20"/>
          </w:rPr>
          <w:t xml:space="preserve"> (</w:t>
        </w:r>
        <w:r w:rsidR="00223C31" w:rsidRPr="002F10F3">
          <w:rPr>
            <w:rFonts w:ascii="Arial" w:hAnsi="Arial" w:cs="Arial"/>
            <w:i/>
            <w:iCs/>
            <w:sz w:val="20"/>
            <w:szCs w:val="20"/>
          </w:rPr>
          <w:t>Non-satisfaction of Conditions Precedent</w:t>
        </w:r>
        <w:r w:rsidR="00223C31" w:rsidRPr="002F10F3">
          <w:rPr>
            <w:rFonts w:ascii="Arial" w:hAnsi="Arial" w:cs="Arial"/>
            <w:sz w:val="20"/>
            <w:szCs w:val="20"/>
          </w:rPr>
          <w:t>)</w:t>
        </w:r>
        <w:r w:rsidRPr="002F10F3">
          <w:rPr>
            <w:rFonts w:ascii="Arial" w:hAnsi="Arial" w:cs="Arial"/>
            <w:sz w:val="20"/>
            <w:szCs w:val="20"/>
          </w:rPr>
          <w:t xml:space="preserve">, </w:t>
        </w:r>
      </w:hyperlink>
      <w:r w:rsidRPr="002F10F3">
        <w:rPr>
          <w:rFonts w:ascii="Arial" w:hAnsi="Arial" w:cs="Arial"/>
          <w:sz w:val="20"/>
          <w:szCs w:val="20"/>
        </w:rPr>
        <w:t>the Parties shall have no further obligations or liabilities under this</w:t>
      </w:r>
      <w:r w:rsidRPr="002F10F3">
        <w:rPr>
          <w:rFonts w:ascii="Arial" w:hAnsi="Arial" w:cs="Arial"/>
          <w:spacing w:val="-2"/>
          <w:sz w:val="20"/>
          <w:szCs w:val="20"/>
        </w:rPr>
        <w:t xml:space="preserve"> </w:t>
      </w:r>
      <w:r w:rsidRPr="002F10F3">
        <w:rPr>
          <w:rFonts w:ascii="Arial" w:hAnsi="Arial" w:cs="Arial"/>
          <w:sz w:val="20"/>
          <w:szCs w:val="20"/>
        </w:rPr>
        <w:t>Agreement.</w:t>
      </w:r>
    </w:p>
    <w:p w14:paraId="18E19E24" w14:textId="5C7EAA3B"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30" w:name="_bookmark6"/>
      <w:bookmarkStart w:id="31" w:name="_Toc26627873"/>
      <w:bookmarkStart w:id="32" w:name="_Ref29503330"/>
      <w:bookmarkStart w:id="33" w:name="_Toc120194485"/>
      <w:bookmarkEnd w:id="30"/>
      <w:r w:rsidRPr="002F10F3">
        <w:rPr>
          <w:rFonts w:ascii="Arial" w:hAnsi="Arial" w:cs="Arial"/>
          <w:sz w:val="20"/>
          <w:szCs w:val="20"/>
        </w:rPr>
        <w:t>PROJECT COMPANY'S GENERAL OBLIGATIONS</w:t>
      </w:r>
      <w:bookmarkEnd w:id="31"/>
      <w:bookmarkEnd w:id="32"/>
      <w:bookmarkEnd w:id="33"/>
    </w:p>
    <w:p w14:paraId="227C91BD" w14:textId="13DD53E1" w:rsidR="00E11516" w:rsidRPr="002F10F3" w:rsidRDefault="00E11516" w:rsidP="0059516D">
      <w:pPr>
        <w:pStyle w:val="ListParagraph"/>
        <w:numPr>
          <w:ilvl w:val="0"/>
          <w:numId w:val="172"/>
        </w:numPr>
        <w:spacing w:before="120" w:after="240" w:line="360" w:lineRule="auto"/>
        <w:ind w:hanging="720"/>
        <w:jc w:val="both"/>
        <w:rPr>
          <w:rFonts w:ascii="Arial" w:hAnsi="Arial" w:cs="Arial"/>
          <w:b/>
          <w:bCs/>
          <w:sz w:val="20"/>
          <w:szCs w:val="20"/>
        </w:rPr>
      </w:pPr>
      <w:bookmarkStart w:id="34" w:name="_bookmark7"/>
      <w:bookmarkEnd w:id="34"/>
      <w:r w:rsidRPr="002F10F3">
        <w:rPr>
          <w:rFonts w:ascii="Arial" w:hAnsi="Arial" w:cs="Arial"/>
          <w:b/>
          <w:bCs/>
          <w:sz w:val="20"/>
          <w:szCs w:val="20"/>
        </w:rPr>
        <w:t>Project Company Authorisations</w:t>
      </w:r>
      <w:r w:rsidR="00292485" w:rsidRPr="002F10F3">
        <w:rPr>
          <w:rStyle w:val="FootnoteReference"/>
          <w:rFonts w:ascii="Arial" w:hAnsi="Arial" w:cs="Arial"/>
          <w:b/>
          <w:bCs/>
          <w:sz w:val="20"/>
          <w:szCs w:val="20"/>
        </w:rPr>
        <w:footnoteReference w:id="26"/>
      </w:r>
    </w:p>
    <w:p w14:paraId="1FEFBE27" w14:textId="77777777" w:rsidR="00E11516" w:rsidRPr="002F10F3" w:rsidRDefault="00E11516" w:rsidP="0059516D">
      <w:pPr>
        <w:widowControl w:val="0"/>
        <w:tabs>
          <w:tab w:val="left" w:pos="709"/>
          <w:tab w:val="left" w:pos="8080"/>
        </w:tabs>
        <w:autoSpaceDE w:val="0"/>
        <w:autoSpaceDN w:val="0"/>
        <w:spacing w:before="120" w:after="240" w:line="360" w:lineRule="auto"/>
        <w:jc w:val="both"/>
        <w:rPr>
          <w:rFonts w:ascii="Arial" w:hAnsi="Arial" w:cs="Arial"/>
          <w:sz w:val="20"/>
          <w:szCs w:val="20"/>
        </w:rPr>
      </w:pPr>
      <w:r w:rsidRPr="002F10F3">
        <w:rPr>
          <w:rFonts w:ascii="Arial" w:hAnsi="Arial" w:cs="Arial"/>
          <w:sz w:val="20"/>
          <w:szCs w:val="20"/>
        </w:rPr>
        <w:t>The Project Company shall be responsible for obtaining and maintaining the Project Company Authorisations.</w:t>
      </w:r>
    </w:p>
    <w:p w14:paraId="4B5EA460" w14:textId="7E7380B2" w:rsidR="00E11516" w:rsidRPr="002F10F3" w:rsidRDefault="00E11516" w:rsidP="0059516D">
      <w:pPr>
        <w:pStyle w:val="ListParagraph"/>
        <w:numPr>
          <w:ilvl w:val="0"/>
          <w:numId w:val="172"/>
        </w:numPr>
        <w:spacing w:before="120" w:after="240" w:line="360" w:lineRule="auto"/>
        <w:ind w:hanging="720"/>
        <w:jc w:val="both"/>
        <w:rPr>
          <w:rFonts w:ascii="Arial" w:hAnsi="Arial" w:cs="Arial"/>
          <w:b/>
          <w:bCs/>
          <w:sz w:val="20"/>
          <w:szCs w:val="20"/>
        </w:rPr>
      </w:pPr>
      <w:bookmarkStart w:id="35" w:name="_bookmark8"/>
      <w:bookmarkStart w:id="36" w:name="_Ref26625118"/>
      <w:bookmarkEnd w:id="35"/>
      <w:r w:rsidRPr="002F10F3">
        <w:rPr>
          <w:rFonts w:ascii="Arial" w:hAnsi="Arial" w:cs="Arial"/>
          <w:b/>
          <w:bCs/>
          <w:sz w:val="20"/>
          <w:szCs w:val="20"/>
        </w:rPr>
        <w:t>Access to the Site – Project Company</w:t>
      </w:r>
      <w:bookmarkEnd w:id="36"/>
    </w:p>
    <w:p w14:paraId="08D4D849" w14:textId="5DBEFE94" w:rsidR="00E11516" w:rsidRPr="002F10F3" w:rsidRDefault="00E11516" w:rsidP="0059516D">
      <w:pPr>
        <w:pStyle w:val="ListParagraph"/>
        <w:numPr>
          <w:ilvl w:val="0"/>
          <w:numId w:val="160"/>
        </w:numPr>
        <w:spacing w:before="120" w:after="240" w:line="360" w:lineRule="auto"/>
        <w:ind w:hanging="720"/>
        <w:jc w:val="both"/>
        <w:rPr>
          <w:rFonts w:ascii="Arial" w:hAnsi="Arial" w:cs="Arial"/>
          <w:sz w:val="20"/>
          <w:szCs w:val="20"/>
        </w:rPr>
      </w:pPr>
      <w:bookmarkStart w:id="37" w:name="_Ref29498242"/>
      <w:r w:rsidRPr="002F10F3">
        <w:rPr>
          <w:rFonts w:ascii="Arial" w:hAnsi="Arial" w:cs="Arial"/>
          <w:sz w:val="20"/>
          <w:szCs w:val="20"/>
        </w:rPr>
        <w:t xml:space="preserve">The Project Company shall from the </w:t>
      </w:r>
      <w:r w:rsidR="00785480" w:rsidRPr="002F10F3">
        <w:rPr>
          <w:rFonts w:ascii="Arial" w:hAnsi="Arial" w:cs="Arial"/>
          <w:sz w:val="20"/>
          <w:szCs w:val="20"/>
        </w:rPr>
        <w:t xml:space="preserve">Site Access Date </w:t>
      </w:r>
      <w:r w:rsidRPr="002F10F3">
        <w:rPr>
          <w:rFonts w:ascii="Arial" w:hAnsi="Arial" w:cs="Arial"/>
          <w:sz w:val="20"/>
          <w:szCs w:val="20"/>
        </w:rPr>
        <w:t xml:space="preserve">provide the Installation Contractor non-exclusive rights of access to all parts of the Site </w:t>
      </w:r>
      <w:r w:rsidR="00AC155C" w:rsidRPr="009C1A01">
        <w:rPr>
          <w:rFonts w:ascii="Arial" w:hAnsi="Arial" w:cs="Arial"/>
          <w:sz w:val="20"/>
          <w:szCs w:val="20"/>
        </w:rPr>
        <w:t>(and suitable means of access to the Site from nearest adequate public road)</w:t>
      </w:r>
      <w:r w:rsidR="00AC155C">
        <w:rPr>
          <w:rFonts w:ascii="Arial" w:hAnsi="Arial" w:cs="Arial"/>
          <w:sz w:val="20"/>
          <w:szCs w:val="20"/>
        </w:rPr>
        <w:t xml:space="preserve"> </w:t>
      </w:r>
      <w:r w:rsidRPr="002F10F3">
        <w:rPr>
          <w:rFonts w:ascii="Arial" w:hAnsi="Arial" w:cs="Arial"/>
          <w:sz w:val="20"/>
          <w:szCs w:val="20"/>
        </w:rPr>
        <w:t xml:space="preserve">required to carry out the Installation Works, including rectifying Defects (subject to Clause </w:t>
      </w:r>
      <w:hyperlink w:anchor="_bookmark89" w:history="1">
        <w:r w:rsidRPr="002F10F3">
          <w:rPr>
            <w:rFonts w:ascii="Arial" w:hAnsi="Arial" w:cs="Arial"/>
            <w:sz w:val="20"/>
            <w:szCs w:val="20"/>
          </w:rPr>
          <w:t xml:space="preserve">21 </w:t>
        </w:r>
      </w:hyperlink>
      <w:r w:rsidRPr="002F10F3">
        <w:rPr>
          <w:rFonts w:ascii="Arial" w:hAnsi="Arial" w:cs="Arial"/>
          <w:sz w:val="20"/>
          <w:szCs w:val="20"/>
        </w:rPr>
        <w:t>(</w:t>
      </w:r>
      <w:r w:rsidRPr="002F10F3">
        <w:rPr>
          <w:rFonts w:ascii="Arial" w:hAnsi="Arial" w:cs="Arial"/>
          <w:i/>
          <w:sz w:val="20"/>
          <w:szCs w:val="20"/>
        </w:rPr>
        <w:t>Defects</w:t>
      </w:r>
      <w:r w:rsidRPr="002F10F3">
        <w:rPr>
          <w:rFonts w:ascii="Arial" w:hAnsi="Arial" w:cs="Arial"/>
          <w:sz w:val="20"/>
          <w:szCs w:val="20"/>
        </w:rPr>
        <w:t>)).</w:t>
      </w:r>
      <w:r w:rsidR="001D7D6E" w:rsidRPr="002F10F3">
        <w:rPr>
          <w:rFonts w:ascii="Arial" w:hAnsi="Arial" w:cs="Arial"/>
          <w:sz w:val="20"/>
          <w:szCs w:val="20"/>
        </w:rPr>
        <w:t>  </w:t>
      </w:r>
      <w:r w:rsidRPr="002F10F3">
        <w:rPr>
          <w:rFonts w:ascii="Arial" w:hAnsi="Arial" w:cs="Arial"/>
          <w:sz w:val="20"/>
          <w:szCs w:val="20"/>
        </w:rPr>
        <w:t>Such right shall remain in force as long as it is required in order for the Installation Contractor to fulfil its obligations under this Agreement.</w:t>
      </w:r>
      <w:r w:rsidR="001D7D6E" w:rsidRPr="002F10F3">
        <w:rPr>
          <w:rFonts w:ascii="Arial" w:hAnsi="Arial" w:cs="Arial"/>
          <w:sz w:val="20"/>
          <w:szCs w:val="20"/>
        </w:rPr>
        <w:t>  </w:t>
      </w:r>
      <w:r w:rsidRPr="002F10F3">
        <w:rPr>
          <w:rFonts w:ascii="Arial" w:hAnsi="Arial" w:cs="Arial"/>
          <w:sz w:val="20"/>
          <w:szCs w:val="20"/>
        </w:rPr>
        <w:t>The Installation Contractor shall exercise its right to access the Site so as not to put the Project Company in breach of the Project Agreements.  All costs associated with accessing the Site are fully included as part of the Price.</w:t>
      </w:r>
      <w:bookmarkEnd w:id="37"/>
    </w:p>
    <w:p w14:paraId="4FF4A912" w14:textId="1A4A7D45" w:rsidR="00785480" w:rsidRPr="002F10F3" w:rsidRDefault="00785480" w:rsidP="0059516D">
      <w:pPr>
        <w:pStyle w:val="ListParagraph"/>
        <w:numPr>
          <w:ilvl w:val="0"/>
          <w:numId w:val="160"/>
        </w:numPr>
        <w:spacing w:before="120" w:after="240" w:line="360" w:lineRule="auto"/>
        <w:ind w:hanging="720"/>
        <w:jc w:val="both"/>
        <w:rPr>
          <w:rFonts w:ascii="Arial" w:hAnsi="Arial" w:cs="Arial"/>
          <w:sz w:val="20"/>
          <w:szCs w:val="20"/>
        </w:rPr>
      </w:pPr>
      <w:r w:rsidRPr="002F10F3">
        <w:rPr>
          <w:rFonts w:ascii="Arial" w:hAnsi="Arial" w:cs="Arial"/>
          <w:sz w:val="20"/>
          <w:szCs w:val="20"/>
        </w:rPr>
        <w:t>However, the Project Company may withhold any such right or possession until the Advance Payment Bond has been received.</w:t>
      </w:r>
    </w:p>
    <w:p w14:paraId="7806ED67" w14:textId="51A84D46" w:rsidR="00785480" w:rsidRPr="002F10F3" w:rsidRDefault="00785480" w:rsidP="0059516D">
      <w:pPr>
        <w:pStyle w:val="ListParagraph"/>
        <w:numPr>
          <w:ilvl w:val="0"/>
          <w:numId w:val="160"/>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In the event that the Installation Contractor is not granted access to the Site (through no fault of the Installation Contractor) the Installation Contractor shall be entitled to an extension of time pursuant to Clause </w:t>
      </w:r>
      <w:r w:rsidR="002B628A" w:rsidRPr="002F10F3">
        <w:rPr>
          <w:rFonts w:ascii="Arial" w:hAnsi="Arial" w:cs="Arial"/>
          <w:sz w:val="20"/>
          <w:szCs w:val="20"/>
        </w:rPr>
        <w:fldChar w:fldCharType="begin"/>
      </w:r>
      <w:r w:rsidR="002B628A" w:rsidRPr="002F10F3">
        <w:rPr>
          <w:rFonts w:ascii="Arial" w:hAnsi="Arial" w:cs="Arial"/>
          <w:sz w:val="20"/>
          <w:szCs w:val="20"/>
        </w:rPr>
        <w:instrText xml:space="preserve"> REF _Ref29506107 \r \h </w:instrText>
      </w:r>
      <w:r w:rsidR="00436D42" w:rsidRPr="002F10F3">
        <w:rPr>
          <w:rFonts w:ascii="Arial" w:hAnsi="Arial" w:cs="Arial"/>
          <w:sz w:val="20"/>
          <w:szCs w:val="20"/>
        </w:rPr>
        <w:instrText xml:space="preserve"> \* MERGEFORMAT </w:instrText>
      </w:r>
      <w:r w:rsidR="002B628A" w:rsidRPr="002F10F3">
        <w:rPr>
          <w:rFonts w:ascii="Arial" w:hAnsi="Arial" w:cs="Arial"/>
          <w:sz w:val="20"/>
          <w:szCs w:val="20"/>
        </w:rPr>
      </w:r>
      <w:r w:rsidR="002B628A" w:rsidRPr="002F10F3">
        <w:rPr>
          <w:rFonts w:ascii="Arial" w:hAnsi="Arial" w:cs="Arial"/>
          <w:sz w:val="20"/>
          <w:szCs w:val="20"/>
        </w:rPr>
        <w:fldChar w:fldCharType="separate"/>
      </w:r>
      <w:r w:rsidR="008A0185">
        <w:rPr>
          <w:rFonts w:ascii="Arial" w:hAnsi="Arial" w:cs="Arial"/>
          <w:sz w:val="20"/>
          <w:szCs w:val="20"/>
        </w:rPr>
        <w:t>13</w:t>
      </w:r>
      <w:r w:rsidR="002B628A" w:rsidRPr="002F10F3">
        <w:rPr>
          <w:rFonts w:ascii="Arial" w:hAnsi="Arial" w:cs="Arial"/>
          <w:sz w:val="20"/>
          <w:szCs w:val="20"/>
        </w:rPr>
        <w:fldChar w:fldCharType="end"/>
      </w:r>
      <w:r w:rsidRPr="002F10F3">
        <w:rPr>
          <w:rFonts w:ascii="Arial" w:hAnsi="Arial" w:cs="Arial"/>
          <w:sz w:val="20"/>
          <w:szCs w:val="20"/>
        </w:rPr>
        <w:t xml:space="preserve"> (</w:t>
      </w:r>
      <w:r w:rsidRPr="002F10F3">
        <w:rPr>
          <w:rFonts w:ascii="Arial" w:hAnsi="Arial" w:cs="Arial"/>
          <w:i/>
          <w:sz w:val="20"/>
          <w:szCs w:val="20"/>
        </w:rPr>
        <w:t>Extension of Time</w:t>
      </w:r>
      <w:r w:rsidR="00223C31" w:rsidRPr="002F10F3">
        <w:rPr>
          <w:rFonts w:ascii="Arial" w:hAnsi="Arial" w:cs="Arial"/>
          <w:i/>
          <w:sz w:val="20"/>
          <w:szCs w:val="20"/>
        </w:rPr>
        <w:t xml:space="preserve"> and</w:t>
      </w:r>
      <w:r w:rsidRPr="002F10F3">
        <w:rPr>
          <w:rFonts w:ascii="Arial" w:hAnsi="Arial" w:cs="Arial"/>
          <w:i/>
          <w:sz w:val="20"/>
          <w:szCs w:val="20"/>
        </w:rPr>
        <w:t xml:space="preserve"> Loss and Expense</w:t>
      </w:r>
      <w:r w:rsidRPr="002F10F3">
        <w:rPr>
          <w:rFonts w:ascii="Arial" w:hAnsi="Arial" w:cs="Arial"/>
          <w:sz w:val="20"/>
          <w:szCs w:val="20"/>
        </w:rPr>
        <w:t>).</w:t>
      </w:r>
    </w:p>
    <w:p w14:paraId="687A2117" w14:textId="77777777" w:rsidR="00E11516" w:rsidRPr="002F10F3" w:rsidRDefault="00E11516" w:rsidP="0059516D">
      <w:pPr>
        <w:pStyle w:val="ListParagraph"/>
        <w:numPr>
          <w:ilvl w:val="0"/>
          <w:numId w:val="172"/>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Provision of information</w:t>
      </w:r>
    </w:p>
    <w:p w14:paraId="30544E84" w14:textId="77777777" w:rsidR="00E11516" w:rsidRPr="002F10F3" w:rsidRDefault="00E11516" w:rsidP="0059516D">
      <w:pPr>
        <w:widowControl w:val="0"/>
        <w:tabs>
          <w:tab w:val="left" w:pos="709"/>
          <w:tab w:val="left" w:pos="8080"/>
        </w:tabs>
        <w:autoSpaceDE w:val="0"/>
        <w:autoSpaceDN w:val="0"/>
        <w:spacing w:before="120" w:after="240" w:line="360" w:lineRule="auto"/>
        <w:jc w:val="both"/>
        <w:rPr>
          <w:rFonts w:ascii="Arial" w:hAnsi="Arial" w:cs="Arial"/>
          <w:sz w:val="20"/>
          <w:szCs w:val="20"/>
        </w:rPr>
      </w:pPr>
      <w:r w:rsidRPr="002F10F3">
        <w:rPr>
          <w:rFonts w:ascii="Arial" w:hAnsi="Arial" w:cs="Arial"/>
          <w:sz w:val="20"/>
          <w:szCs w:val="20"/>
        </w:rPr>
        <w:t>The Project Company shall:</w:t>
      </w:r>
    </w:p>
    <w:p w14:paraId="2D54EBA8" w14:textId="77777777" w:rsidR="00E11516" w:rsidRPr="002F10F3" w:rsidRDefault="00E11516" w:rsidP="0059516D">
      <w:pPr>
        <w:pStyle w:val="ListParagraph"/>
        <w:widowControl w:val="0"/>
        <w:numPr>
          <w:ilvl w:val="2"/>
          <w:numId w:val="15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provide the Installation Contractor with any information, details and documents the Installation Contractor reasonably requires;</w:t>
      </w:r>
      <w:r w:rsidRPr="002F10F3">
        <w:rPr>
          <w:rFonts w:ascii="Arial" w:hAnsi="Arial" w:cs="Arial"/>
          <w:spacing w:val="-5"/>
          <w:sz w:val="20"/>
          <w:szCs w:val="20"/>
        </w:rPr>
        <w:t xml:space="preserve"> </w:t>
      </w:r>
      <w:r w:rsidRPr="002F10F3">
        <w:rPr>
          <w:rFonts w:ascii="Arial" w:hAnsi="Arial" w:cs="Arial"/>
          <w:sz w:val="20"/>
          <w:szCs w:val="20"/>
        </w:rPr>
        <w:t>and</w:t>
      </w:r>
    </w:p>
    <w:p w14:paraId="2DE14D5F" w14:textId="77777777" w:rsidR="00E11516" w:rsidRPr="002F10F3" w:rsidRDefault="00E11516" w:rsidP="0059516D">
      <w:pPr>
        <w:pStyle w:val="ListParagraph"/>
        <w:widowControl w:val="0"/>
        <w:numPr>
          <w:ilvl w:val="2"/>
          <w:numId w:val="15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co-operate with the Installation Contractor in the manner set out in this</w:t>
      </w:r>
      <w:r w:rsidRPr="002F10F3">
        <w:rPr>
          <w:rFonts w:ascii="Arial" w:hAnsi="Arial" w:cs="Arial"/>
          <w:spacing w:val="-8"/>
          <w:sz w:val="20"/>
          <w:szCs w:val="20"/>
        </w:rPr>
        <w:t xml:space="preserve"> </w:t>
      </w:r>
      <w:r w:rsidRPr="002F10F3">
        <w:rPr>
          <w:rFonts w:ascii="Arial" w:hAnsi="Arial" w:cs="Arial"/>
          <w:sz w:val="20"/>
          <w:szCs w:val="20"/>
        </w:rPr>
        <w:t>Agreement.</w:t>
      </w:r>
    </w:p>
    <w:p w14:paraId="3761F7F9" w14:textId="38D099BD" w:rsidR="00E11516" w:rsidRPr="002F10F3" w:rsidRDefault="00E11516" w:rsidP="0059516D">
      <w:pPr>
        <w:pStyle w:val="ListParagraph"/>
        <w:keepNext/>
        <w:numPr>
          <w:ilvl w:val="0"/>
          <w:numId w:val="172"/>
        </w:numPr>
        <w:spacing w:before="120" w:after="240" w:line="360" w:lineRule="auto"/>
        <w:ind w:hanging="720"/>
        <w:jc w:val="both"/>
        <w:rPr>
          <w:rFonts w:ascii="Arial" w:hAnsi="Arial" w:cs="Arial"/>
          <w:b/>
          <w:bCs/>
          <w:sz w:val="20"/>
          <w:szCs w:val="20"/>
        </w:rPr>
      </w:pPr>
      <w:bookmarkStart w:id="38" w:name="_bookmark9"/>
      <w:bookmarkStart w:id="39" w:name="_Ref29503696"/>
      <w:bookmarkEnd w:id="38"/>
      <w:r w:rsidRPr="002F10F3">
        <w:rPr>
          <w:rFonts w:ascii="Arial" w:hAnsi="Arial" w:cs="Arial"/>
          <w:b/>
          <w:bCs/>
          <w:sz w:val="20"/>
          <w:szCs w:val="20"/>
        </w:rPr>
        <w:t>Project Company's Representative</w:t>
      </w:r>
      <w:bookmarkEnd w:id="39"/>
    </w:p>
    <w:p w14:paraId="4472E9B8" w14:textId="7B33CA67" w:rsidR="00E11516" w:rsidRPr="002F10F3" w:rsidRDefault="00E11516" w:rsidP="0059516D">
      <w:pPr>
        <w:pStyle w:val="ListParagraph"/>
        <w:widowControl w:val="0"/>
        <w:numPr>
          <w:ilvl w:val="2"/>
          <w:numId w:val="60"/>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40" w:name="_bookmark10"/>
      <w:bookmarkEnd w:id="40"/>
      <w:r w:rsidRPr="002F10F3">
        <w:rPr>
          <w:rFonts w:ascii="Arial" w:hAnsi="Arial" w:cs="Arial"/>
          <w:sz w:val="20"/>
          <w:szCs w:val="20"/>
        </w:rPr>
        <w:t>The Project Company shall appoint a representative with appropriate technical qualifications and experience ("</w:t>
      </w:r>
      <w:r w:rsidRPr="002F10F3">
        <w:rPr>
          <w:rFonts w:ascii="Arial" w:hAnsi="Arial" w:cs="Arial"/>
          <w:b/>
          <w:sz w:val="20"/>
          <w:szCs w:val="20"/>
        </w:rPr>
        <w:t>Project Company's Representative</w:t>
      </w:r>
      <w:r w:rsidRPr="002F10F3">
        <w:rPr>
          <w:rFonts w:ascii="Arial" w:hAnsi="Arial" w:cs="Arial"/>
          <w:bCs/>
          <w:sz w:val="20"/>
          <w:szCs w:val="20"/>
        </w:rPr>
        <w:t>"</w:t>
      </w:r>
      <w:r w:rsidRPr="002F10F3">
        <w:rPr>
          <w:rFonts w:ascii="Arial" w:hAnsi="Arial" w:cs="Arial"/>
          <w:sz w:val="20"/>
          <w:szCs w:val="20"/>
        </w:rPr>
        <w:t>).</w:t>
      </w:r>
      <w:r w:rsidR="00444C0A" w:rsidRPr="002F10F3">
        <w:rPr>
          <w:rFonts w:ascii="Arial" w:hAnsi="Arial" w:cs="Arial"/>
          <w:sz w:val="20"/>
          <w:szCs w:val="20"/>
        </w:rPr>
        <w:t>  </w:t>
      </w:r>
      <w:r w:rsidRPr="002F10F3">
        <w:rPr>
          <w:rFonts w:ascii="Arial" w:hAnsi="Arial" w:cs="Arial"/>
          <w:sz w:val="20"/>
          <w:szCs w:val="20"/>
        </w:rPr>
        <w:t>Unless the Project Company's</w:t>
      </w:r>
      <w:r w:rsidRPr="002F10F3">
        <w:rPr>
          <w:rFonts w:ascii="Arial" w:hAnsi="Arial" w:cs="Arial"/>
          <w:spacing w:val="-6"/>
          <w:sz w:val="20"/>
          <w:szCs w:val="20"/>
        </w:rPr>
        <w:t xml:space="preserve"> </w:t>
      </w:r>
      <w:r w:rsidRPr="002F10F3">
        <w:rPr>
          <w:rFonts w:ascii="Arial" w:hAnsi="Arial" w:cs="Arial"/>
          <w:sz w:val="20"/>
          <w:szCs w:val="20"/>
        </w:rPr>
        <w:t>Representative</w:t>
      </w:r>
      <w:r w:rsidRPr="002F10F3">
        <w:rPr>
          <w:rFonts w:ascii="Arial" w:hAnsi="Arial" w:cs="Arial"/>
          <w:spacing w:val="-2"/>
          <w:sz w:val="20"/>
          <w:szCs w:val="20"/>
        </w:rPr>
        <w:t xml:space="preserve"> </w:t>
      </w:r>
      <w:r w:rsidRPr="002F10F3">
        <w:rPr>
          <w:rFonts w:ascii="Arial" w:hAnsi="Arial" w:cs="Arial"/>
          <w:sz w:val="20"/>
          <w:szCs w:val="20"/>
        </w:rPr>
        <w:t>is</w:t>
      </w:r>
      <w:r w:rsidRPr="002F10F3">
        <w:rPr>
          <w:rFonts w:ascii="Arial" w:hAnsi="Arial" w:cs="Arial"/>
          <w:spacing w:val="-7"/>
          <w:sz w:val="20"/>
          <w:szCs w:val="20"/>
        </w:rPr>
        <w:t xml:space="preserve"> </w:t>
      </w:r>
      <w:r w:rsidRPr="002F10F3">
        <w:rPr>
          <w:rFonts w:ascii="Arial" w:hAnsi="Arial" w:cs="Arial"/>
          <w:sz w:val="20"/>
          <w:szCs w:val="20"/>
        </w:rPr>
        <w:t>identified</w:t>
      </w:r>
      <w:r w:rsidRPr="002F10F3">
        <w:rPr>
          <w:rFonts w:ascii="Arial" w:hAnsi="Arial" w:cs="Arial"/>
          <w:spacing w:val="-5"/>
          <w:sz w:val="20"/>
          <w:szCs w:val="20"/>
        </w:rPr>
        <w:t xml:space="preserve"> </w:t>
      </w: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Key</w:t>
      </w:r>
      <w:r w:rsidRPr="002F10F3">
        <w:rPr>
          <w:rFonts w:ascii="Arial" w:hAnsi="Arial" w:cs="Arial"/>
          <w:spacing w:val="-10"/>
          <w:sz w:val="20"/>
          <w:szCs w:val="20"/>
        </w:rPr>
        <w:t xml:space="preserve"> </w:t>
      </w:r>
      <w:r w:rsidRPr="002F10F3">
        <w:rPr>
          <w:rFonts w:ascii="Arial" w:hAnsi="Arial" w:cs="Arial"/>
          <w:sz w:val="20"/>
          <w:szCs w:val="20"/>
        </w:rPr>
        <w:t>Information</w:t>
      </w:r>
      <w:r w:rsidRPr="002F10F3">
        <w:rPr>
          <w:rFonts w:ascii="Arial" w:hAnsi="Arial" w:cs="Arial"/>
          <w:spacing w:val="-7"/>
          <w:sz w:val="20"/>
          <w:szCs w:val="20"/>
        </w:rPr>
        <w:t xml:space="preserve"> </w:t>
      </w:r>
      <w:r w:rsidRPr="002F10F3">
        <w:rPr>
          <w:rFonts w:ascii="Arial" w:hAnsi="Arial" w:cs="Arial"/>
          <w:sz w:val="20"/>
          <w:szCs w:val="20"/>
        </w:rPr>
        <w:t>Table,</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Project</w:t>
      </w:r>
      <w:r w:rsidRPr="002F10F3">
        <w:rPr>
          <w:rFonts w:ascii="Arial" w:hAnsi="Arial" w:cs="Arial"/>
          <w:spacing w:val="-4"/>
          <w:sz w:val="20"/>
          <w:szCs w:val="20"/>
        </w:rPr>
        <w:t xml:space="preserve"> </w:t>
      </w:r>
      <w:r w:rsidRPr="002F10F3">
        <w:rPr>
          <w:rFonts w:ascii="Arial" w:hAnsi="Arial" w:cs="Arial"/>
          <w:sz w:val="20"/>
          <w:szCs w:val="20"/>
        </w:rPr>
        <w:t>Company shall</w:t>
      </w:r>
      <w:r w:rsidRPr="002F10F3">
        <w:rPr>
          <w:rFonts w:ascii="Arial" w:hAnsi="Arial" w:cs="Arial"/>
          <w:spacing w:val="-10"/>
          <w:sz w:val="20"/>
          <w:szCs w:val="20"/>
        </w:rPr>
        <w:t xml:space="preserve"> </w:t>
      </w:r>
      <w:r w:rsidRPr="002F10F3">
        <w:rPr>
          <w:rFonts w:ascii="Arial" w:hAnsi="Arial" w:cs="Arial"/>
          <w:sz w:val="20"/>
          <w:szCs w:val="20"/>
        </w:rPr>
        <w:t>appoint</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Project</w:t>
      </w:r>
      <w:r w:rsidRPr="002F10F3">
        <w:rPr>
          <w:rFonts w:ascii="Arial" w:hAnsi="Arial" w:cs="Arial"/>
          <w:spacing w:val="-8"/>
          <w:sz w:val="20"/>
          <w:szCs w:val="20"/>
        </w:rPr>
        <w:t xml:space="preserve"> </w:t>
      </w:r>
      <w:r w:rsidRPr="002F10F3">
        <w:rPr>
          <w:rFonts w:ascii="Arial" w:hAnsi="Arial" w:cs="Arial"/>
          <w:sz w:val="20"/>
          <w:szCs w:val="20"/>
        </w:rPr>
        <w:t>Company's</w:t>
      </w:r>
      <w:r w:rsidRPr="002F10F3">
        <w:rPr>
          <w:rFonts w:ascii="Arial" w:hAnsi="Arial" w:cs="Arial"/>
          <w:spacing w:val="-7"/>
          <w:sz w:val="20"/>
          <w:szCs w:val="20"/>
        </w:rPr>
        <w:t xml:space="preserve"> </w:t>
      </w:r>
      <w:r w:rsidRPr="002F10F3">
        <w:rPr>
          <w:rFonts w:ascii="Arial" w:hAnsi="Arial" w:cs="Arial"/>
          <w:sz w:val="20"/>
          <w:szCs w:val="20"/>
        </w:rPr>
        <w:t>Representative</w:t>
      </w:r>
      <w:r w:rsidRPr="002F10F3">
        <w:rPr>
          <w:rFonts w:ascii="Arial" w:hAnsi="Arial" w:cs="Arial"/>
          <w:spacing w:val="-8"/>
          <w:sz w:val="20"/>
          <w:szCs w:val="20"/>
        </w:rPr>
        <w:t xml:space="preserve"> </w:t>
      </w:r>
      <w:r w:rsidRPr="002F10F3">
        <w:rPr>
          <w:rFonts w:ascii="Arial" w:hAnsi="Arial" w:cs="Arial"/>
          <w:sz w:val="20"/>
          <w:szCs w:val="20"/>
        </w:rPr>
        <w:t>not</w:t>
      </w:r>
      <w:r w:rsidRPr="002F10F3">
        <w:rPr>
          <w:rFonts w:ascii="Arial" w:hAnsi="Arial" w:cs="Arial"/>
          <w:spacing w:val="-9"/>
          <w:sz w:val="20"/>
          <w:szCs w:val="20"/>
        </w:rPr>
        <w:t xml:space="preserve"> </w:t>
      </w:r>
      <w:r w:rsidRPr="002F10F3">
        <w:rPr>
          <w:rFonts w:ascii="Arial" w:hAnsi="Arial" w:cs="Arial"/>
          <w:sz w:val="20"/>
          <w:szCs w:val="20"/>
        </w:rPr>
        <w:t>later</w:t>
      </w:r>
      <w:r w:rsidRPr="002F10F3">
        <w:rPr>
          <w:rFonts w:ascii="Arial" w:hAnsi="Arial" w:cs="Arial"/>
          <w:spacing w:val="-7"/>
          <w:sz w:val="20"/>
          <w:szCs w:val="20"/>
        </w:rPr>
        <w:t xml:space="preserve"> </w:t>
      </w:r>
      <w:r w:rsidRPr="002F10F3">
        <w:rPr>
          <w:rFonts w:ascii="Arial" w:hAnsi="Arial" w:cs="Arial"/>
          <w:sz w:val="20"/>
          <w:szCs w:val="20"/>
        </w:rPr>
        <w:t>than</w:t>
      </w:r>
      <w:r w:rsidRPr="002F10F3">
        <w:rPr>
          <w:rFonts w:ascii="Arial" w:hAnsi="Arial" w:cs="Arial"/>
          <w:spacing w:val="-9"/>
          <w:sz w:val="20"/>
          <w:szCs w:val="20"/>
        </w:rPr>
        <w:t xml:space="preserve"> </w:t>
      </w:r>
      <w:r w:rsidRPr="002F10F3">
        <w:rPr>
          <w:rFonts w:ascii="Arial" w:hAnsi="Arial" w:cs="Arial"/>
          <w:sz w:val="20"/>
          <w:szCs w:val="20"/>
        </w:rPr>
        <w:t>five</w:t>
      </w:r>
      <w:r w:rsidRPr="002F10F3">
        <w:rPr>
          <w:rFonts w:ascii="Arial" w:hAnsi="Arial" w:cs="Arial"/>
          <w:spacing w:val="-6"/>
          <w:sz w:val="20"/>
          <w:szCs w:val="20"/>
        </w:rPr>
        <w:t xml:space="preserve"> (5) </w:t>
      </w:r>
      <w:r w:rsidRPr="002F10F3">
        <w:rPr>
          <w:rFonts w:ascii="Arial" w:hAnsi="Arial" w:cs="Arial"/>
          <w:sz w:val="20"/>
          <w:szCs w:val="20"/>
        </w:rPr>
        <w:t>Business</w:t>
      </w:r>
      <w:r w:rsidRPr="002F10F3">
        <w:rPr>
          <w:rFonts w:ascii="Arial" w:hAnsi="Arial" w:cs="Arial"/>
          <w:spacing w:val="-8"/>
          <w:sz w:val="20"/>
          <w:szCs w:val="20"/>
        </w:rPr>
        <w:t xml:space="preserve"> </w:t>
      </w:r>
      <w:r w:rsidRPr="002F10F3">
        <w:rPr>
          <w:rFonts w:ascii="Arial" w:hAnsi="Arial" w:cs="Arial"/>
          <w:sz w:val="20"/>
          <w:szCs w:val="20"/>
        </w:rPr>
        <w:t>Days</w:t>
      </w:r>
      <w:r w:rsidRPr="002F10F3">
        <w:rPr>
          <w:rFonts w:ascii="Arial" w:hAnsi="Arial" w:cs="Arial"/>
          <w:spacing w:val="-7"/>
          <w:sz w:val="20"/>
          <w:szCs w:val="20"/>
        </w:rPr>
        <w:t xml:space="preserve"> </w:t>
      </w:r>
      <w:r w:rsidRPr="002F10F3">
        <w:rPr>
          <w:rFonts w:ascii="Arial" w:hAnsi="Arial" w:cs="Arial"/>
          <w:sz w:val="20"/>
          <w:szCs w:val="20"/>
        </w:rPr>
        <w:t>after the Signature Date.</w:t>
      </w:r>
    </w:p>
    <w:p w14:paraId="077CFEA8" w14:textId="77777777" w:rsidR="00E11516" w:rsidRPr="002F10F3" w:rsidRDefault="00E11516" w:rsidP="0059516D">
      <w:pPr>
        <w:pStyle w:val="ListParagraph"/>
        <w:widowControl w:val="0"/>
        <w:numPr>
          <w:ilvl w:val="2"/>
          <w:numId w:val="60"/>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Project Company's Representative shall</w:t>
      </w:r>
      <w:r w:rsidRPr="002F10F3">
        <w:rPr>
          <w:rFonts w:ascii="Arial" w:hAnsi="Arial" w:cs="Arial"/>
          <w:spacing w:val="-5"/>
          <w:sz w:val="20"/>
          <w:szCs w:val="20"/>
        </w:rPr>
        <w:t xml:space="preserve"> </w:t>
      </w:r>
      <w:r w:rsidRPr="002F10F3">
        <w:rPr>
          <w:rFonts w:ascii="Arial" w:hAnsi="Arial" w:cs="Arial"/>
          <w:sz w:val="20"/>
          <w:szCs w:val="20"/>
        </w:rPr>
        <w:t>be:</w:t>
      </w:r>
    </w:p>
    <w:p w14:paraId="61421918" w14:textId="77777777" w:rsidR="00E11516" w:rsidRPr="002F10F3" w:rsidRDefault="00E11516" w:rsidP="0059516D">
      <w:pPr>
        <w:pStyle w:val="ListParagraph"/>
        <w:widowControl w:val="0"/>
        <w:numPr>
          <w:ilvl w:val="3"/>
          <w:numId w:val="158"/>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fully authorised to deal with the Installation Contractor and the Installation Contractor's Representative in the name and on behalf of the Project Company for all matters relating to the execution of the Works;</w:t>
      </w:r>
      <w:r w:rsidRPr="002F10F3">
        <w:rPr>
          <w:rFonts w:ascii="Arial" w:hAnsi="Arial" w:cs="Arial"/>
          <w:spacing w:val="-6"/>
          <w:sz w:val="20"/>
          <w:szCs w:val="20"/>
        </w:rPr>
        <w:t xml:space="preserve"> </w:t>
      </w:r>
      <w:r w:rsidRPr="002F10F3">
        <w:rPr>
          <w:rFonts w:ascii="Arial" w:hAnsi="Arial" w:cs="Arial"/>
          <w:sz w:val="20"/>
          <w:szCs w:val="20"/>
        </w:rPr>
        <w:t>and</w:t>
      </w:r>
    </w:p>
    <w:p w14:paraId="3FC9920C" w14:textId="77777777" w:rsidR="00E11516" w:rsidRPr="002F10F3" w:rsidRDefault="00E11516" w:rsidP="0059516D">
      <w:pPr>
        <w:pStyle w:val="ListParagraph"/>
        <w:widowControl w:val="0"/>
        <w:numPr>
          <w:ilvl w:val="3"/>
          <w:numId w:val="158"/>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principal point of contact with the Installation</w:t>
      </w:r>
      <w:r w:rsidRPr="002F10F3">
        <w:rPr>
          <w:rFonts w:ascii="Arial" w:hAnsi="Arial" w:cs="Arial"/>
          <w:spacing w:val="-5"/>
          <w:sz w:val="20"/>
          <w:szCs w:val="20"/>
        </w:rPr>
        <w:t xml:space="preserve"> </w:t>
      </w:r>
      <w:r w:rsidRPr="002F10F3">
        <w:rPr>
          <w:rFonts w:ascii="Arial" w:hAnsi="Arial" w:cs="Arial"/>
          <w:sz w:val="20"/>
          <w:szCs w:val="20"/>
        </w:rPr>
        <w:t>Contractor.</w:t>
      </w:r>
    </w:p>
    <w:p w14:paraId="32F4B884" w14:textId="77777777" w:rsidR="00E11516" w:rsidRPr="002F10F3" w:rsidRDefault="00E11516" w:rsidP="0059516D">
      <w:pPr>
        <w:widowControl w:val="0"/>
        <w:tabs>
          <w:tab w:val="left" w:pos="709"/>
          <w:tab w:val="left" w:pos="8080"/>
        </w:tabs>
        <w:autoSpaceDE w:val="0"/>
        <w:autoSpaceDN w:val="0"/>
        <w:spacing w:before="120" w:after="240" w:line="360" w:lineRule="auto"/>
        <w:ind w:left="709"/>
        <w:jc w:val="both"/>
        <w:rPr>
          <w:rFonts w:ascii="Arial" w:hAnsi="Arial" w:cs="Arial"/>
          <w:sz w:val="20"/>
          <w:szCs w:val="20"/>
        </w:rPr>
      </w:pPr>
      <w:r w:rsidRPr="002F10F3">
        <w:rPr>
          <w:rFonts w:ascii="Arial" w:hAnsi="Arial" w:cs="Arial"/>
          <w:sz w:val="20"/>
          <w:szCs w:val="20"/>
        </w:rPr>
        <w:t>Notices received by the Project Company's Representative from the Installation Contractor shall be deemed to have been received by the Project Company.</w:t>
      </w:r>
    </w:p>
    <w:p w14:paraId="715777D7" w14:textId="0CE8C57C" w:rsidR="00E11516" w:rsidRPr="002F10F3" w:rsidRDefault="00E11516" w:rsidP="00C14EE6">
      <w:pPr>
        <w:pStyle w:val="ListParagraph"/>
        <w:keepNext/>
        <w:numPr>
          <w:ilvl w:val="2"/>
          <w:numId w:val="60"/>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Any approval, certificate, consent, examination, inspection, instruction, notice, proposal, request,</w:t>
      </w:r>
      <w:r w:rsidRPr="002F10F3">
        <w:rPr>
          <w:rFonts w:ascii="Arial" w:hAnsi="Arial" w:cs="Arial"/>
          <w:spacing w:val="-3"/>
          <w:sz w:val="20"/>
          <w:szCs w:val="20"/>
        </w:rPr>
        <w:t xml:space="preserve"> </w:t>
      </w:r>
      <w:r w:rsidRPr="002F10F3">
        <w:rPr>
          <w:rFonts w:ascii="Arial" w:hAnsi="Arial" w:cs="Arial"/>
          <w:sz w:val="20"/>
          <w:szCs w:val="20"/>
        </w:rPr>
        <w:t>test,</w:t>
      </w:r>
      <w:r w:rsidRPr="002F10F3">
        <w:rPr>
          <w:rFonts w:ascii="Arial" w:hAnsi="Arial" w:cs="Arial"/>
          <w:spacing w:val="-3"/>
          <w:sz w:val="20"/>
          <w:szCs w:val="20"/>
        </w:rPr>
        <w:t xml:space="preserve"> </w:t>
      </w:r>
      <w:r w:rsidRPr="002F10F3">
        <w:rPr>
          <w:rFonts w:ascii="Arial" w:hAnsi="Arial" w:cs="Arial"/>
          <w:sz w:val="20"/>
          <w:szCs w:val="20"/>
        </w:rPr>
        <w:t>or</w:t>
      </w:r>
      <w:r w:rsidRPr="002F10F3">
        <w:rPr>
          <w:rFonts w:ascii="Arial" w:hAnsi="Arial" w:cs="Arial"/>
          <w:spacing w:val="-5"/>
          <w:sz w:val="20"/>
          <w:szCs w:val="20"/>
        </w:rPr>
        <w:t xml:space="preserve"> </w:t>
      </w:r>
      <w:r w:rsidRPr="002F10F3">
        <w:rPr>
          <w:rFonts w:ascii="Arial" w:hAnsi="Arial" w:cs="Arial"/>
          <w:sz w:val="20"/>
          <w:szCs w:val="20"/>
        </w:rPr>
        <w:t>similar</w:t>
      </w:r>
      <w:r w:rsidRPr="002F10F3">
        <w:rPr>
          <w:rFonts w:ascii="Arial" w:hAnsi="Arial" w:cs="Arial"/>
          <w:spacing w:val="-5"/>
          <w:sz w:val="20"/>
          <w:szCs w:val="20"/>
        </w:rPr>
        <w:t xml:space="preserve"> </w:t>
      </w:r>
      <w:r w:rsidRPr="002F10F3">
        <w:rPr>
          <w:rFonts w:ascii="Arial" w:hAnsi="Arial" w:cs="Arial"/>
          <w:sz w:val="20"/>
          <w:szCs w:val="20"/>
        </w:rPr>
        <w:t>act</w:t>
      </w:r>
      <w:r w:rsidRPr="002F10F3">
        <w:rPr>
          <w:rFonts w:ascii="Arial" w:hAnsi="Arial" w:cs="Arial"/>
          <w:spacing w:val="-3"/>
          <w:sz w:val="20"/>
          <w:szCs w:val="20"/>
        </w:rPr>
        <w:t xml:space="preserve"> </w:t>
      </w:r>
      <w:r w:rsidRPr="002F10F3">
        <w:rPr>
          <w:rFonts w:ascii="Arial" w:hAnsi="Arial" w:cs="Arial"/>
          <w:sz w:val="20"/>
          <w:szCs w:val="20"/>
        </w:rPr>
        <w:t>by</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Project</w:t>
      </w:r>
      <w:r w:rsidRPr="002F10F3">
        <w:rPr>
          <w:rFonts w:ascii="Arial" w:hAnsi="Arial" w:cs="Arial"/>
          <w:spacing w:val="-5"/>
          <w:sz w:val="20"/>
          <w:szCs w:val="20"/>
        </w:rPr>
        <w:t xml:space="preserve"> </w:t>
      </w:r>
      <w:r w:rsidRPr="002F10F3">
        <w:rPr>
          <w:rFonts w:ascii="Arial" w:hAnsi="Arial" w:cs="Arial"/>
          <w:sz w:val="20"/>
          <w:szCs w:val="20"/>
        </w:rPr>
        <w:t>Company's</w:t>
      </w:r>
      <w:r w:rsidRPr="002F10F3">
        <w:rPr>
          <w:rFonts w:ascii="Arial" w:hAnsi="Arial" w:cs="Arial"/>
          <w:spacing w:val="-1"/>
          <w:sz w:val="20"/>
          <w:szCs w:val="20"/>
        </w:rPr>
        <w:t xml:space="preserve"> </w:t>
      </w:r>
      <w:r w:rsidRPr="002F10F3">
        <w:rPr>
          <w:rFonts w:ascii="Arial" w:hAnsi="Arial" w:cs="Arial"/>
          <w:sz w:val="20"/>
          <w:szCs w:val="20"/>
        </w:rPr>
        <w:t>Representative</w:t>
      </w:r>
      <w:r w:rsidRPr="002F10F3">
        <w:rPr>
          <w:rFonts w:ascii="Arial" w:hAnsi="Arial" w:cs="Arial"/>
          <w:spacing w:val="-6"/>
          <w:sz w:val="20"/>
          <w:szCs w:val="20"/>
        </w:rPr>
        <w:t xml:space="preserve"> </w:t>
      </w:r>
      <w:r w:rsidRPr="002F10F3">
        <w:rPr>
          <w:rFonts w:ascii="Arial" w:hAnsi="Arial" w:cs="Arial"/>
          <w:sz w:val="20"/>
          <w:szCs w:val="20"/>
        </w:rPr>
        <w:t>shall</w:t>
      </w:r>
      <w:r w:rsidRPr="002F10F3">
        <w:rPr>
          <w:rFonts w:ascii="Arial" w:hAnsi="Arial" w:cs="Arial"/>
          <w:spacing w:val="-4"/>
          <w:sz w:val="20"/>
          <w:szCs w:val="20"/>
        </w:rPr>
        <w:t xml:space="preserve"> </w:t>
      </w:r>
      <w:r w:rsidRPr="002F10F3">
        <w:rPr>
          <w:rFonts w:ascii="Arial" w:hAnsi="Arial" w:cs="Arial"/>
          <w:sz w:val="20"/>
          <w:szCs w:val="20"/>
        </w:rPr>
        <w:t>have</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same effect as though the act had been an act of the Project Company.</w:t>
      </w:r>
      <w:r w:rsidR="00444C0A" w:rsidRPr="002F10F3">
        <w:rPr>
          <w:rFonts w:ascii="Arial" w:hAnsi="Arial" w:cs="Arial"/>
          <w:sz w:val="20"/>
          <w:szCs w:val="20"/>
        </w:rPr>
        <w:t>  </w:t>
      </w:r>
      <w:r w:rsidRPr="002F10F3">
        <w:rPr>
          <w:rFonts w:ascii="Arial" w:hAnsi="Arial" w:cs="Arial"/>
          <w:sz w:val="20"/>
          <w:szCs w:val="20"/>
        </w:rPr>
        <w:t>Failure to disapprove any Works does not constitute approval and does not prejudice the Project Company's right to reject the Works (or part of the</w:t>
      </w:r>
      <w:r w:rsidRPr="002F10F3">
        <w:rPr>
          <w:rFonts w:ascii="Arial" w:hAnsi="Arial" w:cs="Arial"/>
          <w:spacing w:val="-14"/>
          <w:sz w:val="20"/>
          <w:szCs w:val="20"/>
        </w:rPr>
        <w:t xml:space="preserve"> </w:t>
      </w:r>
      <w:r w:rsidRPr="002F10F3">
        <w:rPr>
          <w:rFonts w:ascii="Arial" w:hAnsi="Arial" w:cs="Arial"/>
          <w:sz w:val="20"/>
          <w:szCs w:val="20"/>
        </w:rPr>
        <w:t>Works).</w:t>
      </w:r>
    </w:p>
    <w:p w14:paraId="439D75C8" w14:textId="39B2E1AA" w:rsidR="00E11516" w:rsidRPr="002F10F3" w:rsidRDefault="00E11516" w:rsidP="0059516D">
      <w:pPr>
        <w:pStyle w:val="ListParagraph"/>
        <w:widowControl w:val="0"/>
        <w:numPr>
          <w:ilvl w:val="2"/>
          <w:numId w:val="60"/>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41" w:name="_bookmark11"/>
      <w:bookmarkEnd w:id="41"/>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Project</w:t>
      </w:r>
      <w:r w:rsidRPr="002F10F3">
        <w:rPr>
          <w:rFonts w:ascii="Arial" w:hAnsi="Arial" w:cs="Arial"/>
          <w:spacing w:val="-7"/>
          <w:sz w:val="20"/>
          <w:szCs w:val="20"/>
        </w:rPr>
        <w:t xml:space="preserve"> </w:t>
      </w:r>
      <w:r w:rsidRPr="002F10F3">
        <w:rPr>
          <w:rFonts w:ascii="Arial" w:hAnsi="Arial" w:cs="Arial"/>
          <w:sz w:val="20"/>
          <w:szCs w:val="20"/>
        </w:rPr>
        <w:t>Company's</w:t>
      </w:r>
      <w:r w:rsidRPr="002F10F3">
        <w:rPr>
          <w:rFonts w:ascii="Arial" w:hAnsi="Arial" w:cs="Arial"/>
          <w:spacing w:val="-5"/>
          <w:sz w:val="20"/>
          <w:szCs w:val="20"/>
        </w:rPr>
        <w:t xml:space="preserve"> </w:t>
      </w:r>
      <w:r w:rsidRPr="002F10F3">
        <w:rPr>
          <w:rFonts w:ascii="Arial" w:hAnsi="Arial" w:cs="Arial"/>
          <w:sz w:val="20"/>
          <w:szCs w:val="20"/>
        </w:rPr>
        <w:t>Representative</w:t>
      </w:r>
      <w:r w:rsidRPr="002F10F3">
        <w:rPr>
          <w:rFonts w:ascii="Arial" w:hAnsi="Arial" w:cs="Arial"/>
          <w:spacing w:val="-4"/>
          <w:sz w:val="20"/>
          <w:szCs w:val="20"/>
        </w:rPr>
        <w:t xml:space="preserve"> </w:t>
      </w:r>
      <w:r w:rsidRPr="002F10F3">
        <w:rPr>
          <w:rFonts w:ascii="Arial" w:hAnsi="Arial" w:cs="Arial"/>
          <w:sz w:val="20"/>
          <w:szCs w:val="20"/>
        </w:rPr>
        <w:t>may</w:t>
      </w:r>
      <w:r w:rsidRPr="002F10F3">
        <w:rPr>
          <w:rFonts w:ascii="Arial" w:hAnsi="Arial" w:cs="Arial"/>
          <w:spacing w:val="-10"/>
          <w:sz w:val="20"/>
          <w:szCs w:val="20"/>
        </w:rPr>
        <w:t xml:space="preserve"> </w:t>
      </w:r>
      <w:r w:rsidRPr="002F10F3">
        <w:rPr>
          <w:rFonts w:ascii="Arial" w:hAnsi="Arial" w:cs="Arial"/>
          <w:sz w:val="20"/>
          <w:szCs w:val="20"/>
        </w:rPr>
        <w:t>from</w:t>
      </w:r>
      <w:r w:rsidRPr="002F10F3">
        <w:rPr>
          <w:rFonts w:ascii="Arial" w:hAnsi="Arial" w:cs="Arial"/>
          <w:spacing w:val="-2"/>
          <w:sz w:val="20"/>
          <w:szCs w:val="20"/>
        </w:rPr>
        <w:t xml:space="preserve"> </w:t>
      </w:r>
      <w:r w:rsidRPr="002F10F3">
        <w:rPr>
          <w:rFonts w:ascii="Arial" w:hAnsi="Arial" w:cs="Arial"/>
          <w:sz w:val="20"/>
          <w:szCs w:val="20"/>
        </w:rPr>
        <w:t>time</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6"/>
          <w:sz w:val="20"/>
          <w:szCs w:val="20"/>
        </w:rPr>
        <w:t xml:space="preserve"> </w:t>
      </w:r>
      <w:r w:rsidRPr="002F10F3">
        <w:rPr>
          <w:rFonts w:ascii="Arial" w:hAnsi="Arial" w:cs="Arial"/>
          <w:sz w:val="20"/>
          <w:szCs w:val="20"/>
        </w:rPr>
        <w:t>time</w:t>
      </w:r>
      <w:r w:rsidRPr="002F10F3">
        <w:rPr>
          <w:rFonts w:ascii="Arial" w:hAnsi="Arial" w:cs="Arial"/>
          <w:spacing w:val="-7"/>
          <w:sz w:val="20"/>
          <w:szCs w:val="20"/>
        </w:rPr>
        <w:t xml:space="preserve"> </w:t>
      </w:r>
      <w:r w:rsidRPr="002F10F3">
        <w:rPr>
          <w:rFonts w:ascii="Arial" w:hAnsi="Arial" w:cs="Arial"/>
          <w:sz w:val="20"/>
          <w:szCs w:val="20"/>
        </w:rPr>
        <w:t>delegate</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any</w:t>
      </w:r>
      <w:r w:rsidRPr="002F10F3">
        <w:rPr>
          <w:rFonts w:ascii="Arial" w:hAnsi="Arial" w:cs="Arial"/>
          <w:spacing w:val="-7"/>
          <w:sz w:val="20"/>
          <w:szCs w:val="20"/>
        </w:rPr>
        <w:t xml:space="preserve"> </w:t>
      </w:r>
      <w:r w:rsidRPr="002F10F3">
        <w:rPr>
          <w:rFonts w:ascii="Arial" w:hAnsi="Arial" w:cs="Arial"/>
          <w:sz w:val="20"/>
          <w:szCs w:val="20"/>
        </w:rPr>
        <w:t>person(s)</w:t>
      </w:r>
      <w:r w:rsidRPr="002F10F3">
        <w:rPr>
          <w:rFonts w:ascii="Arial" w:hAnsi="Arial" w:cs="Arial"/>
          <w:spacing w:val="-6"/>
          <w:sz w:val="20"/>
          <w:szCs w:val="20"/>
        </w:rPr>
        <w:t xml:space="preserve"> </w:t>
      </w:r>
      <w:r w:rsidRPr="002F10F3">
        <w:rPr>
          <w:rFonts w:ascii="Arial" w:hAnsi="Arial" w:cs="Arial"/>
          <w:sz w:val="20"/>
          <w:szCs w:val="20"/>
        </w:rPr>
        <w:t>in writing (specifying the powers and duties delegated) any of the powers and duties vested in him and may at any time revoke any such delegation.</w:t>
      </w:r>
      <w:r w:rsidR="00444C0A" w:rsidRPr="002F10F3">
        <w:rPr>
          <w:rFonts w:ascii="Arial" w:hAnsi="Arial" w:cs="Arial"/>
          <w:sz w:val="20"/>
          <w:szCs w:val="20"/>
        </w:rPr>
        <w:t>  </w:t>
      </w:r>
      <w:r w:rsidRPr="002F10F3">
        <w:rPr>
          <w:rFonts w:ascii="Arial" w:hAnsi="Arial" w:cs="Arial"/>
          <w:sz w:val="20"/>
          <w:szCs w:val="20"/>
        </w:rPr>
        <w:t>Such delegation or revocation shall take effect on delivery of a copy of the delegation or revocation notice to the Installation</w:t>
      </w:r>
      <w:r w:rsidRPr="002F10F3">
        <w:rPr>
          <w:rFonts w:ascii="Arial" w:hAnsi="Arial" w:cs="Arial"/>
          <w:spacing w:val="-11"/>
          <w:sz w:val="20"/>
          <w:szCs w:val="20"/>
        </w:rPr>
        <w:t xml:space="preserve"> </w:t>
      </w:r>
      <w:r w:rsidRPr="002F10F3">
        <w:rPr>
          <w:rFonts w:ascii="Arial" w:hAnsi="Arial" w:cs="Arial"/>
          <w:sz w:val="20"/>
          <w:szCs w:val="20"/>
        </w:rPr>
        <w:t>Contractor.</w:t>
      </w:r>
      <w:r w:rsidR="00444C0A" w:rsidRPr="002F10F3">
        <w:rPr>
          <w:rFonts w:ascii="Arial" w:hAnsi="Arial" w:cs="Arial"/>
          <w:spacing w:val="-12"/>
          <w:sz w:val="20"/>
          <w:szCs w:val="20"/>
        </w:rPr>
        <w:t>  </w:t>
      </w:r>
      <w:r w:rsidRPr="002F10F3">
        <w:rPr>
          <w:rFonts w:ascii="Arial" w:hAnsi="Arial" w:cs="Arial"/>
          <w:sz w:val="20"/>
          <w:szCs w:val="20"/>
        </w:rPr>
        <w:t>Any</w:t>
      </w:r>
      <w:r w:rsidRPr="002F10F3">
        <w:rPr>
          <w:rFonts w:ascii="Arial" w:hAnsi="Arial" w:cs="Arial"/>
          <w:spacing w:val="-14"/>
          <w:sz w:val="20"/>
          <w:szCs w:val="20"/>
        </w:rPr>
        <w:t xml:space="preserve"> </w:t>
      </w:r>
      <w:r w:rsidRPr="002F10F3">
        <w:rPr>
          <w:rFonts w:ascii="Arial" w:hAnsi="Arial" w:cs="Arial"/>
          <w:sz w:val="20"/>
          <w:szCs w:val="20"/>
        </w:rPr>
        <w:t>exercise</w:t>
      </w:r>
      <w:r w:rsidRPr="002F10F3">
        <w:rPr>
          <w:rFonts w:ascii="Arial" w:hAnsi="Arial" w:cs="Arial"/>
          <w:spacing w:val="-10"/>
          <w:sz w:val="20"/>
          <w:szCs w:val="20"/>
        </w:rPr>
        <w:t xml:space="preserve"> </w:t>
      </w:r>
      <w:r w:rsidRPr="002F10F3">
        <w:rPr>
          <w:rFonts w:ascii="Arial" w:hAnsi="Arial" w:cs="Arial"/>
          <w:sz w:val="20"/>
          <w:szCs w:val="20"/>
        </w:rPr>
        <w:t>by</w:t>
      </w:r>
      <w:r w:rsidRPr="002F10F3">
        <w:rPr>
          <w:rFonts w:ascii="Arial" w:hAnsi="Arial" w:cs="Arial"/>
          <w:spacing w:val="-14"/>
          <w:sz w:val="20"/>
          <w:szCs w:val="20"/>
        </w:rPr>
        <w:t xml:space="preserve"> </w:t>
      </w:r>
      <w:r w:rsidRPr="002F10F3">
        <w:rPr>
          <w:rFonts w:ascii="Arial" w:hAnsi="Arial" w:cs="Arial"/>
          <w:sz w:val="20"/>
          <w:szCs w:val="20"/>
        </w:rPr>
        <w:t>any</w:t>
      </w:r>
      <w:r w:rsidRPr="002F10F3">
        <w:rPr>
          <w:rFonts w:ascii="Arial" w:hAnsi="Arial" w:cs="Arial"/>
          <w:spacing w:val="-15"/>
          <w:sz w:val="20"/>
          <w:szCs w:val="20"/>
        </w:rPr>
        <w:t xml:space="preserve"> </w:t>
      </w:r>
      <w:r w:rsidRPr="002F10F3">
        <w:rPr>
          <w:rFonts w:ascii="Arial" w:hAnsi="Arial" w:cs="Arial"/>
          <w:sz w:val="20"/>
          <w:szCs w:val="20"/>
        </w:rPr>
        <w:t>person</w:t>
      </w:r>
      <w:r w:rsidRPr="002F10F3">
        <w:rPr>
          <w:rFonts w:ascii="Arial" w:hAnsi="Arial" w:cs="Arial"/>
          <w:spacing w:val="-11"/>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powers</w:t>
      </w:r>
      <w:r w:rsidRPr="002F10F3">
        <w:rPr>
          <w:rFonts w:ascii="Arial" w:hAnsi="Arial" w:cs="Arial"/>
          <w:spacing w:val="-11"/>
          <w:sz w:val="20"/>
          <w:szCs w:val="20"/>
        </w:rPr>
        <w:t xml:space="preserve"> </w:t>
      </w:r>
      <w:r w:rsidRPr="002F10F3">
        <w:rPr>
          <w:rFonts w:ascii="Arial" w:hAnsi="Arial" w:cs="Arial"/>
          <w:sz w:val="20"/>
          <w:szCs w:val="20"/>
        </w:rPr>
        <w:t>and</w:t>
      </w:r>
      <w:r w:rsidRPr="002F10F3">
        <w:rPr>
          <w:rFonts w:ascii="Arial" w:hAnsi="Arial" w:cs="Arial"/>
          <w:spacing w:val="-10"/>
          <w:sz w:val="20"/>
          <w:szCs w:val="20"/>
        </w:rPr>
        <w:t xml:space="preserve"> </w:t>
      </w:r>
      <w:r w:rsidRPr="002F10F3">
        <w:rPr>
          <w:rFonts w:ascii="Arial" w:hAnsi="Arial" w:cs="Arial"/>
          <w:sz w:val="20"/>
          <w:szCs w:val="20"/>
        </w:rPr>
        <w:t>duties</w:t>
      </w:r>
      <w:r w:rsidRPr="002F10F3">
        <w:rPr>
          <w:rFonts w:ascii="Arial" w:hAnsi="Arial" w:cs="Arial"/>
          <w:spacing w:val="-11"/>
          <w:sz w:val="20"/>
          <w:szCs w:val="20"/>
        </w:rPr>
        <w:t xml:space="preserve"> </w:t>
      </w:r>
      <w:r w:rsidRPr="002F10F3">
        <w:rPr>
          <w:rFonts w:ascii="Arial" w:hAnsi="Arial" w:cs="Arial"/>
          <w:sz w:val="20"/>
          <w:szCs w:val="20"/>
        </w:rPr>
        <w:t>delegated</w:t>
      </w:r>
      <w:r w:rsidRPr="002F10F3">
        <w:rPr>
          <w:rFonts w:ascii="Arial" w:hAnsi="Arial" w:cs="Arial"/>
          <w:spacing w:val="-11"/>
          <w:sz w:val="20"/>
          <w:szCs w:val="20"/>
        </w:rPr>
        <w:t xml:space="preserve"> </w:t>
      </w:r>
      <w:r w:rsidRPr="002F10F3">
        <w:rPr>
          <w:rFonts w:ascii="Arial" w:hAnsi="Arial" w:cs="Arial"/>
          <w:sz w:val="20"/>
          <w:szCs w:val="20"/>
        </w:rPr>
        <w:t>to</w:t>
      </w:r>
      <w:r w:rsidRPr="002F10F3">
        <w:rPr>
          <w:rFonts w:ascii="Arial" w:hAnsi="Arial" w:cs="Arial"/>
          <w:spacing w:val="-13"/>
          <w:sz w:val="20"/>
          <w:szCs w:val="20"/>
        </w:rPr>
        <w:t xml:space="preserve"> </w:t>
      </w:r>
      <w:r w:rsidRPr="002F10F3">
        <w:rPr>
          <w:rFonts w:ascii="Arial" w:hAnsi="Arial" w:cs="Arial"/>
          <w:sz w:val="20"/>
          <w:szCs w:val="20"/>
        </w:rPr>
        <w:t xml:space="preserve">them in accordance with this Clause </w:t>
      </w:r>
      <w:hyperlink w:anchor="_bookmark11" w:history="1">
        <w:r w:rsidRPr="002F10F3">
          <w:rPr>
            <w:rFonts w:ascii="Arial" w:hAnsi="Arial" w:cs="Arial"/>
            <w:sz w:val="20"/>
            <w:szCs w:val="20"/>
          </w:rPr>
          <w:t xml:space="preserve">3.4(d) </w:t>
        </w:r>
      </w:hyperlink>
      <w:r w:rsidR="00223C31" w:rsidRPr="002F10F3">
        <w:rPr>
          <w:rFonts w:ascii="Arial" w:hAnsi="Arial" w:cs="Arial"/>
          <w:sz w:val="20"/>
          <w:szCs w:val="20"/>
        </w:rPr>
        <w:t>(</w:t>
      </w:r>
      <w:r w:rsidR="00223C31" w:rsidRPr="002F10F3">
        <w:rPr>
          <w:rFonts w:ascii="Arial" w:hAnsi="Arial" w:cs="Arial"/>
          <w:i/>
          <w:iCs/>
          <w:sz w:val="20"/>
          <w:szCs w:val="20"/>
        </w:rPr>
        <w:t>Project Company’s Representative</w:t>
      </w:r>
      <w:r w:rsidR="00223C31" w:rsidRPr="002F10F3">
        <w:rPr>
          <w:rFonts w:ascii="Arial" w:hAnsi="Arial" w:cs="Arial"/>
          <w:sz w:val="20"/>
          <w:szCs w:val="20"/>
        </w:rPr>
        <w:t xml:space="preserve">) </w:t>
      </w:r>
      <w:r w:rsidRPr="002F10F3">
        <w:rPr>
          <w:rFonts w:ascii="Arial" w:hAnsi="Arial" w:cs="Arial"/>
          <w:sz w:val="20"/>
          <w:szCs w:val="20"/>
        </w:rPr>
        <w:t>shall be deemed to be an exercise of such powers and duties by the Project Company's</w:t>
      </w:r>
      <w:r w:rsidRPr="002F10F3">
        <w:rPr>
          <w:rFonts w:ascii="Arial" w:hAnsi="Arial" w:cs="Arial"/>
          <w:spacing w:val="-4"/>
          <w:sz w:val="20"/>
          <w:szCs w:val="20"/>
        </w:rPr>
        <w:t xml:space="preserve"> </w:t>
      </w:r>
      <w:r w:rsidRPr="002F10F3">
        <w:rPr>
          <w:rFonts w:ascii="Arial" w:hAnsi="Arial" w:cs="Arial"/>
          <w:sz w:val="20"/>
          <w:szCs w:val="20"/>
        </w:rPr>
        <w:t>Representative.</w:t>
      </w:r>
    </w:p>
    <w:p w14:paraId="0ABC4B1B" w14:textId="59607069" w:rsidR="00E11516" w:rsidRPr="002F10F3" w:rsidRDefault="00E11516" w:rsidP="0059516D">
      <w:pPr>
        <w:pStyle w:val="ListParagraph"/>
        <w:widowControl w:val="0"/>
        <w:numPr>
          <w:ilvl w:val="2"/>
          <w:numId w:val="60"/>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If the Project Company wishes to replace any person appointed as Project Company's Representative, the Project Company shall give the Installation Contractor not less than </w:t>
      </w:r>
      <w:r w:rsidR="00A75CD7">
        <w:rPr>
          <w:rFonts w:ascii="Arial" w:hAnsi="Arial" w:cs="Arial"/>
          <w:sz w:val="20"/>
          <w:szCs w:val="20"/>
        </w:rPr>
        <w:t>ten</w:t>
      </w:r>
      <w:r w:rsidR="00485601" w:rsidRPr="002F10F3">
        <w:rPr>
          <w:rFonts w:ascii="Arial" w:hAnsi="Arial" w:cs="Arial"/>
          <w:sz w:val="20"/>
          <w:szCs w:val="20"/>
        </w:rPr>
        <w:t xml:space="preserve"> </w:t>
      </w:r>
      <w:r w:rsidRPr="002F10F3">
        <w:rPr>
          <w:rFonts w:ascii="Arial" w:hAnsi="Arial" w:cs="Arial"/>
          <w:sz w:val="20"/>
          <w:szCs w:val="20"/>
        </w:rPr>
        <w:t>(</w:t>
      </w:r>
      <w:r w:rsidR="00A75CD7">
        <w:rPr>
          <w:rFonts w:ascii="Arial" w:hAnsi="Arial" w:cs="Arial"/>
          <w:sz w:val="20"/>
          <w:szCs w:val="20"/>
        </w:rPr>
        <w:t>10</w:t>
      </w:r>
      <w:r w:rsidRPr="002F10F3">
        <w:rPr>
          <w:rFonts w:ascii="Arial" w:hAnsi="Arial" w:cs="Arial"/>
          <w:sz w:val="20"/>
          <w:szCs w:val="20"/>
        </w:rPr>
        <w:t>) Business Days' notice of the replacement's identity, contact data and date of appointment.</w:t>
      </w:r>
    </w:p>
    <w:p w14:paraId="749A0F4A" w14:textId="77777777" w:rsidR="00E11516" w:rsidRPr="002F10F3" w:rsidRDefault="00E11516" w:rsidP="002F10F3">
      <w:pPr>
        <w:pStyle w:val="ListParagraph"/>
        <w:keepNext/>
        <w:numPr>
          <w:ilvl w:val="0"/>
          <w:numId w:val="172"/>
        </w:numPr>
        <w:spacing w:before="120" w:after="240" w:line="360" w:lineRule="auto"/>
        <w:ind w:hanging="720"/>
        <w:jc w:val="both"/>
        <w:rPr>
          <w:rFonts w:ascii="Arial" w:hAnsi="Arial" w:cs="Arial"/>
          <w:b/>
          <w:bCs/>
          <w:sz w:val="20"/>
          <w:szCs w:val="20"/>
        </w:rPr>
      </w:pPr>
      <w:bookmarkStart w:id="42" w:name="_bookmark12"/>
      <w:bookmarkEnd w:id="42"/>
      <w:r w:rsidRPr="002F10F3">
        <w:rPr>
          <w:rFonts w:ascii="Arial" w:hAnsi="Arial" w:cs="Arial"/>
          <w:b/>
          <w:bCs/>
          <w:sz w:val="20"/>
          <w:szCs w:val="20"/>
        </w:rPr>
        <w:t>Project Company's Instructions</w:t>
      </w:r>
    </w:p>
    <w:p w14:paraId="55498AD5" w14:textId="617F16F5" w:rsidR="00E11516" w:rsidRPr="002F10F3" w:rsidRDefault="00E11516" w:rsidP="0059516D">
      <w:pPr>
        <w:widowControl w:val="0"/>
        <w:tabs>
          <w:tab w:val="left" w:pos="709"/>
          <w:tab w:val="left" w:pos="8080"/>
        </w:tabs>
        <w:autoSpaceDE w:val="0"/>
        <w:autoSpaceDN w:val="0"/>
        <w:spacing w:before="120" w:after="240" w:line="360" w:lineRule="auto"/>
        <w:jc w:val="both"/>
        <w:rPr>
          <w:rFonts w:ascii="Arial" w:hAnsi="Arial" w:cs="Arial"/>
          <w:sz w:val="20"/>
          <w:szCs w:val="20"/>
        </w:rPr>
      </w:pPr>
      <w:r w:rsidRPr="002F10F3">
        <w:rPr>
          <w:rFonts w:ascii="Arial" w:hAnsi="Arial" w:cs="Arial"/>
          <w:sz w:val="20"/>
          <w:szCs w:val="20"/>
        </w:rPr>
        <w:t>The Project Company</w:t>
      </w:r>
      <w:r w:rsidR="00785480" w:rsidRPr="002F10F3">
        <w:rPr>
          <w:rFonts w:ascii="Arial" w:hAnsi="Arial" w:cs="Arial"/>
          <w:sz w:val="20"/>
          <w:szCs w:val="20"/>
        </w:rPr>
        <w:t>’s Representative</w:t>
      </w:r>
      <w:r w:rsidRPr="002F10F3">
        <w:rPr>
          <w:rFonts w:ascii="Arial" w:hAnsi="Arial" w:cs="Arial"/>
          <w:sz w:val="20"/>
          <w:szCs w:val="20"/>
        </w:rPr>
        <w:t xml:space="preserve"> may issue instructions to the Installation Contractor as necessary for the </w:t>
      </w:r>
      <w:r w:rsidR="00785480" w:rsidRPr="002F10F3">
        <w:rPr>
          <w:rFonts w:ascii="Arial" w:hAnsi="Arial" w:cs="Arial"/>
          <w:sz w:val="20"/>
          <w:szCs w:val="20"/>
        </w:rPr>
        <w:t>execution of the Installa</w:t>
      </w:r>
      <w:r w:rsidR="00DC6D4F" w:rsidRPr="002F10F3">
        <w:rPr>
          <w:rFonts w:ascii="Arial" w:hAnsi="Arial" w:cs="Arial"/>
          <w:sz w:val="20"/>
          <w:szCs w:val="20"/>
        </w:rPr>
        <w:t>t</w:t>
      </w:r>
      <w:r w:rsidR="00785480" w:rsidRPr="002F10F3">
        <w:rPr>
          <w:rFonts w:ascii="Arial" w:hAnsi="Arial" w:cs="Arial"/>
          <w:sz w:val="20"/>
          <w:szCs w:val="20"/>
        </w:rPr>
        <w:t xml:space="preserve">ion Works </w:t>
      </w:r>
      <w:r w:rsidRPr="002F10F3">
        <w:rPr>
          <w:rFonts w:ascii="Arial" w:hAnsi="Arial" w:cs="Arial"/>
          <w:sz w:val="20"/>
          <w:szCs w:val="20"/>
        </w:rPr>
        <w:t>in accordance with this Agreement.</w:t>
      </w:r>
      <w:r w:rsidR="000D4549" w:rsidRPr="002F10F3">
        <w:rPr>
          <w:rFonts w:ascii="Arial" w:hAnsi="Arial" w:cs="Arial"/>
          <w:sz w:val="20"/>
          <w:szCs w:val="20"/>
        </w:rPr>
        <w:t>  </w:t>
      </w:r>
      <w:r w:rsidRPr="002F10F3">
        <w:rPr>
          <w:rFonts w:ascii="Arial" w:hAnsi="Arial" w:cs="Arial"/>
          <w:sz w:val="20"/>
          <w:szCs w:val="20"/>
        </w:rPr>
        <w:t>Each instruction shall state the obligations to which the instruction relates and the Clause (or other section of this Agreement) in which the obligations are specified.</w:t>
      </w:r>
      <w:r w:rsidR="000D4549" w:rsidRPr="002F10F3">
        <w:rPr>
          <w:rFonts w:ascii="Arial" w:hAnsi="Arial" w:cs="Arial"/>
          <w:sz w:val="20"/>
          <w:szCs w:val="20"/>
        </w:rPr>
        <w:t>  </w:t>
      </w:r>
      <w:r w:rsidRPr="002F10F3">
        <w:rPr>
          <w:rFonts w:ascii="Arial" w:hAnsi="Arial" w:cs="Arial"/>
          <w:sz w:val="20"/>
          <w:szCs w:val="20"/>
        </w:rPr>
        <w:t xml:space="preserve">If an instruction constitutes a Variation, Clause </w:t>
      </w:r>
      <w:hyperlink w:anchor="_bookmark91" w:history="1">
        <w:r w:rsidRPr="002F10F3">
          <w:rPr>
            <w:rFonts w:ascii="Arial" w:hAnsi="Arial" w:cs="Arial"/>
            <w:sz w:val="20"/>
            <w:szCs w:val="20"/>
          </w:rPr>
          <w:t xml:space="preserve">22 </w:t>
        </w:r>
      </w:hyperlink>
      <w:r w:rsidRPr="002F10F3">
        <w:rPr>
          <w:rFonts w:ascii="Arial" w:hAnsi="Arial" w:cs="Arial"/>
          <w:sz w:val="20"/>
          <w:szCs w:val="20"/>
        </w:rPr>
        <w:t>(</w:t>
      </w:r>
      <w:r w:rsidRPr="002F10F3">
        <w:rPr>
          <w:rFonts w:ascii="Arial" w:hAnsi="Arial" w:cs="Arial"/>
          <w:i/>
          <w:sz w:val="20"/>
          <w:szCs w:val="20"/>
        </w:rPr>
        <w:t>Variations</w:t>
      </w:r>
      <w:r w:rsidRPr="002F10F3">
        <w:rPr>
          <w:rFonts w:ascii="Arial" w:hAnsi="Arial" w:cs="Arial"/>
          <w:sz w:val="20"/>
          <w:szCs w:val="20"/>
        </w:rPr>
        <w:t>) shall apply.</w:t>
      </w:r>
    </w:p>
    <w:p w14:paraId="015FFE73" w14:textId="0F06332C"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43" w:name="_bookmark13"/>
      <w:bookmarkStart w:id="44" w:name="_Toc26627874"/>
      <w:bookmarkStart w:id="45" w:name="_Toc120194486"/>
      <w:bookmarkEnd w:id="43"/>
      <w:r w:rsidRPr="002F10F3">
        <w:rPr>
          <w:rFonts w:ascii="Arial" w:hAnsi="Arial" w:cs="Arial"/>
          <w:sz w:val="20"/>
          <w:szCs w:val="20"/>
        </w:rPr>
        <w:t>INSTALLATION CONTRACTOR'S GENERAL OBLIGATIONS</w:t>
      </w:r>
      <w:bookmarkEnd w:id="44"/>
      <w:bookmarkEnd w:id="45"/>
    </w:p>
    <w:p w14:paraId="5AB138EC" w14:textId="1B3B8854"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bookmarkStart w:id="46" w:name="_bookmark14"/>
      <w:bookmarkStart w:id="47" w:name="_Ref29498463"/>
      <w:bookmarkEnd w:id="46"/>
      <w:r w:rsidRPr="002F10F3">
        <w:rPr>
          <w:rFonts w:ascii="Arial" w:hAnsi="Arial" w:cs="Arial"/>
          <w:b/>
          <w:bCs/>
          <w:sz w:val="20"/>
          <w:szCs w:val="20"/>
        </w:rPr>
        <w:t>Parent Company Guarantee</w:t>
      </w:r>
      <w:bookmarkEnd w:id="47"/>
    </w:p>
    <w:p w14:paraId="5BE1A9F3" w14:textId="77777777" w:rsidR="00E11516" w:rsidRPr="002F10F3" w:rsidRDefault="00E11516" w:rsidP="0059516D">
      <w:pPr>
        <w:pStyle w:val="ListParagraph"/>
        <w:numPr>
          <w:ilvl w:val="0"/>
          <w:numId w:val="161"/>
        </w:numPr>
        <w:spacing w:before="120" w:after="240" w:line="360" w:lineRule="auto"/>
        <w:ind w:left="709" w:hanging="709"/>
        <w:jc w:val="both"/>
        <w:rPr>
          <w:rFonts w:ascii="Arial" w:hAnsi="Arial" w:cs="Arial"/>
          <w:sz w:val="20"/>
          <w:szCs w:val="20"/>
        </w:rPr>
      </w:pPr>
      <w:bookmarkStart w:id="48" w:name="_bookmark15"/>
      <w:bookmarkEnd w:id="48"/>
      <w:r w:rsidRPr="002F10F3">
        <w:rPr>
          <w:rFonts w:ascii="Arial" w:hAnsi="Arial" w:cs="Arial"/>
          <w:sz w:val="20"/>
          <w:szCs w:val="20"/>
        </w:rPr>
        <w:t xml:space="preserve">Not later than five (5) Business Days following the Signature Date </w:t>
      </w:r>
      <w:r w:rsidRPr="002F10F3">
        <w:rPr>
          <w:rFonts w:ascii="Arial" w:hAnsi="Arial" w:cs="Arial"/>
          <w:spacing w:val="3"/>
          <w:sz w:val="20"/>
          <w:szCs w:val="20"/>
        </w:rPr>
        <w:t xml:space="preserve">and </w:t>
      </w:r>
      <w:r w:rsidRPr="002F10F3">
        <w:rPr>
          <w:rFonts w:ascii="Arial" w:hAnsi="Arial" w:cs="Arial"/>
          <w:sz w:val="20"/>
          <w:szCs w:val="20"/>
        </w:rPr>
        <w:t>as a condition precedent to the Project Company's obligation to make any payment on account of the Price, the Installation Contractor shall provide the Project Company with the Parent Company</w:t>
      </w:r>
      <w:r w:rsidRPr="002F10F3">
        <w:rPr>
          <w:rFonts w:ascii="Arial" w:hAnsi="Arial" w:cs="Arial"/>
          <w:spacing w:val="-5"/>
          <w:sz w:val="20"/>
          <w:szCs w:val="20"/>
        </w:rPr>
        <w:t xml:space="preserve"> </w:t>
      </w:r>
      <w:r w:rsidRPr="002F10F3">
        <w:rPr>
          <w:rFonts w:ascii="Arial" w:hAnsi="Arial" w:cs="Arial"/>
          <w:sz w:val="20"/>
          <w:szCs w:val="20"/>
        </w:rPr>
        <w:t>Guarantee.</w:t>
      </w:r>
    </w:p>
    <w:p w14:paraId="7B41AA03" w14:textId="5F0076C3" w:rsidR="00E11516" w:rsidRPr="002F10F3" w:rsidRDefault="00E11516" w:rsidP="0059516D">
      <w:pPr>
        <w:pStyle w:val="ListParagraph"/>
        <w:numPr>
          <w:ilvl w:val="0"/>
          <w:numId w:val="161"/>
        </w:numPr>
        <w:spacing w:before="120" w:after="240" w:line="360" w:lineRule="auto"/>
        <w:ind w:left="709" w:hanging="709"/>
        <w:jc w:val="both"/>
        <w:rPr>
          <w:rFonts w:ascii="Arial" w:hAnsi="Arial" w:cs="Arial"/>
          <w:sz w:val="20"/>
          <w:szCs w:val="20"/>
        </w:rPr>
      </w:pPr>
      <w:bookmarkStart w:id="49" w:name="_bookmark16"/>
      <w:bookmarkStart w:id="50" w:name="_Ref29498466"/>
      <w:bookmarkEnd w:id="49"/>
      <w:r w:rsidRPr="002F10F3">
        <w:rPr>
          <w:rFonts w:ascii="Arial" w:hAnsi="Arial" w:cs="Arial"/>
          <w:sz w:val="20"/>
          <w:szCs w:val="20"/>
        </w:rPr>
        <w:t xml:space="preserve">Notwithstanding Clause </w:t>
      </w:r>
      <w:hyperlink w:anchor="_bookmark15" w:history="1">
        <w:r w:rsidRPr="002F10F3">
          <w:rPr>
            <w:rFonts w:ascii="Arial" w:hAnsi="Arial" w:cs="Arial"/>
            <w:sz w:val="20"/>
            <w:szCs w:val="20"/>
          </w:rPr>
          <w:t xml:space="preserve">4.1(a), </w:t>
        </w:r>
      </w:hyperlink>
      <w:r w:rsidRPr="002F10F3">
        <w:rPr>
          <w:rFonts w:ascii="Arial" w:hAnsi="Arial" w:cs="Arial"/>
          <w:sz w:val="20"/>
          <w:szCs w:val="20"/>
        </w:rPr>
        <w:t>if at any time during the term of the</w:t>
      </w:r>
      <w:r w:rsidRPr="002F10F3">
        <w:rPr>
          <w:rFonts w:ascii="Arial" w:hAnsi="Arial" w:cs="Arial"/>
          <w:spacing w:val="-8"/>
          <w:sz w:val="20"/>
          <w:szCs w:val="20"/>
        </w:rPr>
        <w:t xml:space="preserve"> </w:t>
      </w:r>
      <w:r w:rsidRPr="002F10F3">
        <w:rPr>
          <w:rFonts w:ascii="Arial" w:hAnsi="Arial" w:cs="Arial"/>
          <w:sz w:val="20"/>
          <w:szCs w:val="20"/>
        </w:rPr>
        <w:t>Agreement:</w:t>
      </w:r>
      <w:bookmarkEnd w:id="50"/>
    </w:p>
    <w:p w14:paraId="21243405" w14:textId="1F3EB690" w:rsidR="00E11516" w:rsidRPr="002F10F3" w:rsidRDefault="00E11516" w:rsidP="0059516D">
      <w:pPr>
        <w:pStyle w:val="ListParagraph"/>
        <w:numPr>
          <w:ilvl w:val="0"/>
          <w:numId w:val="162"/>
        </w:numPr>
        <w:spacing w:before="120" w:after="240" w:line="360" w:lineRule="auto"/>
        <w:ind w:left="1418" w:hanging="709"/>
        <w:jc w:val="both"/>
        <w:rPr>
          <w:rFonts w:ascii="Arial" w:hAnsi="Arial" w:cs="Arial"/>
          <w:sz w:val="20"/>
          <w:szCs w:val="20"/>
        </w:rPr>
      </w:pPr>
      <w:bookmarkStart w:id="51" w:name="_bookmark17"/>
      <w:bookmarkStart w:id="52" w:name="_Ref29498469"/>
      <w:bookmarkEnd w:id="51"/>
      <w:r w:rsidRPr="002F10F3">
        <w:rPr>
          <w:rFonts w:ascii="Arial" w:hAnsi="Arial" w:cs="Arial"/>
          <w:sz w:val="20"/>
          <w:szCs w:val="20"/>
        </w:rPr>
        <w:t>the Installation Contractor Guarantor is subject to an Insolvency Event or if the Installation Contractor Guarantor has a credit rating, that credit rating no longer meets or exceeds the Acceptable Credit Rating;</w:t>
      </w:r>
      <w:r w:rsidRPr="002F10F3">
        <w:rPr>
          <w:rFonts w:ascii="Arial" w:hAnsi="Arial" w:cs="Arial"/>
          <w:spacing w:val="-5"/>
          <w:sz w:val="20"/>
          <w:szCs w:val="20"/>
        </w:rPr>
        <w:t xml:space="preserve"> </w:t>
      </w:r>
      <w:r w:rsidRPr="002F10F3">
        <w:rPr>
          <w:rFonts w:ascii="Arial" w:hAnsi="Arial" w:cs="Arial"/>
          <w:sz w:val="20"/>
          <w:szCs w:val="20"/>
        </w:rPr>
        <w:t>or</w:t>
      </w:r>
      <w:bookmarkEnd w:id="52"/>
    </w:p>
    <w:p w14:paraId="04EC7245" w14:textId="77777777" w:rsidR="00E11516" w:rsidRPr="002F10F3" w:rsidRDefault="00E11516" w:rsidP="0059516D">
      <w:pPr>
        <w:pStyle w:val="ListParagraph"/>
        <w:numPr>
          <w:ilvl w:val="0"/>
          <w:numId w:val="162"/>
        </w:numPr>
        <w:spacing w:before="120" w:after="240" w:line="360" w:lineRule="auto"/>
        <w:ind w:left="1418" w:hanging="709"/>
        <w:jc w:val="both"/>
        <w:rPr>
          <w:rFonts w:ascii="Arial" w:hAnsi="Arial" w:cs="Arial"/>
          <w:sz w:val="20"/>
          <w:szCs w:val="20"/>
        </w:rPr>
      </w:pPr>
      <w:bookmarkStart w:id="53" w:name="_bookmark18"/>
      <w:bookmarkEnd w:id="53"/>
      <w:r w:rsidRPr="002F10F3">
        <w:rPr>
          <w:rFonts w:ascii="Arial" w:hAnsi="Arial" w:cs="Arial"/>
          <w:sz w:val="20"/>
          <w:szCs w:val="20"/>
        </w:rPr>
        <w:t>any re-structuring so the Installation Contractor Guarantor is no longer the parent company of the Installation Contractor</w:t>
      </w:r>
      <w:r w:rsidRPr="002F10F3">
        <w:rPr>
          <w:rFonts w:ascii="Arial" w:hAnsi="Arial" w:cs="Arial"/>
          <w:spacing w:val="1"/>
          <w:sz w:val="20"/>
          <w:szCs w:val="20"/>
        </w:rPr>
        <w:t xml:space="preserve"> </w:t>
      </w:r>
      <w:r w:rsidRPr="002F10F3">
        <w:rPr>
          <w:rFonts w:ascii="Arial" w:hAnsi="Arial" w:cs="Arial"/>
          <w:sz w:val="20"/>
          <w:szCs w:val="20"/>
        </w:rPr>
        <w:t>occurs,</w:t>
      </w:r>
    </w:p>
    <w:p w14:paraId="7DE87B5B" w14:textId="2163E857" w:rsidR="00E11516" w:rsidRPr="002F10F3" w:rsidRDefault="00E11516" w:rsidP="0059516D">
      <w:pPr>
        <w:widowControl w:val="0"/>
        <w:tabs>
          <w:tab w:val="left" w:pos="709"/>
          <w:tab w:val="left" w:pos="8080"/>
        </w:tabs>
        <w:autoSpaceDE w:val="0"/>
        <w:autoSpaceDN w:val="0"/>
        <w:spacing w:before="120" w:after="240" w:line="360" w:lineRule="auto"/>
        <w:ind w:left="709"/>
        <w:jc w:val="both"/>
        <w:rPr>
          <w:rFonts w:ascii="Arial" w:hAnsi="Arial" w:cs="Arial"/>
          <w:sz w:val="20"/>
          <w:szCs w:val="20"/>
        </w:rPr>
      </w:pPr>
      <w:r w:rsidRPr="002F10F3">
        <w:rPr>
          <w:rFonts w:ascii="Arial" w:hAnsi="Arial" w:cs="Arial"/>
          <w:sz w:val="20"/>
          <w:szCs w:val="20"/>
        </w:rPr>
        <w:t>the Installation Contractor shall immediately provide at no cost to the Project Company, a substitute parent company guarantee on equal terms to the Parent Company Guarantee from</w:t>
      </w:r>
      <w:r w:rsidRPr="002F10F3">
        <w:rPr>
          <w:rFonts w:ascii="Arial" w:hAnsi="Arial" w:cs="Arial"/>
          <w:spacing w:val="-9"/>
          <w:sz w:val="20"/>
          <w:szCs w:val="20"/>
        </w:rPr>
        <w:t xml:space="preserve"> </w:t>
      </w:r>
      <w:r w:rsidRPr="002F10F3">
        <w:rPr>
          <w:rFonts w:ascii="Arial" w:hAnsi="Arial" w:cs="Arial"/>
          <w:sz w:val="20"/>
          <w:szCs w:val="20"/>
        </w:rPr>
        <w:t>an</w:t>
      </w:r>
      <w:r w:rsidRPr="002F10F3">
        <w:rPr>
          <w:rFonts w:ascii="Arial" w:hAnsi="Arial" w:cs="Arial"/>
          <w:spacing w:val="-11"/>
          <w:sz w:val="20"/>
          <w:szCs w:val="20"/>
        </w:rPr>
        <w:t xml:space="preserve"> </w:t>
      </w:r>
      <w:r w:rsidRPr="002F10F3">
        <w:rPr>
          <w:rFonts w:ascii="Arial" w:hAnsi="Arial" w:cs="Arial"/>
          <w:sz w:val="20"/>
          <w:szCs w:val="20"/>
        </w:rPr>
        <w:t>alternative</w:t>
      </w:r>
      <w:r w:rsidRPr="002F10F3">
        <w:rPr>
          <w:rFonts w:ascii="Arial" w:hAnsi="Arial" w:cs="Arial"/>
          <w:spacing w:val="-10"/>
          <w:sz w:val="20"/>
          <w:szCs w:val="20"/>
        </w:rPr>
        <w:t xml:space="preserve"> </w:t>
      </w:r>
      <w:r w:rsidRPr="002F10F3">
        <w:rPr>
          <w:rFonts w:ascii="Arial" w:hAnsi="Arial" w:cs="Arial"/>
          <w:sz w:val="20"/>
          <w:szCs w:val="20"/>
        </w:rPr>
        <w:t>entity</w:t>
      </w:r>
      <w:r w:rsidRPr="002F10F3">
        <w:rPr>
          <w:rFonts w:ascii="Arial" w:hAnsi="Arial" w:cs="Arial"/>
          <w:spacing w:val="-14"/>
          <w:sz w:val="20"/>
          <w:szCs w:val="20"/>
        </w:rPr>
        <w:t xml:space="preserve"> </w:t>
      </w:r>
      <w:r w:rsidRPr="002F10F3">
        <w:rPr>
          <w:rFonts w:ascii="Arial" w:hAnsi="Arial" w:cs="Arial"/>
          <w:sz w:val="20"/>
          <w:szCs w:val="20"/>
        </w:rPr>
        <w:t>meeting</w:t>
      </w:r>
      <w:r w:rsidRPr="002F10F3">
        <w:rPr>
          <w:rFonts w:ascii="Arial" w:hAnsi="Arial" w:cs="Arial"/>
          <w:spacing w:val="-11"/>
          <w:sz w:val="20"/>
          <w:szCs w:val="20"/>
        </w:rPr>
        <w:t xml:space="preserve"> </w:t>
      </w:r>
      <w:r w:rsidRPr="002F10F3">
        <w:rPr>
          <w:rFonts w:ascii="Arial" w:hAnsi="Arial" w:cs="Arial"/>
          <w:sz w:val="20"/>
          <w:szCs w:val="20"/>
        </w:rPr>
        <w:t>or</w:t>
      </w:r>
      <w:r w:rsidRPr="002F10F3">
        <w:rPr>
          <w:rFonts w:ascii="Arial" w:hAnsi="Arial" w:cs="Arial"/>
          <w:spacing w:val="-9"/>
          <w:sz w:val="20"/>
          <w:szCs w:val="20"/>
        </w:rPr>
        <w:t xml:space="preserve"> </w:t>
      </w:r>
      <w:r w:rsidRPr="002F10F3">
        <w:rPr>
          <w:rFonts w:ascii="Arial" w:hAnsi="Arial" w:cs="Arial"/>
          <w:sz w:val="20"/>
          <w:szCs w:val="20"/>
        </w:rPr>
        <w:t>exceeding</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Acceptable</w:t>
      </w:r>
      <w:r w:rsidRPr="002F10F3">
        <w:rPr>
          <w:rFonts w:ascii="Arial" w:hAnsi="Arial" w:cs="Arial"/>
          <w:spacing w:val="-10"/>
          <w:sz w:val="20"/>
          <w:szCs w:val="20"/>
        </w:rPr>
        <w:t xml:space="preserve"> </w:t>
      </w:r>
      <w:r w:rsidRPr="002F10F3">
        <w:rPr>
          <w:rFonts w:ascii="Arial" w:hAnsi="Arial" w:cs="Arial"/>
          <w:sz w:val="20"/>
          <w:szCs w:val="20"/>
        </w:rPr>
        <w:t>Credit</w:t>
      </w:r>
      <w:r w:rsidRPr="002F10F3">
        <w:rPr>
          <w:rFonts w:ascii="Arial" w:hAnsi="Arial" w:cs="Arial"/>
          <w:spacing w:val="-10"/>
          <w:sz w:val="20"/>
          <w:szCs w:val="20"/>
        </w:rPr>
        <w:t xml:space="preserve"> </w:t>
      </w:r>
      <w:r w:rsidRPr="002F10F3">
        <w:rPr>
          <w:rFonts w:ascii="Arial" w:hAnsi="Arial" w:cs="Arial"/>
          <w:sz w:val="20"/>
          <w:szCs w:val="20"/>
        </w:rPr>
        <w:t>Rating</w:t>
      </w:r>
      <w:r w:rsidRPr="002F10F3">
        <w:rPr>
          <w:rFonts w:ascii="Arial" w:hAnsi="Arial" w:cs="Arial"/>
          <w:spacing w:val="-11"/>
          <w:sz w:val="20"/>
          <w:szCs w:val="20"/>
        </w:rPr>
        <w:t xml:space="preserve"> </w:t>
      </w:r>
      <w:r w:rsidRPr="002F10F3">
        <w:rPr>
          <w:rFonts w:ascii="Arial" w:hAnsi="Arial" w:cs="Arial"/>
          <w:sz w:val="20"/>
          <w:szCs w:val="20"/>
        </w:rPr>
        <w:t>and</w:t>
      </w:r>
      <w:r w:rsidRPr="002F10F3">
        <w:rPr>
          <w:rFonts w:ascii="Arial" w:hAnsi="Arial" w:cs="Arial"/>
          <w:spacing w:val="-10"/>
          <w:sz w:val="20"/>
          <w:szCs w:val="20"/>
        </w:rPr>
        <w:t xml:space="preserve"> </w:t>
      </w:r>
      <w:r w:rsidRPr="002F10F3">
        <w:rPr>
          <w:rFonts w:ascii="Arial" w:hAnsi="Arial" w:cs="Arial"/>
          <w:sz w:val="20"/>
          <w:szCs w:val="20"/>
        </w:rPr>
        <w:t>approved by the Project Company in its absolute discretion or an alternative form of security from a Qualifying Issuer, subject to the Project Company's approval in accordance with Clause</w:t>
      </w:r>
      <w:r w:rsidR="00223C31" w:rsidRPr="002F10F3">
        <w:rPr>
          <w:rFonts w:ascii="Arial" w:hAnsi="Arial" w:cs="Arial"/>
          <w:sz w:val="20"/>
          <w:szCs w:val="20"/>
        </w:rPr>
        <w:t> </w:t>
      </w:r>
      <w:hyperlink w:anchor="_bookmark20" w:history="1">
        <w:r w:rsidRPr="002F10F3">
          <w:rPr>
            <w:rFonts w:ascii="Arial" w:hAnsi="Arial" w:cs="Arial"/>
            <w:sz w:val="20"/>
            <w:szCs w:val="20"/>
          </w:rPr>
          <w:t>4.1(d)</w:t>
        </w:r>
        <w:r w:rsidR="00223C31" w:rsidRPr="002F10F3">
          <w:rPr>
            <w:rFonts w:ascii="Arial" w:hAnsi="Arial" w:cs="Arial"/>
            <w:sz w:val="20"/>
            <w:szCs w:val="20"/>
          </w:rPr>
          <w:t xml:space="preserve"> (</w:t>
        </w:r>
        <w:r w:rsidR="00223C31" w:rsidRPr="002F10F3">
          <w:rPr>
            <w:rFonts w:ascii="Arial" w:hAnsi="Arial" w:cs="Arial"/>
            <w:i/>
            <w:iCs/>
            <w:sz w:val="20"/>
            <w:szCs w:val="20"/>
          </w:rPr>
          <w:t>Parent Company Guarantee</w:t>
        </w:r>
        <w:r w:rsidR="00223C31" w:rsidRPr="002F10F3">
          <w:rPr>
            <w:rFonts w:ascii="Arial" w:hAnsi="Arial" w:cs="Arial"/>
            <w:sz w:val="20"/>
            <w:szCs w:val="20"/>
          </w:rPr>
          <w:t>)</w:t>
        </w:r>
        <w:r w:rsidRPr="002F10F3">
          <w:rPr>
            <w:rFonts w:ascii="Arial" w:hAnsi="Arial" w:cs="Arial"/>
            <w:sz w:val="20"/>
            <w:szCs w:val="20"/>
          </w:rPr>
          <w:t>.</w:t>
        </w:r>
      </w:hyperlink>
    </w:p>
    <w:p w14:paraId="5AD15E66" w14:textId="1A26116F" w:rsidR="00E11516" w:rsidRPr="002F10F3" w:rsidRDefault="00E11516" w:rsidP="0059516D">
      <w:pPr>
        <w:pStyle w:val="ListParagraph"/>
        <w:numPr>
          <w:ilvl w:val="0"/>
          <w:numId w:val="161"/>
        </w:numPr>
        <w:spacing w:before="120" w:after="240" w:line="360" w:lineRule="auto"/>
        <w:ind w:left="709" w:hanging="709"/>
        <w:jc w:val="both"/>
        <w:rPr>
          <w:rFonts w:ascii="Arial" w:hAnsi="Arial" w:cs="Arial"/>
          <w:sz w:val="20"/>
          <w:szCs w:val="20"/>
        </w:rPr>
      </w:pPr>
      <w:bookmarkStart w:id="54" w:name="_bookmark19"/>
      <w:bookmarkEnd w:id="54"/>
      <w:r w:rsidRPr="002F10F3">
        <w:rPr>
          <w:rFonts w:ascii="Arial" w:hAnsi="Arial" w:cs="Arial"/>
          <w:sz w:val="20"/>
          <w:szCs w:val="20"/>
        </w:rPr>
        <w:t xml:space="preserve">In the event that the Installation Contractor becomes aware of the occurrence any of the circumstances specified in Clauses </w:t>
      </w:r>
      <w:hyperlink w:anchor="_bookmark17" w:history="1">
        <w:r w:rsidRPr="002F10F3">
          <w:rPr>
            <w:rFonts w:ascii="Arial" w:hAnsi="Arial" w:cs="Arial"/>
            <w:sz w:val="20"/>
            <w:szCs w:val="20"/>
          </w:rPr>
          <w:t>4.1(b)(i),</w:t>
        </w:r>
      </w:hyperlink>
      <w:r w:rsidRPr="002F10F3">
        <w:rPr>
          <w:rFonts w:ascii="Arial" w:hAnsi="Arial" w:cs="Arial"/>
          <w:b/>
          <w:sz w:val="20"/>
          <w:szCs w:val="20"/>
        </w:rPr>
        <w:t xml:space="preserve"> </w:t>
      </w:r>
      <w:r w:rsidRPr="002F10F3">
        <w:rPr>
          <w:rFonts w:ascii="Arial" w:hAnsi="Arial" w:cs="Arial"/>
          <w:sz w:val="20"/>
          <w:szCs w:val="20"/>
        </w:rPr>
        <w:t>or</w:t>
      </w:r>
      <w:hyperlink w:anchor="_bookmark18" w:history="1">
        <w:r w:rsidRPr="002F10F3">
          <w:rPr>
            <w:rFonts w:ascii="Arial" w:hAnsi="Arial" w:cs="Arial"/>
            <w:sz w:val="20"/>
            <w:szCs w:val="20"/>
          </w:rPr>
          <w:t xml:space="preserve"> 4.1(b)(ii)</w:t>
        </w:r>
        <w:r w:rsidR="00223C31" w:rsidRPr="002F10F3">
          <w:rPr>
            <w:rFonts w:ascii="Arial" w:hAnsi="Arial" w:cs="Arial"/>
            <w:sz w:val="20"/>
            <w:szCs w:val="20"/>
          </w:rPr>
          <w:t xml:space="preserve"> (</w:t>
        </w:r>
        <w:r w:rsidR="00223C31" w:rsidRPr="002F10F3">
          <w:rPr>
            <w:rFonts w:ascii="Arial" w:hAnsi="Arial" w:cs="Arial"/>
            <w:i/>
            <w:iCs/>
            <w:sz w:val="20"/>
            <w:szCs w:val="20"/>
          </w:rPr>
          <w:t>Parent Company Guarantee</w:t>
        </w:r>
        <w:r w:rsidR="00223C31" w:rsidRPr="002F10F3">
          <w:rPr>
            <w:rFonts w:ascii="Arial" w:hAnsi="Arial" w:cs="Arial"/>
            <w:sz w:val="20"/>
            <w:szCs w:val="20"/>
          </w:rPr>
          <w:t>)</w:t>
        </w:r>
        <w:r w:rsidRPr="002F10F3">
          <w:rPr>
            <w:rFonts w:ascii="Arial" w:hAnsi="Arial" w:cs="Arial"/>
            <w:sz w:val="20"/>
            <w:szCs w:val="20"/>
          </w:rPr>
          <w:t>,</w:t>
        </w:r>
      </w:hyperlink>
      <w:r w:rsidRPr="002F10F3">
        <w:rPr>
          <w:rFonts w:ascii="Arial" w:hAnsi="Arial" w:cs="Arial"/>
          <w:sz w:val="20"/>
          <w:szCs w:val="20"/>
        </w:rPr>
        <w:t xml:space="preserve"> the Installation Contractor shall immediately notify the Project Company and failure to do so shall constitute an event of default and entitle the Project Company to terminate this Agreement pursuant to Clause </w:t>
      </w:r>
      <w:hyperlink w:anchor="_bookmark101" w:history="1">
        <w:r w:rsidRPr="002F10F3">
          <w:rPr>
            <w:rFonts w:ascii="Arial" w:hAnsi="Arial" w:cs="Arial"/>
            <w:sz w:val="20"/>
            <w:szCs w:val="20"/>
          </w:rPr>
          <w:t>24.1</w:t>
        </w:r>
      </w:hyperlink>
      <w:r w:rsidRPr="002F10F3">
        <w:rPr>
          <w:rFonts w:ascii="Arial" w:hAnsi="Arial" w:cs="Arial"/>
          <w:sz w:val="20"/>
          <w:szCs w:val="20"/>
        </w:rPr>
        <w:t xml:space="preserve"> (</w:t>
      </w:r>
      <w:r w:rsidRPr="002F10F3">
        <w:rPr>
          <w:rFonts w:ascii="Arial" w:hAnsi="Arial" w:cs="Arial"/>
          <w:i/>
          <w:sz w:val="20"/>
          <w:szCs w:val="20"/>
        </w:rPr>
        <w:t>Installation Contractor Termination Events</w:t>
      </w:r>
      <w:r w:rsidRPr="002F10F3">
        <w:rPr>
          <w:rFonts w:ascii="Arial" w:hAnsi="Arial" w:cs="Arial"/>
          <w:sz w:val="20"/>
          <w:szCs w:val="20"/>
        </w:rPr>
        <w:t>).</w:t>
      </w:r>
    </w:p>
    <w:p w14:paraId="2D1F5123" w14:textId="18D783D7" w:rsidR="00E11516" w:rsidRPr="002F10F3" w:rsidRDefault="00E11516" w:rsidP="0059516D">
      <w:pPr>
        <w:pStyle w:val="ListParagraph"/>
        <w:numPr>
          <w:ilvl w:val="0"/>
          <w:numId w:val="161"/>
        </w:numPr>
        <w:spacing w:before="120" w:after="240" w:line="360" w:lineRule="auto"/>
        <w:ind w:left="709" w:hanging="709"/>
        <w:jc w:val="both"/>
        <w:rPr>
          <w:rFonts w:ascii="Arial" w:hAnsi="Arial" w:cs="Arial"/>
          <w:sz w:val="20"/>
          <w:szCs w:val="20"/>
        </w:rPr>
      </w:pPr>
      <w:bookmarkStart w:id="55" w:name="_bookmark20"/>
      <w:bookmarkEnd w:id="55"/>
      <w:r w:rsidRPr="002F10F3">
        <w:rPr>
          <w:rFonts w:ascii="Arial" w:hAnsi="Arial" w:cs="Arial"/>
          <w:sz w:val="20"/>
          <w:szCs w:val="20"/>
        </w:rPr>
        <w:t xml:space="preserve">If any of the circumstances specified in Clauses </w:t>
      </w:r>
      <w:hyperlink w:anchor="_bookmark17" w:history="1">
        <w:r w:rsidRPr="002F10F3">
          <w:rPr>
            <w:rFonts w:ascii="Arial" w:hAnsi="Arial" w:cs="Arial"/>
            <w:sz w:val="20"/>
            <w:szCs w:val="20"/>
          </w:rPr>
          <w:t xml:space="preserve">4.1(b)(i), </w:t>
        </w:r>
      </w:hyperlink>
      <w:r w:rsidRPr="002F10F3">
        <w:rPr>
          <w:rFonts w:ascii="Arial" w:hAnsi="Arial" w:cs="Arial"/>
          <w:sz w:val="20"/>
          <w:szCs w:val="20"/>
        </w:rPr>
        <w:t xml:space="preserve">or </w:t>
      </w:r>
      <w:hyperlink w:anchor="_bookmark18" w:history="1">
        <w:r w:rsidRPr="002F10F3">
          <w:rPr>
            <w:rFonts w:ascii="Arial" w:hAnsi="Arial" w:cs="Arial"/>
            <w:sz w:val="20"/>
            <w:szCs w:val="20"/>
          </w:rPr>
          <w:t xml:space="preserve">4.1(b)(ii) </w:t>
        </w:r>
      </w:hyperlink>
      <w:r w:rsidR="00223C31" w:rsidRPr="002F10F3">
        <w:rPr>
          <w:rFonts w:ascii="Arial" w:hAnsi="Arial" w:cs="Arial"/>
          <w:sz w:val="20"/>
          <w:szCs w:val="20"/>
        </w:rPr>
        <w:t>(</w:t>
      </w:r>
      <w:r w:rsidR="00223C31" w:rsidRPr="002F10F3">
        <w:rPr>
          <w:rFonts w:ascii="Arial" w:hAnsi="Arial" w:cs="Arial"/>
          <w:i/>
          <w:iCs/>
          <w:sz w:val="20"/>
          <w:szCs w:val="20"/>
        </w:rPr>
        <w:t>Parent Company Guarantee</w:t>
      </w:r>
      <w:r w:rsidR="00223C31" w:rsidRPr="002F10F3">
        <w:rPr>
          <w:rFonts w:ascii="Arial" w:hAnsi="Arial" w:cs="Arial"/>
          <w:sz w:val="20"/>
          <w:szCs w:val="20"/>
        </w:rPr>
        <w:t xml:space="preserve">) </w:t>
      </w:r>
      <w:r w:rsidRPr="002F10F3">
        <w:rPr>
          <w:rFonts w:ascii="Arial" w:hAnsi="Arial" w:cs="Arial"/>
          <w:sz w:val="20"/>
          <w:szCs w:val="20"/>
        </w:rPr>
        <w:t xml:space="preserve">occur and such circumstances cannot be rectified by the provision </w:t>
      </w:r>
      <w:r w:rsidRPr="002F10F3">
        <w:rPr>
          <w:rFonts w:ascii="Arial" w:hAnsi="Arial" w:cs="Arial"/>
          <w:spacing w:val="3"/>
          <w:sz w:val="20"/>
          <w:szCs w:val="20"/>
        </w:rPr>
        <w:t xml:space="preserve">of </w:t>
      </w:r>
      <w:r w:rsidRPr="002F10F3">
        <w:rPr>
          <w:rFonts w:ascii="Arial" w:hAnsi="Arial" w:cs="Arial"/>
          <w:sz w:val="20"/>
          <w:szCs w:val="20"/>
        </w:rPr>
        <w:t>a substitute parent company guarantee on equal terms to the Parent Company Guarantee, then</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Installation</w:t>
      </w:r>
      <w:r w:rsidRPr="002F10F3">
        <w:rPr>
          <w:rFonts w:ascii="Arial" w:hAnsi="Arial" w:cs="Arial"/>
          <w:spacing w:val="-11"/>
          <w:sz w:val="20"/>
          <w:szCs w:val="20"/>
        </w:rPr>
        <w:t xml:space="preserve"> </w:t>
      </w:r>
      <w:r w:rsidRPr="002F10F3">
        <w:rPr>
          <w:rFonts w:ascii="Arial" w:hAnsi="Arial" w:cs="Arial"/>
          <w:sz w:val="20"/>
          <w:szCs w:val="20"/>
        </w:rPr>
        <w:t>Contractor</w:t>
      </w:r>
      <w:r w:rsidRPr="002F10F3">
        <w:rPr>
          <w:rFonts w:ascii="Arial" w:hAnsi="Arial" w:cs="Arial"/>
          <w:spacing w:val="-11"/>
          <w:sz w:val="20"/>
          <w:szCs w:val="20"/>
        </w:rPr>
        <w:t xml:space="preserve"> </w:t>
      </w:r>
      <w:r w:rsidRPr="002F10F3">
        <w:rPr>
          <w:rFonts w:ascii="Arial" w:hAnsi="Arial" w:cs="Arial"/>
          <w:sz w:val="20"/>
          <w:szCs w:val="20"/>
        </w:rPr>
        <w:t>shall</w:t>
      </w:r>
      <w:r w:rsidRPr="002F10F3">
        <w:rPr>
          <w:rFonts w:ascii="Arial" w:hAnsi="Arial" w:cs="Arial"/>
          <w:spacing w:val="-13"/>
          <w:sz w:val="20"/>
          <w:szCs w:val="20"/>
        </w:rPr>
        <w:t xml:space="preserve"> </w:t>
      </w:r>
      <w:r w:rsidRPr="002F10F3">
        <w:rPr>
          <w:rFonts w:ascii="Arial" w:hAnsi="Arial" w:cs="Arial"/>
          <w:sz w:val="20"/>
          <w:szCs w:val="20"/>
        </w:rPr>
        <w:t>provide</w:t>
      </w:r>
      <w:r w:rsidRPr="002F10F3">
        <w:rPr>
          <w:rFonts w:ascii="Arial" w:hAnsi="Arial" w:cs="Arial"/>
          <w:spacing w:val="-10"/>
          <w:sz w:val="20"/>
          <w:szCs w:val="20"/>
        </w:rPr>
        <w:t xml:space="preserve"> </w:t>
      </w:r>
      <w:r w:rsidRPr="002F10F3">
        <w:rPr>
          <w:rFonts w:ascii="Arial" w:hAnsi="Arial" w:cs="Arial"/>
          <w:sz w:val="20"/>
          <w:szCs w:val="20"/>
        </w:rPr>
        <w:t>such</w:t>
      </w:r>
      <w:r w:rsidRPr="002F10F3">
        <w:rPr>
          <w:rFonts w:ascii="Arial" w:hAnsi="Arial" w:cs="Arial"/>
          <w:spacing w:val="-13"/>
          <w:sz w:val="20"/>
          <w:szCs w:val="20"/>
        </w:rPr>
        <w:t xml:space="preserve"> </w:t>
      </w:r>
      <w:r w:rsidRPr="002F10F3">
        <w:rPr>
          <w:rFonts w:ascii="Arial" w:hAnsi="Arial" w:cs="Arial"/>
          <w:sz w:val="20"/>
          <w:szCs w:val="20"/>
        </w:rPr>
        <w:t>alternative</w:t>
      </w:r>
      <w:r w:rsidRPr="002F10F3">
        <w:rPr>
          <w:rFonts w:ascii="Arial" w:hAnsi="Arial" w:cs="Arial"/>
          <w:spacing w:val="-10"/>
          <w:sz w:val="20"/>
          <w:szCs w:val="20"/>
        </w:rPr>
        <w:t xml:space="preserve"> </w:t>
      </w:r>
      <w:r w:rsidRPr="002F10F3">
        <w:rPr>
          <w:rFonts w:ascii="Arial" w:hAnsi="Arial" w:cs="Arial"/>
          <w:sz w:val="20"/>
          <w:szCs w:val="20"/>
        </w:rPr>
        <w:t>form</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10"/>
          <w:sz w:val="20"/>
          <w:szCs w:val="20"/>
        </w:rPr>
        <w:t xml:space="preserve"> </w:t>
      </w:r>
      <w:r w:rsidRPr="002F10F3">
        <w:rPr>
          <w:rFonts w:ascii="Arial" w:hAnsi="Arial" w:cs="Arial"/>
          <w:sz w:val="20"/>
          <w:szCs w:val="20"/>
        </w:rPr>
        <w:t>security</w:t>
      </w:r>
      <w:r w:rsidRPr="002F10F3">
        <w:rPr>
          <w:rFonts w:ascii="Arial" w:hAnsi="Arial" w:cs="Arial"/>
          <w:spacing w:val="-16"/>
          <w:sz w:val="20"/>
          <w:szCs w:val="20"/>
        </w:rPr>
        <w:t xml:space="preserve"> </w:t>
      </w:r>
      <w:r w:rsidRPr="002F10F3">
        <w:rPr>
          <w:rFonts w:ascii="Arial" w:hAnsi="Arial" w:cs="Arial"/>
          <w:sz w:val="20"/>
          <w:szCs w:val="20"/>
        </w:rPr>
        <w:t>as</w:t>
      </w:r>
      <w:r w:rsidRPr="002F10F3">
        <w:rPr>
          <w:rFonts w:ascii="Arial" w:hAnsi="Arial" w:cs="Arial"/>
          <w:spacing w:val="-8"/>
          <w:sz w:val="20"/>
          <w:szCs w:val="20"/>
        </w:rPr>
        <w:t xml:space="preserve"> </w:t>
      </w:r>
      <w:r w:rsidRPr="002F10F3">
        <w:rPr>
          <w:rFonts w:ascii="Arial" w:hAnsi="Arial" w:cs="Arial"/>
          <w:sz w:val="20"/>
          <w:szCs w:val="20"/>
        </w:rPr>
        <w:t xml:space="preserve">demanded by the Project Company in accordance with this Clause </w:t>
      </w:r>
      <w:hyperlink w:anchor="_bookmark20" w:history="1">
        <w:r w:rsidRPr="002F10F3">
          <w:rPr>
            <w:rFonts w:ascii="Arial" w:hAnsi="Arial" w:cs="Arial"/>
            <w:sz w:val="20"/>
            <w:szCs w:val="20"/>
          </w:rPr>
          <w:t>4.1(d)</w:t>
        </w:r>
        <w:r w:rsidR="00223C31" w:rsidRPr="002F10F3">
          <w:rPr>
            <w:rFonts w:ascii="Arial" w:hAnsi="Arial" w:cs="Arial"/>
            <w:sz w:val="20"/>
            <w:szCs w:val="20"/>
          </w:rPr>
          <w:t xml:space="preserve"> (</w:t>
        </w:r>
        <w:r w:rsidR="00223C31" w:rsidRPr="002F10F3">
          <w:rPr>
            <w:rFonts w:ascii="Arial" w:hAnsi="Arial" w:cs="Arial"/>
            <w:i/>
            <w:iCs/>
            <w:sz w:val="20"/>
            <w:szCs w:val="20"/>
          </w:rPr>
          <w:t>Parent Company Guarantee</w:t>
        </w:r>
        <w:r w:rsidR="00223C31" w:rsidRPr="002F10F3">
          <w:rPr>
            <w:rFonts w:ascii="Arial" w:hAnsi="Arial" w:cs="Arial"/>
            <w:sz w:val="20"/>
            <w:szCs w:val="20"/>
          </w:rPr>
          <w:t>)</w:t>
        </w:r>
        <w:r w:rsidRPr="002F10F3">
          <w:rPr>
            <w:rFonts w:ascii="Arial" w:hAnsi="Arial" w:cs="Arial"/>
            <w:sz w:val="20"/>
            <w:szCs w:val="20"/>
          </w:rPr>
          <w:t>.</w:t>
        </w:r>
      </w:hyperlink>
      <w:r w:rsidR="00E82FB6" w:rsidRPr="002F10F3">
        <w:rPr>
          <w:rFonts w:ascii="Arial" w:hAnsi="Arial" w:cs="Arial"/>
          <w:sz w:val="20"/>
          <w:szCs w:val="20"/>
        </w:rPr>
        <w:t>  </w:t>
      </w:r>
      <w:r w:rsidRPr="002F10F3">
        <w:rPr>
          <w:rFonts w:ascii="Arial" w:hAnsi="Arial" w:cs="Arial"/>
          <w:sz w:val="20"/>
          <w:szCs w:val="20"/>
        </w:rPr>
        <w:t>Such form of security shall be issued by an entity with the same or better credit rating than the Installation Contractor Guarantor had at the time of the entry into the Parent Company</w:t>
      </w:r>
      <w:r w:rsidRPr="002F10F3">
        <w:rPr>
          <w:rFonts w:ascii="Arial" w:hAnsi="Arial" w:cs="Arial"/>
          <w:spacing w:val="-11"/>
          <w:sz w:val="20"/>
          <w:szCs w:val="20"/>
        </w:rPr>
        <w:t xml:space="preserve"> </w:t>
      </w:r>
      <w:r w:rsidRPr="002F10F3">
        <w:rPr>
          <w:rFonts w:ascii="Arial" w:hAnsi="Arial" w:cs="Arial"/>
          <w:sz w:val="20"/>
          <w:szCs w:val="20"/>
        </w:rPr>
        <w:t>Guarantee:</w:t>
      </w:r>
    </w:p>
    <w:p w14:paraId="25787CA4" w14:textId="77777777" w:rsidR="00E11516" w:rsidRPr="002F10F3" w:rsidRDefault="00E11516" w:rsidP="0059516D">
      <w:pPr>
        <w:pStyle w:val="ListParagraph"/>
        <w:numPr>
          <w:ilvl w:val="0"/>
          <w:numId w:val="163"/>
        </w:numPr>
        <w:spacing w:before="120" w:after="240" w:line="360" w:lineRule="auto"/>
        <w:ind w:left="1418" w:hanging="709"/>
        <w:jc w:val="both"/>
        <w:rPr>
          <w:rFonts w:ascii="Arial" w:hAnsi="Arial" w:cs="Arial"/>
          <w:sz w:val="20"/>
          <w:szCs w:val="20"/>
        </w:rPr>
      </w:pPr>
      <w:r w:rsidRPr="002F10F3">
        <w:rPr>
          <w:rFonts w:ascii="Arial" w:hAnsi="Arial" w:cs="Arial"/>
          <w:sz w:val="20"/>
          <w:szCs w:val="20"/>
        </w:rPr>
        <w:t>in a form agreed by the Project Company;</w:t>
      </w:r>
      <w:r w:rsidRPr="002F10F3">
        <w:rPr>
          <w:rFonts w:ascii="Arial" w:hAnsi="Arial" w:cs="Arial"/>
          <w:spacing w:val="-4"/>
          <w:sz w:val="20"/>
          <w:szCs w:val="20"/>
        </w:rPr>
        <w:t xml:space="preserve"> </w:t>
      </w:r>
      <w:r w:rsidRPr="002F10F3">
        <w:rPr>
          <w:rFonts w:ascii="Arial" w:hAnsi="Arial" w:cs="Arial"/>
          <w:sz w:val="20"/>
          <w:szCs w:val="20"/>
        </w:rPr>
        <w:t>and</w:t>
      </w:r>
    </w:p>
    <w:p w14:paraId="1A5259A6" w14:textId="77777777" w:rsidR="00E11516" w:rsidRPr="002F10F3" w:rsidRDefault="00E11516" w:rsidP="0059516D">
      <w:pPr>
        <w:pStyle w:val="ListParagraph"/>
        <w:numPr>
          <w:ilvl w:val="0"/>
          <w:numId w:val="163"/>
        </w:numPr>
        <w:spacing w:before="120" w:after="240" w:line="360" w:lineRule="auto"/>
        <w:ind w:left="1418" w:hanging="709"/>
        <w:jc w:val="both"/>
        <w:rPr>
          <w:rFonts w:ascii="Arial" w:hAnsi="Arial" w:cs="Arial"/>
          <w:sz w:val="20"/>
          <w:szCs w:val="20"/>
        </w:rPr>
      </w:pPr>
      <w:r w:rsidRPr="002F10F3">
        <w:rPr>
          <w:rFonts w:ascii="Arial" w:hAnsi="Arial" w:cs="Arial"/>
          <w:sz w:val="20"/>
          <w:szCs w:val="20"/>
        </w:rPr>
        <w:t>with the same expiry date as the Parent Company</w:t>
      </w:r>
      <w:r w:rsidRPr="002F10F3">
        <w:rPr>
          <w:rFonts w:ascii="Arial" w:hAnsi="Arial" w:cs="Arial"/>
          <w:spacing w:val="-12"/>
          <w:sz w:val="20"/>
          <w:szCs w:val="20"/>
        </w:rPr>
        <w:t xml:space="preserve"> </w:t>
      </w:r>
      <w:r w:rsidRPr="002F10F3">
        <w:rPr>
          <w:rFonts w:ascii="Arial" w:hAnsi="Arial" w:cs="Arial"/>
          <w:sz w:val="20"/>
          <w:szCs w:val="20"/>
        </w:rPr>
        <w:t>Guarantee.</w:t>
      </w:r>
    </w:p>
    <w:p w14:paraId="64460660" w14:textId="77777777"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bookmarkStart w:id="56" w:name="_bookmark21"/>
      <w:bookmarkEnd w:id="56"/>
      <w:r w:rsidRPr="002F10F3">
        <w:rPr>
          <w:rFonts w:ascii="Arial" w:hAnsi="Arial" w:cs="Arial"/>
          <w:b/>
          <w:bCs/>
          <w:sz w:val="20"/>
          <w:szCs w:val="20"/>
        </w:rPr>
        <w:t>Advance Payment Bond</w:t>
      </w:r>
    </w:p>
    <w:p w14:paraId="6D6F7F3E" w14:textId="77777777" w:rsidR="00E11516" w:rsidRPr="002F10F3" w:rsidRDefault="00E11516" w:rsidP="0059516D">
      <w:pPr>
        <w:pStyle w:val="ListParagraph"/>
        <w:widowControl w:val="0"/>
        <w:numPr>
          <w:ilvl w:val="2"/>
          <w:numId w:val="6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As a condition precedent to the Project Company's obligation to make any Advance Payment, the Installation Contractor shall provide the Project Company with one or more Advance</w:t>
      </w:r>
      <w:r w:rsidRPr="002F10F3">
        <w:rPr>
          <w:rFonts w:ascii="Arial" w:hAnsi="Arial" w:cs="Arial"/>
          <w:spacing w:val="-4"/>
          <w:sz w:val="20"/>
          <w:szCs w:val="20"/>
        </w:rPr>
        <w:t xml:space="preserve"> </w:t>
      </w:r>
      <w:r w:rsidRPr="002F10F3">
        <w:rPr>
          <w:rFonts w:ascii="Arial" w:hAnsi="Arial" w:cs="Arial"/>
          <w:sz w:val="20"/>
          <w:szCs w:val="20"/>
        </w:rPr>
        <w:t>Payment</w:t>
      </w:r>
      <w:r w:rsidRPr="002F10F3">
        <w:rPr>
          <w:rFonts w:ascii="Arial" w:hAnsi="Arial" w:cs="Arial"/>
          <w:spacing w:val="-5"/>
          <w:sz w:val="20"/>
          <w:szCs w:val="20"/>
        </w:rPr>
        <w:t xml:space="preserve"> </w:t>
      </w:r>
      <w:r w:rsidRPr="002F10F3">
        <w:rPr>
          <w:rFonts w:ascii="Arial" w:hAnsi="Arial" w:cs="Arial"/>
          <w:sz w:val="20"/>
          <w:szCs w:val="20"/>
        </w:rPr>
        <w:t>Bond(s)</w:t>
      </w:r>
      <w:r w:rsidRPr="002F10F3">
        <w:rPr>
          <w:rFonts w:ascii="Arial" w:hAnsi="Arial" w:cs="Arial"/>
          <w:spacing w:val="-6"/>
          <w:sz w:val="20"/>
          <w:szCs w:val="20"/>
        </w:rPr>
        <w:t xml:space="preserve"> </w:t>
      </w:r>
      <w:r w:rsidRPr="002F10F3">
        <w:rPr>
          <w:rFonts w:ascii="Arial" w:hAnsi="Arial" w:cs="Arial"/>
          <w:sz w:val="20"/>
          <w:szCs w:val="20"/>
        </w:rPr>
        <w:t>for</w:t>
      </w:r>
      <w:r w:rsidRPr="002F10F3">
        <w:rPr>
          <w:rFonts w:ascii="Arial" w:hAnsi="Arial" w:cs="Arial"/>
          <w:spacing w:val="-7"/>
          <w:sz w:val="20"/>
          <w:szCs w:val="20"/>
        </w:rPr>
        <w:t xml:space="preserve"> </w:t>
      </w:r>
      <w:r w:rsidRPr="002F10F3">
        <w:rPr>
          <w:rFonts w:ascii="Arial" w:hAnsi="Arial" w:cs="Arial"/>
          <w:sz w:val="20"/>
          <w:szCs w:val="20"/>
        </w:rPr>
        <w:t>an</w:t>
      </w:r>
      <w:r w:rsidRPr="002F10F3">
        <w:rPr>
          <w:rFonts w:ascii="Arial" w:hAnsi="Arial" w:cs="Arial"/>
          <w:spacing w:val="-6"/>
          <w:sz w:val="20"/>
          <w:szCs w:val="20"/>
        </w:rPr>
        <w:t xml:space="preserve"> </w:t>
      </w:r>
      <w:r w:rsidRPr="002F10F3">
        <w:rPr>
          <w:rFonts w:ascii="Arial" w:hAnsi="Arial" w:cs="Arial"/>
          <w:sz w:val="20"/>
          <w:szCs w:val="20"/>
        </w:rPr>
        <w:t>aggregate</w:t>
      </w:r>
      <w:r w:rsidRPr="002F10F3">
        <w:rPr>
          <w:rFonts w:ascii="Arial" w:hAnsi="Arial" w:cs="Arial"/>
          <w:spacing w:val="-7"/>
          <w:sz w:val="20"/>
          <w:szCs w:val="20"/>
        </w:rPr>
        <w:t xml:space="preserve"> </w:t>
      </w:r>
      <w:r w:rsidRPr="002F10F3">
        <w:rPr>
          <w:rFonts w:ascii="Arial" w:hAnsi="Arial" w:cs="Arial"/>
          <w:sz w:val="20"/>
          <w:szCs w:val="20"/>
        </w:rPr>
        <w:t>value</w:t>
      </w:r>
      <w:r w:rsidRPr="002F10F3">
        <w:rPr>
          <w:rFonts w:ascii="Arial" w:hAnsi="Arial" w:cs="Arial"/>
          <w:spacing w:val="-6"/>
          <w:sz w:val="20"/>
          <w:szCs w:val="20"/>
        </w:rPr>
        <w:t xml:space="preserve"> </w:t>
      </w:r>
      <w:r w:rsidRPr="002F10F3">
        <w:rPr>
          <w:rFonts w:ascii="Arial" w:hAnsi="Arial" w:cs="Arial"/>
          <w:sz w:val="20"/>
          <w:szCs w:val="20"/>
        </w:rPr>
        <w:t>equal</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relevant</w:t>
      </w:r>
      <w:r w:rsidRPr="002F10F3">
        <w:rPr>
          <w:rFonts w:ascii="Arial" w:hAnsi="Arial" w:cs="Arial"/>
          <w:spacing w:val="-5"/>
          <w:sz w:val="20"/>
          <w:szCs w:val="20"/>
        </w:rPr>
        <w:t xml:space="preserve"> </w:t>
      </w:r>
      <w:r w:rsidRPr="002F10F3">
        <w:rPr>
          <w:rFonts w:ascii="Arial" w:hAnsi="Arial" w:cs="Arial"/>
          <w:sz w:val="20"/>
          <w:szCs w:val="20"/>
        </w:rPr>
        <w:t>Advance</w:t>
      </w:r>
      <w:r w:rsidRPr="002F10F3">
        <w:rPr>
          <w:rFonts w:ascii="Arial" w:hAnsi="Arial" w:cs="Arial"/>
          <w:spacing w:val="-6"/>
          <w:sz w:val="20"/>
          <w:szCs w:val="20"/>
        </w:rPr>
        <w:t xml:space="preserve"> </w:t>
      </w:r>
      <w:r w:rsidRPr="002F10F3">
        <w:rPr>
          <w:rFonts w:ascii="Arial" w:hAnsi="Arial" w:cs="Arial"/>
          <w:sz w:val="20"/>
          <w:szCs w:val="20"/>
        </w:rPr>
        <w:t>Payment (less the Retention</w:t>
      </w:r>
      <w:r w:rsidRPr="002F10F3">
        <w:rPr>
          <w:rFonts w:ascii="Arial" w:hAnsi="Arial" w:cs="Arial"/>
          <w:spacing w:val="-1"/>
          <w:sz w:val="20"/>
          <w:szCs w:val="20"/>
        </w:rPr>
        <w:t xml:space="preserve"> </w:t>
      </w:r>
      <w:r w:rsidRPr="002F10F3">
        <w:rPr>
          <w:rFonts w:ascii="Arial" w:hAnsi="Arial" w:cs="Arial"/>
          <w:sz w:val="20"/>
          <w:szCs w:val="20"/>
        </w:rPr>
        <w:t>Amount).</w:t>
      </w:r>
    </w:p>
    <w:p w14:paraId="69715CB7" w14:textId="77777777" w:rsidR="00E11516" w:rsidRPr="002F10F3" w:rsidRDefault="00E11516" w:rsidP="0059516D">
      <w:pPr>
        <w:pStyle w:val="ListParagraph"/>
        <w:widowControl w:val="0"/>
        <w:numPr>
          <w:ilvl w:val="2"/>
          <w:numId w:val="6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With</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consent</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Project</w:t>
      </w:r>
      <w:r w:rsidRPr="002F10F3">
        <w:rPr>
          <w:rFonts w:ascii="Arial" w:hAnsi="Arial" w:cs="Arial"/>
          <w:spacing w:val="-8"/>
          <w:sz w:val="20"/>
          <w:szCs w:val="20"/>
        </w:rPr>
        <w:t xml:space="preserve"> </w:t>
      </w:r>
      <w:r w:rsidRPr="002F10F3">
        <w:rPr>
          <w:rFonts w:ascii="Arial" w:hAnsi="Arial" w:cs="Arial"/>
          <w:sz w:val="20"/>
          <w:szCs w:val="20"/>
        </w:rPr>
        <w:t>Company</w:t>
      </w:r>
      <w:r w:rsidRPr="002F10F3">
        <w:rPr>
          <w:rFonts w:ascii="Arial" w:hAnsi="Arial" w:cs="Arial"/>
          <w:spacing w:val="-9"/>
          <w:sz w:val="20"/>
          <w:szCs w:val="20"/>
        </w:rPr>
        <w:t xml:space="preserve"> </w:t>
      </w:r>
      <w:r w:rsidRPr="002F10F3">
        <w:rPr>
          <w:rFonts w:ascii="Arial" w:hAnsi="Arial" w:cs="Arial"/>
          <w:sz w:val="20"/>
          <w:szCs w:val="20"/>
        </w:rPr>
        <w:t>(not</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8"/>
          <w:sz w:val="20"/>
          <w:szCs w:val="20"/>
        </w:rPr>
        <w:t xml:space="preserve"> </w:t>
      </w:r>
      <w:r w:rsidRPr="002F10F3">
        <w:rPr>
          <w:rFonts w:ascii="Arial" w:hAnsi="Arial" w:cs="Arial"/>
          <w:sz w:val="20"/>
          <w:szCs w:val="20"/>
        </w:rPr>
        <w:t>be</w:t>
      </w:r>
      <w:r w:rsidRPr="002F10F3">
        <w:rPr>
          <w:rFonts w:ascii="Arial" w:hAnsi="Arial" w:cs="Arial"/>
          <w:spacing w:val="-6"/>
          <w:sz w:val="20"/>
          <w:szCs w:val="20"/>
        </w:rPr>
        <w:t xml:space="preserve"> </w:t>
      </w:r>
      <w:r w:rsidRPr="002F10F3">
        <w:rPr>
          <w:rFonts w:ascii="Arial" w:hAnsi="Arial" w:cs="Arial"/>
          <w:sz w:val="20"/>
          <w:szCs w:val="20"/>
        </w:rPr>
        <w:t>unreasonably</w:t>
      </w:r>
      <w:r w:rsidRPr="002F10F3">
        <w:rPr>
          <w:rFonts w:ascii="Arial" w:hAnsi="Arial" w:cs="Arial"/>
          <w:spacing w:val="-9"/>
          <w:sz w:val="20"/>
          <w:szCs w:val="20"/>
        </w:rPr>
        <w:t xml:space="preserve"> </w:t>
      </w:r>
      <w:r w:rsidRPr="002F10F3">
        <w:rPr>
          <w:rFonts w:ascii="Arial" w:hAnsi="Arial" w:cs="Arial"/>
          <w:sz w:val="20"/>
          <w:szCs w:val="20"/>
        </w:rPr>
        <w:t>withheld</w:t>
      </w:r>
      <w:r w:rsidRPr="002F10F3">
        <w:rPr>
          <w:rFonts w:ascii="Arial" w:hAnsi="Arial" w:cs="Arial"/>
          <w:spacing w:val="-6"/>
          <w:sz w:val="20"/>
          <w:szCs w:val="20"/>
        </w:rPr>
        <w:t xml:space="preserve"> </w:t>
      </w:r>
      <w:r w:rsidRPr="002F10F3">
        <w:rPr>
          <w:rFonts w:ascii="Arial" w:hAnsi="Arial" w:cs="Arial"/>
          <w:sz w:val="20"/>
          <w:szCs w:val="20"/>
        </w:rPr>
        <w:t>or</w:t>
      </w:r>
      <w:r w:rsidRPr="002F10F3">
        <w:rPr>
          <w:rFonts w:ascii="Arial" w:hAnsi="Arial" w:cs="Arial"/>
          <w:spacing w:val="-5"/>
          <w:sz w:val="20"/>
          <w:szCs w:val="20"/>
        </w:rPr>
        <w:t xml:space="preserve"> </w:t>
      </w:r>
      <w:r w:rsidRPr="002F10F3">
        <w:rPr>
          <w:rFonts w:ascii="Arial" w:hAnsi="Arial" w:cs="Arial"/>
          <w:sz w:val="20"/>
          <w:szCs w:val="20"/>
        </w:rPr>
        <w:t>delayed),</w:t>
      </w:r>
      <w:r w:rsidRPr="002F10F3">
        <w:rPr>
          <w:rFonts w:ascii="Arial" w:hAnsi="Arial" w:cs="Arial"/>
          <w:spacing w:val="-8"/>
          <w:sz w:val="20"/>
          <w:szCs w:val="20"/>
        </w:rPr>
        <w:t xml:space="preserve"> </w:t>
      </w:r>
      <w:r w:rsidRPr="002F10F3">
        <w:rPr>
          <w:rFonts w:ascii="Arial" w:hAnsi="Arial" w:cs="Arial"/>
          <w:sz w:val="20"/>
          <w:szCs w:val="20"/>
        </w:rPr>
        <w:t>the Installation Contractor shall be entitled to reduce the aggregate value of the Advance Payment Bond(s) to the extent that the Installation Contractor has carried out (to</w:t>
      </w:r>
      <w:r w:rsidRPr="002F10F3">
        <w:rPr>
          <w:rFonts w:ascii="Arial" w:hAnsi="Arial" w:cs="Arial"/>
          <w:spacing w:val="-17"/>
          <w:sz w:val="20"/>
          <w:szCs w:val="20"/>
        </w:rPr>
        <w:t xml:space="preserve"> </w:t>
      </w:r>
      <w:r w:rsidRPr="002F10F3">
        <w:rPr>
          <w:rFonts w:ascii="Arial" w:hAnsi="Arial" w:cs="Arial"/>
          <w:sz w:val="20"/>
          <w:szCs w:val="20"/>
        </w:rPr>
        <w:t>the satisfaction</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Project</w:t>
      </w:r>
      <w:r w:rsidRPr="002F10F3">
        <w:rPr>
          <w:rFonts w:ascii="Arial" w:hAnsi="Arial" w:cs="Arial"/>
          <w:spacing w:val="-9"/>
          <w:sz w:val="20"/>
          <w:szCs w:val="20"/>
        </w:rPr>
        <w:t xml:space="preserve"> </w:t>
      </w:r>
      <w:r w:rsidRPr="002F10F3">
        <w:rPr>
          <w:rFonts w:ascii="Arial" w:hAnsi="Arial" w:cs="Arial"/>
          <w:sz w:val="20"/>
          <w:szCs w:val="20"/>
        </w:rPr>
        <w:t>Company)</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relevant</w:t>
      </w:r>
      <w:r w:rsidRPr="002F10F3">
        <w:rPr>
          <w:rFonts w:ascii="Arial" w:hAnsi="Arial" w:cs="Arial"/>
          <w:spacing w:val="-7"/>
          <w:sz w:val="20"/>
          <w:szCs w:val="20"/>
        </w:rPr>
        <w:t xml:space="preserve"> </w:t>
      </w:r>
      <w:r w:rsidRPr="002F10F3">
        <w:rPr>
          <w:rFonts w:ascii="Arial" w:hAnsi="Arial" w:cs="Arial"/>
          <w:sz w:val="20"/>
          <w:szCs w:val="20"/>
        </w:rPr>
        <w:t>part</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Installation</w:t>
      </w:r>
      <w:r w:rsidRPr="002F10F3">
        <w:rPr>
          <w:rFonts w:ascii="Arial" w:hAnsi="Arial" w:cs="Arial"/>
          <w:spacing w:val="-12"/>
          <w:sz w:val="20"/>
          <w:szCs w:val="20"/>
        </w:rPr>
        <w:t xml:space="preserve"> </w:t>
      </w:r>
      <w:r w:rsidRPr="002F10F3">
        <w:rPr>
          <w:rFonts w:ascii="Arial" w:hAnsi="Arial" w:cs="Arial"/>
          <w:sz w:val="20"/>
          <w:szCs w:val="20"/>
        </w:rPr>
        <w:t>Works</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which</w:t>
      </w:r>
      <w:r w:rsidRPr="002F10F3">
        <w:rPr>
          <w:rFonts w:ascii="Arial" w:hAnsi="Arial" w:cs="Arial"/>
          <w:spacing w:val="-8"/>
          <w:sz w:val="20"/>
          <w:szCs w:val="20"/>
        </w:rPr>
        <w:t xml:space="preserve"> </w:t>
      </w:r>
      <w:r w:rsidRPr="002F10F3">
        <w:rPr>
          <w:rFonts w:ascii="Arial" w:hAnsi="Arial" w:cs="Arial"/>
          <w:sz w:val="20"/>
          <w:szCs w:val="20"/>
        </w:rPr>
        <w:t>the Advance Payment(s) relates.</w:t>
      </w:r>
    </w:p>
    <w:p w14:paraId="3CFEC79A" w14:textId="77777777" w:rsidR="00E11516" w:rsidRPr="002F10F3" w:rsidRDefault="00E11516" w:rsidP="0059516D">
      <w:pPr>
        <w:pStyle w:val="ListParagraph"/>
        <w:widowControl w:val="0"/>
        <w:numPr>
          <w:ilvl w:val="2"/>
          <w:numId w:val="61"/>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57" w:name="_bookmark22"/>
      <w:bookmarkEnd w:id="57"/>
      <w:r w:rsidRPr="002F10F3">
        <w:rPr>
          <w:rFonts w:ascii="Arial" w:hAnsi="Arial" w:cs="Arial"/>
          <w:sz w:val="20"/>
          <w:szCs w:val="20"/>
        </w:rPr>
        <w:t>If:</w:t>
      </w:r>
    </w:p>
    <w:p w14:paraId="153C20BC" w14:textId="77777777" w:rsidR="00E11516" w:rsidRPr="002F10F3" w:rsidRDefault="00E11516" w:rsidP="0059516D">
      <w:pPr>
        <w:pStyle w:val="ListParagraph"/>
        <w:widowControl w:val="0"/>
        <w:numPr>
          <w:ilvl w:val="3"/>
          <w:numId w:val="62"/>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any Advance Payment Bond in place from time to time will expire or cease to be in effect before the parts of the Installation Works that the Advance Payment(s) relate are completed;</w:t>
      </w:r>
      <w:r w:rsidRPr="002F10F3">
        <w:rPr>
          <w:rFonts w:ascii="Arial" w:hAnsi="Arial" w:cs="Arial"/>
          <w:spacing w:val="-1"/>
          <w:sz w:val="20"/>
          <w:szCs w:val="20"/>
        </w:rPr>
        <w:t xml:space="preserve"> </w:t>
      </w:r>
      <w:r w:rsidRPr="002F10F3">
        <w:rPr>
          <w:rFonts w:ascii="Arial" w:hAnsi="Arial" w:cs="Arial"/>
          <w:sz w:val="20"/>
          <w:szCs w:val="20"/>
        </w:rPr>
        <w:t>or</w:t>
      </w:r>
    </w:p>
    <w:p w14:paraId="3EC09235" w14:textId="77777777" w:rsidR="00E11516" w:rsidRPr="002F10F3" w:rsidRDefault="00E11516" w:rsidP="0059516D">
      <w:pPr>
        <w:pStyle w:val="ListParagraph"/>
        <w:widowControl w:val="0"/>
        <w:numPr>
          <w:ilvl w:val="3"/>
          <w:numId w:val="62"/>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issuer of the Advance Payment Bond ceases to be a Qualifying</w:t>
      </w:r>
      <w:r w:rsidRPr="002F10F3">
        <w:rPr>
          <w:rFonts w:ascii="Arial" w:hAnsi="Arial" w:cs="Arial"/>
          <w:spacing w:val="-7"/>
          <w:sz w:val="20"/>
          <w:szCs w:val="20"/>
        </w:rPr>
        <w:t xml:space="preserve"> </w:t>
      </w:r>
      <w:r w:rsidRPr="002F10F3">
        <w:rPr>
          <w:rFonts w:ascii="Arial" w:hAnsi="Arial" w:cs="Arial"/>
          <w:sz w:val="20"/>
          <w:szCs w:val="20"/>
        </w:rPr>
        <w:t>Issuer,</w:t>
      </w:r>
    </w:p>
    <w:p w14:paraId="7CB5C0C9" w14:textId="711BA13D" w:rsidR="00E11516" w:rsidRPr="002F10F3" w:rsidRDefault="00E11516" w:rsidP="0059516D">
      <w:pPr>
        <w:widowControl w:val="0"/>
        <w:tabs>
          <w:tab w:val="left" w:pos="709"/>
          <w:tab w:val="left" w:pos="8080"/>
        </w:tabs>
        <w:autoSpaceDE w:val="0"/>
        <w:autoSpaceDN w:val="0"/>
        <w:spacing w:before="120" w:after="240" w:line="360" w:lineRule="auto"/>
        <w:ind w:left="709"/>
        <w:jc w:val="both"/>
        <w:rPr>
          <w:rFonts w:ascii="Arial" w:hAnsi="Arial" w:cs="Arial"/>
          <w:sz w:val="20"/>
          <w:szCs w:val="20"/>
        </w:rPr>
      </w:pPr>
      <w:r w:rsidRPr="002F10F3">
        <w:rPr>
          <w:rFonts w:ascii="Arial" w:hAnsi="Arial" w:cs="Arial"/>
          <w:sz w:val="20"/>
          <w:szCs w:val="20"/>
        </w:rPr>
        <w:t>then the Installation Contractor must extend such Advance Payment Bond or procure a replacement Advance Payment Bond from a Qualifying Issuer (as applicable) and such extended or replacement Advance Payment Bond must be valid</w:t>
      </w:r>
      <w:r w:rsidR="00785480" w:rsidRPr="002F10F3">
        <w:rPr>
          <w:rFonts w:ascii="Arial" w:hAnsi="Arial" w:cs="Arial"/>
          <w:sz w:val="20"/>
          <w:szCs w:val="20"/>
        </w:rPr>
        <w:t xml:space="preserve"> and enforceable until such time as the amount of the Advance Payment has been discharged to the Project Company in accordance with Schedule 3 (</w:t>
      </w:r>
      <w:r w:rsidR="00785480" w:rsidRPr="002F10F3">
        <w:rPr>
          <w:rFonts w:ascii="Arial" w:hAnsi="Arial" w:cs="Arial"/>
          <w:i/>
          <w:sz w:val="20"/>
          <w:szCs w:val="20"/>
        </w:rPr>
        <w:t>Price and Payment</w:t>
      </w:r>
      <w:r w:rsidR="00230426" w:rsidRPr="002F10F3">
        <w:rPr>
          <w:rFonts w:ascii="Arial" w:hAnsi="Arial" w:cs="Arial"/>
          <w:i/>
          <w:sz w:val="20"/>
          <w:szCs w:val="20"/>
        </w:rPr>
        <w:t xml:space="preserve"> Schedule</w:t>
      </w:r>
      <w:r w:rsidR="00785480" w:rsidRPr="002F10F3">
        <w:rPr>
          <w:rFonts w:ascii="Arial" w:hAnsi="Arial" w:cs="Arial"/>
          <w:sz w:val="20"/>
          <w:szCs w:val="20"/>
        </w:rPr>
        <w:t>)</w:t>
      </w:r>
      <w:r w:rsidRPr="002F10F3">
        <w:rPr>
          <w:rFonts w:ascii="Arial" w:hAnsi="Arial" w:cs="Arial"/>
          <w:sz w:val="20"/>
          <w:szCs w:val="20"/>
        </w:rPr>
        <w:t>.</w:t>
      </w:r>
      <w:r w:rsidR="00E82FB6" w:rsidRPr="002F10F3">
        <w:rPr>
          <w:rFonts w:ascii="Arial" w:hAnsi="Arial" w:cs="Arial"/>
          <w:sz w:val="20"/>
          <w:szCs w:val="20"/>
        </w:rPr>
        <w:t>  </w:t>
      </w:r>
      <w:r w:rsidRPr="002F10F3">
        <w:rPr>
          <w:rFonts w:ascii="Arial" w:hAnsi="Arial" w:cs="Arial"/>
          <w:sz w:val="20"/>
          <w:szCs w:val="20"/>
        </w:rPr>
        <w:t>The Installation Contractor must deliver the extended or replacement Advance Payment Bond to the Project Company not later than:</w:t>
      </w:r>
    </w:p>
    <w:p w14:paraId="63B1CE70" w14:textId="77777777" w:rsidR="00E11516" w:rsidRPr="002F10F3" w:rsidRDefault="00E11516" w:rsidP="0059516D">
      <w:pPr>
        <w:pStyle w:val="ListParagraph"/>
        <w:widowControl w:val="0"/>
        <w:numPr>
          <w:ilvl w:val="3"/>
          <w:numId w:val="63"/>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event</w:t>
      </w:r>
      <w:r w:rsidRPr="002F10F3">
        <w:rPr>
          <w:rFonts w:ascii="Arial" w:hAnsi="Arial" w:cs="Arial"/>
          <w:spacing w:val="-1"/>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expiry</w:t>
      </w:r>
      <w:r w:rsidRPr="002F10F3">
        <w:rPr>
          <w:rFonts w:ascii="Arial" w:hAnsi="Arial" w:cs="Arial"/>
          <w:spacing w:val="-7"/>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cessation,</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tenth</w:t>
      </w:r>
      <w:r w:rsidRPr="002F10F3">
        <w:rPr>
          <w:rFonts w:ascii="Arial" w:hAnsi="Arial" w:cs="Arial"/>
          <w:spacing w:val="-2"/>
          <w:sz w:val="20"/>
          <w:szCs w:val="20"/>
        </w:rPr>
        <w:t xml:space="preserve"> </w:t>
      </w:r>
      <w:r w:rsidRPr="002F10F3">
        <w:rPr>
          <w:rFonts w:ascii="Arial" w:hAnsi="Arial" w:cs="Arial"/>
          <w:sz w:val="20"/>
          <w:szCs w:val="20"/>
        </w:rPr>
        <w:t>(10th)</w:t>
      </w:r>
      <w:r w:rsidRPr="002F10F3">
        <w:rPr>
          <w:rFonts w:ascii="Arial" w:hAnsi="Arial" w:cs="Arial"/>
          <w:spacing w:val="-4"/>
          <w:sz w:val="20"/>
          <w:szCs w:val="20"/>
        </w:rPr>
        <w:t xml:space="preserve"> </w:t>
      </w:r>
      <w:r w:rsidRPr="002F10F3">
        <w:rPr>
          <w:rFonts w:ascii="Arial" w:hAnsi="Arial" w:cs="Arial"/>
          <w:sz w:val="20"/>
          <w:szCs w:val="20"/>
        </w:rPr>
        <w:t>Business</w:t>
      </w:r>
      <w:r w:rsidRPr="002F10F3">
        <w:rPr>
          <w:rFonts w:ascii="Arial" w:hAnsi="Arial" w:cs="Arial"/>
          <w:spacing w:val="-2"/>
          <w:sz w:val="20"/>
          <w:szCs w:val="20"/>
        </w:rPr>
        <w:t xml:space="preserve"> </w:t>
      </w:r>
      <w:r w:rsidRPr="002F10F3">
        <w:rPr>
          <w:rFonts w:ascii="Arial" w:hAnsi="Arial" w:cs="Arial"/>
          <w:sz w:val="20"/>
          <w:szCs w:val="20"/>
        </w:rPr>
        <w:t>Day</w:t>
      </w:r>
      <w:r w:rsidRPr="002F10F3">
        <w:rPr>
          <w:rFonts w:ascii="Arial" w:hAnsi="Arial" w:cs="Arial"/>
          <w:spacing w:val="-8"/>
          <w:sz w:val="20"/>
          <w:szCs w:val="20"/>
        </w:rPr>
        <w:t xml:space="preserve"> </w:t>
      </w:r>
      <w:r w:rsidRPr="002F10F3">
        <w:rPr>
          <w:rFonts w:ascii="Arial" w:hAnsi="Arial" w:cs="Arial"/>
          <w:sz w:val="20"/>
          <w:szCs w:val="20"/>
        </w:rPr>
        <w:t>prior</w:t>
      </w:r>
      <w:r w:rsidRPr="002F10F3">
        <w:rPr>
          <w:rFonts w:ascii="Arial" w:hAnsi="Arial" w:cs="Arial"/>
          <w:spacing w:val="-3"/>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date</w:t>
      </w:r>
      <w:r w:rsidRPr="002F10F3">
        <w:rPr>
          <w:rFonts w:ascii="Arial" w:hAnsi="Arial" w:cs="Arial"/>
          <w:spacing w:val="-1"/>
          <w:sz w:val="20"/>
          <w:szCs w:val="20"/>
        </w:rPr>
        <w:t xml:space="preserve"> </w:t>
      </w:r>
      <w:r w:rsidRPr="002F10F3">
        <w:rPr>
          <w:rFonts w:ascii="Arial" w:hAnsi="Arial" w:cs="Arial"/>
          <w:sz w:val="20"/>
          <w:szCs w:val="20"/>
        </w:rPr>
        <w:t>of expiry or cessation of the original Advance Payment Bond;</w:t>
      </w:r>
      <w:r w:rsidRPr="002F10F3">
        <w:rPr>
          <w:rFonts w:ascii="Arial" w:hAnsi="Arial" w:cs="Arial"/>
          <w:spacing w:val="-5"/>
          <w:sz w:val="20"/>
          <w:szCs w:val="20"/>
        </w:rPr>
        <w:t xml:space="preserve"> </w:t>
      </w:r>
      <w:r w:rsidRPr="002F10F3">
        <w:rPr>
          <w:rFonts w:ascii="Arial" w:hAnsi="Arial" w:cs="Arial"/>
          <w:sz w:val="20"/>
          <w:szCs w:val="20"/>
        </w:rPr>
        <w:t>and</w:t>
      </w:r>
    </w:p>
    <w:p w14:paraId="37497C6C" w14:textId="77777777" w:rsidR="00E11516" w:rsidRPr="002F10F3" w:rsidRDefault="00E11516" w:rsidP="0059516D">
      <w:pPr>
        <w:pStyle w:val="ListParagraph"/>
        <w:widowControl w:val="0"/>
        <w:numPr>
          <w:ilvl w:val="3"/>
          <w:numId w:val="63"/>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in</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event</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issuer</w:t>
      </w:r>
      <w:r w:rsidRPr="002F10F3">
        <w:rPr>
          <w:rFonts w:ascii="Arial" w:hAnsi="Arial" w:cs="Arial"/>
          <w:spacing w:val="-8"/>
          <w:sz w:val="20"/>
          <w:szCs w:val="20"/>
        </w:rPr>
        <w:t xml:space="preserve"> </w:t>
      </w:r>
      <w:r w:rsidRPr="002F10F3">
        <w:rPr>
          <w:rFonts w:ascii="Arial" w:hAnsi="Arial" w:cs="Arial"/>
          <w:sz w:val="20"/>
          <w:szCs w:val="20"/>
        </w:rPr>
        <w:t>ceasing</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be</w:t>
      </w:r>
      <w:r w:rsidRPr="002F10F3">
        <w:rPr>
          <w:rFonts w:ascii="Arial" w:hAnsi="Arial" w:cs="Arial"/>
          <w:spacing w:val="-7"/>
          <w:sz w:val="20"/>
          <w:szCs w:val="20"/>
        </w:rPr>
        <w:t xml:space="preserve"> </w:t>
      </w:r>
      <w:r w:rsidRPr="002F10F3">
        <w:rPr>
          <w:rFonts w:ascii="Arial" w:hAnsi="Arial" w:cs="Arial"/>
          <w:sz w:val="20"/>
          <w:szCs w:val="20"/>
        </w:rPr>
        <w:t>a</w:t>
      </w:r>
      <w:r w:rsidRPr="002F10F3">
        <w:rPr>
          <w:rFonts w:ascii="Arial" w:hAnsi="Arial" w:cs="Arial"/>
          <w:spacing w:val="-9"/>
          <w:sz w:val="20"/>
          <w:szCs w:val="20"/>
        </w:rPr>
        <w:t xml:space="preserve"> </w:t>
      </w:r>
      <w:r w:rsidRPr="002F10F3">
        <w:rPr>
          <w:rFonts w:ascii="Arial" w:hAnsi="Arial" w:cs="Arial"/>
          <w:sz w:val="20"/>
          <w:szCs w:val="20"/>
        </w:rPr>
        <w:t>Qualifying</w:t>
      </w:r>
      <w:r w:rsidRPr="002F10F3">
        <w:rPr>
          <w:rFonts w:ascii="Arial" w:hAnsi="Arial" w:cs="Arial"/>
          <w:spacing w:val="-7"/>
          <w:sz w:val="20"/>
          <w:szCs w:val="20"/>
        </w:rPr>
        <w:t xml:space="preserve"> </w:t>
      </w:r>
      <w:r w:rsidRPr="002F10F3">
        <w:rPr>
          <w:rFonts w:ascii="Arial" w:hAnsi="Arial" w:cs="Arial"/>
          <w:sz w:val="20"/>
          <w:szCs w:val="20"/>
        </w:rPr>
        <w:t>Issuer,</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tenth</w:t>
      </w:r>
      <w:r w:rsidRPr="002F10F3">
        <w:rPr>
          <w:rFonts w:ascii="Arial" w:hAnsi="Arial" w:cs="Arial"/>
          <w:spacing w:val="-8"/>
          <w:sz w:val="20"/>
          <w:szCs w:val="20"/>
        </w:rPr>
        <w:t xml:space="preserve"> </w:t>
      </w:r>
      <w:r w:rsidRPr="002F10F3">
        <w:rPr>
          <w:rFonts w:ascii="Arial" w:hAnsi="Arial" w:cs="Arial"/>
          <w:sz w:val="20"/>
          <w:szCs w:val="20"/>
        </w:rPr>
        <w:t>(10th)</w:t>
      </w:r>
      <w:r w:rsidRPr="002F10F3">
        <w:rPr>
          <w:rFonts w:ascii="Arial" w:hAnsi="Arial" w:cs="Arial"/>
          <w:spacing w:val="-6"/>
          <w:sz w:val="20"/>
          <w:szCs w:val="20"/>
        </w:rPr>
        <w:t xml:space="preserve"> </w:t>
      </w:r>
      <w:r w:rsidRPr="002F10F3">
        <w:rPr>
          <w:rFonts w:ascii="Arial" w:hAnsi="Arial" w:cs="Arial"/>
          <w:sz w:val="20"/>
          <w:szCs w:val="20"/>
        </w:rPr>
        <w:t>Business Day after Project Company's written request for a replacement Advance Payment Bond.</w:t>
      </w:r>
    </w:p>
    <w:p w14:paraId="19371DFE" w14:textId="77777777" w:rsidR="00E11516" w:rsidRPr="002F10F3" w:rsidRDefault="00E11516" w:rsidP="0059516D">
      <w:pPr>
        <w:pStyle w:val="ListParagraph"/>
        <w:widowControl w:val="0"/>
        <w:numPr>
          <w:ilvl w:val="2"/>
          <w:numId w:val="6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Project Company shall be entitled to make draws on the Advance Payment</w:t>
      </w:r>
      <w:r w:rsidRPr="002F10F3">
        <w:rPr>
          <w:rFonts w:ascii="Arial" w:hAnsi="Arial" w:cs="Arial"/>
          <w:spacing w:val="-16"/>
          <w:sz w:val="20"/>
          <w:szCs w:val="20"/>
        </w:rPr>
        <w:t xml:space="preserve"> </w:t>
      </w:r>
      <w:r w:rsidRPr="002F10F3">
        <w:rPr>
          <w:rFonts w:ascii="Arial" w:hAnsi="Arial" w:cs="Arial"/>
          <w:sz w:val="20"/>
          <w:szCs w:val="20"/>
        </w:rPr>
        <w:t>Bond:</w:t>
      </w:r>
    </w:p>
    <w:p w14:paraId="72865C2F" w14:textId="003D748E" w:rsidR="00E11516" w:rsidRPr="002F10F3" w:rsidRDefault="00E11516" w:rsidP="0059516D">
      <w:pPr>
        <w:pStyle w:val="ListParagraph"/>
        <w:widowControl w:val="0"/>
        <w:numPr>
          <w:ilvl w:val="3"/>
          <w:numId w:val="64"/>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58" w:name="_bookmark23"/>
      <w:bookmarkEnd w:id="58"/>
      <w:r w:rsidRPr="002F10F3">
        <w:rPr>
          <w:rFonts w:ascii="Arial" w:hAnsi="Arial" w:cs="Arial"/>
          <w:sz w:val="20"/>
          <w:szCs w:val="20"/>
        </w:rPr>
        <w:t>up</w:t>
      </w:r>
      <w:r w:rsidRPr="002F10F3">
        <w:rPr>
          <w:rFonts w:ascii="Arial" w:hAnsi="Arial" w:cs="Arial"/>
          <w:spacing w:val="-6"/>
          <w:sz w:val="20"/>
          <w:szCs w:val="20"/>
        </w:rPr>
        <w:t xml:space="preserve"> </w:t>
      </w:r>
      <w:r w:rsidRPr="002F10F3">
        <w:rPr>
          <w:rFonts w:ascii="Arial" w:hAnsi="Arial" w:cs="Arial"/>
          <w:sz w:val="20"/>
          <w:szCs w:val="20"/>
        </w:rPr>
        <w:t>to</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full</w:t>
      </w:r>
      <w:r w:rsidRPr="002F10F3">
        <w:rPr>
          <w:rFonts w:ascii="Arial" w:hAnsi="Arial" w:cs="Arial"/>
          <w:spacing w:val="-4"/>
          <w:sz w:val="20"/>
          <w:szCs w:val="20"/>
        </w:rPr>
        <w:t xml:space="preserve"> </w:t>
      </w:r>
      <w:r w:rsidRPr="002F10F3">
        <w:rPr>
          <w:rFonts w:ascii="Arial" w:hAnsi="Arial" w:cs="Arial"/>
          <w:sz w:val="20"/>
          <w:szCs w:val="20"/>
        </w:rPr>
        <w:t>amount</w:t>
      </w:r>
      <w:r w:rsidRPr="002F10F3">
        <w:rPr>
          <w:rFonts w:ascii="Arial" w:hAnsi="Arial" w:cs="Arial"/>
          <w:spacing w:val="-6"/>
          <w:sz w:val="20"/>
          <w:szCs w:val="20"/>
        </w:rPr>
        <w:t xml:space="preserve"> </w:t>
      </w:r>
      <w:r w:rsidRPr="002F10F3">
        <w:rPr>
          <w:rFonts w:ascii="Arial" w:hAnsi="Arial" w:cs="Arial"/>
          <w:sz w:val="20"/>
          <w:szCs w:val="20"/>
        </w:rPr>
        <w:t>then</w:t>
      </w:r>
      <w:r w:rsidRPr="002F10F3">
        <w:rPr>
          <w:rFonts w:ascii="Arial" w:hAnsi="Arial" w:cs="Arial"/>
          <w:spacing w:val="-5"/>
          <w:sz w:val="20"/>
          <w:szCs w:val="20"/>
        </w:rPr>
        <w:t xml:space="preserve"> </w:t>
      </w:r>
      <w:r w:rsidRPr="002F10F3">
        <w:rPr>
          <w:rFonts w:ascii="Arial" w:hAnsi="Arial" w:cs="Arial"/>
          <w:sz w:val="20"/>
          <w:szCs w:val="20"/>
        </w:rPr>
        <w:t>available</w:t>
      </w:r>
      <w:r w:rsidRPr="002F10F3">
        <w:rPr>
          <w:rFonts w:ascii="Arial" w:hAnsi="Arial" w:cs="Arial"/>
          <w:spacing w:val="-6"/>
          <w:sz w:val="20"/>
          <w:szCs w:val="20"/>
        </w:rPr>
        <w:t xml:space="preserve"> </w:t>
      </w:r>
      <w:r w:rsidRPr="002F10F3">
        <w:rPr>
          <w:rFonts w:ascii="Arial" w:hAnsi="Arial" w:cs="Arial"/>
          <w:sz w:val="20"/>
          <w:szCs w:val="20"/>
        </w:rPr>
        <w:t>for</w:t>
      </w:r>
      <w:r w:rsidRPr="002F10F3">
        <w:rPr>
          <w:rFonts w:ascii="Arial" w:hAnsi="Arial" w:cs="Arial"/>
          <w:spacing w:val="-4"/>
          <w:sz w:val="20"/>
          <w:szCs w:val="20"/>
        </w:rPr>
        <w:t xml:space="preserve"> </w:t>
      </w:r>
      <w:r w:rsidRPr="002F10F3">
        <w:rPr>
          <w:rFonts w:ascii="Arial" w:hAnsi="Arial" w:cs="Arial"/>
          <w:sz w:val="20"/>
          <w:szCs w:val="20"/>
        </w:rPr>
        <w:t>drawing</w:t>
      </w:r>
      <w:r w:rsidRPr="002F10F3">
        <w:rPr>
          <w:rFonts w:ascii="Arial" w:hAnsi="Arial" w:cs="Arial"/>
          <w:spacing w:val="-3"/>
          <w:sz w:val="20"/>
          <w:szCs w:val="20"/>
        </w:rPr>
        <w:t xml:space="preserve"> </w:t>
      </w:r>
      <w:r w:rsidRPr="002F10F3">
        <w:rPr>
          <w:rFonts w:ascii="Arial" w:hAnsi="Arial" w:cs="Arial"/>
          <w:sz w:val="20"/>
          <w:szCs w:val="20"/>
        </w:rPr>
        <w:t>under</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Advance</w:t>
      </w:r>
      <w:r w:rsidRPr="002F10F3">
        <w:rPr>
          <w:rFonts w:ascii="Arial" w:hAnsi="Arial" w:cs="Arial"/>
          <w:spacing w:val="-3"/>
          <w:sz w:val="20"/>
          <w:szCs w:val="20"/>
        </w:rPr>
        <w:t xml:space="preserve"> </w:t>
      </w:r>
      <w:r w:rsidRPr="002F10F3">
        <w:rPr>
          <w:rFonts w:ascii="Arial" w:hAnsi="Arial" w:cs="Arial"/>
          <w:sz w:val="20"/>
          <w:szCs w:val="20"/>
        </w:rPr>
        <w:t>Payment</w:t>
      </w:r>
      <w:r w:rsidRPr="002F10F3">
        <w:rPr>
          <w:rFonts w:ascii="Arial" w:hAnsi="Arial" w:cs="Arial"/>
          <w:spacing w:val="-3"/>
          <w:sz w:val="20"/>
          <w:szCs w:val="20"/>
        </w:rPr>
        <w:t xml:space="preserve"> </w:t>
      </w:r>
      <w:r w:rsidRPr="002F10F3">
        <w:rPr>
          <w:rFonts w:ascii="Arial" w:hAnsi="Arial" w:cs="Arial"/>
          <w:sz w:val="20"/>
          <w:szCs w:val="20"/>
        </w:rPr>
        <w:t>Bond</w:t>
      </w:r>
      <w:r w:rsidRPr="002F10F3">
        <w:rPr>
          <w:rFonts w:ascii="Arial" w:hAnsi="Arial" w:cs="Arial"/>
          <w:spacing w:val="-3"/>
          <w:sz w:val="20"/>
          <w:szCs w:val="20"/>
        </w:rPr>
        <w:t xml:space="preserve"> </w:t>
      </w:r>
      <w:r w:rsidRPr="002F10F3">
        <w:rPr>
          <w:rFonts w:ascii="Arial" w:hAnsi="Arial" w:cs="Arial"/>
          <w:sz w:val="20"/>
          <w:szCs w:val="20"/>
        </w:rPr>
        <w:t xml:space="preserve">if the Installation Contractor has breached its obligations under Clause </w:t>
      </w:r>
      <w:hyperlink w:anchor="_bookmark22" w:history="1">
        <w:r w:rsidRPr="002F10F3">
          <w:rPr>
            <w:rFonts w:ascii="Arial" w:hAnsi="Arial" w:cs="Arial"/>
            <w:sz w:val="20"/>
            <w:szCs w:val="20"/>
          </w:rPr>
          <w:t>4.2(c)</w:t>
        </w:r>
        <w:r w:rsidR="00223C31" w:rsidRPr="002F10F3">
          <w:rPr>
            <w:rFonts w:ascii="Arial" w:hAnsi="Arial" w:cs="Arial"/>
            <w:sz w:val="20"/>
            <w:szCs w:val="20"/>
          </w:rPr>
          <w:t xml:space="preserve"> (</w:t>
        </w:r>
        <w:r w:rsidR="00223C31" w:rsidRPr="002F10F3">
          <w:rPr>
            <w:rFonts w:ascii="Arial" w:hAnsi="Arial" w:cs="Arial"/>
            <w:i/>
            <w:iCs/>
            <w:sz w:val="20"/>
            <w:szCs w:val="20"/>
          </w:rPr>
          <w:t>Advance Payment Bond</w:t>
        </w:r>
        <w:r w:rsidR="00223C31" w:rsidRPr="002F10F3">
          <w:rPr>
            <w:rFonts w:ascii="Arial" w:hAnsi="Arial" w:cs="Arial"/>
            <w:sz w:val="20"/>
            <w:szCs w:val="20"/>
          </w:rPr>
          <w:t>)</w:t>
        </w:r>
        <w:r w:rsidRPr="002F10F3">
          <w:rPr>
            <w:rFonts w:ascii="Arial" w:hAnsi="Arial" w:cs="Arial"/>
            <w:sz w:val="20"/>
            <w:szCs w:val="20"/>
          </w:rPr>
          <w:t>;</w:t>
        </w:r>
        <w:r w:rsidRPr="002F10F3">
          <w:rPr>
            <w:rFonts w:ascii="Arial" w:hAnsi="Arial" w:cs="Arial"/>
            <w:spacing w:val="-11"/>
            <w:sz w:val="20"/>
            <w:szCs w:val="20"/>
          </w:rPr>
          <w:t xml:space="preserve"> </w:t>
        </w:r>
      </w:hyperlink>
      <w:r w:rsidRPr="002F10F3">
        <w:rPr>
          <w:rFonts w:ascii="Arial" w:hAnsi="Arial" w:cs="Arial"/>
          <w:sz w:val="20"/>
          <w:szCs w:val="20"/>
        </w:rPr>
        <w:t>and</w:t>
      </w:r>
    </w:p>
    <w:p w14:paraId="278B58C8" w14:textId="77777777" w:rsidR="00E11516" w:rsidRPr="002F10F3" w:rsidRDefault="00E11516" w:rsidP="0059516D">
      <w:pPr>
        <w:pStyle w:val="ListParagraph"/>
        <w:widowControl w:val="0"/>
        <w:numPr>
          <w:ilvl w:val="3"/>
          <w:numId w:val="6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for an aggregate amount not to exceed the amount that the Project Company reasonably</w:t>
      </w:r>
      <w:r w:rsidRPr="002F10F3">
        <w:rPr>
          <w:rFonts w:ascii="Arial" w:hAnsi="Arial" w:cs="Arial"/>
          <w:spacing w:val="-11"/>
          <w:sz w:val="20"/>
          <w:szCs w:val="20"/>
        </w:rPr>
        <w:t xml:space="preserve"> </w:t>
      </w:r>
      <w:r w:rsidRPr="002F10F3">
        <w:rPr>
          <w:rFonts w:ascii="Arial" w:hAnsi="Arial" w:cs="Arial"/>
          <w:sz w:val="20"/>
          <w:szCs w:val="20"/>
        </w:rPr>
        <w:t>believes</w:t>
      </w:r>
      <w:r w:rsidRPr="002F10F3">
        <w:rPr>
          <w:rFonts w:ascii="Arial" w:hAnsi="Arial" w:cs="Arial"/>
          <w:spacing w:val="-5"/>
          <w:sz w:val="20"/>
          <w:szCs w:val="20"/>
        </w:rPr>
        <w:t xml:space="preserve"> </w:t>
      </w:r>
      <w:r w:rsidRPr="002F10F3">
        <w:rPr>
          <w:rFonts w:ascii="Arial" w:hAnsi="Arial" w:cs="Arial"/>
          <w:sz w:val="20"/>
          <w:szCs w:val="20"/>
        </w:rPr>
        <w:t>would</w:t>
      </w:r>
      <w:r w:rsidRPr="002F10F3">
        <w:rPr>
          <w:rFonts w:ascii="Arial" w:hAnsi="Arial" w:cs="Arial"/>
          <w:spacing w:val="-6"/>
          <w:sz w:val="20"/>
          <w:szCs w:val="20"/>
        </w:rPr>
        <w:t xml:space="preserve"> </w:t>
      </w:r>
      <w:r w:rsidRPr="002F10F3">
        <w:rPr>
          <w:rFonts w:ascii="Arial" w:hAnsi="Arial" w:cs="Arial"/>
          <w:sz w:val="20"/>
          <w:szCs w:val="20"/>
        </w:rPr>
        <w:t>be</w:t>
      </w:r>
      <w:r w:rsidRPr="002F10F3">
        <w:rPr>
          <w:rFonts w:ascii="Arial" w:hAnsi="Arial" w:cs="Arial"/>
          <w:spacing w:val="-8"/>
          <w:sz w:val="20"/>
          <w:szCs w:val="20"/>
        </w:rPr>
        <w:t xml:space="preserve"> </w:t>
      </w:r>
      <w:r w:rsidRPr="002F10F3">
        <w:rPr>
          <w:rFonts w:ascii="Arial" w:hAnsi="Arial" w:cs="Arial"/>
          <w:sz w:val="20"/>
          <w:szCs w:val="20"/>
        </w:rPr>
        <w:t>payable</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6"/>
          <w:sz w:val="20"/>
          <w:szCs w:val="20"/>
        </w:rPr>
        <w:t xml:space="preserve"> </w:t>
      </w:r>
      <w:r w:rsidRPr="002F10F3">
        <w:rPr>
          <w:rFonts w:ascii="Arial" w:hAnsi="Arial" w:cs="Arial"/>
          <w:sz w:val="20"/>
          <w:szCs w:val="20"/>
        </w:rPr>
        <w:t>it</w:t>
      </w:r>
      <w:r w:rsidRPr="002F10F3">
        <w:rPr>
          <w:rFonts w:ascii="Arial" w:hAnsi="Arial" w:cs="Arial"/>
          <w:spacing w:val="-8"/>
          <w:sz w:val="20"/>
          <w:szCs w:val="20"/>
        </w:rPr>
        <w:t xml:space="preserve"> </w:t>
      </w:r>
      <w:r w:rsidRPr="002F10F3">
        <w:rPr>
          <w:rFonts w:ascii="Arial" w:hAnsi="Arial" w:cs="Arial"/>
          <w:sz w:val="20"/>
          <w:szCs w:val="20"/>
        </w:rPr>
        <w:t>in</w:t>
      </w:r>
      <w:r w:rsidRPr="002F10F3">
        <w:rPr>
          <w:rFonts w:ascii="Arial" w:hAnsi="Arial" w:cs="Arial"/>
          <w:spacing w:val="-8"/>
          <w:sz w:val="20"/>
          <w:szCs w:val="20"/>
        </w:rPr>
        <w:t xml:space="preserve"> </w:t>
      </w:r>
      <w:r w:rsidRPr="002F10F3">
        <w:rPr>
          <w:rFonts w:ascii="Arial" w:hAnsi="Arial" w:cs="Arial"/>
          <w:sz w:val="20"/>
          <w:szCs w:val="20"/>
        </w:rPr>
        <w:t>respect</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6"/>
          <w:sz w:val="20"/>
          <w:szCs w:val="20"/>
        </w:rPr>
        <w:t xml:space="preserve"> </w:t>
      </w:r>
      <w:r w:rsidRPr="002F10F3">
        <w:rPr>
          <w:rFonts w:ascii="Arial" w:hAnsi="Arial" w:cs="Arial"/>
          <w:sz w:val="20"/>
          <w:szCs w:val="20"/>
        </w:rPr>
        <w:t>all</w:t>
      </w:r>
      <w:r w:rsidRPr="002F10F3">
        <w:rPr>
          <w:rFonts w:ascii="Arial" w:hAnsi="Arial" w:cs="Arial"/>
          <w:spacing w:val="-9"/>
          <w:sz w:val="20"/>
          <w:szCs w:val="20"/>
        </w:rPr>
        <w:t xml:space="preserve"> </w:t>
      </w:r>
      <w:r w:rsidRPr="002F10F3">
        <w:rPr>
          <w:rFonts w:ascii="Arial" w:hAnsi="Arial" w:cs="Arial"/>
          <w:sz w:val="20"/>
          <w:szCs w:val="20"/>
        </w:rPr>
        <w:t>of</w:t>
      </w:r>
      <w:r w:rsidRPr="002F10F3">
        <w:rPr>
          <w:rFonts w:ascii="Arial" w:hAnsi="Arial" w:cs="Arial"/>
          <w:spacing w:val="-6"/>
          <w:sz w:val="20"/>
          <w:szCs w:val="20"/>
        </w:rPr>
        <w:t xml:space="preserve"> </w:t>
      </w:r>
      <w:r w:rsidRPr="002F10F3">
        <w:rPr>
          <w:rFonts w:ascii="Arial" w:hAnsi="Arial" w:cs="Arial"/>
          <w:sz w:val="20"/>
          <w:szCs w:val="20"/>
        </w:rPr>
        <w:t>its</w:t>
      </w:r>
      <w:r w:rsidRPr="002F10F3">
        <w:rPr>
          <w:rFonts w:ascii="Arial" w:hAnsi="Arial" w:cs="Arial"/>
          <w:spacing w:val="-6"/>
          <w:sz w:val="20"/>
          <w:szCs w:val="20"/>
        </w:rPr>
        <w:t xml:space="preserve"> </w:t>
      </w:r>
      <w:r w:rsidRPr="002F10F3">
        <w:rPr>
          <w:rFonts w:ascii="Arial" w:hAnsi="Arial" w:cs="Arial"/>
          <w:sz w:val="20"/>
          <w:szCs w:val="20"/>
        </w:rPr>
        <w:t>remedies under</w:t>
      </w:r>
      <w:r w:rsidRPr="002F10F3">
        <w:rPr>
          <w:rFonts w:ascii="Arial" w:hAnsi="Arial" w:cs="Arial"/>
          <w:spacing w:val="-7"/>
          <w:sz w:val="20"/>
          <w:szCs w:val="20"/>
        </w:rPr>
        <w:t xml:space="preserve"> </w:t>
      </w:r>
      <w:r w:rsidRPr="002F10F3">
        <w:rPr>
          <w:rFonts w:ascii="Arial" w:hAnsi="Arial" w:cs="Arial"/>
          <w:sz w:val="20"/>
          <w:szCs w:val="20"/>
        </w:rPr>
        <w:t>this Agreement.</w:t>
      </w:r>
    </w:p>
    <w:p w14:paraId="27D9C51A" w14:textId="1A7F7228" w:rsidR="00E11516" w:rsidRPr="002F10F3" w:rsidRDefault="00E11516" w:rsidP="0059516D">
      <w:pPr>
        <w:pStyle w:val="ListParagraph"/>
        <w:widowControl w:val="0"/>
        <w:numPr>
          <w:ilvl w:val="2"/>
          <w:numId w:val="6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In the event of a drawing under Clause </w:t>
      </w:r>
      <w:hyperlink w:anchor="_bookmark23" w:history="1">
        <w:r w:rsidRPr="002F10F3">
          <w:rPr>
            <w:rFonts w:ascii="Arial" w:hAnsi="Arial" w:cs="Arial"/>
            <w:sz w:val="20"/>
            <w:szCs w:val="20"/>
          </w:rPr>
          <w:t>4.2(d)(i)</w:t>
        </w:r>
        <w:r w:rsidR="00223C31" w:rsidRPr="002F10F3">
          <w:rPr>
            <w:rFonts w:ascii="Arial" w:hAnsi="Arial" w:cs="Arial"/>
            <w:sz w:val="20"/>
            <w:szCs w:val="20"/>
          </w:rPr>
          <w:t xml:space="preserve"> (</w:t>
        </w:r>
        <w:r w:rsidR="00223C31" w:rsidRPr="002F10F3">
          <w:rPr>
            <w:rFonts w:ascii="Arial" w:hAnsi="Arial" w:cs="Arial"/>
            <w:i/>
            <w:iCs/>
            <w:sz w:val="20"/>
            <w:szCs w:val="20"/>
          </w:rPr>
          <w:t>Advance Payment Bond</w:t>
        </w:r>
        <w:r w:rsidR="00223C31" w:rsidRPr="002F10F3">
          <w:rPr>
            <w:rFonts w:ascii="Arial" w:hAnsi="Arial" w:cs="Arial"/>
            <w:sz w:val="20"/>
            <w:szCs w:val="20"/>
          </w:rPr>
          <w:t>)</w:t>
        </w:r>
        <w:r w:rsidRPr="002F10F3">
          <w:rPr>
            <w:rFonts w:ascii="Arial" w:hAnsi="Arial" w:cs="Arial"/>
            <w:sz w:val="20"/>
            <w:szCs w:val="20"/>
          </w:rPr>
          <w:t>,</w:t>
        </w:r>
      </w:hyperlink>
      <w:r w:rsidRPr="002F10F3">
        <w:rPr>
          <w:rFonts w:ascii="Arial" w:hAnsi="Arial" w:cs="Arial"/>
          <w:sz w:val="20"/>
          <w:szCs w:val="20"/>
        </w:rPr>
        <w:t xml:space="preserve"> the Project Company shall retain the drawings</w:t>
      </w:r>
      <w:r w:rsidRPr="002F10F3">
        <w:rPr>
          <w:rFonts w:ascii="Arial" w:hAnsi="Arial" w:cs="Arial"/>
          <w:spacing w:val="-4"/>
          <w:sz w:val="20"/>
          <w:szCs w:val="20"/>
        </w:rPr>
        <w:t xml:space="preserve"> </w:t>
      </w:r>
      <w:r w:rsidRPr="002F10F3">
        <w:rPr>
          <w:rFonts w:ascii="Arial" w:hAnsi="Arial" w:cs="Arial"/>
          <w:sz w:val="20"/>
          <w:szCs w:val="20"/>
        </w:rPr>
        <w:t>by</w:t>
      </w:r>
      <w:r w:rsidRPr="002F10F3">
        <w:rPr>
          <w:rFonts w:ascii="Arial" w:hAnsi="Arial" w:cs="Arial"/>
          <w:spacing w:val="-5"/>
          <w:sz w:val="20"/>
          <w:szCs w:val="20"/>
        </w:rPr>
        <w:t xml:space="preserve"> </w:t>
      </w:r>
      <w:r w:rsidRPr="002F10F3">
        <w:rPr>
          <w:rFonts w:ascii="Arial" w:hAnsi="Arial" w:cs="Arial"/>
          <w:sz w:val="20"/>
          <w:szCs w:val="20"/>
        </w:rPr>
        <w:t>way</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security</w:t>
      </w:r>
      <w:r w:rsidRPr="002F10F3">
        <w:rPr>
          <w:rFonts w:ascii="Arial" w:hAnsi="Arial" w:cs="Arial"/>
          <w:spacing w:val="-5"/>
          <w:sz w:val="20"/>
          <w:szCs w:val="20"/>
        </w:rPr>
        <w:t xml:space="preserve"> </w:t>
      </w:r>
      <w:r w:rsidRPr="002F10F3">
        <w:rPr>
          <w:rFonts w:ascii="Arial" w:hAnsi="Arial" w:cs="Arial"/>
          <w:sz w:val="20"/>
          <w:szCs w:val="20"/>
        </w:rPr>
        <w:t>until</w:t>
      </w:r>
      <w:r w:rsidRPr="002F10F3">
        <w:rPr>
          <w:rFonts w:ascii="Arial" w:hAnsi="Arial" w:cs="Arial"/>
          <w:spacing w:val="-5"/>
          <w:sz w:val="20"/>
          <w:szCs w:val="20"/>
        </w:rPr>
        <w:t xml:space="preserve"> </w:t>
      </w:r>
      <w:r w:rsidRPr="002F10F3">
        <w:rPr>
          <w:rFonts w:ascii="Arial" w:hAnsi="Arial" w:cs="Arial"/>
          <w:sz w:val="20"/>
          <w:szCs w:val="20"/>
        </w:rPr>
        <w:t>such</w:t>
      </w:r>
      <w:r w:rsidRPr="002F10F3">
        <w:rPr>
          <w:rFonts w:ascii="Arial" w:hAnsi="Arial" w:cs="Arial"/>
          <w:spacing w:val="-5"/>
          <w:sz w:val="20"/>
          <w:szCs w:val="20"/>
        </w:rPr>
        <w:t xml:space="preserve"> </w:t>
      </w:r>
      <w:r w:rsidRPr="002F10F3">
        <w:rPr>
          <w:rFonts w:ascii="Arial" w:hAnsi="Arial" w:cs="Arial"/>
          <w:sz w:val="20"/>
          <w:szCs w:val="20"/>
        </w:rPr>
        <w:t>time</w:t>
      </w:r>
      <w:r w:rsidRPr="002F10F3">
        <w:rPr>
          <w:rFonts w:ascii="Arial" w:hAnsi="Arial" w:cs="Arial"/>
          <w:spacing w:val="-5"/>
          <w:sz w:val="20"/>
          <w:szCs w:val="20"/>
        </w:rPr>
        <w:t xml:space="preserve"> </w:t>
      </w:r>
      <w:r w:rsidRPr="002F10F3">
        <w:rPr>
          <w:rFonts w:ascii="Arial" w:hAnsi="Arial" w:cs="Arial"/>
          <w:sz w:val="20"/>
          <w:szCs w:val="20"/>
        </w:rPr>
        <w:t>as</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Project</w:t>
      </w:r>
      <w:r w:rsidRPr="002F10F3">
        <w:rPr>
          <w:rFonts w:ascii="Arial" w:hAnsi="Arial" w:cs="Arial"/>
          <w:spacing w:val="-4"/>
          <w:sz w:val="20"/>
          <w:szCs w:val="20"/>
        </w:rPr>
        <w:t xml:space="preserve"> </w:t>
      </w:r>
      <w:r w:rsidRPr="002F10F3">
        <w:rPr>
          <w:rFonts w:ascii="Arial" w:hAnsi="Arial" w:cs="Arial"/>
          <w:sz w:val="20"/>
          <w:szCs w:val="20"/>
        </w:rPr>
        <w:t>Company</w:t>
      </w:r>
      <w:r w:rsidRPr="002F10F3">
        <w:rPr>
          <w:rFonts w:ascii="Arial" w:hAnsi="Arial" w:cs="Arial"/>
          <w:spacing w:val="-10"/>
          <w:sz w:val="20"/>
          <w:szCs w:val="20"/>
        </w:rPr>
        <w:t xml:space="preserve"> </w:t>
      </w:r>
      <w:r w:rsidRPr="002F10F3">
        <w:rPr>
          <w:rFonts w:ascii="Arial" w:hAnsi="Arial" w:cs="Arial"/>
          <w:sz w:val="20"/>
          <w:szCs w:val="20"/>
        </w:rPr>
        <w:t>receives</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extended or</w:t>
      </w:r>
      <w:r w:rsidRPr="002F10F3">
        <w:rPr>
          <w:rFonts w:ascii="Arial" w:hAnsi="Arial" w:cs="Arial"/>
          <w:spacing w:val="-12"/>
          <w:sz w:val="20"/>
          <w:szCs w:val="20"/>
        </w:rPr>
        <w:t xml:space="preserve"> </w:t>
      </w:r>
      <w:r w:rsidRPr="002F10F3">
        <w:rPr>
          <w:rFonts w:ascii="Arial" w:hAnsi="Arial" w:cs="Arial"/>
          <w:sz w:val="20"/>
          <w:szCs w:val="20"/>
        </w:rPr>
        <w:t>replacement</w:t>
      </w:r>
      <w:r w:rsidRPr="002F10F3">
        <w:rPr>
          <w:rFonts w:ascii="Arial" w:hAnsi="Arial" w:cs="Arial"/>
          <w:spacing w:val="-12"/>
          <w:sz w:val="20"/>
          <w:szCs w:val="20"/>
        </w:rPr>
        <w:t xml:space="preserve"> </w:t>
      </w:r>
      <w:r w:rsidRPr="002F10F3">
        <w:rPr>
          <w:rFonts w:ascii="Arial" w:hAnsi="Arial" w:cs="Arial"/>
          <w:sz w:val="20"/>
          <w:szCs w:val="20"/>
        </w:rPr>
        <w:t>Advance</w:t>
      </w:r>
      <w:r w:rsidRPr="002F10F3">
        <w:rPr>
          <w:rFonts w:ascii="Arial" w:hAnsi="Arial" w:cs="Arial"/>
          <w:spacing w:val="-9"/>
          <w:sz w:val="20"/>
          <w:szCs w:val="20"/>
        </w:rPr>
        <w:t xml:space="preserve"> </w:t>
      </w:r>
      <w:r w:rsidRPr="002F10F3">
        <w:rPr>
          <w:rFonts w:ascii="Arial" w:hAnsi="Arial" w:cs="Arial"/>
          <w:sz w:val="20"/>
          <w:szCs w:val="20"/>
        </w:rPr>
        <w:t>Payment</w:t>
      </w:r>
      <w:r w:rsidRPr="002F10F3">
        <w:rPr>
          <w:rFonts w:ascii="Arial" w:hAnsi="Arial" w:cs="Arial"/>
          <w:spacing w:val="-11"/>
          <w:sz w:val="20"/>
          <w:szCs w:val="20"/>
        </w:rPr>
        <w:t xml:space="preserve"> </w:t>
      </w:r>
      <w:r w:rsidRPr="002F10F3">
        <w:rPr>
          <w:rFonts w:ascii="Arial" w:hAnsi="Arial" w:cs="Arial"/>
          <w:sz w:val="20"/>
          <w:szCs w:val="20"/>
        </w:rPr>
        <w:t>Bond.</w:t>
      </w:r>
      <w:r w:rsidR="00E82FB6" w:rsidRPr="002F10F3">
        <w:rPr>
          <w:rFonts w:ascii="Arial" w:hAnsi="Arial" w:cs="Arial"/>
          <w:spacing w:val="-6"/>
          <w:sz w:val="20"/>
          <w:szCs w:val="20"/>
        </w:rPr>
        <w:t>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Project</w:t>
      </w:r>
      <w:r w:rsidRPr="002F10F3">
        <w:rPr>
          <w:rFonts w:ascii="Arial" w:hAnsi="Arial" w:cs="Arial"/>
          <w:spacing w:val="-9"/>
          <w:sz w:val="20"/>
          <w:szCs w:val="20"/>
        </w:rPr>
        <w:t xml:space="preserve"> </w:t>
      </w:r>
      <w:r w:rsidRPr="002F10F3">
        <w:rPr>
          <w:rFonts w:ascii="Arial" w:hAnsi="Arial" w:cs="Arial"/>
          <w:sz w:val="20"/>
          <w:szCs w:val="20"/>
        </w:rPr>
        <w:t>Company</w:t>
      </w:r>
      <w:r w:rsidRPr="002F10F3">
        <w:rPr>
          <w:rFonts w:ascii="Arial" w:hAnsi="Arial" w:cs="Arial"/>
          <w:spacing w:val="-16"/>
          <w:sz w:val="20"/>
          <w:szCs w:val="20"/>
        </w:rPr>
        <w:t xml:space="preserve"> </w:t>
      </w:r>
      <w:r w:rsidRPr="002F10F3">
        <w:rPr>
          <w:rFonts w:ascii="Arial" w:hAnsi="Arial" w:cs="Arial"/>
          <w:sz w:val="20"/>
          <w:szCs w:val="20"/>
        </w:rPr>
        <w:t>may</w:t>
      </w:r>
      <w:r w:rsidRPr="002F10F3">
        <w:rPr>
          <w:rFonts w:ascii="Arial" w:hAnsi="Arial" w:cs="Arial"/>
          <w:spacing w:val="-15"/>
          <w:sz w:val="20"/>
          <w:szCs w:val="20"/>
        </w:rPr>
        <w:t xml:space="preserve"> </w:t>
      </w:r>
      <w:r w:rsidRPr="002F10F3">
        <w:rPr>
          <w:rFonts w:ascii="Arial" w:hAnsi="Arial" w:cs="Arial"/>
          <w:sz w:val="20"/>
          <w:szCs w:val="20"/>
        </w:rPr>
        <w:t>make</w:t>
      </w:r>
      <w:r w:rsidRPr="002F10F3">
        <w:rPr>
          <w:rFonts w:ascii="Arial" w:hAnsi="Arial" w:cs="Arial"/>
          <w:spacing w:val="-12"/>
          <w:sz w:val="20"/>
          <w:szCs w:val="20"/>
        </w:rPr>
        <w:t xml:space="preserve"> </w:t>
      </w:r>
      <w:r w:rsidRPr="002F10F3">
        <w:rPr>
          <w:rFonts w:ascii="Arial" w:hAnsi="Arial" w:cs="Arial"/>
          <w:sz w:val="20"/>
          <w:szCs w:val="20"/>
        </w:rPr>
        <w:t>deductions</w:t>
      </w:r>
      <w:r w:rsidRPr="002F10F3">
        <w:rPr>
          <w:rFonts w:ascii="Arial" w:hAnsi="Arial" w:cs="Arial"/>
          <w:spacing w:val="-10"/>
          <w:sz w:val="20"/>
          <w:szCs w:val="20"/>
        </w:rPr>
        <w:t xml:space="preserve"> </w:t>
      </w:r>
      <w:r w:rsidRPr="002F10F3">
        <w:rPr>
          <w:rFonts w:ascii="Arial" w:hAnsi="Arial" w:cs="Arial"/>
          <w:sz w:val="20"/>
          <w:szCs w:val="20"/>
        </w:rPr>
        <w:t>from such</w:t>
      </w:r>
      <w:r w:rsidRPr="002F10F3">
        <w:rPr>
          <w:rFonts w:ascii="Arial" w:hAnsi="Arial" w:cs="Arial"/>
          <w:spacing w:val="-9"/>
          <w:sz w:val="20"/>
          <w:szCs w:val="20"/>
        </w:rPr>
        <w:t xml:space="preserve"> </w:t>
      </w:r>
      <w:r w:rsidRPr="002F10F3">
        <w:rPr>
          <w:rFonts w:ascii="Arial" w:hAnsi="Arial" w:cs="Arial"/>
          <w:sz w:val="20"/>
          <w:szCs w:val="20"/>
        </w:rPr>
        <w:t>cash</w:t>
      </w:r>
      <w:r w:rsidRPr="002F10F3">
        <w:rPr>
          <w:rFonts w:ascii="Arial" w:hAnsi="Arial" w:cs="Arial"/>
          <w:spacing w:val="-9"/>
          <w:sz w:val="20"/>
          <w:szCs w:val="20"/>
        </w:rPr>
        <w:t xml:space="preserve"> </w:t>
      </w:r>
      <w:r w:rsidRPr="002F10F3">
        <w:rPr>
          <w:rFonts w:ascii="Arial" w:hAnsi="Arial" w:cs="Arial"/>
          <w:sz w:val="20"/>
          <w:szCs w:val="20"/>
        </w:rPr>
        <w:t>security</w:t>
      </w:r>
      <w:r w:rsidRPr="002F10F3">
        <w:rPr>
          <w:rFonts w:ascii="Arial" w:hAnsi="Arial" w:cs="Arial"/>
          <w:spacing w:val="-10"/>
          <w:sz w:val="20"/>
          <w:szCs w:val="20"/>
        </w:rPr>
        <w:t xml:space="preserve"> </w:t>
      </w:r>
      <w:r w:rsidRPr="002F10F3">
        <w:rPr>
          <w:rFonts w:ascii="Arial" w:hAnsi="Arial" w:cs="Arial"/>
          <w:sz w:val="20"/>
          <w:szCs w:val="20"/>
        </w:rPr>
        <w:t>in</w:t>
      </w:r>
      <w:r w:rsidRPr="002F10F3">
        <w:rPr>
          <w:rFonts w:ascii="Arial" w:hAnsi="Arial" w:cs="Arial"/>
          <w:spacing w:val="-7"/>
          <w:sz w:val="20"/>
          <w:szCs w:val="20"/>
        </w:rPr>
        <w:t xml:space="preserve"> </w:t>
      </w:r>
      <w:r w:rsidRPr="002F10F3">
        <w:rPr>
          <w:rFonts w:ascii="Arial" w:hAnsi="Arial" w:cs="Arial"/>
          <w:sz w:val="20"/>
          <w:szCs w:val="20"/>
        </w:rPr>
        <w:t>such</w:t>
      </w:r>
      <w:r w:rsidRPr="002F10F3">
        <w:rPr>
          <w:rFonts w:ascii="Arial" w:hAnsi="Arial" w:cs="Arial"/>
          <w:spacing w:val="-6"/>
          <w:sz w:val="20"/>
          <w:szCs w:val="20"/>
        </w:rPr>
        <w:t xml:space="preserve"> </w:t>
      </w:r>
      <w:r w:rsidRPr="002F10F3">
        <w:rPr>
          <w:rFonts w:ascii="Arial" w:hAnsi="Arial" w:cs="Arial"/>
          <w:sz w:val="20"/>
          <w:szCs w:val="20"/>
        </w:rPr>
        <w:t>circumstances</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9"/>
          <w:sz w:val="20"/>
          <w:szCs w:val="20"/>
        </w:rPr>
        <w:t xml:space="preserve"> </w:t>
      </w:r>
      <w:r w:rsidRPr="002F10F3">
        <w:rPr>
          <w:rFonts w:ascii="Arial" w:hAnsi="Arial" w:cs="Arial"/>
          <w:sz w:val="20"/>
          <w:szCs w:val="20"/>
        </w:rPr>
        <w:t>such</w:t>
      </w:r>
      <w:r w:rsidRPr="002F10F3">
        <w:rPr>
          <w:rFonts w:ascii="Arial" w:hAnsi="Arial" w:cs="Arial"/>
          <w:spacing w:val="-7"/>
          <w:sz w:val="20"/>
          <w:szCs w:val="20"/>
        </w:rPr>
        <w:t xml:space="preserve"> </w:t>
      </w:r>
      <w:r w:rsidRPr="002F10F3">
        <w:rPr>
          <w:rFonts w:ascii="Arial" w:hAnsi="Arial" w:cs="Arial"/>
          <w:sz w:val="20"/>
          <w:szCs w:val="20"/>
        </w:rPr>
        <w:t>amount</w:t>
      </w:r>
      <w:r w:rsidRPr="002F10F3">
        <w:rPr>
          <w:rFonts w:ascii="Arial" w:hAnsi="Arial" w:cs="Arial"/>
          <w:spacing w:val="-9"/>
          <w:sz w:val="20"/>
          <w:szCs w:val="20"/>
        </w:rPr>
        <w:t xml:space="preserve"> </w:t>
      </w:r>
      <w:r w:rsidRPr="002F10F3">
        <w:rPr>
          <w:rFonts w:ascii="Arial" w:hAnsi="Arial" w:cs="Arial"/>
          <w:sz w:val="20"/>
          <w:szCs w:val="20"/>
        </w:rPr>
        <w:t>as</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Project</w:t>
      </w:r>
      <w:r w:rsidRPr="002F10F3">
        <w:rPr>
          <w:rFonts w:ascii="Arial" w:hAnsi="Arial" w:cs="Arial"/>
          <w:spacing w:val="-7"/>
          <w:sz w:val="20"/>
          <w:szCs w:val="20"/>
        </w:rPr>
        <w:t xml:space="preserve"> </w:t>
      </w:r>
      <w:r w:rsidRPr="002F10F3">
        <w:rPr>
          <w:rFonts w:ascii="Arial" w:hAnsi="Arial" w:cs="Arial"/>
          <w:sz w:val="20"/>
          <w:szCs w:val="20"/>
        </w:rPr>
        <w:t>Company</w:t>
      </w:r>
      <w:r w:rsidRPr="002F10F3">
        <w:rPr>
          <w:rFonts w:ascii="Arial" w:hAnsi="Arial" w:cs="Arial"/>
          <w:spacing w:val="-9"/>
          <w:sz w:val="20"/>
          <w:szCs w:val="20"/>
        </w:rPr>
        <w:t xml:space="preserve"> </w:t>
      </w:r>
      <w:r w:rsidRPr="002F10F3">
        <w:rPr>
          <w:rFonts w:ascii="Arial" w:hAnsi="Arial" w:cs="Arial"/>
          <w:sz w:val="20"/>
          <w:szCs w:val="20"/>
        </w:rPr>
        <w:t>would have been able to make against the Advance Payment Bond had it been in place.</w:t>
      </w:r>
      <w:r w:rsidR="00E82FB6" w:rsidRPr="002F10F3">
        <w:rPr>
          <w:rFonts w:ascii="Arial" w:hAnsi="Arial" w:cs="Arial"/>
          <w:sz w:val="20"/>
          <w:szCs w:val="20"/>
        </w:rPr>
        <w:t>  </w:t>
      </w:r>
      <w:r w:rsidRPr="002F10F3">
        <w:rPr>
          <w:rFonts w:ascii="Arial" w:hAnsi="Arial" w:cs="Arial"/>
          <w:sz w:val="20"/>
          <w:szCs w:val="20"/>
        </w:rPr>
        <w:t>Upon receiving</w:t>
      </w:r>
      <w:r w:rsidRPr="002F10F3">
        <w:rPr>
          <w:rFonts w:ascii="Arial" w:hAnsi="Arial" w:cs="Arial"/>
          <w:spacing w:val="-15"/>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extended</w:t>
      </w:r>
      <w:r w:rsidRPr="002F10F3">
        <w:rPr>
          <w:rFonts w:ascii="Arial" w:hAnsi="Arial" w:cs="Arial"/>
          <w:spacing w:val="-14"/>
          <w:sz w:val="20"/>
          <w:szCs w:val="20"/>
        </w:rPr>
        <w:t xml:space="preserve"> </w:t>
      </w:r>
      <w:r w:rsidRPr="002F10F3">
        <w:rPr>
          <w:rFonts w:ascii="Arial" w:hAnsi="Arial" w:cs="Arial"/>
          <w:sz w:val="20"/>
          <w:szCs w:val="20"/>
        </w:rPr>
        <w:t>or</w:t>
      </w:r>
      <w:r w:rsidRPr="002F10F3">
        <w:rPr>
          <w:rFonts w:ascii="Arial" w:hAnsi="Arial" w:cs="Arial"/>
          <w:spacing w:val="-14"/>
          <w:sz w:val="20"/>
          <w:szCs w:val="20"/>
        </w:rPr>
        <w:t xml:space="preserve"> </w:t>
      </w:r>
      <w:r w:rsidRPr="002F10F3">
        <w:rPr>
          <w:rFonts w:ascii="Arial" w:hAnsi="Arial" w:cs="Arial"/>
          <w:sz w:val="20"/>
          <w:szCs w:val="20"/>
        </w:rPr>
        <w:t>replacement</w:t>
      </w:r>
      <w:r w:rsidRPr="002F10F3">
        <w:rPr>
          <w:rFonts w:ascii="Arial" w:hAnsi="Arial" w:cs="Arial"/>
          <w:spacing w:val="-14"/>
          <w:sz w:val="20"/>
          <w:szCs w:val="20"/>
        </w:rPr>
        <w:t xml:space="preserve"> </w:t>
      </w:r>
      <w:r w:rsidRPr="002F10F3">
        <w:rPr>
          <w:rFonts w:ascii="Arial" w:hAnsi="Arial" w:cs="Arial"/>
          <w:sz w:val="20"/>
          <w:szCs w:val="20"/>
        </w:rPr>
        <w:t>Advance</w:t>
      </w:r>
      <w:r w:rsidRPr="002F10F3">
        <w:rPr>
          <w:rFonts w:ascii="Arial" w:hAnsi="Arial" w:cs="Arial"/>
          <w:spacing w:val="-13"/>
          <w:sz w:val="20"/>
          <w:szCs w:val="20"/>
        </w:rPr>
        <w:t xml:space="preserve"> </w:t>
      </w:r>
      <w:r w:rsidRPr="002F10F3">
        <w:rPr>
          <w:rFonts w:ascii="Arial" w:hAnsi="Arial" w:cs="Arial"/>
          <w:sz w:val="20"/>
          <w:szCs w:val="20"/>
        </w:rPr>
        <w:t>Payment</w:t>
      </w:r>
      <w:r w:rsidRPr="002F10F3">
        <w:rPr>
          <w:rFonts w:ascii="Arial" w:hAnsi="Arial" w:cs="Arial"/>
          <w:spacing w:val="-14"/>
          <w:sz w:val="20"/>
          <w:szCs w:val="20"/>
        </w:rPr>
        <w:t xml:space="preserve"> </w:t>
      </w:r>
      <w:r w:rsidRPr="002F10F3">
        <w:rPr>
          <w:rFonts w:ascii="Arial" w:hAnsi="Arial" w:cs="Arial"/>
          <w:sz w:val="20"/>
          <w:szCs w:val="20"/>
        </w:rPr>
        <w:t>Bond,</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Project</w:t>
      </w:r>
      <w:r w:rsidRPr="002F10F3">
        <w:rPr>
          <w:rFonts w:ascii="Arial" w:hAnsi="Arial" w:cs="Arial"/>
          <w:spacing w:val="-15"/>
          <w:sz w:val="20"/>
          <w:szCs w:val="20"/>
        </w:rPr>
        <w:t xml:space="preserve"> </w:t>
      </w:r>
      <w:r w:rsidRPr="002F10F3">
        <w:rPr>
          <w:rFonts w:ascii="Arial" w:hAnsi="Arial" w:cs="Arial"/>
          <w:sz w:val="20"/>
          <w:szCs w:val="20"/>
        </w:rPr>
        <w:t>Company</w:t>
      </w:r>
      <w:r w:rsidRPr="002F10F3">
        <w:rPr>
          <w:rFonts w:ascii="Arial" w:hAnsi="Arial" w:cs="Arial"/>
          <w:spacing w:val="-17"/>
          <w:sz w:val="20"/>
          <w:szCs w:val="20"/>
        </w:rPr>
        <w:t xml:space="preserve"> </w:t>
      </w:r>
      <w:r w:rsidRPr="002F10F3">
        <w:rPr>
          <w:rFonts w:ascii="Arial" w:hAnsi="Arial" w:cs="Arial"/>
          <w:sz w:val="20"/>
          <w:szCs w:val="20"/>
        </w:rPr>
        <w:t>must refund to the Installation Contractor the full amount of such drawing less any sums then properly due to the Project Company in accordance with the terms of this</w:t>
      </w:r>
      <w:r w:rsidRPr="002F10F3">
        <w:rPr>
          <w:rFonts w:ascii="Arial" w:hAnsi="Arial" w:cs="Arial"/>
          <w:spacing w:val="-15"/>
          <w:sz w:val="20"/>
          <w:szCs w:val="20"/>
        </w:rPr>
        <w:t xml:space="preserve"> </w:t>
      </w:r>
      <w:r w:rsidRPr="002F10F3">
        <w:rPr>
          <w:rFonts w:ascii="Arial" w:hAnsi="Arial" w:cs="Arial"/>
          <w:sz w:val="20"/>
          <w:szCs w:val="20"/>
        </w:rPr>
        <w:t>Agreement.</w:t>
      </w:r>
    </w:p>
    <w:p w14:paraId="686B451E" w14:textId="2A9DE8FA" w:rsidR="00E11516" w:rsidRPr="002F10F3" w:rsidRDefault="00E11516" w:rsidP="0059516D">
      <w:pPr>
        <w:pStyle w:val="ListParagraph"/>
        <w:widowControl w:val="0"/>
        <w:numPr>
          <w:ilvl w:val="2"/>
          <w:numId w:val="6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Clause </w:t>
      </w:r>
      <w:hyperlink w:anchor="_bookmark23" w:history="1">
        <w:r w:rsidRPr="002F10F3">
          <w:rPr>
            <w:rFonts w:ascii="Arial" w:hAnsi="Arial" w:cs="Arial"/>
            <w:sz w:val="20"/>
            <w:szCs w:val="20"/>
          </w:rPr>
          <w:t>4.2(d)(i)</w:t>
        </w:r>
      </w:hyperlink>
      <w:r w:rsidRPr="002F10F3">
        <w:rPr>
          <w:rFonts w:ascii="Arial" w:hAnsi="Arial" w:cs="Arial"/>
          <w:sz w:val="20"/>
          <w:szCs w:val="20"/>
        </w:rPr>
        <w:t xml:space="preserve"> </w:t>
      </w:r>
      <w:r w:rsidR="00223C31" w:rsidRPr="002F10F3">
        <w:rPr>
          <w:rFonts w:ascii="Arial" w:hAnsi="Arial" w:cs="Arial"/>
          <w:sz w:val="20"/>
          <w:szCs w:val="20"/>
        </w:rPr>
        <w:t>(</w:t>
      </w:r>
      <w:r w:rsidR="00223C31" w:rsidRPr="002F10F3">
        <w:rPr>
          <w:rFonts w:ascii="Arial" w:hAnsi="Arial" w:cs="Arial"/>
          <w:i/>
          <w:iCs/>
          <w:sz w:val="20"/>
          <w:szCs w:val="20"/>
        </w:rPr>
        <w:t>Advance Payment Bond</w:t>
      </w:r>
      <w:r w:rsidR="00223C31" w:rsidRPr="002F10F3">
        <w:rPr>
          <w:rFonts w:ascii="Arial" w:hAnsi="Arial" w:cs="Arial"/>
          <w:sz w:val="20"/>
          <w:szCs w:val="20"/>
        </w:rPr>
        <w:t>)</w:t>
      </w:r>
      <w:r w:rsidRPr="002F10F3">
        <w:rPr>
          <w:rFonts w:ascii="Arial" w:hAnsi="Arial" w:cs="Arial"/>
          <w:sz w:val="20"/>
          <w:szCs w:val="20"/>
        </w:rPr>
        <w:t>is without prejudice to the Installation Contractor's right to recover the amount (if any) drawn by Project Company to which the Project Company is not entitled after (but not before) such amount is drawn, provided that this limitation on drawing does not in any way prevent the Project Company from making any such</w:t>
      </w:r>
      <w:r w:rsidRPr="002F10F3">
        <w:rPr>
          <w:rFonts w:ascii="Arial" w:hAnsi="Arial" w:cs="Arial"/>
          <w:spacing w:val="-19"/>
          <w:sz w:val="20"/>
          <w:szCs w:val="20"/>
        </w:rPr>
        <w:t xml:space="preserve"> </w:t>
      </w:r>
      <w:r w:rsidRPr="002F10F3">
        <w:rPr>
          <w:rFonts w:ascii="Arial" w:hAnsi="Arial" w:cs="Arial"/>
          <w:sz w:val="20"/>
          <w:szCs w:val="20"/>
        </w:rPr>
        <w:t>drawing.</w:t>
      </w:r>
    </w:p>
    <w:p w14:paraId="76478575" w14:textId="77777777" w:rsidR="00E11516" w:rsidRPr="002F10F3" w:rsidRDefault="00E11516" w:rsidP="0059516D">
      <w:pPr>
        <w:pStyle w:val="ListParagraph"/>
        <w:keepNext/>
        <w:numPr>
          <w:ilvl w:val="0"/>
          <w:numId w:val="173"/>
        </w:numPr>
        <w:spacing w:before="120" w:after="240" w:line="360" w:lineRule="auto"/>
        <w:ind w:hanging="720"/>
        <w:jc w:val="both"/>
        <w:rPr>
          <w:rFonts w:ascii="Arial" w:hAnsi="Arial" w:cs="Arial"/>
          <w:b/>
          <w:bCs/>
          <w:sz w:val="20"/>
          <w:szCs w:val="20"/>
        </w:rPr>
      </w:pPr>
      <w:bookmarkStart w:id="59" w:name="_bookmark24"/>
      <w:bookmarkStart w:id="60" w:name="_Ref29498924"/>
      <w:bookmarkEnd w:id="59"/>
      <w:r w:rsidRPr="002F10F3">
        <w:rPr>
          <w:rFonts w:ascii="Arial" w:hAnsi="Arial" w:cs="Arial"/>
          <w:b/>
          <w:bCs/>
          <w:sz w:val="20"/>
          <w:szCs w:val="20"/>
        </w:rPr>
        <w:t>Retention Amount and Retention Bond</w:t>
      </w:r>
      <w:bookmarkEnd w:id="60"/>
    </w:p>
    <w:p w14:paraId="30D7D97C" w14:textId="2E0E0DDF" w:rsidR="00E11516" w:rsidRPr="002F10F3" w:rsidRDefault="00E11516" w:rsidP="0059516D">
      <w:pPr>
        <w:pStyle w:val="ListParagraph"/>
        <w:numPr>
          <w:ilvl w:val="0"/>
          <w:numId w:val="165"/>
        </w:numPr>
        <w:spacing w:before="120" w:after="240" w:line="360" w:lineRule="auto"/>
        <w:ind w:hanging="720"/>
        <w:jc w:val="both"/>
        <w:rPr>
          <w:rFonts w:ascii="Arial" w:hAnsi="Arial" w:cs="Arial"/>
          <w:sz w:val="20"/>
          <w:szCs w:val="20"/>
        </w:rPr>
      </w:pPr>
      <w:bookmarkStart w:id="61" w:name="_bookmark25"/>
      <w:bookmarkStart w:id="62" w:name="_Ref29498926"/>
      <w:bookmarkEnd w:id="61"/>
      <w:r w:rsidRPr="002F10F3">
        <w:rPr>
          <w:rFonts w:ascii="Arial" w:hAnsi="Arial" w:cs="Arial"/>
          <w:sz w:val="20"/>
          <w:szCs w:val="20"/>
        </w:rPr>
        <w:t xml:space="preserve">Subject to Clause </w:t>
      </w:r>
      <w:hyperlink w:anchor="_bookmark26" w:history="1">
        <w:r w:rsidRPr="002F10F3">
          <w:rPr>
            <w:rFonts w:ascii="Arial" w:hAnsi="Arial" w:cs="Arial"/>
            <w:sz w:val="20"/>
            <w:szCs w:val="20"/>
          </w:rPr>
          <w:t xml:space="preserve">4.3(b), </w:t>
        </w:r>
      </w:hyperlink>
      <w:r w:rsidRPr="002F10F3">
        <w:rPr>
          <w:rFonts w:ascii="Arial" w:hAnsi="Arial" w:cs="Arial"/>
          <w:sz w:val="20"/>
          <w:szCs w:val="20"/>
        </w:rPr>
        <w:t>the Project Company shall be entitled to deduct and retain the Retention</w:t>
      </w:r>
      <w:r w:rsidRPr="002F10F3">
        <w:rPr>
          <w:rFonts w:ascii="Arial" w:hAnsi="Arial" w:cs="Arial"/>
          <w:spacing w:val="-7"/>
          <w:sz w:val="20"/>
          <w:szCs w:val="20"/>
        </w:rPr>
        <w:t xml:space="preserve"> </w:t>
      </w:r>
      <w:r w:rsidRPr="002F10F3">
        <w:rPr>
          <w:rFonts w:ascii="Arial" w:hAnsi="Arial" w:cs="Arial"/>
          <w:sz w:val="20"/>
          <w:szCs w:val="20"/>
        </w:rPr>
        <w:t>Amount</w:t>
      </w:r>
      <w:r w:rsidRPr="002F10F3">
        <w:rPr>
          <w:rFonts w:ascii="Arial" w:hAnsi="Arial" w:cs="Arial"/>
          <w:spacing w:val="-6"/>
          <w:sz w:val="20"/>
          <w:szCs w:val="20"/>
        </w:rPr>
        <w:t xml:space="preserve"> </w:t>
      </w:r>
      <w:r w:rsidRPr="002F10F3">
        <w:rPr>
          <w:rFonts w:ascii="Arial" w:hAnsi="Arial" w:cs="Arial"/>
          <w:sz w:val="20"/>
          <w:szCs w:val="20"/>
        </w:rPr>
        <w:t>from</w:t>
      </w:r>
      <w:r w:rsidRPr="002F10F3">
        <w:rPr>
          <w:rFonts w:ascii="Arial" w:hAnsi="Arial" w:cs="Arial"/>
          <w:spacing w:val="-2"/>
          <w:sz w:val="20"/>
          <w:szCs w:val="20"/>
        </w:rPr>
        <w:t xml:space="preserve"> </w:t>
      </w:r>
      <w:r w:rsidRPr="002F10F3">
        <w:rPr>
          <w:rFonts w:ascii="Arial" w:hAnsi="Arial" w:cs="Arial"/>
          <w:sz w:val="20"/>
          <w:szCs w:val="20"/>
        </w:rPr>
        <w:t>all</w:t>
      </w:r>
      <w:r w:rsidRPr="002F10F3">
        <w:rPr>
          <w:rFonts w:ascii="Arial" w:hAnsi="Arial" w:cs="Arial"/>
          <w:spacing w:val="-6"/>
          <w:sz w:val="20"/>
          <w:szCs w:val="20"/>
        </w:rPr>
        <w:t xml:space="preserve"> </w:t>
      </w:r>
      <w:r w:rsidRPr="002F10F3">
        <w:rPr>
          <w:rFonts w:ascii="Arial" w:hAnsi="Arial" w:cs="Arial"/>
          <w:sz w:val="20"/>
          <w:szCs w:val="20"/>
        </w:rPr>
        <w:t>interim</w:t>
      </w:r>
      <w:r w:rsidRPr="002F10F3">
        <w:rPr>
          <w:rFonts w:ascii="Arial" w:hAnsi="Arial" w:cs="Arial"/>
          <w:spacing w:val="-1"/>
          <w:sz w:val="20"/>
          <w:szCs w:val="20"/>
        </w:rPr>
        <w:t xml:space="preserve"> </w:t>
      </w:r>
      <w:r w:rsidRPr="002F10F3">
        <w:rPr>
          <w:rFonts w:ascii="Arial" w:hAnsi="Arial" w:cs="Arial"/>
          <w:sz w:val="20"/>
          <w:szCs w:val="20"/>
        </w:rPr>
        <w:t>payments</w:t>
      </w:r>
      <w:r w:rsidRPr="002F10F3">
        <w:rPr>
          <w:rFonts w:ascii="Arial" w:hAnsi="Arial" w:cs="Arial"/>
          <w:spacing w:val="-5"/>
          <w:sz w:val="20"/>
          <w:szCs w:val="20"/>
        </w:rPr>
        <w:t xml:space="preserve"> </w:t>
      </w:r>
      <w:r w:rsidRPr="002F10F3">
        <w:rPr>
          <w:rFonts w:ascii="Arial" w:hAnsi="Arial" w:cs="Arial"/>
          <w:sz w:val="20"/>
          <w:szCs w:val="20"/>
        </w:rPr>
        <w:t>(including</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6"/>
          <w:sz w:val="20"/>
          <w:szCs w:val="20"/>
        </w:rPr>
        <w:t xml:space="preserve"> </w:t>
      </w:r>
      <w:r w:rsidRPr="002F10F3">
        <w:rPr>
          <w:rFonts w:ascii="Arial" w:hAnsi="Arial" w:cs="Arial"/>
          <w:sz w:val="20"/>
          <w:szCs w:val="20"/>
        </w:rPr>
        <w:t>Advance</w:t>
      </w:r>
      <w:r w:rsidRPr="002F10F3">
        <w:rPr>
          <w:rFonts w:ascii="Arial" w:hAnsi="Arial" w:cs="Arial"/>
          <w:spacing w:val="-7"/>
          <w:sz w:val="20"/>
          <w:szCs w:val="20"/>
        </w:rPr>
        <w:t xml:space="preserve"> </w:t>
      </w:r>
      <w:r w:rsidRPr="002F10F3">
        <w:rPr>
          <w:rFonts w:ascii="Arial" w:hAnsi="Arial" w:cs="Arial"/>
          <w:sz w:val="20"/>
          <w:szCs w:val="20"/>
        </w:rPr>
        <w:t>Payments)</w:t>
      </w:r>
      <w:r w:rsidRPr="002F10F3">
        <w:rPr>
          <w:rFonts w:ascii="Arial" w:hAnsi="Arial" w:cs="Arial"/>
          <w:spacing w:val="-5"/>
          <w:sz w:val="20"/>
          <w:szCs w:val="20"/>
        </w:rPr>
        <w:t xml:space="preserve"> </w:t>
      </w:r>
      <w:r w:rsidRPr="002F10F3">
        <w:rPr>
          <w:rFonts w:ascii="Arial" w:hAnsi="Arial" w:cs="Arial"/>
          <w:sz w:val="20"/>
          <w:szCs w:val="20"/>
        </w:rPr>
        <w:t>due</w:t>
      </w:r>
      <w:r w:rsidRPr="002F10F3">
        <w:rPr>
          <w:rFonts w:ascii="Arial" w:hAnsi="Arial" w:cs="Arial"/>
          <w:spacing w:val="-6"/>
          <w:sz w:val="20"/>
          <w:szCs w:val="20"/>
        </w:rPr>
        <w:t xml:space="preserve"> </w:t>
      </w:r>
      <w:r w:rsidRPr="002F10F3">
        <w:rPr>
          <w:rFonts w:ascii="Arial" w:hAnsi="Arial" w:cs="Arial"/>
          <w:sz w:val="20"/>
          <w:szCs w:val="20"/>
        </w:rPr>
        <w:t>to</w:t>
      </w:r>
      <w:r w:rsidRPr="002F10F3">
        <w:rPr>
          <w:rFonts w:ascii="Arial" w:hAnsi="Arial" w:cs="Arial"/>
          <w:spacing w:val="-6"/>
          <w:sz w:val="20"/>
          <w:szCs w:val="20"/>
        </w:rPr>
        <w:t xml:space="preserve"> </w:t>
      </w:r>
      <w:r w:rsidRPr="002F10F3">
        <w:rPr>
          <w:rFonts w:ascii="Arial" w:hAnsi="Arial" w:cs="Arial"/>
          <w:sz w:val="20"/>
          <w:szCs w:val="20"/>
        </w:rPr>
        <w:t>the Installation Contractor under this Agreement until the aggregate of Retention Amounts so retained equals the Retention</w:t>
      </w:r>
      <w:r w:rsidRPr="002F10F3">
        <w:rPr>
          <w:rFonts w:ascii="Arial" w:hAnsi="Arial" w:cs="Arial"/>
          <w:spacing w:val="-2"/>
          <w:sz w:val="20"/>
          <w:szCs w:val="20"/>
        </w:rPr>
        <w:t xml:space="preserve"> </w:t>
      </w:r>
      <w:r w:rsidRPr="002F10F3">
        <w:rPr>
          <w:rFonts w:ascii="Arial" w:hAnsi="Arial" w:cs="Arial"/>
          <w:sz w:val="20"/>
          <w:szCs w:val="20"/>
        </w:rPr>
        <w:t>Limit.</w:t>
      </w:r>
      <w:bookmarkEnd w:id="62"/>
    </w:p>
    <w:p w14:paraId="63BF26D0" w14:textId="77777777" w:rsidR="00E11516" w:rsidRPr="002F10F3" w:rsidRDefault="00E11516" w:rsidP="0059516D">
      <w:pPr>
        <w:pStyle w:val="ListParagraph"/>
        <w:numPr>
          <w:ilvl w:val="0"/>
          <w:numId w:val="165"/>
        </w:numPr>
        <w:spacing w:before="120" w:after="240" w:line="360" w:lineRule="auto"/>
        <w:ind w:hanging="720"/>
        <w:jc w:val="both"/>
        <w:rPr>
          <w:rFonts w:ascii="Arial" w:hAnsi="Arial" w:cs="Arial"/>
          <w:sz w:val="20"/>
          <w:szCs w:val="20"/>
        </w:rPr>
      </w:pPr>
      <w:bookmarkStart w:id="63" w:name="_bookmark26"/>
      <w:bookmarkEnd w:id="63"/>
      <w:r w:rsidRPr="002F10F3">
        <w:rPr>
          <w:rFonts w:ascii="Arial" w:hAnsi="Arial" w:cs="Arial"/>
          <w:sz w:val="20"/>
          <w:szCs w:val="20"/>
        </w:rPr>
        <w:t>The Project Company may not withhold any Retention Amount from interim payments</w:t>
      </w:r>
      <w:r w:rsidRPr="002F10F3">
        <w:rPr>
          <w:rFonts w:ascii="Arial" w:hAnsi="Arial" w:cs="Arial"/>
          <w:spacing w:val="-37"/>
          <w:sz w:val="20"/>
          <w:szCs w:val="20"/>
        </w:rPr>
        <w:t xml:space="preserve"> </w:t>
      </w:r>
      <w:r w:rsidRPr="002F10F3">
        <w:rPr>
          <w:rFonts w:ascii="Arial" w:hAnsi="Arial" w:cs="Arial"/>
          <w:sz w:val="20"/>
          <w:szCs w:val="20"/>
        </w:rPr>
        <w:t>due to the Installation Contractor under this Agreement if the Installation</w:t>
      </w:r>
      <w:r w:rsidRPr="002F10F3">
        <w:rPr>
          <w:rFonts w:ascii="Arial" w:hAnsi="Arial" w:cs="Arial"/>
          <w:spacing w:val="-12"/>
          <w:sz w:val="20"/>
          <w:szCs w:val="20"/>
        </w:rPr>
        <w:t xml:space="preserve"> </w:t>
      </w:r>
      <w:r w:rsidRPr="002F10F3">
        <w:rPr>
          <w:rFonts w:ascii="Arial" w:hAnsi="Arial" w:cs="Arial"/>
          <w:sz w:val="20"/>
          <w:szCs w:val="20"/>
        </w:rPr>
        <w:t>Contractor:</w:t>
      </w:r>
    </w:p>
    <w:p w14:paraId="3740DF51" w14:textId="77777777" w:rsidR="00E11516" w:rsidRPr="002F10F3" w:rsidRDefault="00E11516" w:rsidP="0059516D">
      <w:pPr>
        <w:pStyle w:val="ListParagraph"/>
        <w:widowControl w:val="0"/>
        <w:numPr>
          <w:ilvl w:val="3"/>
          <w:numId w:val="6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has</w:t>
      </w:r>
      <w:r w:rsidRPr="002F10F3">
        <w:rPr>
          <w:rFonts w:ascii="Arial" w:hAnsi="Arial" w:cs="Arial"/>
          <w:spacing w:val="-13"/>
          <w:sz w:val="20"/>
          <w:szCs w:val="20"/>
        </w:rPr>
        <w:t xml:space="preserve"> </w:t>
      </w:r>
      <w:r w:rsidRPr="002F10F3">
        <w:rPr>
          <w:rFonts w:ascii="Arial" w:hAnsi="Arial" w:cs="Arial"/>
          <w:sz w:val="20"/>
          <w:szCs w:val="20"/>
        </w:rPr>
        <w:t>delivered</w:t>
      </w:r>
      <w:r w:rsidRPr="002F10F3">
        <w:rPr>
          <w:rFonts w:ascii="Arial" w:hAnsi="Arial" w:cs="Arial"/>
          <w:spacing w:val="-14"/>
          <w:sz w:val="20"/>
          <w:szCs w:val="20"/>
        </w:rPr>
        <w:t xml:space="preserve"> </w:t>
      </w:r>
      <w:r w:rsidRPr="002F10F3">
        <w:rPr>
          <w:rFonts w:ascii="Arial" w:hAnsi="Arial" w:cs="Arial"/>
          <w:sz w:val="20"/>
          <w:szCs w:val="20"/>
        </w:rPr>
        <w:t>to</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Project</w:t>
      </w:r>
      <w:r w:rsidRPr="002F10F3">
        <w:rPr>
          <w:rFonts w:ascii="Arial" w:hAnsi="Arial" w:cs="Arial"/>
          <w:spacing w:val="-11"/>
          <w:sz w:val="20"/>
          <w:szCs w:val="20"/>
        </w:rPr>
        <w:t xml:space="preserve"> </w:t>
      </w:r>
      <w:r w:rsidRPr="002F10F3">
        <w:rPr>
          <w:rFonts w:ascii="Arial" w:hAnsi="Arial" w:cs="Arial"/>
          <w:sz w:val="20"/>
          <w:szCs w:val="20"/>
        </w:rPr>
        <w:t>Company</w:t>
      </w:r>
      <w:r w:rsidRPr="002F10F3">
        <w:rPr>
          <w:rFonts w:ascii="Arial" w:hAnsi="Arial" w:cs="Arial"/>
          <w:spacing w:val="-17"/>
          <w:sz w:val="20"/>
          <w:szCs w:val="20"/>
        </w:rPr>
        <w:t xml:space="preserve"> </w:t>
      </w:r>
      <w:r w:rsidRPr="002F10F3">
        <w:rPr>
          <w:rFonts w:ascii="Arial" w:hAnsi="Arial" w:cs="Arial"/>
          <w:sz w:val="20"/>
          <w:szCs w:val="20"/>
        </w:rPr>
        <w:t>one</w:t>
      </w:r>
      <w:r w:rsidRPr="002F10F3">
        <w:rPr>
          <w:rFonts w:ascii="Arial" w:hAnsi="Arial" w:cs="Arial"/>
          <w:spacing w:val="-15"/>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more</w:t>
      </w:r>
      <w:r w:rsidRPr="002F10F3">
        <w:rPr>
          <w:rFonts w:ascii="Arial" w:hAnsi="Arial" w:cs="Arial"/>
          <w:spacing w:val="-13"/>
          <w:sz w:val="20"/>
          <w:szCs w:val="20"/>
        </w:rPr>
        <w:t xml:space="preserve"> </w:t>
      </w:r>
      <w:r w:rsidRPr="002F10F3">
        <w:rPr>
          <w:rFonts w:ascii="Arial" w:hAnsi="Arial" w:cs="Arial"/>
          <w:sz w:val="20"/>
          <w:szCs w:val="20"/>
        </w:rPr>
        <w:t>Retention</w:t>
      </w:r>
      <w:r w:rsidRPr="002F10F3">
        <w:rPr>
          <w:rFonts w:ascii="Arial" w:hAnsi="Arial" w:cs="Arial"/>
          <w:spacing w:val="-14"/>
          <w:sz w:val="20"/>
          <w:szCs w:val="20"/>
        </w:rPr>
        <w:t xml:space="preserve"> </w:t>
      </w:r>
      <w:r w:rsidRPr="002F10F3">
        <w:rPr>
          <w:rFonts w:ascii="Arial" w:hAnsi="Arial" w:cs="Arial"/>
          <w:sz w:val="20"/>
          <w:szCs w:val="20"/>
        </w:rPr>
        <w:t>Bonds</w:t>
      </w:r>
      <w:r w:rsidRPr="002F10F3">
        <w:rPr>
          <w:rFonts w:ascii="Arial" w:hAnsi="Arial" w:cs="Arial"/>
          <w:spacing w:val="-13"/>
          <w:sz w:val="20"/>
          <w:szCs w:val="20"/>
        </w:rPr>
        <w:t xml:space="preserve"> </w:t>
      </w:r>
      <w:r w:rsidRPr="002F10F3">
        <w:rPr>
          <w:rFonts w:ascii="Arial" w:hAnsi="Arial" w:cs="Arial"/>
          <w:sz w:val="20"/>
          <w:szCs w:val="20"/>
        </w:rPr>
        <w:t>for</w:t>
      </w:r>
      <w:r w:rsidRPr="002F10F3">
        <w:rPr>
          <w:rFonts w:ascii="Arial" w:hAnsi="Arial" w:cs="Arial"/>
          <w:spacing w:val="-13"/>
          <w:sz w:val="20"/>
          <w:szCs w:val="20"/>
        </w:rPr>
        <w:t xml:space="preserve"> </w:t>
      </w:r>
      <w:r w:rsidRPr="002F10F3">
        <w:rPr>
          <w:rFonts w:ascii="Arial" w:hAnsi="Arial" w:cs="Arial"/>
          <w:sz w:val="20"/>
          <w:szCs w:val="20"/>
        </w:rPr>
        <w:t>an</w:t>
      </w:r>
      <w:r w:rsidRPr="002F10F3">
        <w:rPr>
          <w:rFonts w:ascii="Arial" w:hAnsi="Arial" w:cs="Arial"/>
          <w:spacing w:val="-14"/>
          <w:sz w:val="20"/>
          <w:szCs w:val="20"/>
        </w:rPr>
        <w:t xml:space="preserve"> </w:t>
      </w:r>
      <w:r w:rsidRPr="002F10F3">
        <w:rPr>
          <w:rFonts w:ascii="Arial" w:hAnsi="Arial" w:cs="Arial"/>
          <w:sz w:val="20"/>
          <w:szCs w:val="20"/>
        </w:rPr>
        <w:t>aggregate value equal to the Retention Limit issued directly by a Qualifying Issuer;</w:t>
      </w:r>
      <w:r w:rsidRPr="002F10F3">
        <w:rPr>
          <w:rFonts w:ascii="Arial" w:hAnsi="Arial" w:cs="Arial"/>
          <w:spacing w:val="-20"/>
          <w:sz w:val="20"/>
          <w:szCs w:val="20"/>
        </w:rPr>
        <w:t xml:space="preserve"> </w:t>
      </w:r>
      <w:r w:rsidRPr="002F10F3">
        <w:rPr>
          <w:rFonts w:ascii="Arial" w:hAnsi="Arial" w:cs="Arial"/>
          <w:sz w:val="20"/>
          <w:szCs w:val="20"/>
        </w:rPr>
        <w:t>and</w:t>
      </w:r>
    </w:p>
    <w:p w14:paraId="4EC3F387" w14:textId="21373AD4" w:rsidR="00E11516" w:rsidRPr="002F10F3" w:rsidRDefault="00E11516" w:rsidP="0059516D">
      <w:pPr>
        <w:pStyle w:val="ListParagraph"/>
        <w:widowControl w:val="0"/>
        <w:numPr>
          <w:ilvl w:val="3"/>
          <w:numId w:val="6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subject to Clauses </w:t>
      </w:r>
      <w:hyperlink w:anchor="_bookmark27" w:history="1">
        <w:r w:rsidRPr="002F10F3">
          <w:rPr>
            <w:rFonts w:ascii="Arial" w:hAnsi="Arial" w:cs="Arial"/>
            <w:sz w:val="20"/>
            <w:szCs w:val="20"/>
          </w:rPr>
          <w:t xml:space="preserve">4.3(d) </w:t>
        </w:r>
      </w:hyperlink>
      <w:r w:rsidR="00223C31" w:rsidRPr="002F10F3">
        <w:rPr>
          <w:rFonts w:ascii="Arial" w:hAnsi="Arial" w:cs="Arial"/>
          <w:sz w:val="20"/>
          <w:szCs w:val="20"/>
        </w:rPr>
        <w:t>(</w:t>
      </w:r>
      <w:r w:rsidR="00223C31" w:rsidRPr="002F10F3">
        <w:rPr>
          <w:rFonts w:ascii="Arial" w:hAnsi="Arial" w:cs="Arial"/>
          <w:i/>
          <w:iCs/>
          <w:sz w:val="20"/>
          <w:szCs w:val="20"/>
        </w:rPr>
        <w:t>Retention Amount and Retention Bond</w:t>
      </w:r>
      <w:r w:rsidR="00223C31" w:rsidRPr="002F10F3">
        <w:rPr>
          <w:rFonts w:ascii="Arial" w:hAnsi="Arial" w:cs="Arial"/>
          <w:sz w:val="20"/>
          <w:szCs w:val="20"/>
        </w:rPr>
        <w:t xml:space="preserve">) </w:t>
      </w:r>
      <w:r w:rsidRPr="002F10F3">
        <w:rPr>
          <w:rFonts w:ascii="Arial" w:hAnsi="Arial" w:cs="Arial"/>
          <w:sz w:val="20"/>
          <w:szCs w:val="20"/>
        </w:rPr>
        <w:t xml:space="preserve">and </w:t>
      </w:r>
      <w:hyperlink w:anchor="_bookmark99" w:history="1">
        <w:r w:rsidRPr="002F10F3">
          <w:rPr>
            <w:rFonts w:ascii="Arial" w:hAnsi="Arial" w:cs="Arial"/>
            <w:sz w:val="20"/>
            <w:szCs w:val="20"/>
          </w:rPr>
          <w:t>23.2(a)(i)(B)</w:t>
        </w:r>
        <w:r w:rsidR="002B628A" w:rsidRPr="002F10F3">
          <w:rPr>
            <w:rFonts w:ascii="Arial" w:hAnsi="Arial" w:cs="Arial"/>
            <w:sz w:val="20"/>
            <w:szCs w:val="20"/>
          </w:rPr>
          <w:t xml:space="preserve"> (</w:t>
        </w:r>
        <w:r w:rsidR="002B628A" w:rsidRPr="002F10F3">
          <w:rPr>
            <w:rFonts w:ascii="Arial" w:hAnsi="Arial" w:cs="Arial"/>
            <w:i/>
            <w:iCs/>
            <w:sz w:val="20"/>
            <w:szCs w:val="20"/>
          </w:rPr>
          <w:t>Payment of the Retention Amount</w:t>
        </w:r>
        <w:r w:rsidR="002B628A" w:rsidRPr="002F10F3">
          <w:rPr>
            <w:rFonts w:ascii="Arial" w:hAnsi="Arial" w:cs="Arial"/>
            <w:sz w:val="20"/>
            <w:szCs w:val="20"/>
          </w:rPr>
          <w:t>)</w:t>
        </w:r>
        <w:r w:rsidRPr="002F10F3">
          <w:rPr>
            <w:rFonts w:ascii="Arial" w:hAnsi="Arial" w:cs="Arial"/>
            <w:sz w:val="20"/>
            <w:szCs w:val="20"/>
          </w:rPr>
          <w:t xml:space="preserve">, </w:t>
        </w:r>
      </w:hyperlink>
      <w:r w:rsidRPr="002F10F3">
        <w:rPr>
          <w:rFonts w:ascii="Arial" w:hAnsi="Arial" w:cs="Arial"/>
          <w:sz w:val="20"/>
          <w:szCs w:val="20"/>
        </w:rPr>
        <w:t>such Retention Bonds remain valid and enforceable against the Qualifying Issuer until the date of issue of the Final Acceptance Certificate.</w:t>
      </w:r>
    </w:p>
    <w:p w14:paraId="4E62585C" w14:textId="386A85BA" w:rsidR="00E11516" w:rsidRPr="002F10F3" w:rsidRDefault="00E11516" w:rsidP="0059516D">
      <w:pPr>
        <w:pStyle w:val="ListParagraph"/>
        <w:numPr>
          <w:ilvl w:val="0"/>
          <w:numId w:val="165"/>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Subject to the Installation Contractor's satisfaction of the conditions under Clause </w:t>
      </w:r>
      <w:hyperlink w:anchor="_bookmark26" w:history="1">
        <w:r w:rsidRPr="002F10F3">
          <w:rPr>
            <w:rFonts w:ascii="Arial" w:hAnsi="Arial" w:cs="Arial"/>
            <w:sz w:val="20"/>
            <w:szCs w:val="20"/>
          </w:rPr>
          <w:t>4.3(b)</w:t>
        </w:r>
        <w:r w:rsidR="006157E6" w:rsidRPr="002F10F3">
          <w:rPr>
            <w:rFonts w:ascii="Arial" w:hAnsi="Arial" w:cs="Arial"/>
            <w:sz w:val="20"/>
            <w:szCs w:val="20"/>
          </w:rPr>
          <w:t xml:space="preserve"> (</w:t>
        </w:r>
        <w:r w:rsidR="006157E6" w:rsidRPr="002F10F3">
          <w:rPr>
            <w:rFonts w:ascii="Arial" w:hAnsi="Arial" w:cs="Arial"/>
            <w:i/>
            <w:iCs/>
            <w:sz w:val="20"/>
            <w:szCs w:val="20"/>
          </w:rPr>
          <w:t>Retention Amount and Retention Bond</w:t>
        </w:r>
        <w:r w:rsidR="006157E6" w:rsidRPr="002F10F3">
          <w:rPr>
            <w:rFonts w:ascii="Arial" w:hAnsi="Arial" w:cs="Arial"/>
            <w:sz w:val="20"/>
            <w:szCs w:val="20"/>
          </w:rPr>
          <w:t>)</w:t>
        </w:r>
        <w:r w:rsidRPr="002F10F3">
          <w:rPr>
            <w:rFonts w:ascii="Arial" w:hAnsi="Arial" w:cs="Arial"/>
            <w:sz w:val="20"/>
            <w:szCs w:val="20"/>
          </w:rPr>
          <w:t>,</w:t>
        </w:r>
      </w:hyperlink>
      <w:r w:rsidRPr="002F10F3">
        <w:rPr>
          <w:rFonts w:ascii="Arial" w:hAnsi="Arial" w:cs="Arial"/>
          <w:sz w:val="20"/>
          <w:szCs w:val="20"/>
        </w:rPr>
        <w:t xml:space="preserve"> the Project Company must release any Retention Amounts then held by the Project Company and otherwise payable to the Installation</w:t>
      </w:r>
      <w:r w:rsidRPr="002F10F3">
        <w:rPr>
          <w:rFonts w:ascii="Arial" w:hAnsi="Arial" w:cs="Arial"/>
          <w:spacing w:val="-8"/>
          <w:sz w:val="20"/>
          <w:szCs w:val="20"/>
        </w:rPr>
        <w:t xml:space="preserve"> </w:t>
      </w:r>
      <w:r w:rsidRPr="002F10F3">
        <w:rPr>
          <w:rFonts w:ascii="Arial" w:hAnsi="Arial" w:cs="Arial"/>
          <w:sz w:val="20"/>
          <w:szCs w:val="20"/>
        </w:rPr>
        <w:t>Contractor.</w:t>
      </w:r>
    </w:p>
    <w:p w14:paraId="2DE4A4DA" w14:textId="77777777" w:rsidR="00E11516" w:rsidRPr="002F10F3" w:rsidRDefault="00E11516" w:rsidP="0059516D">
      <w:pPr>
        <w:pStyle w:val="ListParagraph"/>
        <w:numPr>
          <w:ilvl w:val="0"/>
          <w:numId w:val="165"/>
        </w:numPr>
        <w:spacing w:before="120" w:after="240" w:line="360" w:lineRule="auto"/>
        <w:ind w:hanging="720"/>
        <w:jc w:val="both"/>
        <w:rPr>
          <w:rFonts w:ascii="Arial" w:hAnsi="Arial" w:cs="Arial"/>
          <w:sz w:val="20"/>
          <w:szCs w:val="20"/>
        </w:rPr>
      </w:pPr>
      <w:bookmarkStart w:id="64" w:name="_bookmark27"/>
      <w:bookmarkEnd w:id="64"/>
      <w:r w:rsidRPr="002F10F3">
        <w:rPr>
          <w:rFonts w:ascii="Arial" w:hAnsi="Arial" w:cs="Arial"/>
          <w:sz w:val="20"/>
          <w:szCs w:val="20"/>
        </w:rPr>
        <w:t>If:</w:t>
      </w:r>
    </w:p>
    <w:p w14:paraId="37951A75" w14:textId="77777777" w:rsidR="00E11516" w:rsidRPr="002F10F3" w:rsidRDefault="00E11516" w:rsidP="0059516D">
      <w:pPr>
        <w:pStyle w:val="ListParagraph"/>
        <w:numPr>
          <w:ilvl w:val="0"/>
          <w:numId w:val="166"/>
        </w:numPr>
        <w:spacing w:before="120" w:after="240" w:line="360" w:lineRule="auto"/>
        <w:ind w:left="1418" w:hanging="709"/>
        <w:jc w:val="both"/>
        <w:rPr>
          <w:rFonts w:ascii="Arial" w:hAnsi="Arial" w:cs="Arial"/>
          <w:sz w:val="20"/>
          <w:szCs w:val="20"/>
        </w:rPr>
      </w:pPr>
      <w:r w:rsidRPr="002F10F3">
        <w:rPr>
          <w:rFonts w:ascii="Arial" w:hAnsi="Arial" w:cs="Arial"/>
          <w:sz w:val="20"/>
          <w:szCs w:val="20"/>
        </w:rPr>
        <w:t>any Retention Bond in place from time to time will expire or cease to be in effect before the anticipated date of issue of the Final Acceptance Certificate;</w:t>
      </w:r>
      <w:r w:rsidRPr="002F10F3">
        <w:rPr>
          <w:rFonts w:ascii="Arial" w:hAnsi="Arial" w:cs="Arial"/>
          <w:spacing w:val="-10"/>
          <w:sz w:val="20"/>
          <w:szCs w:val="20"/>
        </w:rPr>
        <w:t xml:space="preserve"> </w:t>
      </w:r>
      <w:r w:rsidRPr="002F10F3">
        <w:rPr>
          <w:rFonts w:ascii="Arial" w:hAnsi="Arial" w:cs="Arial"/>
          <w:sz w:val="20"/>
          <w:szCs w:val="20"/>
        </w:rPr>
        <w:t>or</w:t>
      </w:r>
    </w:p>
    <w:p w14:paraId="6E24DD7B" w14:textId="77777777" w:rsidR="00E11516" w:rsidRPr="002F10F3" w:rsidRDefault="00E11516" w:rsidP="0059516D">
      <w:pPr>
        <w:pStyle w:val="ListParagraph"/>
        <w:numPr>
          <w:ilvl w:val="0"/>
          <w:numId w:val="166"/>
        </w:numPr>
        <w:spacing w:before="120" w:after="240" w:line="360" w:lineRule="auto"/>
        <w:ind w:left="1418" w:hanging="709"/>
        <w:jc w:val="both"/>
        <w:rPr>
          <w:rFonts w:ascii="Arial" w:hAnsi="Arial" w:cs="Arial"/>
          <w:sz w:val="20"/>
          <w:szCs w:val="20"/>
        </w:rPr>
      </w:pPr>
      <w:r w:rsidRPr="002F10F3">
        <w:rPr>
          <w:rFonts w:ascii="Arial" w:hAnsi="Arial" w:cs="Arial"/>
          <w:sz w:val="20"/>
          <w:szCs w:val="20"/>
        </w:rPr>
        <w:t>the issuer of the Retention Bond ceases to be a Qualifying</w:t>
      </w:r>
      <w:r w:rsidRPr="002F10F3">
        <w:rPr>
          <w:rFonts w:ascii="Arial" w:hAnsi="Arial" w:cs="Arial"/>
          <w:spacing w:val="-3"/>
          <w:sz w:val="20"/>
          <w:szCs w:val="20"/>
        </w:rPr>
        <w:t xml:space="preserve"> </w:t>
      </w:r>
      <w:r w:rsidRPr="002F10F3">
        <w:rPr>
          <w:rFonts w:ascii="Arial" w:hAnsi="Arial" w:cs="Arial"/>
          <w:sz w:val="20"/>
          <w:szCs w:val="20"/>
        </w:rPr>
        <w:t>Issuer,</w:t>
      </w:r>
    </w:p>
    <w:p w14:paraId="1751B5DE" w14:textId="77777777" w:rsidR="00E11516" w:rsidRPr="002F10F3" w:rsidRDefault="00E11516" w:rsidP="0059516D">
      <w:pPr>
        <w:widowControl w:val="0"/>
        <w:tabs>
          <w:tab w:val="left" w:pos="709"/>
          <w:tab w:val="left" w:pos="8080"/>
        </w:tabs>
        <w:autoSpaceDE w:val="0"/>
        <w:autoSpaceDN w:val="0"/>
        <w:spacing w:before="120" w:after="240" w:line="360" w:lineRule="auto"/>
        <w:ind w:left="709"/>
        <w:jc w:val="both"/>
        <w:rPr>
          <w:rFonts w:ascii="Arial" w:hAnsi="Arial" w:cs="Arial"/>
          <w:sz w:val="20"/>
          <w:szCs w:val="20"/>
        </w:rPr>
      </w:pPr>
      <w:r w:rsidRPr="002F10F3">
        <w:rPr>
          <w:rFonts w:ascii="Arial" w:hAnsi="Arial" w:cs="Arial"/>
          <w:sz w:val="20"/>
          <w:szCs w:val="20"/>
        </w:rPr>
        <w:t>then</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Installation</w:t>
      </w:r>
      <w:r w:rsidRPr="002F10F3">
        <w:rPr>
          <w:rFonts w:ascii="Arial" w:hAnsi="Arial" w:cs="Arial"/>
          <w:spacing w:val="-14"/>
          <w:sz w:val="20"/>
          <w:szCs w:val="20"/>
        </w:rPr>
        <w:t xml:space="preserve"> </w:t>
      </w:r>
      <w:r w:rsidRPr="002F10F3">
        <w:rPr>
          <w:rFonts w:ascii="Arial" w:hAnsi="Arial" w:cs="Arial"/>
          <w:sz w:val="20"/>
          <w:szCs w:val="20"/>
        </w:rPr>
        <w:t>Contractor</w:t>
      </w:r>
      <w:r w:rsidRPr="002F10F3">
        <w:rPr>
          <w:rFonts w:ascii="Arial" w:hAnsi="Arial" w:cs="Arial"/>
          <w:spacing w:val="-13"/>
          <w:sz w:val="20"/>
          <w:szCs w:val="20"/>
        </w:rPr>
        <w:t xml:space="preserve"> </w:t>
      </w:r>
      <w:r w:rsidRPr="002F10F3">
        <w:rPr>
          <w:rFonts w:ascii="Arial" w:hAnsi="Arial" w:cs="Arial"/>
          <w:sz w:val="20"/>
          <w:szCs w:val="20"/>
        </w:rPr>
        <w:t>must</w:t>
      </w:r>
      <w:r w:rsidRPr="002F10F3">
        <w:rPr>
          <w:rFonts w:ascii="Arial" w:hAnsi="Arial" w:cs="Arial"/>
          <w:spacing w:val="-14"/>
          <w:sz w:val="20"/>
          <w:szCs w:val="20"/>
        </w:rPr>
        <w:t xml:space="preserve"> </w:t>
      </w:r>
      <w:r w:rsidRPr="002F10F3">
        <w:rPr>
          <w:rFonts w:ascii="Arial" w:hAnsi="Arial" w:cs="Arial"/>
          <w:sz w:val="20"/>
          <w:szCs w:val="20"/>
        </w:rPr>
        <w:t>extend</w:t>
      </w:r>
      <w:r w:rsidRPr="002F10F3">
        <w:rPr>
          <w:rFonts w:ascii="Arial" w:hAnsi="Arial" w:cs="Arial"/>
          <w:spacing w:val="-14"/>
          <w:sz w:val="20"/>
          <w:szCs w:val="20"/>
        </w:rPr>
        <w:t xml:space="preserve"> </w:t>
      </w:r>
      <w:r w:rsidRPr="002F10F3">
        <w:rPr>
          <w:rFonts w:ascii="Arial" w:hAnsi="Arial" w:cs="Arial"/>
          <w:sz w:val="20"/>
          <w:szCs w:val="20"/>
        </w:rPr>
        <w:t>such</w:t>
      </w:r>
      <w:r w:rsidRPr="002F10F3">
        <w:rPr>
          <w:rFonts w:ascii="Arial" w:hAnsi="Arial" w:cs="Arial"/>
          <w:spacing w:val="-13"/>
          <w:sz w:val="20"/>
          <w:szCs w:val="20"/>
        </w:rPr>
        <w:t xml:space="preserve"> </w:t>
      </w:r>
      <w:r w:rsidRPr="002F10F3">
        <w:rPr>
          <w:rFonts w:ascii="Arial" w:hAnsi="Arial" w:cs="Arial"/>
          <w:sz w:val="20"/>
          <w:szCs w:val="20"/>
        </w:rPr>
        <w:t>Retention</w:t>
      </w:r>
      <w:r w:rsidRPr="002F10F3">
        <w:rPr>
          <w:rFonts w:ascii="Arial" w:hAnsi="Arial" w:cs="Arial"/>
          <w:spacing w:val="-12"/>
          <w:sz w:val="20"/>
          <w:szCs w:val="20"/>
        </w:rPr>
        <w:t xml:space="preserve"> </w:t>
      </w:r>
      <w:r w:rsidRPr="002F10F3">
        <w:rPr>
          <w:rFonts w:ascii="Arial" w:hAnsi="Arial" w:cs="Arial"/>
          <w:sz w:val="20"/>
          <w:szCs w:val="20"/>
        </w:rPr>
        <w:t>Bond</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procure</w:t>
      </w:r>
      <w:r w:rsidRPr="002F10F3">
        <w:rPr>
          <w:rFonts w:ascii="Arial" w:hAnsi="Arial" w:cs="Arial"/>
          <w:spacing w:val="-11"/>
          <w:sz w:val="20"/>
          <w:szCs w:val="20"/>
        </w:rPr>
        <w:t xml:space="preserve"> </w:t>
      </w:r>
      <w:r w:rsidRPr="002F10F3">
        <w:rPr>
          <w:rFonts w:ascii="Arial" w:hAnsi="Arial" w:cs="Arial"/>
          <w:sz w:val="20"/>
          <w:szCs w:val="20"/>
        </w:rPr>
        <w:t>a</w:t>
      </w:r>
      <w:r w:rsidRPr="002F10F3">
        <w:rPr>
          <w:rFonts w:ascii="Arial" w:hAnsi="Arial" w:cs="Arial"/>
          <w:spacing w:val="-14"/>
          <w:sz w:val="20"/>
          <w:szCs w:val="20"/>
        </w:rPr>
        <w:t xml:space="preserve"> </w:t>
      </w:r>
      <w:r w:rsidRPr="002F10F3">
        <w:rPr>
          <w:rFonts w:ascii="Arial" w:hAnsi="Arial" w:cs="Arial"/>
          <w:sz w:val="20"/>
          <w:szCs w:val="20"/>
        </w:rPr>
        <w:t>replacement Retention</w:t>
      </w:r>
      <w:r w:rsidRPr="002F10F3">
        <w:rPr>
          <w:rFonts w:ascii="Arial" w:hAnsi="Arial" w:cs="Arial"/>
          <w:spacing w:val="-11"/>
          <w:sz w:val="20"/>
          <w:szCs w:val="20"/>
        </w:rPr>
        <w:t xml:space="preserve"> </w:t>
      </w:r>
      <w:r w:rsidRPr="002F10F3">
        <w:rPr>
          <w:rFonts w:ascii="Arial" w:hAnsi="Arial" w:cs="Arial"/>
          <w:sz w:val="20"/>
          <w:szCs w:val="20"/>
        </w:rPr>
        <w:t>Bond</w:t>
      </w:r>
      <w:r w:rsidRPr="002F10F3">
        <w:rPr>
          <w:rFonts w:ascii="Arial" w:hAnsi="Arial" w:cs="Arial"/>
          <w:spacing w:val="-12"/>
          <w:sz w:val="20"/>
          <w:szCs w:val="20"/>
        </w:rPr>
        <w:t xml:space="preserve"> </w:t>
      </w:r>
      <w:r w:rsidRPr="002F10F3">
        <w:rPr>
          <w:rFonts w:ascii="Arial" w:hAnsi="Arial" w:cs="Arial"/>
          <w:sz w:val="20"/>
          <w:szCs w:val="20"/>
        </w:rPr>
        <w:t>from</w:t>
      </w:r>
      <w:r w:rsidRPr="002F10F3">
        <w:rPr>
          <w:rFonts w:ascii="Arial" w:hAnsi="Arial" w:cs="Arial"/>
          <w:spacing w:val="-9"/>
          <w:sz w:val="20"/>
          <w:szCs w:val="20"/>
        </w:rPr>
        <w:t xml:space="preserve"> </w:t>
      </w:r>
      <w:r w:rsidRPr="002F10F3">
        <w:rPr>
          <w:rFonts w:ascii="Arial" w:hAnsi="Arial" w:cs="Arial"/>
          <w:sz w:val="20"/>
          <w:szCs w:val="20"/>
        </w:rPr>
        <w:t>a</w:t>
      </w:r>
      <w:r w:rsidRPr="002F10F3">
        <w:rPr>
          <w:rFonts w:ascii="Arial" w:hAnsi="Arial" w:cs="Arial"/>
          <w:spacing w:val="-10"/>
          <w:sz w:val="20"/>
          <w:szCs w:val="20"/>
        </w:rPr>
        <w:t xml:space="preserve"> </w:t>
      </w:r>
      <w:r w:rsidRPr="002F10F3">
        <w:rPr>
          <w:rFonts w:ascii="Arial" w:hAnsi="Arial" w:cs="Arial"/>
          <w:sz w:val="20"/>
          <w:szCs w:val="20"/>
        </w:rPr>
        <w:t>Qualifying</w:t>
      </w:r>
      <w:r w:rsidRPr="002F10F3">
        <w:rPr>
          <w:rFonts w:ascii="Arial" w:hAnsi="Arial" w:cs="Arial"/>
          <w:spacing w:val="-11"/>
          <w:sz w:val="20"/>
          <w:szCs w:val="20"/>
        </w:rPr>
        <w:t xml:space="preserve"> </w:t>
      </w:r>
      <w:r w:rsidRPr="002F10F3">
        <w:rPr>
          <w:rFonts w:ascii="Arial" w:hAnsi="Arial" w:cs="Arial"/>
          <w:sz w:val="20"/>
          <w:szCs w:val="20"/>
        </w:rPr>
        <w:t>Issuer</w:t>
      </w:r>
      <w:r w:rsidRPr="002F10F3">
        <w:rPr>
          <w:rFonts w:ascii="Arial" w:hAnsi="Arial" w:cs="Arial"/>
          <w:spacing w:val="-10"/>
          <w:sz w:val="20"/>
          <w:szCs w:val="20"/>
        </w:rPr>
        <w:t xml:space="preserve"> </w:t>
      </w:r>
      <w:r w:rsidRPr="002F10F3">
        <w:rPr>
          <w:rFonts w:ascii="Arial" w:hAnsi="Arial" w:cs="Arial"/>
          <w:sz w:val="20"/>
          <w:szCs w:val="20"/>
        </w:rPr>
        <w:t>(as</w:t>
      </w:r>
      <w:r w:rsidRPr="002F10F3">
        <w:rPr>
          <w:rFonts w:ascii="Arial" w:hAnsi="Arial" w:cs="Arial"/>
          <w:spacing w:val="-9"/>
          <w:sz w:val="20"/>
          <w:szCs w:val="20"/>
        </w:rPr>
        <w:t xml:space="preserve"> </w:t>
      </w:r>
      <w:r w:rsidRPr="002F10F3">
        <w:rPr>
          <w:rFonts w:ascii="Arial" w:hAnsi="Arial" w:cs="Arial"/>
          <w:sz w:val="20"/>
          <w:szCs w:val="20"/>
        </w:rPr>
        <w:t>applicable)</w:t>
      </w:r>
      <w:r w:rsidRPr="002F10F3">
        <w:rPr>
          <w:rFonts w:ascii="Arial" w:hAnsi="Arial" w:cs="Arial"/>
          <w:spacing w:val="-10"/>
          <w:sz w:val="20"/>
          <w:szCs w:val="20"/>
        </w:rPr>
        <w:t xml:space="preserve"> </w:t>
      </w:r>
      <w:r w:rsidRPr="002F10F3">
        <w:rPr>
          <w:rFonts w:ascii="Arial" w:hAnsi="Arial" w:cs="Arial"/>
          <w:sz w:val="20"/>
          <w:szCs w:val="20"/>
        </w:rPr>
        <w:t>and</w:t>
      </w:r>
      <w:r w:rsidRPr="002F10F3">
        <w:rPr>
          <w:rFonts w:ascii="Arial" w:hAnsi="Arial" w:cs="Arial"/>
          <w:spacing w:val="-11"/>
          <w:sz w:val="20"/>
          <w:szCs w:val="20"/>
        </w:rPr>
        <w:t xml:space="preserve"> </w:t>
      </w:r>
      <w:r w:rsidRPr="002F10F3">
        <w:rPr>
          <w:rFonts w:ascii="Arial" w:hAnsi="Arial" w:cs="Arial"/>
          <w:sz w:val="20"/>
          <w:szCs w:val="20"/>
        </w:rPr>
        <w:t>such</w:t>
      </w:r>
      <w:r w:rsidRPr="002F10F3">
        <w:rPr>
          <w:rFonts w:ascii="Arial" w:hAnsi="Arial" w:cs="Arial"/>
          <w:spacing w:val="-10"/>
          <w:sz w:val="20"/>
          <w:szCs w:val="20"/>
        </w:rPr>
        <w:t xml:space="preserve"> </w:t>
      </w:r>
      <w:r w:rsidRPr="002F10F3">
        <w:rPr>
          <w:rFonts w:ascii="Arial" w:hAnsi="Arial" w:cs="Arial"/>
          <w:sz w:val="20"/>
          <w:szCs w:val="20"/>
        </w:rPr>
        <w:t>extended</w:t>
      </w:r>
      <w:r w:rsidRPr="002F10F3">
        <w:rPr>
          <w:rFonts w:ascii="Arial" w:hAnsi="Arial" w:cs="Arial"/>
          <w:spacing w:val="-9"/>
          <w:sz w:val="20"/>
          <w:szCs w:val="20"/>
        </w:rPr>
        <w:t xml:space="preserve"> </w:t>
      </w:r>
      <w:r w:rsidRPr="002F10F3">
        <w:rPr>
          <w:rFonts w:ascii="Arial" w:hAnsi="Arial" w:cs="Arial"/>
          <w:sz w:val="20"/>
          <w:szCs w:val="20"/>
        </w:rPr>
        <w:t>or</w:t>
      </w:r>
      <w:r w:rsidRPr="002F10F3">
        <w:rPr>
          <w:rFonts w:ascii="Arial" w:hAnsi="Arial" w:cs="Arial"/>
          <w:spacing w:val="-10"/>
          <w:sz w:val="20"/>
          <w:szCs w:val="20"/>
        </w:rPr>
        <w:t xml:space="preserve"> </w:t>
      </w:r>
      <w:r w:rsidRPr="002F10F3">
        <w:rPr>
          <w:rFonts w:ascii="Arial" w:hAnsi="Arial" w:cs="Arial"/>
          <w:sz w:val="20"/>
          <w:szCs w:val="20"/>
        </w:rPr>
        <w:t>replacement Retention Bond must be valid until the date of issue of the Final Acceptance Certificate.  The Installation Contractor must deliver the extended or replacement Retention Bond to the Project Company not later</w:t>
      </w:r>
      <w:r w:rsidRPr="002F10F3">
        <w:rPr>
          <w:rFonts w:ascii="Arial" w:hAnsi="Arial" w:cs="Arial"/>
          <w:spacing w:val="-3"/>
          <w:sz w:val="20"/>
          <w:szCs w:val="20"/>
        </w:rPr>
        <w:t xml:space="preserve"> </w:t>
      </w:r>
      <w:r w:rsidRPr="002F10F3">
        <w:rPr>
          <w:rFonts w:ascii="Arial" w:hAnsi="Arial" w:cs="Arial"/>
          <w:sz w:val="20"/>
          <w:szCs w:val="20"/>
        </w:rPr>
        <w:t>than:</w:t>
      </w:r>
    </w:p>
    <w:p w14:paraId="34BAB4A1" w14:textId="77777777" w:rsidR="00E11516" w:rsidRPr="002F10F3" w:rsidRDefault="00E11516" w:rsidP="0059516D">
      <w:pPr>
        <w:pStyle w:val="ListParagraph"/>
        <w:numPr>
          <w:ilvl w:val="0"/>
          <w:numId w:val="167"/>
        </w:numPr>
        <w:spacing w:before="120" w:after="240" w:line="360" w:lineRule="auto"/>
        <w:ind w:left="1418" w:hanging="709"/>
        <w:jc w:val="both"/>
        <w:rPr>
          <w:rFonts w:ascii="Arial" w:hAnsi="Arial" w:cs="Arial"/>
          <w:sz w:val="20"/>
          <w:szCs w:val="20"/>
        </w:rPr>
      </w:pP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event</w:t>
      </w:r>
      <w:r w:rsidRPr="002F10F3">
        <w:rPr>
          <w:rFonts w:ascii="Arial" w:hAnsi="Arial" w:cs="Arial"/>
          <w:spacing w:val="-1"/>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expiry</w:t>
      </w:r>
      <w:r w:rsidRPr="002F10F3">
        <w:rPr>
          <w:rFonts w:ascii="Arial" w:hAnsi="Arial" w:cs="Arial"/>
          <w:spacing w:val="-8"/>
          <w:sz w:val="20"/>
          <w:szCs w:val="20"/>
        </w:rPr>
        <w:t xml:space="preserve"> </w:t>
      </w:r>
      <w:r w:rsidRPr="002F10F3">
        <w:rPr>
          <w:rFonts w:ascii="Arial" w:hAnsi="Arial" w:cs="Arial"/>
          <w:sz w:val="20"/>
          <w:szCs w:val="20"/>
        </w:rPr>
        <w:t>or</w:t>
      </w:r>
      <w:r w:rsidRPr="002F10F3">
        <w:rPr>
          <w:rFonts w:ascii="Arial" w:hAnsi="Arial" w:cs="Arial"/>
          <w:spacing w:val="-3"/>
          <w:sz w:val="20"/>
          <w:szCs w:val="20"/>
        </w:rPr>
        <w:t xml:space="preserve"> </w:t>
      </w:r>
      <w:r w:rsidRPr="002F10F3">
        <w:rPr>
          <w:rFonts w:ascii="Arial" w:hAnsi="Arial" w:cs="Arial"/>
          <w:sz w:val="20"/>
          <w:szCs w:val="20"/>
        </w:rPr>
        <w:t>cessation,</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tenth</w:t>
      </w:r>
      <w:r w:rsidRPr="002F10F3">
        <w:rPr>
          <w:rFonts w:ascii="Arial" w:hAnsi="Arial" w:cs="Arial"/>
          <w:spacing w:val="-2"/>
          <w:sz w:val="20"/>
          <w:szCs w:val="20"/>
        </w:rPr>
        <w:t xml:space="preserve"> </w:t>
      </w:r>
      <w:r w:rsidRPr="002F10F3">
        <w:rPr>
          <w:rFonts w:ascii="Arial" w:hAnsi="Arial" w:cs="Arial"/>
          <w:sz w:val="20"/>
          <w:szCs w:val="20"/>
        </w:rPr>
        <w:t>(10th)</w:t>
      </w:r>
      <w:r w:rsidRPr="002F10F3">
        <w:rPr>
          <w:rFonts w:ascii="Arial" w:hAnsi="Arial" w:cs="Arial"/>
          <w:spacing w:val="-4"/>
          <w:sz w:val="20"/>
          <w:szCs w:val="20"/>
        </w:rPr>
        <w:t xml:space="preserve"> </w:t>
      </w:r>
      <w:r w:rsidRPr="002F10F3">
        <w:rPr>
          <w:rFonts w:ascii="Arial" w:hAnsi="Arial" w:cs="Arial"/>
          <w:sz w:val="20"/>
          <w:szCs w:val="20"/>
        </w:rPr>
        <w:t>Business</w:t>
      </w:r>
      <w:r w:rsidRPr="002F10F3">
        <w:rPr>
          <w:rFonts w:ascii="Arial" w:hAnsi="Arial" w:cs="Arial"/>
          <w:spacing w:val="-3"/>
          <w:sz w:val="20"/>
          <w:szCs w:val="20"/>
        </w:rPr>
        <w:t xml:space="preserve"> </w:t>
      </w:r>
      <w:r w:rsidRPr="002F10F3">
        <w:rPr>
          <w:rFonts w:ascii="Arial" w:hAnsi="Arial" w:cs="Arial"/>
          <w:sz w:val="20"/>
          <w:szCs w:val="20"/>
        </w:rPr>
        <w:t>Day</w:t>
      </w:r>
      <w:r w:rsidRPr="002F10F3">
        <w:rPr>
          <w:rFonts w:ascii="Arial" w:hAnsi="Arial" w:cs="Arial"/>
          <w:spacing w:val="-7"/>
          <w:sz w:val="20"/>
          <w:szCs w:val="20"/>
        </w:rPr>
        <w:t xml:space="preserve"> </w:t>
      </w:r>
      <w:r w:rsidRPr="002F10F3">
        <w:rPr>
          <w:rFonts w:ascii="Arial" w:hAnsi="Arial" w:cs="Arial"/>
          <w:sz w:val="20"/>
          <w:szCs w:val="20"/>
        </w:rPr>
        <w:t>prior</w:t>
      </w:r>
      <w:r w:rsidRPr="002F10F3">
        <w:rPr>
          <w:rFonts w:ascii="Arial" w:hAnsi="Arial" w:cs="Arial"/>
          <w:spacing w:val="-4"/>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4"/>
          <w:sz w:val="20"/>
          <w:szCs w:val="20"/>
        </w:rPr>
        <w:t xml:space="preserve"> </w:t>
      </w:r>
      <w:r w:rsidRPr="002F10F3">
        <w:rPr>
          <w:rFonts w:ascii="Arial" w:hAnsi="Arial" w:cs="Arial"/>
          <w:sz w:val="20"/>
          <w:szCs w:val="20"/>
        </w:rPr>
        <w:t>date</w:t>
      </w:r>
      <w:r w:rsidRPr="002F10F3">
        <w:rPr>
          <w:rFonts w:ascii="Arial" w:hAnsi="Arial" w:cs="Arial"/>
          <w:spacing w:val="5"/>
          <w:sz w:val="20"/>
          <w:szCs w:val="20"/>
        </w:rPr>
        <w:t xml:space="preserve"> </w:t>
      </w:r>
      <w:r w:rsidRPr="002F10F3">
        <w:rPr>
          <w:rFonts w:ascii="Arial" w:hAnsi="Arial" w:cs="Arial"/>
          <w:sz w:val="20"/>
          <w:szCs w:val="20"/>
        </w:rPr>
        <w:t>of expiry or cessation of the original Retention Bond;</w:t>
      </w:r>
      <w:r w:rsidRPr="002F10F3">
        <w:rPr>
          <w:rFonts w:ascii="Arial" w:hAnsi="Arial" w:cs="Arial"/>
          <w:spacing w:val="-4"/>
          <w:sz w:val="20"/>
          <w:szCs w:val="20"/>
        </w:rPr>
        <w:t xml:space="preserve"> </w:t>
      </w:r>
      <w:r w:rsidRPr="002F10F3">
        <w:rPr>
          <w:rFonts w:ascii="Arial" w:hAnsi="Arial" w:cs="Arial"/>
          <w:sz w:val="20"/>
          <w:szCs w:val="20"/>
        </w:rPr>
        <w:t>and</w:t>
      </w:r>
    </w:p>
    <w:p w14:paraId="79B05A0E" w14:textId="77777777" w:rsidR="00E11516" w:rsidRPr="002F10F3" w:rsidRDefault="00E11516" w:rsidP="0059516D">
      <w:pPr>
        <w:pStyle w:val="ListParagraph"/>
        <w:numPr>
          <w:ilvl w:val="0"/>
          <w:numId w:val="167"/>
        </w:numPr>
        <w:spacing w:before="120" w:after="240" w:line="360" w:lineRule="auto"/>
        <w:ind w:left="1418" w:hanging="709"/>
        <w:jc w:val="both"/>
        <w:rPr>
          <w:rFonts w:ascii="Arial" w:hAnsi="Arial" w:cs="Arial"/>
          <w:sz w:val="20"/>
          <w:szCs w:val="20"/>
        </w:rPr>
      </w:pPr>
      <w:r w:rsidRPr="002F10F3">
        <w:rPr>
          <w:rFonts w:ascii="Arial" w:hAnsi="Arial" w:cs="Arial"/>
          <w:sz w:val="20"/>
          <w:szCs w:val="20"/>
        </w:rPr>
        <w:t>in</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event</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issuer</w:t>
      </w:r>
      <w:r w:rsidRPr="002F10F3">
        <w:rPr>
          <w:rFonts w:ascii="Arial" w:hAnsi="Arial" w:cs="Arial"/>
          <w:spacing w:val="-8"/>
          <w:sz w:val="20"/>
          <w:szCs w:val="20"/>
        </w:rPr>
        <w:t xml:space="preserve"> </w:t>
      </w:r>
      <w:r w:rsidRPr="002F10F3">
        <w:rPr>
          <w:rFonts w:ascii="Arial" w:hAnsi="Arial" w:cs="Arial"/>
          <w:sz w:val="20"/>
          <w:szCs w:val="20"/>
        </w:rPr>
        <w:t>ceasing</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be</w:t>
      </w:r>
      <w:r w:rsidRPr="002F10F3">
        <w:rPr>
          <w:rFonts w:ascii="Arial" w:hAnsi="Arial" w:cs="Arial"/>
          <w:spacing w:val="-8"/>
          <w:sz w:val="20"/>
          <w:szCs w:val="20"/>
        </w:rPr>
        <w:t xml:space="preserve"> </w:t>
      </w:r>
      <w:r w:rsidRPr="002F10F3">
        <w:rPr>
          <w:rFonts w:ascii="Arial" w:hAnsi="Arial" w:cs="Arial"/>
          <w:sz w:val="20"/>
          <w:szCs w:val="20"/>
        </w:rPr>
        <w:t>a</w:t>
      </w:r>
      <w:r w:rsidRPr="002F10F3">
        <w:rPr>
          <w:rFonts w:ascii="Arial" w:hAnsi="Arial" w:cs="Arial"/>
          <w:spacing w:val="-9"/>
          <w:sz w:val="20"/>
          <w:szCs w:val="20"/>
        </w:rPr>
        <w:t xml:space="preserve"> </w:t>
      </w:r>
      <w:r w:rsidRPr="002F10F3">
        <w:rPr>
          <w:rFonts w:ascii="Arial" w:hAnsi="Arial" w:cs="Arial"/>
          <w:sz w:val="20"/>
          <w:szCs w:val="20"/>
        </w:rPr>
        <w:t>Qualifying</w:t>
      </w:r>
      <w:r w:rsidRPr="002F10F3">
        <w:rPr>
          <w:rFonts w:ascii="Arial" w:hAnsi="Arial" w:cs="Arial"/>
          <w:spacing w:val="-7"/>
          <w:sz w:val="20"/>
          <w:szCs w:val="20"/>
        </w:rPr>
        <w:t xml:space="preserve"> </w:t>
      </w:r>
      <w:r w:rsidRPr="002F10F3">
        <w:rPr>
          <w:rFonts w:ascii="Arial" w:hAnsi="Arial" w:cs="Arial"/>
          <w:sz w:val="20"/>
          <w:szCs w:val="20"/>
        </w:rPr>
        <w:t>Issuer,</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tenth</w:t>
      </w:r>
      <w:r w:rsidRPr="002F10F3">
        <w:rPr>
          <w:rFonts w:ascii="Arial" w:hAnsi="Arial" w:cs="Arial"/>
          <w:spacing w:val="-9"/>
          <w:sz w:val="20"/>
          <w:szCs w:val="20"/>
        </w:rPr>
        <w:t xml:space="preserve"> </w:t>
      </w:r>
      <w:r w:rsidRPr="002F10F3">
        <w:rPr>
          <w:rFonts w:ascii="Arial" w:hAnsi="Arial" w:cs="Arial"/>
          <w:sz w:val="20"/>
          <w:szCs w:val="20"/>
        </w:rPr>
        <w:t>(10th)</w:t>
      </w:r>
      <w:r w:rsidRPr="002F10F3">
        <w:rPr>
          <w:rFonts w:ascii="Arial" w:hAnsi="Arial" w:cs="Arial"/>
          <w:spacing w:val="-6"/>
          <w:sz w:val="20"/>
          <w:szCs w:val="20"/>
        </w:rPr>
        <w:t xml:space="preserve"> </w:t>
      </w:r>
      <w:r w:rsidRPr="002F10F3">
        <w:rPr>
          <w:rFonts w:ascii="Arial" w:hAnsi="Arial" w:cs="Arial"/>
          <w:sz w:val="20"/>
          <w:szCs w:val="20"/>
        </w:rPr>
        <w:t>Business Day after Project Company's written request for a replacement Retention</w:t>
      </w:r>
      <w:r w:rsidRPr="002F10F3">
        <w:rPr>
          <w:rFonts w:ascii="Arial" w:hAnsi="Arial" w:cs="Arial"/>
          <w:spacing w:val="-21"/>
          <w:sz w:val="20"/>
          <w:szCs w:val="20"/>
        </w:rPr>
        <w:t xml:space="preserve"> </w:t>
      </w:r>
      <w:r w:rsidRPr="002F10F3">
        <w:rPr>
          <w:rFonts w:ascii="Arial" w:hAnsi="Arial" w:cs="Arial"/>
          <w:sz w:val="20"/>
          <w:szCs w:val="20"/>
        </w:rPr>
        <w:t>Bond.</w:t>
      </w:r>
    </w:p>
    <w:p w14:paraId="7D7BB58E" w14:textId="77777777" w:rsidR="00E11516" w:rsidRPr="002F10F3" w:rsidRDefault="00E11516" w:rsidP="0059516D">
      <w:pPr>
        <w:pStyle w:val="ListParagraph"/>
        <w:numPr>
          <w:ilvl w:val="0"/>
          <w:numId w:val="165"/>
        </w:numPr>
        <w:spacing w:before="120" w:after="240" w:line="360" w:lineRule="auto"/>
        <w:ind w:hanging="720"/>
        <w:jc w:val="both"/>
        <w:rPr>
          <w:rFonts w:ascii="Arial" w:hAnsi="Arial" w:cs="Arial"/>
          <w:sz w:val="20"/>
          <w:szCs w:val="20"/>
        </w:rPr>
      </w:pPr>
      <w:r w:rsidRPr="002F10F3">
        <w:rPr>
          <w:rFonts w:ascii="Arial" w:hAnsi="Arial" w:cs="Arial"/>
          <w:sz w:val="20"/>
          <w:szCs w:val="20"/>
        </w:rPr>
        <w:t>The Project Company shall be entitled to make draws on the Retention</w:t>
      </w:r>
      <w:r w:rsidRPr="002F10F3">
        <w:rPr>
          <w:rFonts w:ascii="Arial" w:hAnsi="Arial" w:cs="Arial"/>
          <w:spacing w:val="-13"/>
          <w:sz w:val="20"/>
          <w:szCs w:val="20"/>
        </w:rPr>
        <w:t xml:space="preserve"> </w:t>
      </w:r>
      <w:r w:rsidRPr="002F10F3">
        <w:rPr>
          <w:rFonts w:ascii="Arial" w:hAnsi="Arial" w:cs="Arial"/>
          <w:sz w:val="20"/>
          <w:szCs w:val="20"/>
        </w:rPr>
        <w:t>Bond:</w:t>
      </w:r>
    </w:p>
    <w:p w14:paraId="0DF10D23" w14:textId="2B73FAE2" w:rsidR="00E11516" w:rsidRPr="002F10F3" w:rsidRDefault="00E11516" w:rsidP="0059516D">
      <w:pPr>
        <w:pStyle w:val="ListParagraph"/>
        <w:numPr>
          <w:ilvl w:val="0"/>
          <w:numId w:val="168"/>
        </w:numPr>
        <w:spacing w:before="120" w:after="240" w:line="360" w:lineRule="auto"/>
        <w:ind w:left="1418" w:hanging="709"/>
        <w:jc w:val="both"/>
        <w:rPr>
          <w:rFonts w:ascii="Arial" w:hAnsi="Arial" w:cs="Arial"/>
          <w:sz w:val="20"/>
          <w:szCs w:val="20"/>
        </w:rPr>
      </w:pPr>
      <w:bookmarkStart w:id="65" w:name="_bookmark28"/>
      <w:bookmarkEnd w:id="65"/>
      <w:r w:rsidRPr="002F10F3">
        <w:rPr>
          <w:rFonts w:ascii="Arial" w:hAnsi="Arial" w:cs="Arial"/>
          <w:sz w:val="20"/>
          <w:szCs w:val="20"/>
        </w:rPr>
        <w:t xml:space="preserve">up to the full amount then available for drawing under the Retention Bond if the Installation Contractor has breached its obligations under Clause </w:t>
      </w:r>
      <w:hyperlink w:anchor="_bookmark27" w:history="1">
        <w:r w:rsidRPr="002F10F3">
          <w:rPr>
            <w:rFonts w:ascii="Arial" w:hAnsi="Arial" w:cs="Arial"/>
            <w:sz w:val="20"/>
            <w:szCs w:val="20"/>
          </w:rPr>
          <w:t>4.3(d)</w:t>
        </w:r>
        <w:r w:rsidR="006157E6" w:rsidRPr="002F10F3">
          <w:rPr>
            <w:rFonts w:ascii="Arial" w:hAnsi="Arial" w:cs="Arial"/>
            <w:sz w:val="20"/>
            <w:szCs w:val="20"/>
          </w:rPr>
          <w:t xml:space="preserve"> (</w:t>
        </w:r>
        <w:r w:rsidR="006157E6" w:rsidRPr="002F10F3">
          <w:rPr>
            <w:rFonts w:ascii="Arial" w:hAnsi="Arial" w:cs="Arial"/>
            <w:i/>
            <w:iCs/>
            <w:sz w:val="20"/>
            <w:szCs w:val="20"/>
          </w:rPr>
          <w:t>Retention Amount and Retention Bond</w:t>
        </w:r>
        <w:r w:rsidR="006157E6" w:rsidRPr="002F10F3">
          <w:rPr>
            <w:rFonts w:ascii="Arial" w:hAnsi="Arial" w:cs="Arial"/>
            <w:sz w:val="20"/>
            <w:szCs w:val="20"/>
          </w:rPr>
          <w:t>)</w:t>
        </w:r>
        <w:r w:rsidRPr="002F10F3">
          <w:rPr>
            <w:rFonts w:ascii="Arial" w:hAnsi="Arial" w:cs="Arial"/>
            <w:sz w:val="20"/>
            <w:szCs w:val="20"/>
          </w:rPr>
          <w:t>;</w:t>
        </w:r>
        <w:r w:rsidRPr="002F10F3">
          <w:rPr>
            <w:rFonts w:ascii="Arial" w:hAnsi="Arial" w:cs="Arial"/>
            <w:spacing w:val="-3"/>
            <w:sz w:val="20"/>
            <w:szCs w:val="20"/>
          </w:rPr>
          <w:t xml:space="preserve"> </w:t>
        </w:r>
      </w:hyperlink>
      <w:r w:rsidRPr="002F10F3">
        <w:rPr>
          <w:rFonts w:ascii="Arial" w:hAnsi="Arial" w:cs="Arial"/>
          <w:sz w:val="20"/>
          <w:szCs w:val="20"/>
        </w:rPr>
        <w:t>and</w:t>
      </w:r>
    </w:p>
    <w:p w14:paraId="7391B7A0" w14:textId="77777777" w:rsidR="00E11516" w:rsidRPr="002F10F3" w:rsidRDefault="00E11516" w:rsidP="0059516D">
      <w:pPr>
        <w:pStyle w:val="ListParagraph"/>
        <w:numPr>
          <w:ilvl w:val="0"/>
          <w:numId w:val="168"/>
        </w:numPr>
        <w:spacing w:before="120" w:after="240" w:line="360" w:lineRule="auto"/>
        <w:ind w:left="1418" w:hanging="709"/>
        <w:jc w:val="both"/>
        <w:rPr>
          <w:rFonts w:ascii="Arial" w:hAnsi="Arial" w:cs="Arial"/>
          <w:sz w:val="20"/>
          <w:szCs w:val="20"/>
        </w:rPr>
      </w:pPr>
      <w:bookmarkStart w:id="66" w:name="_bookmark29"/>
      <w:bookmarkEnd w:id="66"/>
      <w:r w:rsidRPr="002F10F3">
        <w:rPr>
          <w:rFonts w:ascii="Arial" w:hAnsi="Arial" w:cs="Arial"/>
          <w:sz w:val="20"/>
          <w:szCs w:val="20"/>
        </w:rPr>
        <w:t>for an aggregate amount not to exceed the amount that the Project Company reasonably</w:t>
      </w:r>
      <w:r w:rsidRPr="002F10F3">
        <w:rPr>
          <w:rFonts w:ascii="Arial" w:hAnsi="Arial" w:cs="Arial"/>
          <w:spacing w:val="-11"/>
          <w:sz w:val="20"/>
          <w:szCs w:val="20"/>
        </w:rPr>
        <w:t xml:space="preserve"> </w:t>
      </w:r>
      <w:r w:rsidRPr="002F10F3">
        <w:rPr>
          <w:rFonts w:ascii="Arial" w:hAnsi="Arial" w:cs="Arial"/>
          <w:sz w:val="20"/>
          <w:szCs w:val="20"/>
        </w:rPr>
        <w:t>believes</w:t>
      </w:r>
      <w:r w:rsidRPr="002F10F3">
        <w:rPr>
          <w:rFonts w:ascii="Arial" w:hAnsi="Arial" w:cs="Arial"/>
          <w:spacing w:val="-5"/>
          <w:sz w:val="20"/>
          <w:szCs w:val="20"/>
        </w:rPr>
        <w:t xml:space="preserve"> </w:t>
      </w:r>
      <w:r w:rsidRPr="002F10F3">
        <w:rPr>
          <w:rFonts w:ascii="Arial" w:hAnsi="Arial" w:cs="Arial"/>
          <w:sz w:val="20"/>
          <w:szCs w:val="20"/>
        </w:rPr>
        <w:t>would</w:t>
      </w:r>
      <w:r w:rsidRPr="002F10F3">
        <w:rPr>
          <w:rFonts w:ascii="Arial" w:hAnsi="Arial" w:cs="Arial"/>
          <w:spacing w:val="-6"/>
          <w:sz w:val="20"/>
          <w:szCs w:val="20"/>
        </w:rPr>
        <w:t xml:space="preserve"> </w:t>
      </w:r>
      <w:r w:rsidRPr="002F10F3">
        <w:rPr>
          <w:rFonts w:ascii="Arial" w:hAnsi="Arial" w:cs="Arial"/>
          <w:sz w:val="20"/>
          <w:szCs w:val="20"/>
        </w:rPr>
        <w:t>be</w:t>
      </w:r>
      <w:r w:rsidRPr="002F10F3">
        <w:rPr>
          <w:rFonts w:ascii="Arial" w:hAnsi="Arial" w:cs="Arial"/>
          <w:spacing w:val="-8"/>
          <w:sz w:val="20"/>
          <w:szCs w:val="20"/>
        </w:rPr>
        <w:t xml:space="preserve"> </w:t>
      </w:r>
      <w:r w:rsidRPr="002F10F3">
        <w:rPr>
          <w:rFonts w:ascii="Arial" w:hAnsi="Arial" w:cs="Arial"/>
          <w:sz w:val="20"/>
          <w:szCs w:val="20"/>
        </w:rPr>
        <w:t>payable</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6"/>
          <w:sz w:val="20"/>
          <w:szCs w:val="20"/>
        </w:rPr>
        <w:t xml:space="preserve"> </w:t>
      </w:r>
      <w:r w:rsidRPr="002F10F3">
        <w:rPr>
          <w:rFonts w:ascii="Arial" w:hAnsi="Arial" w:cs="Arial"/>
          <w:sz w:val="20"/>
          <w:szCs w:val="20"/>
        </w:rPr>
        <w:t>it</w:t>
      </w:r>
      <w:r w:rsidRPr="002F10F3">
        <w:rPr>
          <w:rFonts w:ascii="Arial" w:hAnsi="Arial" w:cs="Arial"/>
          <w:spacing w:val="-8"/>
          <w:sz w:val="20"/>
          <w:szCs w:val="20"/>
        </w:rPr>
        <w:t xml:space="preserve"> </w:t>
      </w:r>
      <w:r w:rsidRPr="002F10F3">
        <w:rPr>
          <w:rFonts w:ascii="Arial" w:hAnsi="Arial" w:cs="Arial"/>
          <w:sz w:val="20"/>
          <w:szCs w:val="20"/>
        </w:rPr>
        <w:t>in</w:t>
      </w:r>
      <w:r w:rsidRPr="002F10F3">
        <w:rPr>
          <w:rFonts w:ascii="Arial" w:hAnsi="Arial" w:cs="Arial"/>
          <w:spacing w:val="-8"/>
          <w:sz w:val="20"/>
          <w:szCs w:val="20"/>
        </w:rPr>
        <w:t xml:space="preserve"> </w:t>
      </w:r>
      <w:r w:rsidRPr="002F10F3">
        <w:rPr>
          <w:rFonts w:ascii="Arial" w:hAnsi="Arial" w:cs="Arial"/>
          <w:sz w:val="20"/>
          <w:szCs w:val="20"/>
        </w:rPr>
        <w:t>respect</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6"/>
          <w:sz w:val="20"/>
          <w:szCs w:val="20"/>
        </w:rPr>
        <w:t xml:space="preserve"> </w:t>
      </w:r>
      <w:r w:rsidRPr="002F10F3">
        <w:rPr>
          <w:rFonts w:ascii="Arial" w:hAnsi="Arial" w:cs="Arial"/>
          <w:sz w:val="20"/>
          <w:szCs w:val="20"/>
        </w:rPr>
        <w:t>all</w:t>
      </w:r>
      <w:r w:rsidRPr="002F10F3">
        <w:rPr>
          <w:rFonts w:ascii="Arial" w:hAnsi="Arial" w:cs="Arial"/>
          <w:spacing w:val="-9"/>
          <w:sz w:val="20"/>
          <w:szCs w:val="20"/>
        </w:rPr>
        <w:t xml:space="preserve"> </w:t>
      </w:r>
      <w:r w:rsidRPr="002F10F3">
        <w:rPr>
          <w:rFonts w:ascii="Arial" w:hAnsi="Arial" w:cs="Arial"/>
          <w:sz w:val="20"/>
          <w:szCs w:val="20"/>
        </w:rPr>
        <w:t>of</w:t>
      </w:r>
      <w:r w:rsidRPr="002F10F3">
        <w:rPr>
          <w:rFonts w:ascii="Arial" w:hAnsi="Arial" w:cs="Arial"/>
          <w:spacing w:val="-6"/>
          <w:sz w:val="20"/>
          <w:szCs w:val="20"/>
        </w:rPr>
        <w:t xml:space="preserve"> </w:t>
      </w:r>
      <w:r w:rsidRPr="002F10F3">
        <w:rPr>
          <w:rFonts w:ascii="Arial" w:hAnsi="Arial" w:cs="Arial"/>
          <w:sz w:val="20"/>
          <w:szCs w:val="20"/>
        </w:rPr>
        <w:t>its</w:t>
      </w:r>
      <w:r w:rsidRPr="002F10F3">
        <w:rPr>
          <w:rFonts w:ascii="Arial" w:hAnsi="Arial" w:cs="Arial"/>
          <w:spacing w:val="-7"/>
          <w:sz w:val="20"/>
          <w:szCs w:val="20"/>
        </w:rPr>
        <w:t xml:space="preserve"> </w:t>
      </w:r>
      <w:r w:rsidRPr="002F10F3">
        <w:rPr>
          <w:rFonts w:ascii="Arial" w:hAnsi="Arial" w:cs="Arial"/>
          <w:sz w:val="20"/>
          <w:szCs w:val="20"/>
        </w:rPr>
        <w:t>remedies</w:t>
      </w:r>
      <w:r w:rsidRPr="002F10F3">
        <w:rPr>
          <w:rFonts w:ascii="Arial" w:hAnsi="Arial" w:cs="Arial"/>
          <w:spacing w:val="-6"/>
          <w:sz w:val="20"/>
          <w:szCs w:val="20"/>
        </w:rPr>
        <w:t xml:space="preserve"> </w:t>
      </w:r>
      <w:r w:rsidRPr="002F10F3">
        <w:rPr>
          <w:rFonts w:ascii="Arial" w:hAnsi="Arial" w:cs="Arial"/>
          <w:sz w:val="20"/>
          <w:szCs w:val="20"/>
        </w:rPr>
        <w:t>under</w:t>
      </w:r>
      <w:r w:rsidRPr="002F10F3">
        <w:rPr>
          <w:rFonts w:ascii="Arial" w:hAnsi="Arial" w:cs="Arial"/>
          <w:spacing w:val="-7"/>
          <w:sz w:val="20"/>
          <w:szCs w:val="20"/>
        </w:rPr>
        <w:t xml:space="preserve"> </w:t>
      </w:r>
      <w:r w:rsidRPr="002F10F3">
        <w:rPr>
          <w:rFonts w:ascii="Arial" w:hAnsi="Arial" w:cs="Arial"/>
          <w:sz w:val="20"/>
          <w:szCs w:val="20"/>
        </w:rPr>
        <w:t>this Agreement.</w:t>
      </w:r>
    </w:p>
    <w:p w14:paraId="383E7301" w14:textId="2C932422" w:rsidR="00E11516" w:rsidRPr="002F10F3" w:rsidRDefault="00E11516" w:rsidP="0059516D">
      <w:pPr>
        <w:pStyle w:val="ListParagraph"/>
        <w:numPr>
          <w:ilvl w:val="0"/>
          <w:numId w:val="165"/>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In the event of a drawing under Clause </w:t>
      </w:r>
      <w:hyperlink w:anchor="_bookmark28" w:history="1">
        <w:r w:rsidRPr="002F10F3">
          <w:rPr>
            <w:rFonts w:ascii="Arial" w:hAnsi="Arial" w:cs="Arial"/>
            <w:sz w:val="20"/>
            <w:szCs w:val="20"/>
          </w:rPr>
          <w:t>4.3(e)(i)</w:t>
        </w:r>
        <w:r w:rsidR="006157E6" w:rsidRPr="002F10F3">
          <w:rPr>
            <w:rFonts w:ascii="Arial" w:hAnsi="Arial" w:cs="Arial"/>
            <w:sz w:val="20"/>
            <w:szCs w:val="20"/>
          </w:rPr>
          <w:t xml:space="preserve"> (</w:t>
        </w:r>
        <w:r w:rsidR="006157E6" w:rsidRPr="002F10F3">
          <w:rPr>
            <w:rFonts w:ascii="Arial" w:hAnsi="Arial" w:cs="Arial"/>
            <w:i/>
            <w:iCs/>
            <w:sz w:val="20"/>
            <w:szCs w:val="20"/>
          </w:rPr>
          <w:t>Retention Amount and Retention Bond</w:t>
        </w:r>
        <w:r w:rsidR="006157E6" w:rsidRPr="002F10F3">
          <w:rPr>
            <w:rFonts w:ascii="Arial" w:hAnsi="Arial" w:cs="Arial"/>
            <w:sz w:val="20"/>
            <w:szCs w:val="20"/>
          </w:rPr>
          <w:t>)</w:t>
        </w:r>
        <w:r w:rsidRPr="002F10F3">
          <w:rPr>
            <w:rFonts w:ascii="Arial" w:hAnsi="Arial" w:cs="Arial"/>
            <w:sz w:val="20"/>
            <w:szCs w:val="20"/>
          </w:rPr>
          <w:t>,</w:t>
        </w:r>
      </w:hyperlink>
      <w:r w:rsidRPr="002F10F3">
        <w:rPr>
          <w:rFonts w:ascii="Arial" w:hAnsi="Arial" w:cs="Arial"/>
          <w:sz w:val="20"/>
          <w:szCs w:val="20"/>
        </w:rPr>
        <w:t xml:space="preserve"> the Project Company shall retain the drawings</w:t>
      </w:r>
      <w:r w:rsidRPr="002F10F3">
        <w:rPr>
          <w:rFonts w:ascii="Arial" w:hAnsi="Arial" w:cs="Arial"/>
          <w:spacing w:val="-3"/>
          <w:sz w:val="20"/>
          <w:szCs w:val="20"/>
        </w:rPr>
        <w:t xml:space="preserve"> </w:t>
      </w:r>
      <w:r w:rsidRPr="002F10F3">
        <w:rPr>
          <w:rFonts w:ascii="Arial" w:hAnsi="Arial" w:cs="Arial"/>
          <w:sz w:val="20"/>
          <w:szCs w:val="20"/>
        </w:rPr>
        <w:t>by</w:t>
      </w:r>
      <w:r w:rsidRPr="002F10F3">
        <w:rPr>
          <w:rFonts w:ascii="Arial" w:hAnsi="Arial" w:cs="Arial"/>
          <w:spacing w:val="-5"/>
          <w:sz w:val="20"/>
          <w:szCs w:val="20"/>
        </w:rPr>
        <w:t xml:space="preserve"> </w:t>
      </w:r>
      <w:r w:rsidRPr="002F10F3">
        <w:rPr>
          <w:rFonts w:ascii="Arial" w:hAnsi="Arial" w:cs="Arial"/>
          <w:sz w:val="20"/>
          <w:szCs w:val="20"/>
        </w:rPr>
        <w:t>way</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security</w:t>
      </w:r>
      <w:r w:rsidRPr="002F10F3">
        <w:rPr>
          <w:rFonts w:ascii="Arial" w:hAnsi="Arial" w:cs="Arial"/>
          <w:spacing w:val="-5"/>
          <w:sz w:val="20"/>
          <w:szCs w:val="20"/>
        </w:rPr>
        <w:t xml:space="preserve"> </w:t>
      </w:r>
      <w:r w:rsidRPr="002F10F3">
        <w:rPr>
          <w:rFonts w:ascii="Arial" w:hAnsi="Arial" w:cs="Arial"/>
          <w:sz w:val="20"/>
          <w:szCs w:val="20"/>
        </w:rPr>
        <w:t>until</w:t>
      </w:r>
      <w:r w:rsidRPr="002F10F3">
        <w:rPr>
          <w:rFonts w:ascii="Arial" w:hAnsi="Arial" w:cs="Arial"/>
          <w:spacing w:val="-4"/>
          <w:sz w:val="20"/>
          <w:szCs w:val="20"/>
        </w:rPr>
        <w:t xml:space="preserve"> </w:t>
      </w:r>
      <w:r w:rsidRPr="002F10F3">
        <w:rPr>
          <w:rFonts w:ascii="Arial" w:hAnsi="Arial" w:cs="Arial"/>
          <w:sz w:val="20"/>
          <w:szCs w:val="20"/>
        </w:rPr>
        <w:t>such</w:t>
      </w:r>
      <w:r w:rsidRPr="002F10F3">
        <w:rPr>
          <w:rFonts w:ascii="Arial" w:hAnsi="Arial" w:cs="Arial"/>
          <w:spacing w:val="-5"/>
          <w:sz w:val="20"/>
          <w:szCs w:val="20"/>
        </w:rPr>
        <w:t xml:space="preserve"> </w:t>
      </w:r>
      <w:r w:rsidRPr="002F10F3">
        <w:rPr>
          <w:rFonts w:ascii="Arial" w:hAnsi="Arial" w:cs="Arial"/>
          <w:sz w:val="20"/>
          <w:szCs w:val="20"/>
        </w:rPr>
        <w:t>time</w:t>
      </w:r>
      <w:r w:rsidRPr="002F10F3">
        <w:rPr>
          <w:rFonts w:ascii="Arial" w:hAnsi="Arial" w:cs="Arial"/>
          <w:spacing w:val="-4"/>
          <w:sz w:val="20"/>
          <w:szCs w:val="20"/>
        </w:rPr>
        <w:t xml:space="preserve"> </w:t>
      </w:r>
      <w:r w:rsidRPr="002F10F3">
        <w:rPr>
          <w:rFonts w:ascii="Arial" w:hAnsi="Arial" w:cs="Arial"/>
          <w:sz w:val="20"/>
          <w:szCs w:val="20"/>
        </w:rPr>
        <w:t>as</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Project</w:t>
      </w:r>
      <w:r w:rsidRPr="002F10F3">
        <w:rPr>
          <w:rFonts w:ascii="Arial" w:hAnsi="Arial" w:cs="Arial"/>
          <w:spacing w:val="-3"/>
          <w:sz w:val="20"/>
          <w:szCs w:val="20"/>
        </w:rPr>
        <w:t xml:space="preserve"> </w:t>
      </w:r>
      <w:r w:rsidRPr="002F10F3">
        <w:rPr>
          <w:rFonts w:ascii="Arial" w:hAnsi="Arial" w:cs="Arial"/>
          <w:sz w:val="20"/>
          <w:szCs w:val="20"/>
        </w:rPr>
        <w:t>Company</w:t>
      </w:r>
      <w:r w:rsidRPr="002F10F3">
        <w:rPr>
          <w:rFonts w:ascii="Arial" w:hAnsi="Arial" w:cs="Arial"/>
          <w:spacing w:val="-10"/>
          <w:sz w:val="20"/>
          <w:szCs w:val="20"/>
        </w:rPr>
        <w:t xml:space="preserve"> </w:t>
      </w:r>
      <w:r w:rsidRPr="002F10F3">
        <w:rPr>
          <w:rFonts w:ascii="Arial" w:hAnsi="Arial" w:cs="Arial"/>
          <w:sz w:val="20"/>
          <w:szCs w:val="20"/>
        </w:rPr>
        <w:t>receives</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extended or replacement Retention Bond.</w:t>
      </w:r>
      <w:r w:rsidR="00E82FB6" w:rsidRPr="002F10F3">
        <w:rPr>
          <w:rFonts w:ascii="Arial" w:hAnsi="Arial" w:cs="Arial"/>
          <w:sz w:val="20"/>
          <w:szCs w:val="20"/>
        </w:rPr>
        <w:t>  </w:t>
      </w:r>
      <w:r w:rsidRPr="002F10F3">
        <w:rPr>
          <w:rFonts w:ascii="Arial" w:hAnsi="Arial" w:cs="Arial"/>
          <w:sz w:val="20"/>
          <w:szCs w:val="20"/>
        </w:rPr>
        <w:t>Upon receiving the extended or replacement Retention Bond, the Project Company must refund to the Installation Contractor the full amount of such</w:t>
      </w:r>
      <w:r w:rsidRPr="002F10F3">
        <w:rPr>
          <w:rFonts w:ascii="Arial" w:hAnsi="Arial" w:cs="Arial"/>
          <w:spacing w:val="-6"/>
          <w:sz w:val="20"/>
          <w:szCs w:val="20"/>
        </w:rPr>
        <w:t xml:space="preserve"> </w:t>
      </w:r>
      <w:r w:rsidRPr="002F10F3">
        <w:rPr>
          <w:rFonts w:ascii="Arial" w:hAnsi="Arial" w:cs="Arial"/>
          <w:sz w:val="20"/>
          <w:szCs w:val="20"/>
        </w:rPr>
        <w:t>drawing</w:t>
      </w:r>
      <w:r w:rsidRPr="002F10F3">
        <w:rPr>
          <w:rFonts w:ascii="Arial" w:hAnsi="Arial" w:cs="Arial"/>
          <w:spacing w:val="-2"/>
          <w:sz w:val="20"/>
          <w:szCs w:val="20"/>
        </w:rPr>
        <w:t xml:space="preserve"> </w:t>
      </w:r>
      <w:r w:rsidRPr="002F10F3">
        <w:rPr>
          <w:rFonts w:ascii="Arial" w:hAnsi="Arial" w:cs="Arial"/>
          <w:sz w:val="20"/>
          <w:szCs w:val="20"/>
        </w:rPr>
        <w:t>less</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8"/>
          <w:sz w:val="20"/>
          <w:szCs w:val="20"/>
        </w:rPr>
        <w:t xml:space="preserve"> </w:t>
      </w:r>
      <w:r w:rsidRPr="002F10F3">
        <w:rPr>
          <w:rFonts w:ascii="Arial" w:hAnsi="Arial" w:cs="Arial"/>
          <w:sz w:val="20"/>
          <w:szCs w:val="20"/>
        </w:rPr>
        <w:t>sums</w:t>
      </w:r>
      <w:r w:rsidRPr="002F10F3">
        <w:rPr>
          <w:rFonts w:ascii="Arial" w:hAnsi="Arial" w:cs="Arial"/>
          <w:spacing w:val="-3"/>
          <w:sz w:val="20"/>
          <w:szCs w:val="20"/>
        </w:rPr>
        <w:t xml:space="preserve"> </w:t>
      </w:r>
      <w:r w:rsidRPr="002F10F3">
        <w:rPr>
          <w:rFonts w:ascii="Arial" w:hAnsi="Arial" w:cs="Arial"/>
          <w:sz w:val="20"/>
          <w:szCs w:val="20"/>
        </w:rPr>
        <w:t>then</w:t>
      </w:r>
      <w:r w:rsidRPr="002F10F3">
        <w:rPr>
          <w:rFonts w:ascii="Arial" w:hAnsi="Arial" w:cs="Arial"/>
          <w:spacing w:val="-2"/>
          <w:sz w:val="20"/>
          <w:szCs w:val="20"/>
        </w:rPr>
        <w:t xml:space="preserve"> </w:t>
      </w:r>
      <w:r w:rsidRPr="002F10F3">
        <w:rPr>
          <w:rFonts w:ascii="Arial" w:hAnsi="Arial" w:cs="Arial"/>
          <w:sz w:val="20"/>
          <w:szCs w:val="20"/>
        </w:rPr>
        <w:t>properly</w:t>
      </w:r>
      <w:r w:rsidRPr="002F10F3">
        <w:rPr>
          <w:rFonts w:ascii="Arial" w:hAnsi="Arial" w:cs="Arial"/>
          <w:spacing w:val="-5"/>
          <w:sz w:val="20"/>
          <w:szCs w:val="20"/>
        </w:rPr>
        <w:t xml:space="preserve"> </w:t>
      </w:r>
      <w:r w:rsidRPr="002F10F3">
        <w:rPr>
          <w:rFonts w:ascii="Arial" w:hAnsi="Arial" w:cs="Arial"/>
          <w:sz w:val="20"/>
          <w:szCs w:val="20"/>
        </w:rPr>
        <w:t>due</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Project</w:t>
      </w:r>
      <w:r w:rsidRPr="002F10F3">
        <w:rPr>
          <w:rFonts w:ascii="Arial" w:hAnsi="Arial" w:cs="Arial"/>
          <w:spacing w:val="-5"/>
          <w:sz w:val="20"/>
          <w:szCs w:val="20"/>
        </w:rPr>
        <w:t xml:space="preserve"> </w:t>
      </w:r>
      <w:r w:rsidRPr="002F10F3">
        <w:rPr>
          <w:rFonts w:ascii="Arial" w:hAnsi="Arial" w:cs="Arial"/>
          <w:sz w:val="20"/>
          <w:szCs w:val="20"/>
        </w:rPr>
        <w:t>Company</w:t>
      </w:r>
      <w:r w:rsidRPr="002F10F3">
        <w:rPr>
          <w:rFonts w:ascii="Arial" w:hAnsi="Arial" w:cs="Arial"/>
          <w:spacing w:val="-8"/>
          <w:sz w:val="20"/>
          <w:szCs w:val="20"/>
        </w:rPr>
        <w:t xml:space="preserve"> </w:t>
      </w: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accordance</w:t>
      </w:r>
      <w:r w:rsidRPr="002F10F3">
        <w:rPr>
          <w:rFonts w:ascii="Arial" w:hAnsi="Arial" w:cs="Arial"/>
          <w:spacing w:val="5"/>
          <w:sz w:val="20"/>
          <w:szCs w:val="20"/>
        </w:rPr>
        <w:t xml:space="preserve"> </w:t>
      </w:r>
      <w:r w:rsidRPr="002F10F3">
        <w:rPr>
          <w:rFonts w:ascii="Arial" w:hAnsi="Arial" w:cs="Arial"/>
          <w:sz w:val="20"/>
          <w:szCs w:val="20"/>
        </w:rPr>
        <w:t>with the terms of this</w:t>
      </w:r>
      <w:r w:rsidRPr="002F10F3">
        <w:rPr>
          <w:rFonts w:ascii="Arial" w:hAnsi="Arial" w:cs="Arial"/>
          <w:spacing w:val="-1"/>
          <w:sz w:val="20"/>
          <w:szCs w:val="20"/>
        </w:rPr>
        <w:t xml:space="preserve"> </w:t>
      </w:r>
      <w:r w:rsidRPr="002F10F3">
        <w:rPr>
          <w:rFonts w:ascii="Arial" w:hAnsi="Arial" w:cs="Arial"/>
          <w:sz w:val="20"/>
          <w:szCs w:val="20"/>
        </w:rPr>
        <w:t>Agreement.</w:t>
      </w:r>
    </w:p>
    <w:p w14:paraId="4ECECD32" w14:textId="1308AC5F" w:rsidR="00E11516" w:rsidRPr="002F10F3" w:rsidRDefault="00E11516" w:rsidP="0059516D">
      <w:pPr>
        <w:pStyle w:val="ListParagraph"/>
        <w:numPr>
          <w:ilvl w:val="0"/>
          <w:numId w:val="165"/>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Clause </w:t>
      </w:r>
      <w:hyperlink w:anchor="_bookmark29" w:history="1">
        <w:r w:rsidRPr="002F10F3">
          <w:rPr>
            <w:rFonts w:ascii="Arial" w:hAnsi="Arial" w:cs="Arial"/>
            <w:sz w:val="20"/>
            <w:szCs w:val="20"/>
          </w:rPr>
          <w:t>4.3(e)(ii)</w:t>
        </w:r>
      </w:hyperlink>
      <w:r w:rsidR="006157E6" w:rsidRPr="002F10F3">
        <w:rPr>
          <w:rFonts w:ascii="Arial" w:hAnsi="Arial" w:cs="Arial"/>
          <w:sz w:val="20"/>
          <w:szCs w:val="20"/>
        </w:rPr>
        <w:t xml:space="preserve"> (</w:t>
      </w:r>
      <w:r w:rsidR="006157E6" w:rsidRPr="002F10F3">
        <w:rPr>
          <w:rFonts w:ascii="Arial" w:hAnsi="Arial" w:cs="Arial"/>
          <w:i/>
          <w:iCs/>
          <w:sz w:val="20"/>
          <w:szCs w:val="20"/>
        </w:rPr>
        <w:t>Retention Amount and Retention Bond</w:t>
      </w:r>
      <w:r w:rsidR="006157E6" w:rsidRPr="002F10F3">
        <w:rPr>
          <w:rFonts w:ascii="Arial" w:hAnsi="Arial" w:cs="Arial"/>
          <w:sz w:val="20"/>
          <w:szCs w:val="20"/>
        </w:rPr>
        <w:t>)</w:t>
      </w:r>
      <w:r w:rsidRPr="002F10F3">
        <w:rPr>
          <w:rFonts w:ascii="Arial" w:hAnsi="Arial" w:cs="Arial"/>
          <w:sz w:val="20"/>
          <w:szCs w:val="20"/>
        </w:rPr>
        <w:t xml:space="preserve"> is without prejudice to the Installation Contractor's right to recover the amount (if any) drawn by Project Company to which the Project Company is not entitled after (but not before) such amount is drawn; provided that this limitation on drawing does not in any way prevent the Project Company from making any such</w:t>
      </w:r>
      <w:r w:rsidRPr="002F10F3">
        <w:rPr>
          <w:rFonts w:ascii="Arial" w:hAnsi="Arial" w:cs="Arial"/>
          <w:spacing w:val="-23"/>
          <w:sz w:val="20"/>
          <w:szCs w:val="20"/>
        </w:rPr>
        <w:t xml:space="preserve"> </w:t>
      </w:r>
      <w:r w:rsidRPr="002F10F3">
        <w:rPr>
          <w:rFonts w:ascii="Arial" w:hAnsi="Arial" w:cs="Arial"/>
          <w:sz w:val="20"/>
          <w:szCs w:val="20"/>
        </w:rPr>
        <w:t>drawing.</w:t>
      </w:r>
    </w:p>
    <w:p w14:paraId="6EA2DD37" w14:textId="0EB6DD0F" w:rsidR="00E11516" w:rsidRPr="002F10F3" w:rsidRDefault="00E11516" w:rsidP="0059516D">
      <w:pPr>
        <w:pStyle w:val="ListParagraph"/>
        <w:keepNext/>
        <w:numPr>
          <w:ilvl w:val="0"/>
          <w:numId w:val="173"/>
        </w:numPr>
        <w:spacing w:before="120" w:after="240" w:line="360" w:lineRule="auto"/>
        <w:ind w:hanging="720"/>
        <w:jc w:val="both"/>
        <w:rPr>
          <w:rFonts w:ascii="Arial" w:hAnsi="Arial" w:cs="Arial"/>
          <w:b/>
          <w:bCs/>
          <w:sz w:val="20"/>
          <w:szCs w:val="20"/>
        </w:rPr>
      </w:pPr>
      <w:bookmarkStart w:id="67" w:name="_bookmark30"/>
      <w:bookmarkStart w:id="68" w:name="_Ref26623452"/>
      <w:bookmarkEnd w:id="67"/>
      <w:r w:rsidRPr="002F10F3">
        <w:rPr>
          <w:rFonts w:ascii="Arial" w:hAnsi="Arial" w:cs="Arial"/>
          <w:b/>
          <w:bCs/>
          <w:sz w:val="20"/>
          <w:szCs w:val="20"/>
        </w:rPr>
        <w:t>Direct Agreement and Assistance with Financing</w:t>
      </w:r>
      <w:bookmarkEnd w:id="68"/>
    </w:p>
    <w:p w14:paraId="790D6FF4" w14:textId="068B4EE8" w:rsidR="00E11516" w:rsidRPr="002F10F3" w:rsidRDefault="00E11516" w:rsidP="0059516D">
      <w:pPr>
        <w:pStyle w:val="ListParagraph"/>
        <w:numPr>
          <w:ilvl w:val="0"/>
          <w:numId w:val="208"/>
        </w:numPr>
        <w:spacing w:before="120" w:after="240" w:line="360" w:lineRule="auto"/>
        <w:ind w:hanging="720"/>
        <w:jc w:val="both"/>
        <w:rPr>
          <w:rFonts w:ascii="Arial" w:hAnsi="Arial" w:cs="Arial"/>
          <w:sz w:val="20"/>
          <w:szCs w:val="20"/>
        </w:rPr>
      </w:pPr>
      <w:bookmarkStart w:id="69" w:name="_bookmark31"/>
      <w:bookmarkStart w:id="70" w:name="_Ref29502589"/>
      <w:bookmarkEnd w:id="69"/>
      <w:r w:rsidRPr="002F10F3">
        <w:rPr>
          <w:rFonts w:ascii="Arial" w:hAnsi="Arial" w:cs="Arial"/>
          <w:sz w:val="20"/>
          <w:szCs w:val="20"/>
        </w:rPr>
        <w:t>If</w:t>
      </w:r>
      <w:r w:rsidRPr="002F10F3">
        <w:rPr>
          <w:rFonts w:ascii="Arial" w:hAnsi="Arial" w:cs="Arial"/>
          <w:spacing w:val="-6"/>
          <w:sz w:val="20"/>
          <w:szCs w:val="20"/>
        </w:rPr>
        <w:t xml:space="preserve"> </w:t>
      </w:r>
      <w:r w:rsidRPr="002F10F3">
        <w:rPr>
          <w:rFonts w:ascii="Arial" w:hAnsi="Arial" w:cs="Arial"/>
          <w:sz w:val="20"/>
          <w:szCs w:val="20"/>
        </w:rPr>
        <w:t>identified</w:t>
      </w:r>
      <w:r w:rsidRPr="002F10F3">
        <w:rPr>
          <w:rFonts w:ascii="Arial" w:hAnsi="Arial" w:cs="Arial"/>
          <w:spacing w:val="-5"/>
          <w:sz w:val="20"/>
          <w:szCs w:val="20"/>
        </w:rPr>
        <w:t xml:space="preserve"> </w:t>
      </w:r>
      <w:r w:rsidRPr="002F10F3">
        <w:rPr>
          <w:rFonts w:ascii="Arial" w:hAnsi="Arial" w:cs="Arial"/>
          <w:sz w:val="20"/>
          <w:szCs w:val="20"/>
        </w:rPr>
        <w:t>as</w:t>
      </w:r>
      <w:r w:rsidRPr="002F10F3">
        <w:rPr>
          <w:rFonts w:ascii="Arial" w:hAnsi="Arial" w:cs="Arial"/>
          <w:spacing w:val="-5"/>
          <w:sz w:val="20"/>
          <w:szCs w:val="20"/>
        </w:rPr>
        <w:t xml:space="preserve"> </w:t>
      </w:r>
      <w:r w:rsidRPr="002F10F3">
        <w:rPr>
          <w:rFonts w:ascii="Arial" w:hAnsi="Arial" w:cs="Arial"/>
          <w:sz w:val="20"/>
          <w:szCs w:val="20"/>
        </w:rPr>
        <w:t>applicable</w:t>
      </w:r>
      <w:r w:rsidRPr="002F10F3">
        <w:rPr>
          <w:rFonts w:ascii="Arial" w:hAnsi="Arial" w:cs="Arial"/>
          <w:spacing w:val="-5"/>
          <w:sz w:val="20"/>
          <w:szCs w:val="20"/>
        </w:rPr>
        <w:t xml:space="preserve"> </w:t>
      </w: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Key</w:t>
      </w:r>
      <w:r w:rsidRPr="002F10F3">
        <w:rPr>
          <w:rFonts w:ascii="Arial" w:hAnsi="Arial" w:cs="Arial"/>
          <w:spacing w:val="-10"/>
          <w:sz w:val="20"/>
          <w:szCs w:val="20"/>
        </w:rPr>
        <w:t xml:space="preserve"> </w:t>
      </w:r>
      <w:r w:rsidRPr="002F10F3">
        <w:rPr>
          <w:rFonts w:ascii="Arial" w:hAnsi="Arial" w:cs="Arial"/>
          <w:sz w:val="20"/>
          <w:szCs w:val="20"/>
        </w:rPr>
        <w:t>Information</w:t>
      </w:r>
      <w:r w:rsidRPr="002F10F3">
        <w:rPr>
          <w:rFonts w:ascii="Arial" w:hAnsi="Arial" w:cs="Arial"/>
          <w:spacing w:val="-5"/>
          <w:sz w:val="20"/>
          <w:szCs w:val="20"/>
        </w:rPr>
        <w:t xml:space="preserve"> </w:t>
      </w:r>
      <w:r w:rsidRPr="002F10F3">
        <w:rPr>
          <w:rFonts w:ascii="Arial" w:hAnsi="Arial" w:cs="Arial"/>
          <w:sz w:val="20"/>
          <w:szCs w:val="20"/>
        </w:rPr>
        <w:t>Table,</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Installation</w:t>
      </w:r>
      <w:r w:rsidRPr="002F10F3">
        <w:rPr>
          <w:rFonts w:ascii="Arial" w:hAnsi="Arial" w:cs="Arial"/>
          <w:spacing w:val="-7"/>
          <w:sz w:val="20"/>
          <w:szCs w:val="20"/>
        </w:rPr>
        <w:t xml:space="preserve"> </w:t>
      </w:r>
      <w:r w:rsidRPr="002F10F3">
        <w:rPr>
          <w:rFonts w:ascii="Arial" w:hAnsi="Arial" w:cs="Arial"/>
          <w:sz w:val="20"/>
          <w:szCs w:val="20"/>
        </w:rPr>
        <w:t>Contractor</w:t>
      </w:r>
      <w:r w:rsidRPr="002F10F3">
        <w:rPr>
          <w:rFonts w:ascii="Arial" w:hAnsi="Arial" w:cs="Arial"/>
          <w:spacing w:val="-7"/>
          <w:sz w:val="20"/>
          <w:szCs w:val="20"/>
        </w:rPr>
        <w:t xml:space="preserve"> </w:t>
      </w:r>
      <w:r w:rsidRPr="002F10F3">
        <w:rPr>
          <w:rFonts w:ascii="Arial" w:hAnsi="Arial" w:cs="Arial"/>
          <w:sz w:val="20"/>
          <w:szCs w:val="20"/>
        </w:rPr>
        <w:t>shall</w:t>
      </w:r>
      <w:r w:rsidRPr="002F10F3">
        <w:rPr>
          <w:rFonts w:ascii="Arial" w:hAnsi="Arial" w:cs="Arial"/>
          <w:spacing w:val="-4"/>
          <w:sz w:val="20"/>
          <w:szCs w:val="20"/>
        </w:rPr>
        <w:t xml:space="preserve"> </w:t>
      </w:r>
      <w:r w:rsidRPr="002F10F3">
        <w:rPr>
          <w:rFonts w:ascii="Arial" w:hAnsi="Arial" w:cs="Arial"/>
          <w:sz w:val="20"/>
          <w:szCs w:val="20"/>
        </w:rPr>
        <w:t>not later</w:t>
      </w:r>
      <w:r w:rsidRPr="002F10F3">
        <w:rPr>
          <w:rFonts w:ascii="Arial" w:hAnsi="Arial" w:cs="Arial"/>
          <w:spacing w:val="-8"/>
          <w:sz w:val="20"/>
          <w:szCs w:val="20"/>
        </w:rPr>
        <w:t xml:space="preserve"> </w:t>
      </w:r>
      <w:r w:rsidRPr="002F10F3">
        <w:rPr>
          <w:rFonts w:ascii="Arial" w:hAnsi="Arial" w:cs="Arial"/>
          <w:sz w:val="20"/>
          <w:szCs w:val="20"/>
        </w:rPr>
        <w:t>than</w:t>
      </w:r>
      <w:r w:rsidRPr="002F10F3">
        <w:rPr>
          <w:rFonts w:ascii="Arial" w:hAnsi="Arial" w:cs="Arial"/>
          <w:spacing w:val="-8"/>
          <w:sz w:val="20"/>
          <w:szCs w:val="20"/>
        </w:rPr>
        <w:t xml:space="preserve"> </w:t>
      </w:r>
      <w:r w:rsidRPr="002F10F3">
        <w:rPr>
          <w:rFonts w:ascii="Arial" w:hAnsi="Arial" w:cs="Arial"/>
          <w:sz w:val="20"/>
          <w:szCs w:val="20"/>
        </w:rPr>
        <w:t>ten</w:t>
      </w:r>
      <w:r w:rsidRPr="002F10F3">
        <w:rPr>
          <w:rFonts w:ascii="Arial" w:hAnsi="Arial" w:cs="Arial"/>
          <w:spacing w:val="-8"/>
          <w:sz w:val="20"/>
          <w:szCs w:val="20"/>
        </w:rPr>
        <w:t xml:space="preserve"> </w:t>
      </w:r>
      <w:r w:rsidRPr="002F10F3">
        <w:rPr>
          <w:rFonts w:ascii="Arial" w:hAnsi="Arial" w:cs="Arial"/>
          <w:sz w:val="20"/>
          <w:szCs w:val="20"/>
        </w:rPr>
        <w:t>(10)</w:t>
      </w:r>
      <w:r w:rsidRPr="002F10F3">
        <w:rPr>
          <w:rFonts w:ascii="Arial" w:hAnsi="Arial" w:cs="Arial"/>
          <w:spacing w:val="-8"/>
          <w:sz w:val="20"/>
          <w:szCs w:val="20"/>
        </w:rPr>
        <w:t xml:space="preserve"> </w:t>
      </w:r>
      <w:r w:rsidRPr="002F10F3">
        <w:rPr>
          <w:rFonts w:ascii="Arial" w:hAnsi="Arial" w:cs="Arial"/>
          <w:sz w:val="20"/>
          <w:szCs w:val="20"/>
        </w:rPr>
        <w:t>Business</w:t>
      </w:r>
      <w:r w:rsidRPr="002F10F3">
        <w:rPr>
          <w:rFonts w:ascii="Arial" w:hAnsi="Arial" w:cs="Arial"/>
          <w:spacing w:val="-7"/>
          <w:sz w:val="20"/>
          <w:szCs w:val="20"/>
        </w:rPr>
        <w:t xml:space="preserve"> </w:t>
      </w:r>
      <w:r w:rsidRPr="002F10F3">
        <w:rPr>
          <w:rFonts w:ascii="Arial" w:hAnsi="Arial" w:cs="Arial"/>
          <w:sz w:val="20"/>
          <w:szCs w:val="20"/>
        </w:rPr>
        <w:t>Days</w:t>
      </w:r>
      <w:r w:rsidRPr="002F10F3">
        <w:rPr>
          <w:rFonts w:ascii="Arial" w:hAnsi="Arial" w:cs="Arial"/>
          <w:spacing w:val="-7"/>
          <w:sz w:val="20"/>
          <w:szCs w:val="20"/>
        </w:rPr>
        <w:t xml:space="preserve"> </w:t>
      </w:r>
      <w:r w:rsidRPr="002F10F3">
        <w:rPr>
          <w:rFonts w:ascii="Arial" w:hAnsi="Arial" w:cs="Arial"/>
          <w:sz w:val="20"/>
          <w:szCs w:val="20"/>
        </w:rPr>
        <w:t>following</w:t>
      </w:r>
      <w:r w:rsidRPr="002F10F3">
        <w:rPr>
          <w:rFonts w:ascii="Arial" w:hAnsi="Arial" w:cs="Arial"/>
          <w:spacing w:val="-9"/>
          <w:sz w:val="20"/>
          <w:szCs w:val="20"/>
        </w:rPr>
        <w:t xml:space="preserve"> </w:t>
      </w:r>
      <w:r w:rsidRPr="002F10F3">
        <w:rPr>
          <w:rFonts w:ascii="Arial" w:hAnsi="Arial" w:cs="Arial"/>
          <w:sz w:val="20"/>
          <w:szCs w:val="20"/>
        </w:rPr>
        <w:t>receipt</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Project</w:t>
      </w:r>
      <w:r w:rsidRPr="002F10F3">
        <w:rPr>
          <w:rFonts w:ascii="Arial" w:hAnsi="Arial" w:cs="Arial"/>
          <w:spacing w:val="-10"/>
          <w:sz w:val="20"/>
          <w:szCs w:val="20"/>
        </w:rPr>
        <w:t xml:space="preserve"> </w:t>
      </w:r>
      <w:r w:rsidRPr="002F10F3">
        <w:rPr>
          <w:rFonts w:ascii="Arial" w:hAnsi="Arial" w:cs="Arial"/>
          <w:sz w:val="20"/>
          <w:szCs w:val="20"/>
        </w:rPr>
        <w:t>Company's</w:t>
      </w:r>
      <w:r w:rsidRPr="002F10F3">
        <w:rPr>
          <w:rFonts w:ascii="Arial" w:hAnsi="Arial" w:cs="Arial"/>
          <w:spacing w:val="-6"/>
          <w:sz w:val="20"/>
          <w:szCs w:val="20"/>
        </w:rPr>
        <w:t xml:space="preserve"> </w:t>
      </w:r>
      <w:r w:rsidRPr="002F10F3">
        <w:rPr>
          <w:rFonts w:ascii="Arial" w:hAnsi="Arial" w:cs="Arial"/>
          <w:sz w:val="20"/>
          <w:szCs w:val="20"/>
        </w:rPr>
        <w:t>request,</w:t>
      </w:r>
      <w:r w:rsidRPr="002F10F3">
        <w:rPr>
          <w:rFonts w:ascii="Arial" w:hAnsi="Arial" w:cs="Arial"/>
          <w:spacing w:val="-10"/>
          <w:sz w:val="20"/>
          <w:szCs w:val="20"/>
        </w:rPr>
        <w:t xml:space="preserve"> </w:t>
      </w:r>
      <w:r w:rsidRPr="002F10F3">
        <w:rPr>
          <w:rFonts w:ascii="Arial" w:hAnsi="Arial" w:cs="Arial"/>
          <w:sz w:val="20"/>
          <w:szCs w:val="20"/>
        </w:rPr>
        <w:t>enter into</w:t>
      </w:r>
      <w:r w:rsidRPr="002F10F3">
        <w:rPr>
          <w:rFonts w:ascii="Arial" w:hAnsi="Arial" w:cs="Arial"/>
          <w:spacing w:val="-11"/>
          <w:sz w:val="20"/>
          <w:szCs w:val="20"/>
        </w:rPr>
        <w:t xml:space="preserve"> </w:t>
      </w:r>
      <w:r w:rsidRPr="002F10F3">
        <w:rPr>
          <w:rFonts w:ascii="Arial" w:hAnsi="Arial" w:cs="Arial"/>
          <w:sz w:val="20"/>
          <w:szCs w:val="20"/>
        </w:rPr>
        <w:t>and</w:t>
      </w:r>
      <w:r w:rsidRPr="002F10F3">
        <w:rPr>
          <w:rFonts w:ascii="Arial" w:hAnsi="Arial" w:cs="Arial"/>
          <w:spacing w:val="-12"/>
          <w:sz w:val="20"/>
          <w:szCs w:val="20"/>
        </w:rPr>
        <w:t xml:space="preserve"> </w:t>
      </w:r>
      <w:r w:rsidRPr="002F10F3">
        <w:rPr>
          <w:rFonts w:ascii="Arial" w:hAnsi="Arial" w:cs="Arial"/>
          <w:sz w:val="20"/>
          <w:szCs w:val="20"/>
        </w:rPr>
        <w:t>deliver</w:t>
      </w:r>
      <w:r w:rsidRPr="002F10F3">
        <w:rPr>
          <w:rFonts w:ascii="Arial" w:hAnsi="Arial" w:cs="Arial"/>
          <w:spacing w:val="-11"/>
          <w:sz w:val="20"/>
          <w:szCs w:val="20"/>
        </w:rPr>
        <w:t xml:space="preserve"> </w:t>
      </w:r>
      <w:r w:rsidRPr="002F10F3">
        <w:rPr>
          <w:rFonts w:ascii="Arial" w:hAnsi="Arial" w:cs="Arial"/>
          <w:sz w:val="20"/>
          <w:szCs w:val="20"/>
        </w:rPr>
        <w:t>to</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Project</w:t>
      </w:r>
      <w:r w:rsidRPr="002F10F3">
        <w:rPr>
          <w:rFonts w:ascii="Arial" w:hAnsi="Arial" w:cs="Arial"/>
          <w:spacing w:val="-12"/>
          <w:sz w:val="20"/>
          <w:szCs w:val="20"/>
        </w:rPr>
        <w:t xml:space="preserve"> </w:t>
      </w:r>
      <w:r w:rsidRPr="002F10F3">
        <w:rPr>
          <w:rFonts w:ascii="Arial" w:hAnsi="Arial" w:cs="Arial"/>
          <w:sz w:val="20"/>
          <w:szCs w:val="20"/>
        </w:rPr>
        <w:t>Company</w:t>
      </w:r>
      <w:r w:rsidRPr="002F10F3">
        <w:rPr>
          <w:rFonts w:ascii="Arial" w:hAnsi="Arial" w:cs="Arial"/>
          <w:spacing w:val="-15"/>
          <w:sz w:val="20"/>
          <w:szCs w:val="20"/>
        </w:rPr>
        <w:t xml:space="preserve"> </w:t>
      </w:r>
      <w:r w:rsidRPr="002F10F3">
        <w:rPr>
          <w:rFonts w:ascii="Arial" w:hAnsi="Arial" w:cs="Arial"/>
          <w:sz w:val="20"/>
          <w:szCs w:val="20"/>
        </w:rPr>
        <w:t>a</w:t>
      </w:r>
      <w:r w:rsidRPr="002F10F3">
        <w:rPr>
          <w:rFonts w:ascii="Arial" w:hAnsi="Arial" w:cs="Arial"/>
          <w:spacing w:val="-6"/>
          <w:sz w:val="20"/>
          <w:szCs w:val="20"/>
        </w:rPr>
        <w:t xml:space="preserve"> </w:t>
      </w:r>
      <w:r w:rsidRPr="002F10F3">
        <w:rPr>
          <w:rFonts w:ascii="Arial" w:hAnsi="Arial" w:cs="Arial"/>
          <w:sz w:val="20"/>
          <w:szCs w:val="20"/>
        </w:rPr>
        <w:t>Lender</w:t>
      </w:r>
      <w:r w:rsidRPr="002F10F3">
        <w:rPr>
          <w:rFonts w:ascii="Arial" w:hAnsi="Arial" w:cs="Arial"/>
          <w:spacing w:val="-8"/>
          <w:sz w:val="20"/>
          <w:szCs w:val="20"/>
        </w:rPr>
        <w:t xml:space="preserve"> </w:t>
      </w:r>
      <w:r w:rsidRPr="002F10F3">
        <w:rPr>
          <w:rFonts w:ascii="Arial" w:hAnsi="Arial" w:cs="Arial"/>
          <w:sz w:val="20"/>
          <w:szCs w:val="20"/>
        </w:rPr>
        <w:t>Direct</w:t>
      </w:r>
      <w:r w:rsidRPr="002F10F3">
        <w:rPr>
          <w:rFonts w:ascii="Arial" w:hAnsi="Arial" w:cs="Arial"/>
          <w:spacing w:val="-10"/>
          <w:sz w:val="20"/>
          <w:szCs w:val="20"/>
        </w:rPr>
        <w:t xml:space="preserve"> </w:t>
      </w:r>
      <w:r w:rsidRPr="002F10F3">
        <w:rPr>
          <w:rFonts w:ascii="Arial" w:hAnsi="Arial" w:cs="Arial"/>
          <w:sz w:val="20"/>
          <w:szCs w:val="20"/>
        </w:rPr>
        <w:t>Agreement</w:t>
      </w:r>
      <w:r w:rsidRPr="002F10F3">
        <w:rPr>
          <w:rFonts w:ascii="Arial" w:hAnsi="Arial" w:cs="Arial"/>
          <w:spacing w:val="-12"/>
          <w:sz w:val="20"/>
          <w:szCs w:val="20"/>
        </w:rPr>
        <w:t xml:space="preserve"> </w:t>
      </w:r>
      <w:r w:rsidRPr="002F10F3">
        <w:rPr>
          <w:rFonts w:ascii="Arial" w:hAnsi="Arial" w:cs="Arial"/>
          <w:sz w:val="20"/>
          <w:szCs w:val="20"/>
        </w:rPr>
        <w:t>with</w:t>
      </w:r>
      <w:r w:rsidRPr="002F10F3">
        <w:rPr>
          <w:rFonts w:ascii="Arial" w:hAnsi="Arial" w:cs="Arial"/>
          <w:spacing w:val="-10"/>
          <w:sz w:val="20"/>
          <w:szCs w:val="20"/>
        </w:rPr>
        <w:t xml:space="preserve"> </w:t>
      </w:r>
      <w:r w:rsidRPr="002F10F3">
        <w:rPr>
          <w:rFonts w:ascii="Arial" w:hAnsi="Arial" w:cs="Arial"/>
          <w:sz w:val="20"/>
          <w:szCs w:val="20"/>
        </w:rPr>
        <w:t>such</w:t>
      </w:r>
      <w:r w:rsidRPr="002F10F3">
        <w:rPr>
          <w:rFonts w:ascii="Arial" w:hAnsi="Arial" w:cs="Arial"/>
          <w:spacing w:val="-12"/>
          <w:sz w:val="20"/>
          <w:szCs w:val="20"/>
        </w:rPr>
        <w:t xml:space="preserve"> </w:t>
      </w:r>
      <w:r w:rsidRPr="002F10F3">
        <w:rPr>
          <w:rFonts w:ascii="Arial" w:hAnsi="Arial" w:cs="Arial"/>
          <w:sz w:val="20"/>
          <w:szCs w:val="20"/>
        </w:rPr>
        <w:t xml:space="preserve">amendments as the Project Company or Lender may reasonably request and agree with the Installation Contractor provided that in no event shall any changes be made that could materially </w:t>
      </w:r>
      <w:r w:rsidRPr="002F10F3">
        <w:rPr>
          <w:rFonts w:ascii="Arial" w:hAnsi="Arial" w:cs="Arial"/>
          <w:spacing w:val="-40"/>
          <w:sz w:val="20"/>
          <w:szCs w:val="20"/>
        </w:rPr>
        <w:t xml:space="preserve"> </w:t>
      </w:r>
      <w:r w:rsidRPr="002F10F3">
        <w:rPr>
          <w:rFonts w:ascii="Arial" w:hAnsi="Arial" w:cs="Arial"/>
          <w:sz w:val="20"/>
          <w:szCs w:val="20"/>
        </w:rPr>
        <w:t>alter the scope of the Installation Contractor's obligations and liabilities under this</w:t>
      </w:r>
      <w:r w:rsidRPr="002F10F3">
        <w:rPr>
          <w:rFonts w:ascii="Arial" w:hAnsi="Arial" w:cs="Arial"/>
          <w:spacing w:val="-16"/>
          <w:sz w:val="20"/>
          <w:szCs w:val="20"/>
        </w:rPr>
        <w:t xml:space="preserve"> </w:t>
      </w:r>
      <w:r w:rsidRPr="002F10F3">
        <w:rPr>
          <w:rFonts w:ascii="Arial" w:hAnsi="Arial" w:cs="Arial"/>
          <w:sz w:val="20"/>
          <w:szCs w:val="20"/>
        </w:rPr>
        <w:t>Agreement.</w:t>
      </w:r>
      <w:bookmarkEnd w:id="70"/>
    </w:p>
    <w:p w14:paraId="138CCFEA" w14:textId="77777777" w:rsidR="00E11516" w:rsidRPr="002F10F3" w:rsidRDefault="00E11516" w:rsidP="0059516D">
      <w:pPr>
        <w:pStyle w:val="ListParagraph"/>
        <w:numPr>
          <w:ilvl w:val="0"/>
          <w:numId w:val="208"/>
        </w:numPr>
        <w:spacing w:before="120" w:after="240" w:line="360" w:lineRule="auto"/>
        <w:ind w:hanging="720"/>
        <w:jc w:val="both"/>
        <w:rPr>
          <w:rFonts w:ascii="Arial" w:hAnsi="Arial" w:cs="Arial"/>
          <w:sz w:val="20"/>
          <w:szCs w:val="20"/>
        </w:rPr>
      </w:pPr>
      <w:r w:rsidRPr="002F10F3">
        <w:rPr>
          <w:rFonts w:ascii="Arial" w:hAnsi="Arial" w:cs="Arial"/>
          <w:sz w:val="20"/>
          <w:szCs w:val="20"/>
        </w:rPr>
        <w:t>The Installation Contractor shall execute any consent to assignment of this Agreement or similar</w:t>
      </w:r>
      <w:r w:rsidRPr="002F10F3">
        <w:rPr>
          <w:rFonts w:ascii="Arial" w:hAnsi="Arial" w:cs="Arial"/>
          <w:spacing w:val="-9"/>
          <w:sz w:val="20"/>
          <w:szCs w:val="20"/>
        </w:rPr>
        <w:t xml:space="preserve"> </w:t>
      </w:r>
      <w:r w:rsidRPr="002F10F3">
        <w:rPr>
          <w:rFonts w:ascii="Arial" w:hAnsi="Arial" w:cs="Arial"/>
          <w:sz w:val="20"/>
          <w:szCs w:val="20"/>
        </w:rPr>
        <w:t>document</w:t>
      </w:r>
      <w:r w:rsidRPr="002F10F3">
        <w:rPr>
          <w:rFonts w:ascii="Arial" w:hAnsi="Arial" w:cs="Arial"/>
          <w:spacing w:val="-9"/>
          <w:sz w:val="20"/>
          <w:szCs w:val="20"/>
        </w:rPr>
        <w:t xml:space="preserve"> </w:t>
      </w:r>
      <w:r w:rsidRPr="002F10F3">
        <w:rPr>
          <w:rFonts w:ascii="Arial" w:hAnsi="Arial" w:cs="Arial"/>
          <w:sz w:val="20"/>
          <w:szCs w:val="20"/>
        </w:rPr>
        <w:t>required</w:t>
      </w:r>
      <w:r w:rsidRPr="002F10F3">
        <w:rPr>
          <w:rFonts w:ascii="Arial" w:hAnsi="Arial" w:cs="Arial"/>
          <w:spacing w:val="-9"/>
          <w:sz w:val="20"/>
          <w:szCs w:val="20"/>
        </w:rPr>
        <w:t xml:space="preserve"> </w:t>
      </w:r>
      <w:r w:rsidRPr="002F10F3">
        <w:rPr>
          <w:rFonts w:ascii="Arial" w:hAnsi="Arial" w:cs="Arial"/>
          <w:sz w:val="20"/>
          <w:szCs w:val="20"/>
        </w:rPr>
        <w:t>to</w:t>
      </w:r>
      <w:r w:rsidRPr="002F10F3">
        <w:rPr>
          <w:rFonts w:ascii="Arial" w:hAnsi="Arial" w:cs="Arial"/>
          <w:spacing w:val="-9"/>
          <w:sz w:val="20"/>
          <w:szCs w:val="20"/>
        </w:rPr>
        <w:t xml:space="preserve"> </w:t>
      </w:r>
      <w:r w:rsidRPr="002F10F3">
        <w:rPr>
          <w:rFonts w:ascii="Arial" w:hAnsi="Arial" w:cs="Arial"/>
          <w:sz w:val="20"/>
          <w:szCs w:val="20"/>
        </w:rPr>
        <w:t>perfect</w:t>
      </w:r>
      <w:r w:rsidRPr="002F10F3">
        <w:rPr>
          <w:rFonts w:ascii="Arial" w:hAnsi="Arial" w:cs="Arial"/>
          <w:spacing w:val="-9"/>
          <w:sz w:val="20"/>
          <w:szCs w:val="20"/>
        </w:rPr>
        <w:t xml:space="preserve"> </w:t>
      </w:r>
      <w:r w:rsidRPr="002F10F3">
        <w:rPr>
          <w:rFonts w:ascii="Arial" w:hAnsi="Arial" w:cs="Arial"/>
          <w:sz w:val="20"/>
          <w:szCs w:val="20"/>
        </w:rPr>
        <w:t>any</w:t>
      </w:r>
      <w:r w:rsidRPr="002F10F3">
        <w:rPr>
          <w:rFonts w:ascii="Arial" w:hAnsi="Arial" w:cs="Arial"/>
          <w:spacing w:val="-13"/>
          <w:sz w:val="20"/>
          <w:szCs w:val="20"/>
        </w:rPr>
        <w:t xml:space="preserve"> </w:t>
      </w:r>
      <w:r w:rsidRPr="002F10F3">
        <w:rPr>
          <w:rFonts w:ascii="Arial" w:hAnsi="Arial" w:cs="Arial"/>
          <w:sz w:val="20"/>
          <w:szCs w:val="20"/>
        </w:rPr>
        <w:t>security</w:t>
      </w:r>
      <w:r w:rsidRPr="002F10F3">
        <w:rPr>
          <w:rFonts w:ascii="Arial" w:hAnsi="Arial" w:cs="Arial"/>
          <w:spacing w:val="-13"/>
          <w:sz w:val="20"/>
          <w:szCs w:val="20"/>
        </w:rPr>
        <w:t xml:space="preserve"> </w:t>
      </w:r>
      <w:r w:rsidRPr="002F10F3">
        <w:rPr>
          <w:rFonts w:ascii="Arial" w:hAnsi="Arial" w:cs="Arial"/>
          <w:sz w:val="20"/>
          <w:szCs w:val="20"/>
        </w:rPr>
        <w:t>taken</w:t>
      </w:r>
      <w:r w:rsidRPr="002F10F3">
        <w:rPr>
          <w:rFonts w:ascii="Arial" w:hAnsi="Arial" w:cs="Arial"/>
          <w:spacing w:val="-8"/>
          <w:sz w:val="20"/>
          <w:szCs w:val="20"/>
        </w:rPr>
        <w:t xml:space="preserve"> </w:t>
      </w:r>
      <w:r w:rsidRPr="002F10F3">
        <w:rPr>
          <w:rFonts w:ascii="Arial" w:hAnsi="Arial" w:cs="Arial"/>
          <w:sz w:val="20"/>
          <w:szCs w:val="20"/>
        </w:rPr>
        <w:t>over</w:t>
      </w:r>
      <w:r w:rsidRPr="002F10F3">
        <w:rPr>
          <w:rFonts w:ascii="Arial" w:hAnsi="Arial" w:cs="Arial"/>
          <w:spacing w:val="-8"/>
          <w:sz w:val="20"/>
          <w:szCs w:val="20"/>
        </w:rPr>
        <w:t xml:space="preserve"> </w:t>
      </w:r>
      <w:r w:rsidRPr="002F10F3">
        <w:rPr>
          <w:rFonts w:ascii="Arial" w:hAnsi="Arial" w:cs="Arial"/>
          <w:sz w:val="20"/>
          <w:szCs w:val="20"/>
        </w:rPr>
        <w:t>this</w:t>
      </w:r>
      <w:r w:rsidRPr="002F10F3">
        <w:rPr>
          <w:rFonts w:ascii="Arial" w:hAnsi="Arial" w:cs="Arial"/>
          <w:spacing w:val="-8"/>
          <w:sz w:val="20"/>
          <w:szCs w:val="20"/>
        </w:rPr>
        <w:t xml:space="preserve"> </w:t>
      </w:r>
      <w:r w:rsidRPr="002F10F3">
        <w:rPr>
          <w:rFonts w:ascii="Arial" w:hAnsi="Arial" w:cs="Arial"/>
          <w:sz w:val="20"/>
          <w:szCs w:val="20"/>
        </w:rPr>
        <w:t>Agreement</w:t>
      </w:r>
      <w:r w:rsidRPr="002F10F3">
        <w:rPr>
          <w:rFonts w:ascii="Arial" w:hAnsi="Arial" w:cs="Arial"/>
          <w:spacing w:val="-9"/>
          <w:sz w:val="20"/>
          <w:szCs w:val="20"/>
        </w:rPr>
        <w:t xml:space="preserve"> </w:t>
      </w:r>
      <w:r w:rsidRPr="002F10F3">
        <w:rPr>
          <w:rFonts w:ascii="Arial" w:hAnsi="Arial" w:cs="Arial"/>
          <w:sz w:val="20"/>
          <w:szCs w:val="20"/>
        </w:rPr>
        <w:t>by</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Lender, as the Lender may reasonably</w:t>
      </w:r>
      <w:r w:rsidRPr="002F10F3">
        <w:rPr>
          <w:rFonts w:ascii="Arial" w:hAnsi="Arial" w:cs="Arial"/>
          <w:spacing w:val="-9"/>
          <w:sz w:val="20"/>
          <w:szCs w:val="20"/>
        </w:rPr>
        <w:t xml:space="preserve"> </w:t>
      </w:r>
      <w:r w:rsidRPr="002F10F3">
        <w:rPr>
          <w:rFonts w:ascii="Arial" w:hAnsi="Arial" w:cs="Arial"/>
          <w:sz w:val="20"/>
          <w:szCs w:val="20"/>
        </w:rPr>
        <w:t>require.</w:t>
      </w:r>
    </w:p>
    <w:p w14:paraId="1C11099E" w14:textId="77777777" w:rsidR="00E11516" w:rsidRPr="002F10F3" w:rsidRDefault="00E11516" w:rsidP="0059516D">
      <w:pPr>
        <w:pStyle w:val="ListParagraph"/>
        <w:numPr>
          <w:ilvl w:val="0"/>
          <w:numId w:val="208"/>
        </w:numPr>
        <w:spacing w:before="120" w:after="240" w:line="360" w:lineRule="auto"/>
        <w:ind w:hanging="720"/>
        <w:jc w:val="both"/>
        <w:rPr>
          <w:rFonts w:ascii="Arial" w:hAnsi="Arial" w:cs="Arial"/>
          <w:sz w:val="20"/>
          <w:szCs w:val="20"/>
        </w:rPr>
      </w:pPr>
      <w:r w:rsidRPr="002F10F3">
        <w:rPr>
          <w:rFonts w:ascii="Arial" w:hAnsi="Arial" w:cs="Arial"/>
          <w:sz w:val="20"/>
          <w:szCs w:val="20"/>
        </w:rPr>
        <w:t>The Installation Contractor acknowledges that notwithstanding the execution of this Agreement, amendments may be required to this Agreement in order to take account of comments received from any one or a number of the Lender or other persons with whom the Project Company is required to enter into an agreement to implement the Project and accordingly the Installation Contractor</w:t>
      </w:r>
      <w:r w:rsidRPr="002F10F3">
        <w:rPr>
          <w:rFonts w:ascii="Arial" w:hAnsi="Arial" w:cs="Arial"/>
          <w:spacing w:val="-3"/>
          <w:sz w:val="20"/>
          <w:szCs w:val="20"/>
        </w:rPr>
        <w:t xml:space="preserve"> </w:t>
      </w:r>
      <w:r w:rsidRPr="002F10F3">
        <w:rPr>
          <w:rFonts w:ascii="Arial" w:hAnsi="Arial" w:cs="Arial"/>
          <w:sz w:val="20"/>
          <w:szCs w:val="20"/>
        </w:rPr>
        <w:t>agrees:</w:t>
      </w:r>
    </w:p>
    <w:p w14:paraId="54AAC26C" w14:textId="77777777" w:rsidR="00E11516" w:rsidRPr="002F10F3" w:rsidRDefault="00E11516" w:rsidP="0059516D">
      <w:pPr>
        <w:pStyle w:val="ListParagraph"/>
        <w:widowControl w:val="0"/>
        <w:numPr>
          <w:ilvl w:val="3"/>
          <w:numId w:val="6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not to unreasonably object to amendments proposed by any of the above</w:t>
      </w:r>
      <w:r w:rsidRPr="002F10F3">
        <w:rPr>
          <w:rFonts w:ascii="Arial" w:hAnsi="Arial" w:cs="Arial"/>
          <w:spacing w:val="-15"/>
          <w:sz w:val="20"/>
          <w:szCs w:val="20"/>
        </w:rPr>
        <w:t xml:space="preserve"> </w:t>
      </w:r>
      <w:r w:rsidRPr="002F10F3">
        <w:rPr>
          <w:rFonts w:ascii="Arial" w:hAnsi="Arial" w:cs="Arial"/>
          <w:sz w:val="20"/>
          <w:szCs w:val="20"/>
        </w:rPr>
        <w:t>parties;</w:t>
      </w:r>
    </w:p>
    <w:p w14:paraId="35F182C6" w14:textId="660FD089" w:rsidR="00E11516" w:rsidRPr="002F10F3" w:rsidRDefault="00E11516" w:rsidP="0059516D">
      <w:pPr>
        <w:pStyle w:val="ListParagraph"/>
        <w:widowControl w:val="0"/>
        <w:numPr>
          <w:ilvl w:val="3"/>
          <w:numId w:val="6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upon</w:t>
      </w:r>
      <w:r w:rsidRPr="002F10F3">
        <w:rPr>
          <w:rFonts w:ascii="Arial" w:hAnsi="Arial" w:cs="Arial"/>
          <w:spacing w:val="-3"/>
          <w:sz w:val="20"/>
          <w:szCs w:val="20"/>
        </w:rPr>
        <w:t xml:space="preserve"> </w:t>
      </w:r>
      <w:r w:rsidRPr="002F10F3">
        <w:rPr>
          <w:rFonts w:ascii="Arial" w:hAnsi="Arial" w:cs="Arial"/>
          <w:sz w:val="20"/>
          <w:szCs w:val="20"/>
        </w:rPr>
        <w:t>being</w:t>
      </w:r>
      <w:r w:rsidRPr="002F10F3">
        <w:rPr>
          <w:rFonts w:ascii="Arial" w:hAnsi="Arial" w:cs="Arial"/>
          <w:spacing w:val="-5"/>
          <w:sz w:val="20"/>
          <w:szCs w:val="20"/>
        </w:rPr>
        <w:t xml:space="preserve"> </w:t>
      </w:r>
      <w:r w:rsidRPr="002F10F3">
        <w:rPr>
          <w:rFonts w:ascii="Arial" w:hAnsi="Arial" w:cs="Arial"/>
          <w:sz w:val="20"/>
          <w:szCs w:val="20"/>
        </w:rPr>
        <w:t>requested to</w:t>
      </w:r>
      <w:r w:rsidRPr="002F10F3">
        <w:rPr>
          <w:rFonts w:ascii="Arial" w:hAnsi="Arial" w:cs="Arial"/>
          <w:spacing w:val="-3"/>
          <w:sz w:val="20"/>
          <w:szCs w:val="20"/>
        </w:rPr>
        <w:t xml:space="preserve"> </w:t>
      </w:r>
      <w:r w:rsidRPr="002F10F3">
        <w:rPr>
          <w:rFonts w:ascii="Arial" w:hAnsi="Arial" w:cs="Arial"/>
          <w:sz w:val="20"/>
          <w:szCs w:val="20"/>
        </w:rPr>
        <w:t>do</w:t>
      </w:r>
      <w:r w:rsidRPr="002F10F3">
        <w:rPr>
          <w:rFonts w:ascii="Arial" w:hAnsi="Arial" w:cs="Arial"/>
          <w:spacing w:val="-3"/>
          <w:sz w:val="20"/>
          <w:szCs w:val="20"/>
        </w:rPr>
        <w:t xml:space="preserve"> </w:t>
      </w:r>
      <w:r w:rsidRPr="002F10F3">
        <w:rPr>
          <w:rFonts w:ascii="Arial" w:hAnsi="Arial" w:cs="Arial"/>
          <w:sz w:val="20"/>
          <w:szCs w:val="20"/>
        </w:rPr>
        <w:t>so</w:t>
      </w:r>
      <w:r w:rsidRPr="002F10F3">
        <w:rPr>
          <w:rFonts w:ascii="Arial" w:hAnsi="Arial" w:cs="Arial"/>
          <w:spacing w:val="-5"/>
          <w:sz w:val="20"/>
          <w:szCs w:val="20"/>
        </w:rPr>
        <w:t xml:space="preserve"> </w:t>
      </w:r>
      <w:r w:rsidRPr="002F10F3">
        <w:rPr>
          <w:rFonts w:ascii="Arial" w:hAnsi="Arial" w:cs="Arial"/>
          <w:sz w:val="20"/>
          <w:szCs w:val="20"/>
        </w:rPr>
        <w:t>by</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Project</w:t>
      </w:r>
      <w:r w:rsidRPr="002F10F3">
        <w:rPr>
          <w:rFonts w:ascii="Arial" w:hAnsi="Arial" w:cs="Arial"/>
          <w:spacing w:val="-4"/>
          <w:sz w:val="20"/>
          <w:szCs w:val="20"/>
        </w:rPr>
        <w:t xml:space="preserve"> </w:t>
      </w:r>
      <w:r w:rsidRPr="002F10F3">
        <w:rPr>
          <w:rFonts w:ascii="Arial" w:hAnsi="Arial" w:cs="Arial"/>
          <w:sz w:val="20"/>
          <w:szCs w:val="20"/>
        </w:rPr>
        <w:t>Company,</w:t>
      </w:r>
      <w:r w:rsidRPr="002F10F3">
        <w:rPr>
          <w:rFonts w:ascii="Arial" w:hAnsi="Arial" w:cs="Arial"/>
          <w:spacing w:val="-4"/>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negotiate</w:t>
      </w:r>
      <w:r w:rsidRPr="002F10F3">
        <w:rPr>
          <w:rFonts w:ascii="Arial" w:hAnsi="Arial" w:cs="Arial"/>
          <w:spacing w:val="-2"/>
          <w:sz w:val="20"/>
          <w:szCs w:val="20"/>
        </w:rPr>
        <w:t xml:space="preserve"> </w:t>
      </w:r>
      <w:r w:rsidRPr="002F10F3">
        <w:rPr>
          <w:rFonts w:ascii="Arial" w:hAnsi="Arial" w:cs="Arial"/>
          <w:sz w:val="20"/>
          <w:szCs w:val="20"/>
        </w:rPr>
        <w:t>with</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5"/>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the above parties in good faith with a view to addressing any comments made by any such</w:t>
      </w:r>
      <w:r w:rsidRPr="002F10F3">
        <w:rPr>
          <w:rFonts w:ascii="Arial" w:hAnsi="Arial" w:cs="Arial"/>
          <w:spacing w:val="-15"/>
          <w:sz w:val="20"/>
          <w:szCs w:val="20"/>
        </w:rPr>
        <w:t xml:space="preserve"> </w:t>
      </w:r>
      <w:r w:rsidRPr="002F10F3">
        <w:rPr>
          <w:rFonts w:ascii="Arial" w:hAnsi="Arial" w:cs="Arial"/>
          <w:sz w:val="20"/>
          <w:szCs w:val="20"/>
        </w:rPr>
        <w:t>party.</w:t>
      </w:r>
      <w:r w:rsidR="007C4F1D" w:rsidRPr="002F10F3">
        <w:rPr>
          <w:rFonts w:ascii="Arial" w:hAnsi="Arial" w:cs="Arial"/>
          <w:spacing w:val="-13"/>
          <w:sz w:val="20"/>
          <w:szCs w:val="20"/>
        </w:rPr>
        <w:t>  </w:t>
      </w: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Installation</w:t>
      </w:r>
      <w:r w:rsidRPr="002F10F3">
        <w:rPr>
          <w:rFonts w:ascii="Arial" w:hAnsi="Arial" w:cs="Arial"/>
          <w:spacing w:val="-13"/>
          <w:sz w:val="20"/>
          <w:szCs w:val="20"/>
        </w:rPr>
        <w:t xml:space="preserve"> </w:t>
      </w:r>
      <w:r w:rsidRPr="002F10F3">
        <w:rPr>
          <w:rFonts w:ascii="Arial" w:hAnsi="Arial" w:cs="Arial"/>
          <w:sz w:val="20"/>
          <w:szCs w:val="20"/>
        </w:rPr>
        <w:t>Contractor</w:t>
      </w:r>
      <w:r w:rsidRPr="002F10F3">
        <w:rPr>
          <w:rFonts w:ascii="Arial" w:hAnsi="Arial" w:cs="Arial"/>
          <w:spacing w:val="-14"/>
          <w:sz w:val="20"/>
          <w:szCs w:val="20"/>
        </w:rPr>
        <w:t xml:space="preserve"> </w:t>
      </w:r>
      <w:r w:rsidRPr="002F10F3">
        <w:rPr>
          <w:rFonts w:ascii="Arial" w:hAnsi="Arial" w:cs="Arial"/>
          <w:sz w:val="20"/>
          <w:szCs w:val="20"/>
        </w:rPr>
        <w:t>further</w:t>
      </w:r>
      <w:r w:rsidRPr="002F10F3">
        <w:rPr>
          <w:rFonts w:ascii="Arial" w:hAnsi="Arial" w:cs="Arial"/>
          <w:spacing w:val="-13"/>
          <w:sz w:val="20"/>
          <w:szCs w:val="20"/>
        </w:rPr>
        <w:t xml:space="preserve"> </w:t>
      </w:r>
      <w:r w:rsidRPr="002F10F3">
        <w:rPr>
          <w:rFonts w:ascii="Arial" w:hAnsi="Arial" w:cs="Arial"/>
          <w:sz w:val="20"/>
          <w:szCs w:val="20"/>
        </w:rPr>
        <w:t>agrees</w:t>
      </w:r>
      <w:r w:rsidRPr="002F10F3">
        <w:rPr>
          <w:rFonts w:ascii="Arial" w:hAnsi="Arial" w:cs="Arial"/>
          <w:spacing w:val="-14"/>
          <w:sz w:val="20"/>
          <w:szCs w:val="20"/>
        </w:rPr>
        <w:t xml:space="preserve"> </w:t>
      </w:r>
      <w:r w:rsidRPr="002F10F3">
        <w:rPr>
          <w:rFonts w:ascii="Arial" w:hAnsi="Arial" w:cs="Arial"/>
          <w:sz w:val="20"/>
          <w:szCs w:val="20"/>
        </w:rPr>
        <w:t>to</w:t>
      </w:r>
      <w:r w:rsidRPr="002F10F3">
        <w:rPr>
          <w:rFonts w:ascii="Arial" w:hAnsi="Arial" w:cs="Arial"/>
          <w:spacing w:val="-16"/>
          <w:sz w:val="20"/>
          <w:szCs w:val="20"/>
        </w:rPr>
        <w:t xml:space="preserve"> </w:t>
      </w:r>
      <w:r w:rsidRPr="002F10F3">
        <w:rPr>
          <w:rFonts w:ascii="Arial" w:hAnsi="Arial" w:cs="Arial"/>
          <w:sz w:val="20"/>
          <w:szCs w:val="20"/>
        </w:rPr>
        <w:t>make</w:t>
      </w:r>
      <w:r w:rsidRPr="002F10F3">
        <w:rPr>
          <w:rFonts w:ascii="Arial" w:hAnsi="Arial" w:cs="Arial"/>
          <w:spacing w:val="-15"/>
          <w:sz w:val="20"/>
          <w:szCs w:val="20"/>
        </w:rPr>
        <w:t xml:space="preserve"> </w:t>
      </w:r>
      <w:r w:rsidRPr="002F10F3">
        <w:rPr>
          <w:rFonts w:ascii="Arial" w:hAnsi="Arial" w:cs="Arial"/>
          <w:sz w:val="20"/>
          <w:szCs w:val="20"/>
        </w:rPr>
        <w:t>available</w:t>
      </w:r>
      <w:r w:rsidRPr="002F10F3">
        <w:rPr>
          <w:rFonts w:ascii="Arial" w:hAnsi="Arial" w:cs="Arial"/>
          <w:spacing w:val="-14"/>
          <w:sz w:val="20"/>
          <w:szCs w:val="20"/>
        </w:rPr>
        <w:t xml:space="preserve"> </w:t>
      </w:r>
      <w:r w:rsidRPr="002F10F3">
        <w:rPr>
          <w:rFonts w:ascii="Arial" w:hAnsi="Arial" w:cs="Arial"/>
          <w:sz w:val="20"/>
          <w:szCs w:val="20"/>
        </w:rPr>
        <w:t>to</w:t>
      </w:r>
      <w:r w:rsidRPr="002F10F3">
        <w:rPr>
          <w:rFonts w:ascii="Arial" w:hAnsi="Arial" w:cs="Arial"/>
          <w:spacing w:val="-15"/>
          <w:sz w:val="20"/>
          <w:szCs w:val="20"/>
        </w:rPr>
        <w:t xml:space="preserve"> </w:t>
      </w: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Lender or</w:t>
      </w:r>
      <w:r w:rsidRPr="002F10F3">
        <w:rPr>
          <w:rFonts w:ascii="Arial" w:hAnsi="Arial" w:cs="Arial"/>
          <w:spacing w:val="-7"/>
          <w:sz w:val="20"/>
          <w:szCs w:val="20"/>
        </w:rPr>
        <w:t xml:space="preserve"> </w:t>
      </w:r>
      <w:r w:rsidRPr="002F10F3">
        <w:rPr>
          <w:rFonts w:ascii="Arial" w:hAnsi="Arial" w:cs="Arial"/>
          <w:sz w:val="20"/>
          <w:szCs w:val="20"/>
        </w:rPr>
        <w:t>their</w:t>
      </w:r>
      <w:r w:rsidRPr="002F10F3">
        <w:rPr>
          <w:rFonts w:ascii="Arial" w:hAnsi="Arial" w:cs="Arial"/>
          <w:spacing w:val="-7"/>
          <w:sz w:val="20"/>
          <w:szCs w:val="20"/>
        </w:rPr>
        <w:t xml:space="preserve"> </w:t>
      </w:r>
      <w:r w:rsidRPr="002F10F3">
        <w:rPr>
          <w:rFonts w:ascii="Arial" w:hAnsi="Arial" w:cs="Arial"/>
          <w:sz w:val="20"/>
          <w:szCs w:val="20"/>
        </w:rPr>
        <w:t>consultants</w:t>
      </w:r>
      <w:r w:rsidRPr="002F10F3">
        <w:rPr>
          <w:rFonts w:ascii="Arial" w:hAnsi="Arial" w:cs="Arial"/>
          <w:spacing w:val="-6"/>
          <w:sz w:val="20"/>
          <w:szCs w:val="20"/>
        </w:rPr>
        <w:t xml:space="preserve"> </w:t>
      </w:r>
      <w:r w:rsidRPr="002F10F3">
        <w:rPr>
          <w:rFonts w:ascii="Arial" w:hAnsi="Arial" w:cs="Arial"/>
          <w:sz w:val="20"/>
          <w:szCs w:val="20"/>
        </w:rPr>
        <w:t>such</w:t>
      </w:r>
      <w:r w:rsidRPr="002F10F3">
        <w:rPr>
          <w:rFonts w:ascii="Arial" w:hAnsi="Arial" w:cs="Arial"/>
          <w:spacing w:val="-6"/>
          <w:sz w:val="20"/>
          <w:szCs w:val="20"/>
        </w:rPr>
        <w:t xml:space="preserve"> </w:t>
      </w:r>
      <w:r w:rsidRPr="002F10F3">
        <w:rPr>
          <w:rFonts w:ascii="Arial" w:hAnsi="Arial" w:cs="Arial"/>
          <w:sz w:val="20"/>
          <w:szCs w:val="20"/>
        </w:rPr>
        <w:t>data,</w:t>
      </w:r>
      <w:r w:rsidRPr="002F10F3">
        <w:rPr>
          <w:rFonts w:ascii="Arial" w:hAnsi="Arial" w:cs="Arial"/>
          <w:spacing w:val="-8"/>
          <w:sz w:val="20"/>
          <w:szCs w:val="20"/>
        </w:rPr>
        <w:t xml:space="preserve"> </w:t>
      </w:r>
      <w:r w:rsidRPr="002F10F3">
        <w:rPr>
          <w:rFonts w:ascii="Arial" w:hAnsi="Arial" w:cs="Arial"/>
          <w:sz w:val="20"/>
          <w:szCs w:val="20"/>
        </w:rPr>
        <w:t>reports,</w:t>
      </w:r>
      <w:r w:rsidRPr="002F10F3">
        <w:rPr>
          <w:rFonts w:ascii="Arial" w:hAnsi="Arial" w:cs="Arial"/>
          <w:spacing w:val="-7"/>
          <w:sz w:val="20"/>
          <w:szCs w:val="20"/>
        </w:rPr>
        <w:t xml:space="preserve"> </w:t>
      </w:r>
      <w:r w:rsidRPr="002F10F3">
        <w:rPr>
          <w:rFonts w:ascii="Arial" w:hAnsi="Arial" w:cs="Arial"/>
          <w:sz w:val="20"/>
          <w:szCs w:val="20"/>
        </w:rPr>
        <w:t>certifications</w:t>
      </w:r>
      <w:r w:rsidRPr="002F10F3">
        <w:rPr>
          <w:rFonts w:ascii="Arial" w:hAnsi="Arial" w:cs="Arial"/>
          <w:spacing w:val="-4"/>
          <w:sz w:val="20"/>
          <w:szCs w:val="20"/>
        </w:rPr>
        <w:t xml:space="preserve"> </w:t>
      </w:r>
      <w:r w:rsidRPr="002F10F3">
        <w:rPr>
          <w:rFonts w:ascii="Arial" w:hAnsi="Arial" w:cs="Arial"/>
          <w:sz w:val="20"/>
          <w:szCs w:val="20"/>
        </w:rPr>
        <w:t>and</w:t>
      </w:r>
      <w:r w:rsidRPr="002F10F3">
        <w:rPr>
          <w:rFonts w:ascii="Arial" w:hAnsi="Arial" w:cs="Arial"/>
          <w:spacing w:val="-8"/>
          <w:sz w:val="20"/>
          <w:szCs w:val="20"/>
        </w:rPr>
        <w:t xml:space="preserve"> </w:t>
      </w:r>
      <w:r w:rsidRPr="002F10F3">
        <w:rPr>
          <w:rFonts w:ascii="Arial" w:hAnsi="Arial" w:cs="Arial"/>
          <w:sz w:val="20"/>
          <w:szCs w:val="20"/>
        </w:rPr>
        <w:t>other</w:t>
      </w:r>
      <w:r w:rsidRPr="002F10F3">
        <w:rPr>
          <w:rFonts w:ascii="Arial" w:hAnsi="Arial" w:cs="Arial"/>
          <w:spacing w:val="-6"/>
          <w:sz w:val="20"/>
          <w:szCs w:val="20"/>
        </w:rPr>
        <w:t xml:space="preserve"> </w:t>
      </w:r>
      <w:r w:rsidRPr="002F10F3">
        <w:rPr>
          <w:rFonts w:ascii="Arial" w:hAnsi="Arial" w:cs="Arial"/>
          <w:sz w:val="20"/>
          <w:szCs w:val="20"/>
        </w:rPr>
        <w:t>documents</w:t>
      </w:r>
      <w:r w:rsidRPr="002F10F3">
        <w:rPr>
          <w:rFonts w:ascii="Arial" w:hAnsi="Arial" w:cs="Arial"/>
          <w:spacing w:val="-7"/>
          <w:sz w:val="20"/>
          <w:szCs w:val="20"/>
        </w:rPr>
        <w:t xml:space="preserve"> </w:t>
      </w:r>
      <w:r w:rsidRPr="002F10F3">
        <w:rPr>
          <w:rFonts w:ascii="Arial" w:hAnsi="Arial" w:cs="Arial"/>
          <w:sz w:val="20"/>
          <w:szCs w:val="20"/>
        </w:rPr>
        <w:t>(including details of price information and the source of the Installation Works) or assistance as the Lender may reasonably require;</w:t>
      </w:r>
      <w:r w:rsidRPr="002F10F3">
        <w:rPr>
          <w:rFonts w:ascii="Arial" w:hAnsi="Arial" w:cs="Arial"/>
          <w:spacing w:val="-10"/>
          <w:sz w:val="20"/>
          <w:szCs w:val="20"/>
        </w:rPr>
        <w:t xml:space="preserve"> </w:t>
      </w:r>
      <w:r w:rsidRPr="002F10F3">
        <w:rPr>
          <w:rFonts w:ascii="Arial" w:hAnsi="Arial" w:cs="Arial"/>
          <w:sz w:val="20"/>
          <w:szCs w:val="20"/>
        </w:rPr>
        <w:t>and</w:t>
      </w:r>
    </w:p>
    <w:p w14:paraId="0D32C218" w14:textId="77777777" w:rsidR="00E11516" w:rsidRPr="002F10F3" w:rsidRDefault="00E11516" w:rsidP="0059516D">
      <w:pPr>
        <w:pStyle w:val="ListParagraph"/>
        <w:widowControl w:val="0"/>
        <w:numPr>
          <w:ilvl w:val="3"/>
          <w:numId w:val="6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at the request of the Project Company the Installation Contractor shall provide legal opinions in respect</w:t>
      </w:r>
      <w:r w:rsidRPr="002F10F3">
        <w:rPr>
          <w:rFonts w:ascii="Arial" w:hAnsi="Arial" w:cs="Arial"/>
          <w:spacing w:val="-1"/>
          <w:sz w:val="20"/>
          <w:szCs w:val="20"/>
        </w:rPr>
        <w:t xml:space="preserve"> </w:t>
      </w:r>
      <w:r w:rsidRPr="002F10F3">
        <w:rPr>
          <w:rFonts w:ascii="Arial" w:hAnsi="Arial" w:cs="Arial"/>
          <w:sz w:val="20"/>
          <w:szCs w:val="20"/>
        </w:rPr>
        <w:t>of:</w:t>
      </w:r>
    </w:p>
    <w:p w14:paraId="6F4CD63A" w14:textId="77777777" w:rsidR="00E11516" w:rsidRPr="002F10F3" w:rsidRDefault="00E11516" w:rsidP="0059516D">
      <w:pPr>
        <w:pStyle w:val="ListParagraph"/>
        <w:widowControl w:val="0"/>
        <w:numPr>
          <w:ilvl w:val="4"/>
          <w:numId w:val="66"/>
        </w:numPr>
        <w:tabs>
          <w:tab w:val="left" w:pos="1985"/>
          <w:tab w:val="left" w:pos="8080"/>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its capacity and authority to enter into and perform its obligations under this Agreement and the Lender Direct Agreement (if applicable); and confirming that</w:t>
      </w:r>
      <w:r w:rsidRPr="002F10F3">
        <w:rPr>
          <w:rFonts w:ascii="Arial" w:hAnsi="Arial" w:cs="Arial"/>
          <w:spacing w:val="-11"/>
          <w:sz w:val="20"/>
          <w:szCs w:val="20"/>
        </w:rPr>
        <w:t xml:space="preserve"> </w:t>
      </w:r>
      <w:r w:rsidRPr="002F10F3">
        <w:rPr>
          <w:rFonts w:ascii="Arial" w:hAnsi="Arial" w:cs="Arial"/>
          <w:sz w:val="20"/>
          <w:szCs w:val="20"/>
        </w:rPr>
        <w:t>its</w:t>
      </w:r>
      <w:r w:rsidRPr="002F10F3">
        <w:rPr>
          <w:rFonts w:ascii="Arial" w:hAnsi="Arial" w:cs="Arial"/>
          <w:spacing w:val="-9"/>
          <w:sz w:val="20"/>
          <w:szCs w:val="20"/>
        </w:rPr>
        <w:t xml:space="preserve"> </w:t>
      </w:r>
      <w:r w:rsidRPr="002F10F3">
        <w:rPr>
          <w:rFonts w:ascii="Arial" w:hAnsi="Arial" w:cs="Arial"/>
          <w:sz w:val="20"/>
          <w:szCs w:val="20"/>
        </w:rPr>
        <w:t>obligations</w:t>
      </w:r>
      <w:r w:rsidRPr="002F10F3">
        <w:rPr>
          <w:rFonts w:ascii="Arial" w:hAnsi="Arial" w:cs="Arial"/>
          <w:spacing w:val="-10"/>
          <w:sz w:val="20"/>
          <w:szCs w:val="20"/>
        </w:rPr>
        <w:t xml:space="preserve"> </w:t>
      </w:r>
      <w:r w:rsidRPr="002F10F3">
        <w:rPr>
          <w:rFonts w:ascii="Arial" w:hAnsi="Arial" w:cs="Arial"/>
          <w:sz w:val="20"/>
          <w:szCs w:val="20"/>
        </w:rPr>
        <w:t>under</w:t>
      </w:r>
      <w:r w:rsidRPr="002F10F3">
        <w:rPr>
          <w:rFonts w:ascii="Arial" w:hAnsi="Arial" w:cs="Arial"/>
          <w:spacing w:val="-9"/>
          <w:sz w:val="20"/>
          <w:szCs w:val="20"/>
        </w:rPr>
        <w:t xml:space="preserve"> </w:t>
      </w:r>
      <w:r w:rsidRPr="002F10F3">
        <w:rPr>
          <w:rFonts w:ascii="Arial" w:hAnsi="Arial" w:cs="Arial"/>
          <w:sz w:val="20"/>
          <w:szCs w:val="20"/>
        </w:rPr>
        <w:t>these</w:t>
      </w:r>
      <w:r w:rsidRPr="002F10F3">
        <w:rPr>
          <w:rFonts w:ascii="Arial" w:hAnsi="Arial" w:cs="Arial"/>
          <w:spacing w:val="-11"/>
          <w:sz w:val="20"/>
          <w:szCs w:val="20"/>
        </w:rPr>
        <w:t xml:space="preserve"> </w:t>
      </w:r>
      <w:r w:rsidRPr="002F10F3">
        <w:rPr>
          <w:rFonts w:ascii="Arial" w:hAnsi="Arial" w:cs="Arial"/>
          <w:sz w:val="20"/>
          <w:szCs w:val="20"/>
        </w:rPr>
        <w:t>agreements</w:t>
      </w:r>
      <w:r w:rsidRPr="002F10F3">
        <w:rPr>
          <w:rFonts w:ascii="Arial" w:hAnsi="Arial" w:cs="Arial"/>
          <w:spacing w:val="-9"/>
          <w:sz w:val="20"/>
          <w:szCs w:val="20"/>
        </w:rPr>
        <w:t xml:space="preserve"> </w:t>
      </w:r>
      <w:r w:rsidRPr="002F10F3">
        <w:rPr>
          <w:rFonts w:ascii="Arial" w:hAnsi="Arial" w:cs="Arial"/>
          <w:sz w:val="20"/>
          <w:szCs w:val="20"/>
        </w:rPr>
        <w:t>are</w:t>
      </w:r>
      <w:r w:rsidRPr="002F10F3">
        <w:rPr>
          <w:rFonts w:ascii="Arial" w:hAnsi="Arial" w:cs="Arial"/>
          <w:spacing w:val="-10"/>
          <w:sz w:val="20"/>
          <w:szCs w:val="20"/>
        </w:rPr>
        <w:t xml:space="preserve"> </w:t>
      </w:r>
      <w:r w:rsidRPr="002F10F3">
        <w:rPr>
          <w:rFonts w:ascii="Arial" w:hAnsi="Arial" w:cs="Arial"/>
          <w:sz w:val="20"/>
          <w:szCs w:val="20"/>
        </w:rPr>
        <w:t>valid,</w:t>
      </w:r>
      <w:r w:rsidRPr="002F10F3">
        <w:rPr>
          <w:rFonts w:ascii="Arial" w:hAnsi="Arial" w:cs="Arial"/>
          <w:spacing w:val="-4"/>
          <w:sz w:val="20"/>
          <w:szCs w:val="20"/>
        </w:rPr>
        <w:t xml:space="preserve"> </w:t>
      </w:r>
      <w:r w:rsidRPr="002F10F3">
        <w:rPr>
          <w:rFonts w:ascii="Arial" w:hAnsi="Arial" w:cs="Arial"/>
          <w:sz w:val="20"/>
          <w:szCs w:val="20"/>
        </w:rPr>
        <w:t>binding</w:t>
      </w:r>
      <w:r w:rsidRPr="002F10F3">
        <w:rPr>
          <w:rFonts w:ascii="Arial" w:hAnsi="Arial" w:cs="Arial"/>
          <w:spacing w:val="-9"/>
          <w:sz w:val="20"/>
          <w:szCs w:val="20"/>
        </w:rPr>
        <w:t xml:space="preserve"> </w:t>
      </w:r>
      <w:r w:rsidRPr="002F10F3">
        <w:rPr>
          <w:rFonts w:ascii="Arial" w:hAnsi="Arial" w:cs="Arial"/>
          <w:sz w:val="20"/>
          <w:szCs w:val="20"/>
        </w:rPr>
        <w:t>and</w:t>
      </w:r>
      <w:r w:rsidRPr="002F10F3">
        <w:rPr>
          <w:rFonts w:ascii="Arial" w:hAnsi="Arial" w:cs="Arial"/>
          <w:spacing w:val="-8"/>
          <w:sz w:val="20"/>
          <w:szCs w:val="20"/>
        </w:rPr>
        <w:t xml:space="preserve"> </w:t>
      </w:r>
      <w:r w:rsidRPr="002F10F3">
        <w:rPr>
          <w:rFonts w:ascii="Arial" w:hAnsi="Arial" w:cs="Arial"/>
          <w:sz w:val="20"/>
          <w:szCs w:val="20"/>
        </w:rPr>
        <w:t>enforceable against it;</w:t>
      </w:r>
      <w:r w:rsidRPr="002F10F3">
        <w:rPr>
          <w:rFonts w:ascii="Arial" w:hAnsi="Arial" w:cs="Arial"/>
          <w:spacing w:val="-3"/>
          <w:sz w:val="20"/>
          <w:szCs w:val="20"/>
        </w:rPr>
        <w:t xml:space="preserve"> </w:t>
      </w:r>
      <w:r w:rsidRPr="002F10F3">
        <w:rPr>
          <w:rFonts w:ascii="Arial" w:hAnsi="Arial" w:cs="Arial"/>
          <w:sz w:val="20"/>
          <w:szCs w:val="20"/>
        </w:rPr>
        <w:t>and</w:t>
      </w:r>
    </w:p>
    <w:p w14:paraId="71C36228" w14:textId="77777777" w:rsidR="00E11516" w:rsidRPr="002F10F3" w:rsidRDefault="00E11516" w:rsidP="0059516D">
      <w:pPr>
        <w:pStyle w:val="ListParagraph"/>
        <w:widowControl w:val="0"/>
        <w:numPr>
          <w:ilvl w:val="4"/>
          <w:numId w:val="66"/>
        </w:numPr>
        <w:tabs>
          <w:tab w:val="left" w:pos="1985"/>
          <w:tab w:val="left" w:pos="8080"/>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Installation</w:t>
      </w:r>
      <w:r w:rsidRPr="002F10F3">
        <w:rPr>
          <w:rFonts w:ascii="Arial" w:hAnsi="Arial" w:cs="Arial"/>
          <w:spacing w:val="-15"/>
          <w:sz w:val="20"/>
          <w:szCs w:val="20"/>
        </w:rPr>
        <w:t xml:space="preserve"> </w:t>
      </w:r>
      <w:r w:rsidRPr="002F10F3">
        <w:rPr>
          <w:rFonts w:ascii="Arial" w:hAnsi="Arial" w:cs="Arial"/>
          <w:sz w:val="20"/>
          <w:szCs w:val="20"/>
        </w:rPr>
        <w:t>Contractor</w:t>
      </w:r>
      <w:r w:rsidRPr="002F10F3">
        <w:rPr>
          <w:rFonts w:ascii="Arial" w:hAnsi="Arial" w:cs="Arial"/>
          <w:spacing w:val="-14"/>
          <w:sz w:val="20"/>
          <w:szCs w:val="20"/>
        </w:rPr>
        <w:t xml:space="preserve"> </w:t>
      </w:r>
      <w:r w:rsidRPr="002F10F3">
        <w:rPr>
          <w:rFonts w:ascii="Arial" w:hAnsi="Arial" w:cs="Arial"/>
          <w:sz w:val="20"/>
          <w:szCs w:val="20"/>
        </w:rPr>
        <w:t>Guarantor's</w:t>
      </w:r>
      <w:r w:rsidRPr="002F10F3">
        <w:rPr>
          <w:rFonts w:ascii="Arial" w:hAnsi="Arial" w:cs="Arial"/>
          <w:spacing w:val="-13"/>
          <w:sz w:val="20"/>
          <w:szCs w:val="20"/>
        </w:rPr>
        <w:t xml:space="preserve"> </w:t>
      </w:r>
      <w:r w:rsidRPr="002F10F3">
        <w:rPr>
          <w:rFonts w:ascii="Arial" w:hAnsi="Arial" w:cs="Arial"/>
          <w:sz w:val="20"/>
          <w:szCs w:val="20"/>
        </w:rPr>
        <w:t>capacity</w:t>
      </w:r>
      <w:r w:rsidRPr="002F10F3">
        <w:rPr>
          <w:rFonts w:ascii="Arial" w:hAnsi="Arial" w:cs="Arial"/>
          <w:spacing w:val="-18"/>
          <w:sz w:val="20"/>
          <w:szCs w:val="20"/>
        </w:rPr>
        <w:t xml:space="preserve"> </w:t>
      </w:r>
      <w:r w:rsidRPr="002F10F3">
        <w:rPr>
          <w:rFonts w:ascii="Arial" w:hAnsi="Arial" w:cs="Arial"/>
          <w:sz w:val="20"/>
          <w:szCs w:val="20"/>
        </w:rPr>
        <w:t>and</w:t>
      </w:r>
      <w:r w:rsidRPr="002F10F3">
        <w:rPr>
          <w:rFonts w:ascii="Arial" w:hAnsi="Arial" w:cs="Arial"/>
          <w:spacing w:val="-14"/>
          <w:sz w:val="20"/>
          <w:szCs w:val="20"/>
        </w:rPr>
        <w:t xml:space="preserve"> </w:t>
      </w:r>
      <w:r w:rsidRPr="002F10F3">
        <w:rPr>
          <w:rFonts w:ascii="Arial" w:hAnsi="Arial" w:cs="Arial"/>
          <w:sz w:val="20"/>
          <w:szCs w:val="20"/>
        </w:rPr>
        <w:t>authority</w:t>
      </w:r>
      <w:r w:rsidRPr="002F10F3">
        <w:rPr>
          <w:rFonts w:ascii="Arial" w:hAnsi="Arial" w:cs="Arial"/>
          <w:spacing w:val="-17"/>
          <w:sz w:val="20"/>
          <w:szCs w:val="20"/>
        </w:rPr>
        <w:t xml:space="preserve"> </w:t>
      </w:r>
      <w:r w:rsidRPr="002F10F3">
        <w:rPr>
          <w:rFonts w:ascii="Arial" w:hAnsi="Arial" w:cs="Arial"/>
          <w:sz w:val="20"/>
          <w:szCs w:val="20"/>
        </w:rPr>
        <w:t>to</w:t>
      </w:r>
      <w:r w:rsidRPr="002F10F3">
        <w:rPr>
          <w:rFonts w:ascii="Arial" w:hAnsi="Arial" w:cs="Arial"/>
          <w:spacing w:val="-15"/>
          <w:sz w:val="20"/>
          <w:szCs w:val="20"/>
        </w:rPr>
        <w:t xml:space="preserve"> </w:t>
      </w:r>
      <w:r w:rsidRPr="002F10F3">
        <w:rPr>
          <w:rFonts w:ascii="Arial" w:hAnsi="Arial" w:cs="Arial"/>
          <w:sz w:val="20"/>
          <w:szCs w:val="20"/>
        </w:rPr>
        <w:t>enter</w:t>
      </w:r>
      <w:r w:rsidRPr="002F10F3">
        <w:rPr>
          <w:rFonts w:ascii="Arial" w:hAnsi="Arial" w:cs="Arial"/>
          <w:spacing w:val="-13"/>
          <w:sz w:val="20"/>
          <w:szCs w:val="20"/>
        </w:rPr>
        <w:t xml:space="preserve"> </w:t>
      </w:r>
      <w:r w:rsidRPr="002F10F3">
        <w:rPr>
          <w:rFonts w:ascii="Arial" w:hAnsi="Arial" w:cs="Arial"/>
          <w:sz w:val="20"/>
          <w:szCs w:val="20"/>
        </w:rPr>
        <w:t>into</w:t>
      </w:r>
      <w:r w:rsidRPr="002F10F3">
        <w:rPr>
          <w:rFonts w:ascii="Arial" w:hAnsi="Arial" w:cs="Arial"/>
          <w:spacing w:val="-13"/>
          <w:sz w:val="20"/>
          <w:szCs w:val="20"/>
        </w:rPr>
        <w:t xml:space="preserve"> </w:t>
      </w:r>
      <w:r w:rsidRPr="002F10F3">
        <w:rPr>
          <w:rFonts w:ascii="Arial" w:hAnsi="Arial" w:cs="Arial"/>
          <w:sz w:val="20"/>
          <w:szCs w:val="20"/>
        </w:rPr>
        <w:t xml:space="preserve">and perform Installation Contractor Guarantor's obligations under the Parent Company Guarantee and confirming that its obligations under </w:t>
      </w:r>
      <w:r w:rsidRPr="002F10F3">
        <w:rPr>
          <w:rFonts w:ascii="Arial" w:hAnsi="Arial" w:cs="Arial"/>
          <w:spacing w:val="2"/>
          <w:sz w:val="20"/>
          <w:szCs w:val="20"/>
        </w:rPr>
        <w:t xml:space="preserve">the </w:t>
      </w:r>
      <w:r w:rsidRPr="002F10F3">
        <w:rPr>
          <w:rFonts w:ascii="Arial" w:hAnsi="Arial" w:cs="Arial"/>
          <w:sz w:val="20"/>
          <w:szCs w:val="20"/>
        </w:rPr>
        <w:t>Parent Company Guarantee are valid, binding and enforceable against</w:t>
      </w:r>
      <w:r w:rsidRPr="002F10F3">
        <w:rPr>
          <w:rFonts w:ascii="Arial" w:hAnsi="Arial" w:cs="Arial"/>
          <w:spacing w:val="-11"/>
          <w:sz w:val="20"/>
          <w:szCs w:val="20"/>
        </w:rPr>
        <w:t xml:space="preserve"> </w:t>
      </w:r>
      <w:r w:rsidRPr="002F10F3">
        <w:rPr>
          <w:rFonts w:ascii="Arial" w:hAnsi="Arial" w:cs="Arial"/>
          <w:sz w:val="20"/>
          <w:szCs w:val="20"/>
        </w:rPr>
        <w:t>it.</w:t>
      </w:r>
    </w:p>
    <w:p w14:paraId="6F9998BB" w14:textId="3E6EA7C1"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bookmarkStart w:id="71" w:name="_bookmark32"/>
      <w:bookmarkStart w:id="72" w:name="_Ref29499140"/>
      <w:bookmarkEnd w:id="71"/>
      <w:r w:rsidRPr="002F10F3">
        <w:rPr>
          <w:rFonts w:ascii="Arial" w:hAnsi="Arial" w:cs="Arial"/>
          <w:b/>
          <w:bCs/>
          <w:sz w:val="20"/>
          <w:szCs w:val="20"/>
        </w:rPr>
        <w:t>Access to the Site - Installation Contractor</w:t>
      </w:r>
      <w:bookmarkEnd w:id="72"/>
    </w:p>
    <w:p w14:paraId="7285360A" w14:textId="7488285D" w:rsidR="00E11516" w:rsidRPr="002F10F3" w:rsidRDefault="00E11516" w:rsidP="0059516D">
      <w:pPr>
        <w:widowControl w:val="0"/>
        <w:tabs>
          <w:tab w:val="left" w:pos="709"/>
          <w:tab w:val="left" w:pos="8080"/>
        </w:tabs>
        <w:autoSpaceDE w:val="0"/>
        <w:autoSpaceDN w:val="0"/>
        <w:spacing w:before="120" w:after="240" w:line="360" w:lineRule="auto"/>
        <w:jc w:val="both"/>
        <w:rPr>
          <w:rFonts w:ascii="Arial" w:hAnsi="Arial" w:cs="Arial"/>
          <w:sz w:val="20"/>
          <w:szCs w:val="20"/>
        </w:rPr>
      </w:pPr>
      <w:r w:rsidRPr="002F10F3">
        <w:rPr>
          <w:rFonts w:ascii="Arial" w:hAnsi="Arial" w:cs="Arial"/>
          <w:sz w:val="20"/>
          <w:szCs w:val="20"/>
        </w:rPr>
        <w:t>The Installation Contractor shall provide the Project Company, Buyer or Government and other Relevant Parties with access to the Site at reasonable hours, subject to compliance with applicable health and safety and Site security requirements and upon reasonable notice for any reasonable purpose in connection with the performance of their obligations under the Project Agreements (as may be applicable) or the Codes.  Such access shall include to the Metering System for the installation of and collection of data from any SCADA monitoring equipment.</w:t>
      </w:r>
    </w:p>
    <w:p w14:paraId="7B77246D" w14:textId="5910C1EF"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bookmarkStart w:id="73" w:name="_Ref29503564"/>
      <w:r w:rsidRPr="002F10F3">
        <w:rPr>
          <w:rFonts w:ascii="Arial" w:hAnsi="Arial" w:cs="Arial"/>
          <w:b/>
          <w:bCs/>
          <w:sz w:val="20"/>
          <w:szCs w:val="20"/>
        </w:rPr>
        <w:t>Cooperation</w:t>
      </w:r>
      <w:r w:rsidR="00D30312" w:rsidRPr="002F10F3">
        <w:rPr>
          <w:rStyle w:val="FootnoteReference"/>
          <w:rFonts w:ascii="Arial" w:hAnsi="Arial" w:cs="Arial"/>
          <w:b/>
          <w:bCs/>
          <w:sz w:val="20"/>
          <w:szCs w:val="20"/>
        </w:rPr>
        <w:footnoteReference w:id="27"/>
      </w:r>
      <w:bookmarkEnd w:id="73"/>
    </w:p>
    <w:p w14:paraId="24BD611C" w14:textId="61921FC4" w:rsidR="00E11516" w:rsidRPr="002F10F3" w:rsidRDefault="00E11516" w:rsidP="0059516D">
      <w:pPr>
        <w:pStyle w:val="ListParagraph"/>
        <w:numPr>
          <w:ilvl w:val="0"/>
          <w:numId w:val="209"/>
        </w:numPr>
        <w:spacing w:before="120" w:after="240" w:line="360" w:lineRule="auto"/>
        <w:ind w:hanging="720"/>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Installation</w:t>
      </w:r>
      <w:r w:rsidRPr="002F10F3">
        <w:rPr>
          <w:rFonts w:ascii="Arial" w:hAnsi="Arial" w:cs="Arial"/>
          <w:spacing w:val="-8"/>
          <w:sz w:val="20"/>
          <w:szCs w:val="20"/>
        </w:rPr>
        <w:t xml:space="preserve"> </w:t>
      </w:r>
      <w:r w:rsidRPr="002F10F3">
        <w:rPr>
          <w:rFonts w:ascii="Arial" w:hAnsi="Arial" w:cs="Arial"/>
          <w:sz w:val="20"/>
          <w:szCs w:val="20"/>
        </w:rPr>
        <w:t>Contractor</w:t>
      </w:r>
      <w:r w:rsidRPr="002F10F3">
        <w:rPr>
          <w:rFonts w:ascii="Arial" w:hAnsi="Arial" w:cs="Arial"/>
          <w:spacing w:val="-4"/>
          <w:sz w:val="20"/>
          <w:szCs w:val="20"/>
        </w:rPr>
        <w:t xml:space="preserve"> </w:t>
      </w:r>
      <w:r w:rsidRPr="002F10F3">
        <w:rPr>
          <w:rFonts w:ascii="Arial" w:hAnsi="Arial" w:cs="Arial"/>
          <w:sz w:val="20"/>
          <w:szCs w:val="20"/>
        </w:rPr>
        <w:t>shall</w:t>
      </w:r>
      <w:r w:rsidRPr="002F10F3">
        <w:rPr>
          <w:rFonts w:ascii="Arial" w:hAnsi="Arial" w:cs="Arial"/>
          <w:spacing w:val="-7"/>
          <w:sz w:val="20"/>
          <w:szCs w:val="20"/>
        </w:rPr>
        <w:t xml:space="preserve"> </w:t>
      </w:r>
      <w:r w:rsidRPr="002F10F3">
        <w:rPr>
          <w:rFonts w:ascii="Arial" w:hAnsi="Arial" w:cs="Arial"/>
          <w:sz w:val="20"/>
          <w:szCs w:val="20"/>
        </w:rPr>
        <w:t>be</w:t>
      </w:r>
      <w:r w:rsidRPr="002F10F3">
        <w:rPr>
          <w:rFonts w:ascii="Arial" w:hAnsi="Arial" w:cs="Arial"/>
          <w:spacing w:val="-8"/>
          <w:sz w:val="20"/>
          <w:szCs w:val="20"/>
        </w:rPr>
        <w:t xml:space="preserve"> </w:t>
      </w:r>
      <w:r w:rsidRPr="002F10F3">
        <w:rPr>
          <w:rFonts w:ascii="Arial" w:hAnsi="Arial" w:cs="Arial"/>
          <w:sz w:val="20"/>
          <w:szCs w:val="20"/>
        </w:rPr>
        <w:t>responsible</w:t>
      </w:r>
      <w:r w:rsidRPr="002F10F3">
        <w:rPr>
          <w:rFonts w:ascii="Arial" w:hAnsi="Arial" w:cs="Arial"/>
          <w:spacing w:val="-7"/>
          <w:sz w:val="20"/>
          <w:szCs w:val="20"/>
        </w:rPr>
        <w:t xml:space="preserve"> </w:t>
      </w:r>
      <w:r w:rsidRPr="002F10F3">
        <w:rPr>
          <w:rFonts w:ascii="Arial" w:hAnsi="Arial" w:cs="Arial"/>
          <w:sz w:val="20"/>
          <w:szCs w:val="20"/>
        </w:rPr>
        <w:t>for</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4"/>
          <w:sz w:val="20"/>
          <w:szCs w:val="20"/>
        </w:rPr>
        <w:t xml:space="preserve"> </w:t>
      </w:r>
      <w:r w:rsidRPr="002F10F3">
        <w:rPr>
          <w:rFonts w:ascii="Arial" w:hAnsi="Arial" w:cs="Arial"/>
          <w:sz w:val="20"/>
          <w:szCs w:val="20"/>
        </w:rPr>
        <w:t>management,</w:t>
      </w:r>
      <w:r w:rsidRPr="002F10F3">
        <w:rPr>
          <w:rFonts w:ascii="Arial" w:hAnsi="Arial" w:cs="Arial"/>
          <w:spacing w:val="-9"/>
          <w:sz w:val="20"/>
          <w:szCs w:val="20"/>
        </w:rPr>
        <w:t xml:space="preserve"> </w:t>
      </w:r>
      <w:r w:rsidRPr="002F10F3">
        <w:rPr>
          <w:rFonts w:ascii="Arial" w:hAnsi="Arial" w:cs="Arial"/>
          <w:sz w:val="20"/>
          <w:szCs w:val="20"/>
        </w:rPr>
        <w:t>safety</w:t>
      </w:r>
      <w:r w:rsidRPr="002F10F3">
        <w:rPr>
          <w:rFonts w:ascii="Arial" w:hAnsi="Arial" w:cs="Arial"/>
          <w:spacing w:val="-12"/>
          <w:sz w:val="20"/>
          <w:szCs w:val="20"/>
        </w:rPr>
        <w:t xml:space="preserve"> </w:t>
      </w:r>
      <w:r w:rsidRPr="002F10F3">
        <w:rPr>
          <w:rFonts w:ascii="Arial" w:hAnsi="Arial" w:cs="Arial"/>
          <w:sz w:val="20"/>
          <w:szCs w:val="20"/>
        </w:rPr>
        <w:t>and</w:t>
      </w:r>
      <w:r w:rsidRPr="002F10F3">
        <w:rPr>
          <w:rFonts w:ascii="Arial" w:hAnsi="Arial" w:cs="Arial"/>
          <w:spacing w:val="-7"/>
          <w:sz w:val="20"/>
          <w:szCs w:val="20"/>
        </w:rPr>
        <w:t xml:space="preserve"> </w:t>
      </w:r>
      <w:r w:rsidRPr="002F10F3">
        <w:rPr>
          <w:rFonts w:ascii="Arial" w:hAnsi="Arial" w:cs="Arial"/>
          <w:sz w:val="20"/>
          <w:szCs w:val="20"/>
        </w:rPr>
        <w:t>security</w:t>
      </w:r>
      <w:r w:rsidRPr="002F10F3">
        <w:rPr>
          <w:rFonts w:ascii="Arial" w:hAnsi="Arial" w:cs="Arial"/>
          <w:spacing w:val="-10"/>
          <w:sz w:val="20"/>
          <w:szCs w:val="20"/>
        </w:rPr>
        <w:t xml:space="preserve"> </w:t>
      </w:r>
      <w:r w:rsidRPr="002F10F3">
        <w:rPr>
          <w:rFonts w:ascii="Arial" w:hAnsi="Arial" w:cs="Arial"/>
          <w:sz w:val="20"/>
          <w:szCs w:val="20"/>
        </w:rPr>
        <w:t>of the Site and all persons on the Site.</w:t>
      </w:r>
      <w:r w:rsidR="002A267F" w:rsidRPr="002F10F3">
        <w:rPr>
          <w:rFonts w:ascii="Arial" w:hAnsi="Arial" w:cs="Arial"/>
          <w:sz w:val="20"/>
          <w:szCs w:val="20"/>
        </w:rPr>
        <w:t>  </w:t>
      </w:r>
      <w:r w:rsidRPr="002F10F3">
        <w:rPr>
          <w:rFonts w:ascii="Arial" w:hAnsi="Arial" w:cs="Arial"/>
          <w:sz w:val="20"/>
          <w:szCs w:val="20"/>
        </w:rPr>
        <w:t>The Installation Contractor acknowledges that work may</w:t>
      </w:r>
      <w:r w:rsidRPr="002F10F3">
        <w:rPr>
          <w:rFonts w:ascii="Arial" w:hAnsi="Arial" w:cs="Arial"/>
          <w:spacing w:val="-7"/>
          <w:sz w:val="20"/>
          <w:szCs w:val="20"/>
        </w:rPr>
        <w:t xml:space="preserve"> </w:t>
      </w:r>
      <w:r w:rsidRPr="002F10F3">
        <w:rPr>
          <w:rFonts w:ascii="Arial" w:hAnsi="Arial" w:cs="Arial"/>
          <w:sz w:val="20"/>
          <w:szCs w:val="20"/>
        </w:rPr>
        <w:t>be</w:t>
      </w:r>
      <w:r w:rsidRPr="002F10F3">
        <w:rPr>
          <w:rFonts w:ascii="Arial" w:hAnsi="Arial" w:cs="Arial"/>
          <w:spacing w:val="-1"/>
          <w:sz w:val="20"/>
          <w:szCs w:val="20"/>
        </w:rPr>
        <w:t xml:space="preserve"> </w:t>
      </w:r>
      <w:r w:rsidRPr="002F10F3">
        <w:rPr>
          <w:rFonts w:ascii="Arial" w:hAnsi="Arial" w:cs="Arial"/>
          <w:sz w:val="20"/>
          <w:szCs w:val="20"/>
        </w:rPr>
        <w:t>performed</w:t>
      </w:r>
      <w:r w:rsidRPr="002F10F3">
        <w:rPr>
          <w:rFonts w:ascii="Arial" w:hAnsi="Arial" w:cs="Arial"/>
          <w:spacing w:val="-4"/>
          <w:sz w:val="20"/>
          <w:szCs w:val="20"/>
        </w:rPr>
        <w:t xml:space="preserve"> </w:t>
      </w:r>
      <w:r w:rsidRPr="002F10F3">
        <w:rPr>
          <w:rFonts w:ascii="Arial" w:hAnsi="Arial" w:cs="Arial"/>
          <w:sz w:val="20"/>
          <w:szCs w:val="20"/>
        </w:rPr>
        <w:t>by</w:t>
      </w:r>
      <w:r w:rsidRPr="002F10F3">
        <w:rPr>
          <w:rFonts w:ascii="Arial" w:hAnsi="Arial" w:cs="Arial"/>
          <w:spacing w:val="-4"/>
          <w:sz w:val="20"/>
          <w:szCs w:val="20"/>
        </w:rPr>
        <w:t xml:space="preserve"> </w:t>
      </w:r>
      <w:r w:rsidRPr="002F10F3">
        <w:rPr>
          <w:rFonts w:ascii="Arial" w:hAnsi="Arial" w:cs="Arial"/>
          <w:sz w:val="20"/>
          <w:szCs w:val="20"/>
        </w:rPr>
        <w:t>others</w:t>
      </w:r>
      <w:r w:rsidRPr="002F10F3">
        <w:rPr>
          <w:rFonts w:ascii="Arial" w:hAnsi="Arial" w:cs="Arial"/>
          <w:spacing w:val="-2"/>
          <w:sz w:val="20"/>
          <w:szCs w:val="20"/>
        </w:rPr>
        <w:t xml:space="preserve"> </w:t>
      </w:r>
      <w:r w:rsidRPr="002F10F3">
        <w:rPr>
          <w:rFonts w:ascii="Arial" w:hAnsi="Arial" w:cs="Arial"/>
          <w:sz w:val="20"/>
          <w:szCs w:val="20"/>
        </w:rPr>
        <w:t>at</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Site</w:t>
      </w:r>
      <w:r w:rsidRPr="002F10F3">
        <w:rPr>
          <w:rFonts w:ascii="Arial" w:hAnsi="Arial" w:cs="Arial"/>
          <w:spacing w:val="-2"/>
          <w:sz w:val="20"/>
          <w:szCs w:val="20"/>
        </w:rPr>
        <w:t xml:space="preserve"> </w:t>
      </w:r>
      <w:r w:rsidRPr="002F10F3">
        <w:rPr>
          <w:rFonts w:ascii="Arial" w:hAnsi="Arial" w:cs="Arial"/>
          <w:sz w:val="20"/>
          <w:szCs w:val="20"/>
        </w:rPr>
        <w:t>during</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execution</w:t>
      </w:r>
      <w:r w:rsidRPr="002F10F3">
        <w:rPr>
          <w:rFonts w:ascii="Arial" w:hAnsi="Arial" w:cs="Arial"/>
          <w:spacing w:val="-2"/>
          <w:sz w:val="20"/>
          <w:szCs w:val="20"/>
        </w:rPr>
        <w:t xml:space="preserve"> </w:t>
      </w:r>
      <w:r w:rsidRPr="002F10F3">
        <w:rPr>
          <w:rFonts w:ascii="Arial" w:hAnsi="Arial" w:cs="Arial"/>
          <w:sz w:val="20"/>
          <w:szCs w:val="20"/>
        </w:rPr>
        <w:t>of</w:t>
      </w:r>
      <w:r w:rsidRPr="002F10F3">
        <w:rPr>
          <w:rFonts w:ascii="Arial" w:hAnsi="Arial" w:cs="Arial"/>
          <w:spacing w:val="-2"/>
          <w:sz w:val="20"/>
          <w:szCs w:val="20"/>
        </w:rPr>
        <w:t xml:space="preserve"> </w:t>
      </w:r>
      <w:r w:rsidRPr="002F10F3">
        <w:rPr>
          <w:rFonts w:ascii="Arial" w:hAnsi="Arial" w:cs="Arial"/>
          <w:sz w:val="20"/>
          <w:szCs w:val="20"/>
        </w:rPr>
        <w:t>the</w:t>
      </w:r>
      <w:r w:rsidRPr="002F10F3">
        <w:rPr>
          <w:rFonts w:ascii="Arial" w:hAnsi="Arial" w:cs="Arial"/>
          <w:spacing w:val="-1"/>
          <w:sz w:val="20"/>
          <w:szCs w:val="20"/>
        </w:rPr>
        <w:t xml:space="preserve"> </w:t>
      </w:r>
      <w:r w:rsidRPr="002F10F3">
        <w:rPr>
          <w:rFonts w:ascii="Arial" w:hAnsi="Arial" w:cs="Arial"/>
          <w:sz w:val="20"/>
          <w:szCs w:val="20"/>
        </w:rPr>
        <w:t>Installation</w:t>
      </w:r>
      <w:r w:rsidRPr="002F10F3">
        <w:rPr>
          <w:rFonts w:ascii="Arial" w:hAnsi="Arial" w:cs="Arial"/>
          <w:spacing w:val="-6"/>
          <w:sz w:val="20"/>
          <w:szCs w:val="20"/>
        </w:rPr>
        <w:t xml:space="preserve"> </w:t>
      </w:r>
      <w:r w:rsidRPr="002F10F3">
        <w:rPr>
          <w:rFonts w:ascii="Arial" w:hAnsi="Arial" w:cs="Arial"/>
          <w:sz w:val="20"/>
          <w:szCs w:val="20"/>
        </w:rPr>
        <w:t>Works.</w:t>
      </w:r>
      <w:r w:rsidR="005F2F61" w:rsidRPr="002F10F3">
        <w:rPr>
          <w:rFonts w:ascii="Arial" w:hAnsi="Arial" w:cs="Arial"/>
          <w:spacing w:val="-3"/>
          <w:sz w:val="20"/>
          <w:szCs w:val="20"/>
        </w:rPr>
        <w:t>  </w:t>
      </w:r>
      <w:r w:rsidRPr="002F10F3">
        <w:rPr>
          <w:rFonts w:ascii="Arial" w:hAnsi="Arial" w:cs="Arial"/>
          <w:sz w:val="20"/>
          <w:szCs w:val="20"/>
        </w:rPr>
        <w:t>The Installation Contractor shall permit and facilitate the work being performed by such other persons.</w:t>
      </w:r>
    </w:p>
    <w:p w14:paraId="10433E39" w14:textId="77777777" w:rsidR="00E11516" w:rsidRPr="002F10F3" w:rsidRDefault="00E11516" w:rsidP="0059516D">
      <w:pPr>
        <w:pStyle w:val="ListParagraph"/>
        <w:numPr>
          <w:ilvl w:val="0"/>
          <w:numId w:val="209"/>
        </w:numPr>
        <w:spacing w:before="120" w:after="240" w:line="360" w:lineRule="auto"/>
        <w:ind w:hanging="720"/>
        <w:jc w:val="both"/>
        <w:rPr>
          <w:rFonts w:ascii="Arial" w:hAnsi="Arial" w:cs="Arial"/>
          <w:sz w:val="20"/>
          <w:szCs w:val="20"/>
        </w:rPr>
      </w:pP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Installation</w:t>
      </w:r>
      <w:r w:rsidRPr="002F10F3">
        <w:rPr>
          <w:rFonts w:ascii="Arial" w:hAnsi="Arial" w:cs="Arial"/>
          <w:spacing w:val="-5"/>
          <w:sz w:val="20"/>
          <w:szCs w:val="20"/>
        </w:rPr>
        <w:t xml:space="preserve"> </w:t>
      </w:r>
      <w:r w:rsidRPr="002F10F3">
        <w:rPr>
          <w:rFonts w:ascii="Arial" w:hAnsi="Arial" w:cs="Arial"/>
          <w:sz w:val="20"/>
          <w:szCs w:val="20"/>
        </w:rPr>
        <w:t>Contractor shall</w:t>
      </w:r>
      <w:r w:rsidRPr="002F10F3">
        <w:rPr>
          <w:rFonts w:ascii="Arial" w:hAnsi="Arial" w:cs="Arial"/>
          <w:spacing w:val="-3"/>
          <w:sz w:val="20"/>
          <w:szCs w:val="20"/>
        </w:rPr>
        <w:t xml:space="preserve"> </w:t>
      </w:r>
      <w:r w:rsidRPr="002F10F3">
        <w:rPr>
          <w:rFonts w:ascii="Arial" w:hAnsi="Arial" w:cs="Arial"/>
          <w:sz w:val="20"/>
          <w:szCs w:val="20"/>
        </w:rPr>
        <w:t>notify</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Project</w:t>
      </w:r>
      <w:r w:rsidRPr="002F10F3">
        <w:rPr>
          <w:rFonts w:ascii="Arial" w:hAnsi="Arial" w:cs="Arial"/>
          <w:spacing w:val="-4"/>
          <w:sz w:val="20"/>
          <w:szCs w:val="20"/>
        </w:rPr>
        <w:t xml:space="preserve"> </w:t>
      </w:r>
      <w:r w:rsidRPr="002F10F3">
        <w:rPr>
          <w:rFonts w:ascii="Arial" w:hAnsi="Arial" w:cs="Arial"/>
          <w:sz w:val="20"/>
          <w:szCs w:val="20"/>
        </w:rPr>
        <w:t>Company</w:t>
      </w:r>
      <w:r w:rsidRPr="002F10F3">
        <w:rPr>
          <w:rFonts w:ascii="Arial" w:hAnsi="Arial" w:cs="Arial"/>
          <w:spacing w:val="-5"/>
          <w:sz w:val="20"/>
          <w:szCs w:val="20"/>
        </w:rPr>
        <w:t xml:space="preserve"> </w:t>
      </w:r>
      <w:r w:rsidRPr="002F10F3">
        <w:rPr>
          <w:rFonts w:ascii="Arial" w:hAnsi="Arial" w:cs="Arial"/>
          <w:sz w:val="20"/>
          <w:szCs w:val="20"/>
        </w:rPr>
        <w:t>if</w:t>
      </w:r>
      <w:r w:rsidRPr="002F10F3">
        <w:rPr>
          <w:rFonts w:ascii="Arial" w:hAnsi="Arial" w:cs="Arial"/>
          <w:spacing w:val="-3"/>
          <w:sz w:val="20"/>
          <w:szCs w:val="20"/>
        </w:rPr>
        <w:t xml:space="preserve"> </w:t>
      </w:r>
      <w:r w:rsidRPr="002F10F3">
        <w:rPr>
          <w:rFonts w:ascii="Arial" w:hAnsi="Arial" w:cs="Arial"/>
          <w:sz w:val="20"/>
          <w:szCs w:val="20"/>
        </w:rPr>
        <w:t>persons</w:t>
      </w:r>
      <w:r w:rsidRPr="002F10F3">
        <w:rPr>
          <w:rFonts w:ascii="Arial" w:hAnsi="Arial" w:cs="Arial"/>
          <w:spacing w:val="-1"/>
          <w:sz w:val="20"/>
          <w:szCs w:val="20"/>
        </w:rPr>
        <w:t xml:space="preserve"> </w:t>
      </w:r>
      <w:r w:rsidRPr="002F10F3">
        <w:rPr>
          <w:rFonts w:ascii="Arial" w:hAnsi="Arial" w:cs="Arial"/>
          <w:sz w:val="20"/>
          <w:szCs w:val="20"/>
        </w:rPr>
        <w:t>authorised</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be</w:t>
      </w:r>
      <w:r w:rsidRPr="002F10F3">
        <w:rPr>
          <w:rFonts w:ascii="Arial" w:hAnsi="Arial" w:cs="Arial"/>
          <w:spacing w:val="-6"/>
          <w:sz w:val="20"/>
          <w:szCs w:val="20"/>
        </w:rPr>
        <w:t xml:space="preserve"> </w:t>
      </w:r>
      <w:r w:rsidRPr="002F10F3">
        <w:rPr>
          <w:rFonts w:ascii="Arial" w:hAnsi="Arial" w:cs="Arial"/>
          <w:sz w:val="20"/>
          <w:szCs w:val="20"/>
        </w:rPr>
        <w:t>on Site are not actively cooperating with the Installation</w:t>
      </w:r>
      <w:r w:rsidRPr="002F10F3">
        <w:rPr>
          <w:rFonts w:ascii="Arial" w:hAnsi="Arial" w:cs="Arial"/>
          <w:spacing w:val="-9"/>
          <w:sz w:val="20"/>
          <w:szCs w:val="20"/>
        </w:rPr>
        <w:t xml:space="preserve"> </w:t>
      </w:r>
      <w:r w:rsidRPr="002F10F3">
        <w:rPr>
          <w:rFonts w:ascii="Arial" w:hAnsi="Arial" w:cs="Arial"/>
          <w:sz w:val="20"/>
          <w:szCs w:val="20"/>
        </w:rPr>
        <w:t>Contractor.</w:t>
      </w:r>
    </w:p>
    <w:p w14:paraId="7EB6DC62" w14:textId="1FD07FA1" w:rsidR="00E11516" w:rsidRPr="002F10F3" w:rsidRDefault="00E11516" w:rsidP="0059516D">
      <w:pPr>
        <w:pStyle w:val="ListParagraph"/>
        <w:numPr>
          <w:ilvl w:val="0"/>
          <w:numId w:val="209"/>
        </w:numPr>
        <w:spacing w:before="120" w:after="240" w:line="360" w:lineRule="auto"/>
        <w:ind w:hanging="720"/>
        <w:jc w:val="both"/>
        <w:rPr>
          <w:rFonts w:ascii="Arial" w:hAnsi="Arial" w:cs="Arial"/>
          <w:sz w:val="20"/>
          <w:szCs w:val="20"/>
        </w:rPr>
      </w:pPr>
      <w:r w:rsidRPr="002F10F3">
        <w:rPr>
          <w:rFonts w:ascii="Arial" w:hAnsi="Arial" w:cs="Arial"/>
          <w:sz w:val="20"/>
          <w:szCs w:val="20"/>
        </w:rPr>
        <w:t>The Installation Contractor shall furnish all material and labour and otherwise perform the Installation Works at such time or times as shall be in the interest of all contractors concerned,</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end</w:t>
      </w:r>
      <w:r w:rsidRPr="002F10F3">
        <w:rPr>
          <w:rFonts w:ascii="Arial" w:hAnsi="Arial" w:cs="Arial"/>
          <w:spacing w:val="-5"/>
          <w:sz w:val="20"/>
          <w:szCs w:val="20"/>
        </w:rPr>
        <w:t xml:space="preserve"> </w:t>
      </w:r>
      <w:r w:rsidRPr="002F10F3">
        <w:rPr>
          <w:rFonts w:ascii="Arial" w:hAnsi="Arial" w:cs="Arial"/>
          <w:sz w:val="20"/>
          <w:szCs w:val="20"/>
        </w:rPr>
        <w:t>that</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Installation</w:t>
      </w:r>
      <w:r w:rsidRPr="002F10F3">
        <w:rPr>
          <w:rFonts w:ascii="Arial" w:hAnsi="Arial" w:cs="Arial"/>
          <w:spacing w:val="-7"/>
          <w:sz w:val="20"/>
          <w:szCs w:val="20"/>
        </w:rPr>
        <w:t xml:space="preserve"> </w:t>
      </w:r>
      <w:r w:rsidRPr="002F10F3">
        <w:rPr>
          <w:rFonts w:ascii="Arial" w:hAnsi="Arial" w:cs="Arial"/>
          <w:sz w:val="20"/>
          <w:szCs w:val="20"/>
        </w:rPr>
        <w:t>Works</w:t>
      </w:r>
      <w:r w:rsidRPr="002F10F3">
        <w:rPr>
          <w:rFonts w:ascii="Arial" w:hAnsi="Arial" w:cs="Arial"/>
          <w:spacing w:val="-4"/>
          <w:sz w:val="20"/>
          <w:szCs w:val="20"/>
        </w:rPr>
        <w:t xml:space="preserve"> </w:t>
      </w:r>
      <w:r w:rsidRPr="002F10F3">
        <w:rPr>
          <w:rFonts w:ascii="Arial" w:hAnsi="Arial" w:cs="Arial"/>
          <w:sz w:val="20"/>
          <w:szCs w:val="20"/>
        </w:rPr>
        <w:t>and</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work of</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10"/>
          <w:sz w:val="20"/>
          <w:szCs w:val="20"/>
        </w:rPr>
        <w:t xml:space="preserve"> </w:t>
      </w:r>
      <w:r w:rsidRPr="002F10F3">
        <w:rPr>
          <w:rFonts w:ascii="Arial" w:hAnsi="Arial" w:cs="Arial"/>
          <w:sz w:val="20"/>
          <w:szCs w:val="20"/>
        </w:rPr>
        <w:t>separate</w:t>
      </w:r>
      <w:r w:rsidRPr="002F10F3">
        <w:rPr>
          <w:rFonts w:ascii="Arial" w:hAnsi="Arial" w:cs="Arial"/>
          <w:spacing w:val="-5"/>
          <w:sz w:val="20"/>
          <w:szCs w:val="20"/>
        </w:rPr>
        <w:t xml:space="preserve"> </w:t>
      </w:r>
      <w:r w:rsidRPr="002F10F3">
        <w:rPr>
          <w:rFonts w:ascii="Arial" w:hAnsi="Arial" w:cs="Arial"/>
          <w:sz w:val="20"/>
          <w:szCs w:val="20"/>
        </w:rPr>
        <w:t>contractor will be properly coordinated and completed in accordance with applicable schedules and the times for completion required by this Agreement with priority given in all instances to activities</w:t>
      </w:r>
      <w:r w:rsidRPr="002F10F3">
        <w:rPr>
          <w:rFonts w:ascii="Arial" w:hAnsi="Arial" w:cs="Arial"/>
          <w:spacing w:val="-5"/>
          <w:sz w:val="20"/>
          <w:szCs w:val="20"/>
        </w:rPr>
        <w:t xml:space="preserve"> </w:t>
      </w:r>
      <w:r w:rsidRPr="002F10F3">
        <w:rPr>
          <w:rFonts w:ascii="Arial" w:hAnsi="Arial" w:cs="Arial"/>
          <w:sz w:val="20"/>
          <w:szCs w:val="20"/>
        </w:rPr>
        <w:t>necessary</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achieve</w:t>
      </w:r>
      <w:r w:rsidRPr="002F10F3">
        <w:rPr>
          <w:rFonts w:ascii="Arial" w:hAnsi="Arial" w:cs="Arial"/>
          <w:spacing w:val="-6"/>
          <w:sz w:val="20"/>
          <w:szCs w:val="20"/>
        </w:rPr>
        <w:t xml:space="preserve"> </w:t>
      </w:r>
      <w:r w:rsidRPr="002F10F3">
        <w:rPr>
          <w:rFonts w:ascii="Arial" w:hAnsi="Arial" w:cs="Arial"/>
          <w:sz w:val="20"/>
          <w:szCs w:val="20"/>
        </w:rPr>
        <w:t>key</w:t>
      </w:r>
      <w:r w:rsidRPr="002F10F3">
        <w:rPr>
          <w:rFonts w:ascii="Arial" w:hAnsi="Arial" w:cs="Arial"/>
          <w:spacing w:val="-8"/>
          <w:sz w:val="20"/>
          <w:szCs w:val="20"/>
        </w:rPr>
        <w:t xml:space="preserve"> </w:t>
      </w:r>
      <w:r w:rsidRPr="002F10F3">
        <w:rPr>
          <w:rFonts w:ascii="Arial" w:hAnsi="Arial" w:cs="Arial"/>
          <w:sz w:val="20"/>
          <w:szCs w:val="20"/>
        </w:rPr>
        <w:t>Milestones</w:t>
      </w:r>
      <w:r w:rsidRPr="002F10F3">
        <w:rPr>
          <w:rFonts w:ascii="Arial" w:hAnsi="Arial" w:cs="Arial"/>
          <w:spacing w:val="-4"/>
          <w:sz w:val="20"/>
          <w:szCs w:val="20"/>
        </w:rPr>
        <w:t xml:space="preserve"> </w:t>
      </w:r>
      <w:r w:rsidRPr="002F10F3">
        <w:rPr>
          <w:rFonts w:ascii="Arial" w:hAnsi="Arial" w:cs="Arial"/>
          <w:sz w:val="20"/>
          <w:szCs w:val="20"/>
        </w:rPr>
        <w:t>in</w:t>
      </w:r>
      <w:r w:rsidRPr="002F10F3">
        <w:rPr>
          <w:rFonts w:ascii="Arial" w:hAnsi="Arial" w:cs="Arial"/>
          <w:spacing w:val="-6"/>
          <w:sz w:val="20"/>
          <w:szCs w:val="20"/>
        </w:rPr>
        <w:t xml:space="preserve"> </w:t>
      </w:r>
      <w:r w:rsidRPr="002F10F3">
        <w:rPr>
          <w:rFonts w:ascii="Arial" w:hAnsi="Arial" w:cs="Arial"/>
          <w:sz w:val="20"/>
          <w:szCs w:val="20"/>
        </w:rPr>
        <w:t>accordance</w:t>
      </w:r>
      <w:r w:rsidRPr="002F10F3">
        <w:rPr>
          <w:rFonts w:ascii="Arial" w:hAnsi="Arial" w:cs="Arial"/>
          <w:spacing w:val="-2"/>
          <w:sz w:val="20"/>
          <w:szCs w:val="20"/>
        </w:rPr>
        <w:t xml:space="preserve"> </w:t>
      </w:r>
      <w:r w:rsidRPr="002F10F3">
        <w:rPr>
          <w:rFonts w:ascii="Arial" w:hAnsi="Arial" w:cs="Arial"/>
          <w:sz w:val="20"/>
          <w:szCs w:val="20"/>
        </w:rPr>
        <w:t>with</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Programme,</w:t>
      </w:r>
      <w:r w:rsidRPr="002F10F3">
        <w:rPr>
          <w:rFonts w:ascii="Arial" w:hAnsi="Arial" w:cs="Arial"/>
          <w:spacing w:val="-5"/>
          <w:sz w:val="20"/>
          <w:szCs w:val="20"/>
        </w:rPr>
        <w:t xml:space="preserve"> </w:t>
      </w:r>
      <w:r w:rsidRPr="002F10F3">
        <w:rPr>
          <w:rFonts w:ascii="Arial" w:hAnsi="Arial" w:cs="Arial"/>
          <w:sz w:val="20"/>
          <w:szCs w:val="20"/>
        </w:rPr>
        <w:t>subject to any entitlement of the Installation Contractor to relief under Clause</w:t>
      </w:r>
      <w:r w:rsidRPr="002F10F3">
        <w:rPr>
          <w:rFonts w:ascii="Arial" w:hAnsi="Arial" w:cs="Arial"/>
          <w:spacing w:val="-7"/>
          <w:sz w:val="20"/>
          <w:szCs w:val="20"/>
        </w:rPr>
        <w:t xml:space="preserve"> </w:t>
      </w:r>
      <w:hyperlink w:anchor="_bookmark68" w:history="1">
        <w:r w:rsidRPr="002F10F3">
          <w:rPr>
            <w:rFonts w:ascii="Arial" w:hAnsi="Arial" w:cs="Arial"/>
            <w:sz w:val="20"/>
            <w:szCs w:val="20"/>
          </w:rPr>
          <w:t>13 (</w:t>
        </w:r>
        <w:r w:rsidRPr="002F10F3">
          <w:rPr>
            <w:rFonts w:ascii="Arial" w:hAnsi="Arial" w:cs="Arial"/>
            <w:i/>
            <w:iCs/>
            <w:sz w:val="20"/>
            <w:szCs w:val="20"/>
          </w:rPr>
          <w:t>Extension of Time and Loss</w:t>
        </w:r>
        <w:r w:rsidR="006157E6" w:rsidRPr="002F10F3">
          <w:rPr>
            <w:rFonts w:ascii="Arial" w:hAnsi="Arial" w:cs="Arial"/>
            <w:i/>
            <w:iCs/>
            <w:sz w:val="20"/>
            <w:szCs w:val="20"/>
          </w:rPr>
          <w:t xml:space="preserve"> and Expense</w:t>
        </w:r>
        <w:r w:rsidRPr="002F10F3">
          <w:rPr>
            <w:rFonts w:ascii="Arial" w:hAnsi="Arial" w:cs="Arial"/>
            <w:sz w:val="20"/>
            <w:szCs w:val="20"/>
          </w:rPr>
          <w:t>).</w:t>
        </w:r>
      </w:hyperlink>
    </w:p>
    <w:p w14:paraId="483186F9" w14:textId="0E1D1176" w:rsidR="00E11516" w:rsidRPr="002F10F3" w:rsidRDefault="00E11516" w:rsidP="0059516D">
      <w:pPr>
        <w:pStyle w:val="ListParagraph"/>
        <w:numPr>
          <w:ilvl w:val="0"/>
          <w:numId w:val="209"/>
        </w:numPr>
        <w:spacing w:before="120" w:after="240" w:line="360" w:lineRule="auto"/>
        <w:ind w:hanging="720"/>
        <w:jc w:val="both"/>
        <w:rPr>
          <w:rFonts w:ascii="Arial" w:hAnsi="Arial" w:cs="Arial"/>
          <w:sz w:val="20"/>
          <w:szCs w:val="20"/>
        </w:rPr>
      </w:pPr>
      <w:bookmarkStart w:id="74" w:name="_Ref29503566"/>
      <w:r w:rsidRPr="002F10F3">
        <w:rPr>
          <w:rFonts w:ascii="Arial" w:hAnsi="Arial" w:cs="Arial"/>
          <w:sz w:val="20"/>
          <w:szCs w:val="20"/>
        </w:rPr>
        <w:t>Schedule 4 (</w:t>
      </w:r>
      <w:r w:rsidRPr="002F10F3">
        <w:rPr>
          <w:rFonts w:ascii="Arial" w:hAnsi="Arial" w:cs="Arial"/>
          <w:i/>
          <w:iCs/>
          <w:sz w:val="20"/>
          <w:szCs w:val="20"/>
        </w:rPr>
        <w:t>Responsibility for the Works</w:t>
      </w:r>
      <w:r w:rsidRPr="002F10F3">
        <w:rPr>
          <w:rFonts w:ascii="Arial" w:hAnsi="Arial" w:cs="Arial"/>
          <w:sz w:val="20"/>
          <w:szCs w:val="20"/>
        </w:rPr>
        <w:t>) delineates the responsibilities of the Project Company, Supplier and Installation Contractor in respect of the Project.</w:t>
      </w:r>
      <w:bookmarkEnd w:id="74"/>
    </w:p>
    <w:p w14:paraId="2F13E389" w14:textId="1AD6420A" w:rsidR="00E11516" w:rsidRPr="002F10F3" w:rsidRDefault="00E11516" w:rsidP="0059516D">
      <w:pPr>
        <w:pStyle w:val="ListParagraph"/>
        <w:numPr>
          <w:ilvl w:val="0"/>
          <w:numId w:val="209"/>
        </w:numPr>
        <w:spacing w:before="120" w:after="240" w:line="360" w:lineRule="auto"/>
        <w:ind w:hanging="720"/>
        <w:jc w:val="both"/>
        <w:rPr>
          <w:rFonts w:ascii="Arial" w:hAnsi="Arial" w:cs="Arial"/>
          <w:sz w:val="20"/>
          <w:szCs w:val="20"/>
        </w:rPr>
      </w:pPr>
      <w:bookmarkStart w:id="75" w:name="_bookmark33"/>
      <w:bookmarkEnd w:id="75"/>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Installation</w:t>
      </w:r>
      <w:r w:rsidRPr="002F10F3">
        <w:rPr>
          <w:rFonts w:ascii="Arial" w:hAnsi="Arial" w:cs="Arial"/>
          <w:spacing w:val="-16"/>
          <w:sz w:val="20"/>
          <w:szCs w:val="20"/>
        </w:rPr>
        <w:t xml:space="preserve"> </w:t>
      </w:r>
      <w:r w:rsidRPr="002F10F3">
        <w:rPr>
          <w:rFonts w:ascii="Arial" w:hAnsi="Arial" w:cs="Arial"/>
          <w:sz w:val="20"/>
          <w:szCs w:val="20"/>
        </w:rPr>
        <w:t>Contractor</w:t>
      </w:r>
      <w:r w:rsidRPr="002F10F3">
        <w:rPr>
          <w:rFonts w:ascii="Arial" w:hAnsi="Arial" w:cs="Arial"/>
          <w:spacing w:val="-12"/>
          <w:sz w:val="20"/>
          <w:szCs w:val="20"/>
        </w:rPr>
        <w:t xml:space="preserve"> </w:t>
      </w:r>
      <w:r w:rsidRPr="002F10F3">
        <w:rPr>
          <w:rFonts w:ascii="Arial" w:hAnsi="Arial" w:cs="Arial"/>
          <w:sz w:val="20"/>
          <w:szCs w:val="20"/>
        </w:rPr>
        <w:t>shall</w:t>
      </w:r>
      <w:r w:rsidRPr="002F10F3">
        <w:rPr>
          <w:rFonts w:ascii="Arial" w:hAnsi="Arial" w:cs="Arial"/>
          <w:spacing w:val="-11"/>
          <w:sz w:val="20"/>
          <w:szCs w:val="20"/>
        </w:rPr>
        <w:t xml:space="preserve"> </w:t>
      </w:r>
      <w:r w:rsidRPr="002F10F3">
        <w:rPr>
          <w:rFonts w:ascii="Arial" w:hAnsi="Arial" w:cs="Arial"/>
          <w:sz w:val="20"/>
          <w:szCs w:val="20"/>
        </w:rPr>
        <w:t>attend,</w:t>
      </w:r>
      <w:r w:rsidRPr="002F10F3">
        <w:rPr>
          <w:rFonts w:ascii="Arial" w:hAnsi="Arial" w:cs="Arial"/>
          <w:spacing w:val="-13"/>
          <w:sz w:val="20"/>
          <w:szCs w:val="20"/>
        </w:rPr>
        <w:t xml:space="preserve"> </w:t>
      </w:r>
      <w:r w:rsidRPr="002F10F3">
        <w:rPr>
          <w:rFonts w:ascii="Arial" w:hAnsi="Arial" w:cs="Arial"/>
          <w:sz w:val="20"/>
          <w:szCs w:val="20"/>
        </w:rPr>
        <w:t>schedule,</w:t>
      </w:r>
      <w:r w:rsidRPr="002F10F3">
        <w:rPr>
          <w:rFonts w:ascii="Arial" w:hAnsi="Arial" w:cs="Arial"/>
          <w:spacing w:val="-14"/>
          <w:sz w:val="20"/>
          <w:szCs w:val="20"/>
        </w:rPr>
        <w:t xml:space="preserve"> </w:t>
      </w:r>
      <w:r w:rsidRPr="002F10F3">
        <w:rPr>
          <w:rFonts w:ascii="Arial" w:hAnsi="Arial" w:cs="Arial"/>
          <w:sz w:val="20"/>
          <w:szCs w:val="20"/>
        </w:rPr>
        <w:t>arrange</w:t>
      </w:r>
      <w:r w:rsidRPr="002F10F3">
        <w:rPr>
          <w:rFonts w:ascii="Arial" w:hAnsi="Arial" w:cs="Arial"/>
          <w:spacing w:val="-13"/>
          <w:sz w:val="20"/>
          <w:szCs w:val="20"/>
        </w:rPr>
        <w:t xml:space="preserve"> </w:t>
      </w:r>
      <w:r w:rsidRPr="002F10F3">
        <w:rPr>
          <w:rFonts w:ascii="Arial" w:hAnsi="Arial" w:cs="Arial"/>
          <w:sz w:val="20"/>
          <w:szCs w:val="20"/>
        </w:rPr>
        <w:t>and</w:t>
      </w:r>
      <w:r w:rsidRPr="002F10F3">
        <w:rPr>
          <w:rFonts w:ascii="Arial" w:hAnsi="Arial" w:cs="Arial"/>
          <w:spacing w:val="-13"/>
          <w:sz w:val="20"/>
          <w:szCs w:val="20"/>
        </w:rPr>
        <w:t xml:space="preserve"> </w:t>
      </w:r>
      <w:r w:rsidRPr="002F10F3">
        <w:rPr>
          <w:rFonts w:ascii="Arial" w:hAnsi="Arial" w:cs="Arial"/>
          <w:sz w:val="20"/>
          <w:szCs w:val="20"/>
        </w:rPr>
        <w:t>prepare</w:t>
      </w:r>
      <w:r w:rsidRPr="002F10F3">
        <w:rPr>
          <w:rFonts w:ascii="Arial" w:hAnsi="Arial" w:cs="Arial"/>
          <w:spacing w:val="-14"/>
          <w:sz w:val="20"/>
          <w:szCs w:val="20"/>
        </w:rPr>
        <w:t xml:space="preserve"> </w:t>
      </w:r>
      <w:r w:rsidRPr="002F10F3">
        <w:rPr>
          <w:rFonts w:ascii="Arial" w:hAnsi="Arial" w:cs="Arial"/>
          <w:sz w:val="20"/>
          <w:szCs w:val="20"/>
        </w:rPr>
        <w:t>minutes</w:t>
      </w:r>
      <w:r w:rsidRPr="002F10F3">
        <w:rPr>
          <w:rFonts w:ascii="Arial" w:hAnsi="Arial" w:cs="Arial"/>
          <w:spacing w:val="-14"/>
          <w:sz w:val="20"/>
          <w:szCs w:val="20"/>
        </w:rPr>
        <w:t xml:space="preserve"> </w:t>
      </w:r>
      <w:r w:rsidRPr="002F10F3">
        <w:rPr>
          <w:rFonts w:ascii="Arial" w:hAnsi="Arial" w:cs="Arial"/>
          <w:sz w:val="20"/>
          <w:szCs w:val="20"/>
        </w:rPr>
        <w:t>of</w:t>
      </w:r>
      <w:r w:rsidRPr="002F10F3">
        <w:rPr>
          <w:rFonts w:ascii="Arial" w:hAnsi="Arial" w:cs="Arial"/>
          <w:spacing w:val="-13"/>
          <w:sz w:val="20"/>
          <w:szCs w:val="20"/>
        </w:rPr>
        <w:t xml:space="preserve"> </w:t>
      </w:r>
      <w:r w:rsidRPr="002F10F3">
        <w:rPr>
          <w:rFonts w:ascii="Arial" w:hAnsi="Arial" w:cs="Arial"/>
          <w:sz w:val="20"/>
          <w:szCs w:val="20"/>
        </w:rPr>
        <w:t>interface meetings (the "</w:t>
      </w:r>
      <w:r w:rsidRPr="002F10F3">
        <w:rPr>
          <w:rFonts w:ascii="Arial" w:hAnsi="Arial" w:cs="Arial"/>
          <w:b/>
          <w:sz w:val="20"/>
          <w:szCs w:val="20"/>
        </w:rPr>
        <w:t>Interface Meetings</w:t>
      </w:r>
      <w:r w:rsidRPr="002F10F3">
        <w:rPr>
          <w:rFonts w:ascii="Arial" w:hAnsi="Arial" w:cs="Arial"/>
          <w:bCs/>
          <w:sz w:val="20"/>
          <w:szCs w:val="20"/>
        </w:rPr>
        <w:t>"</w:t>
      </w:r>
      <w:r w:rsidRPr="002F10F3">
        <w:rPr>
          <w:rFonts w:ascii="Arial" w:hAnsi="Arial" w:cs="Arial"/>
          <w:sz w:val="20"/>
          <w:szCs w:val="20"/>
        </w:rPr>
        <w:t>) with the Supplier as appropriate during the design and construction phases of the Works.</w:t>
      </w:r>
      <w:r w:rsidR="005F2F61" w:rsidRPr="002F10F3">
        <w:rPr>
          <w:rFonts w:ascii="Arial" w:hAnsi="Arial" w:cs="Arial"/>
          <w:sz w:val="20"/>
          <w:szCs w:val="20"/>
        </w:rPr>
        <w:t>  </w:t>
      </w:r>
      <w:r w:rsidRPr="002F10F3">
        <w:rPr>
          <w:rFonts w:ascii="Arial" w:hAnsi="Arial" w:cs="Arial"/>
          <w:sz w:val="20"/>
          <w:szCs w:val="20"/>
        </w:rPr>
        <w:t>The Project Company shall be notified in reasonable time of any Interface Meetings and shall be entitled to attend and receive the minutes thereof.</w:t>
      </w:r>
    </w:p>
    <w:p w14:paraId="290CD9E2" w14:textId="77777777"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Statement of Work</w:t>
      </w:r>
    </w:p>
    <w:p w14:paraId="6D0F8825" w14:textId="28B03B32" w:rsidR="00E11516" w:rsidRPr="002F10F3" w:rsidRDefault="00E11516" w:rsidP="0059516D">
      <w:pPr>
        <w:pStyle w:val="ListParagraph"/>
        <w:widowControl w:val="0"/>
        <w:numPr>
          <w:ilvl w:val="2"/>
          <w:numId w:val="6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is deemed to have scrutinised prior to the Signature Date the Statement of Work (including the ground conditions, design criteria and calculations).</w:t>
      </w:r>
      <w:r w:rsidR="007C4F1D" w:rsidRPr="002F10F3">
        <w:rPr>
          <w:rFonts w:ascii="Arial" w:hAnsi="Arial" w:cs="Arial"/>
          <w:sz w:val="20"/>
          <w:szCs w:val="20"/>
        </w:rPr>
        <w:t>  </w:t>
      </w:r>
      <w:r w:rsidRPr="002F10F3">
        <w:rPr>
          <w:rFonts w:ascii="Arial" w:hAnsi="Arial" w:cs="Arial"/>
          <w:sz w:val="20"/>
          <w:szCs w:val="20"/>
        </w:rPr>
        <w:t>The Installation Contractor shall be responsible for any design contained within and for the accuracy</w:t>
      </w:r>
      <w:r w:rsidRPr="002F10F3">
        <w:rPr>
          <w:rFonts w:ascii="Arial" w:hAnsi="Arial" w:cs="Arial"/>
          <w:spacing w:val="-16"/>
          <w:sz w:val="20"/>
          <w:szCs w:val="20"/>
        </w:rPr>
        <w:t xml:space="preserve"> </w:t>
      </w:r>
      <w:r w:rsidRPr="002F10F3">
        <w:rPr>
          <w:rFonts w:ascii="Arial" w:hAnsi="Arial" w:cs="Arial"/>
          <w:sz w:val="20"/>
          <w:szCs w:val="20"/>
        </w:rPr>
        <w:t>of</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Statement</w:t>
      </w:r>
      <w:r w:rsidRPr="002F10F3">
        <w:rPr>
          <w:rFonts w:ascii="Arial" w:hAnsi="Arial" w:cs="Arial"/>
          <w:spacing w:val="-12"/>
          <w:sz w:val="20"/>
          <w:szCs w:val="20"/>
        </w:rPr>
        <w:t xml:space="preserve"> </w:t>
      </w:r>
      <w:r w:rsidRPr="002F10F3">
        <w:rPr>
          <w:rFonts w:ascii="Arial" w:hAnsi="Arial" w:cs="Arial"/>
          <w:sz w:val="20"/>
          <w:szCs w:val="20"/>
        </w:rPr>
        <w:t>of</w:t>
      </w:r>
      <w:r w:rsidRPr="002F10F3">
        <w:rPr>
          <w:rFonts w:ascii="Arial" w:hAnsi="Arial" w:cs="Arial"/>
          <w:spacing w:val="-15"/>
          <w:sz w:val="20"/>
          <w:szCs w:val="20"/>
        </w:rPr>
        <w:t xml:space="preserve"> </w:t>
      </w:r>
      <w:r w:rsidRPr="002F10F3">
        <w:rPr>
          <w:rFonts w:ascii="Arial" w:hAnsi="Arial" w:cs="Arial"/>
          <w:sz w:val="20"/>
          <w:szCs w:val="20"/>
        </w:rPr>
        <w:t>Work</w:t>
      </w:r>
      <w:r w:rsidRPr="002F10F3">
        <w:rPr>
          <w:rFonts w:ascii="Arial" w:hAnsi="Arial" w:cs="Arial"/>
          <w:spacing w:val="-8"/>
          <w:sz w:val="20"/>
          <w:szCs w:val="20"/>
        </w:rPr>
        <w:t xml:space="preserve"> </w:t>
      </w:r>
      <w:r w:rsidRPr="002F10F3">
        <w:rPr>
          <w:rFonts w:ascii="Arial" w:hAnsi="Arial" w:cs="Arial"/>
          <w:sz w:val="20"/>
          <w:szCs w:val="20"/>
        </w:rPr>
        <w:t>(including</w:t>
      </w:r>
      <w:r w:rsidRPr="002F10F3">
        <w:rPr>
          <w:rFonts w:ascii="Arial" w:hAnsi="Arial" w:cs="Arial"/>
          <w:spacing w:val="-11"/>
          <w:sz w:val="20"/>
          <w:szCs w:val="20"/>
        </w:rPr>
        <w:t xml:space="preserve"> </w:t>
      </w:r>
      <w:r w:rsidRPr="002F10F3">
        <w:rPr>
          <w:rFonts w:ascii="Arial" w:hAnsi="Arial" w:cs="Arial"/>
          <w:sz w:val="20"/>
          <w:szCs w:val="20"/>
        </w:rPr>
        <w:t>design</w:t>
      </w:r>
      <w:r w:rsidRPr="002F10F3">
        <w:rPr>
          <w:rFonts w:ascii="Arial" w:hAnsi="Arial" w:cs="Arial"/>
          <w:spacing w:val="-12"/>
          <w:sz w:val="20"/>
          <w:szCs w:val="20"/>
        </w:rPr>
        <w:t xml:space="preserve"> </w:t>
      </w:r>
      <w:r w:rsidRPr="002F10F3">
        <w:rPr>
          <w:rFonts w:ascii="Arial" w:hAnsi="Arial" w:cs="Arial"/>
          <w:sz w:val="20"/>
          <w:szCs w:val="20"/>
        </w:rPr>
        <w:t>criteria</w:t>
      </w:r>
      <w:r w:rsidRPr="002F10F3">
        <w:rPr>
          <w:rFonts w:ascii="Arial" w:hAnsi="Arial" w:cs="Arial"/>
          <w:spacing w:val="-5"/>
          <w:sz w:val="20"/>
          <w:szCs w:val="20"/>
        </w:rPr>
        <w:t xml:space="preserve"> </w:t>
      </w:r>
      <w:r w:rsidRPr="002F10F3">
        <w:rPr>
          <w:rFonts w:ascii="Arial" w:hAnsi="Arial" w:cs="Arial"/>
          <w:sz w:val="20"/>
          <w:szCs w:val="20"/>
        </w:rPr>
        <w:t>and</w:t>
      </w:r>
      <w:r w:rsidRPr="002F10F3">
        <w:rPr>
          <w:rFonts w:ascii="Arial" w:hAnsi="Arial" w:cs="Arial"/>
          <w:spacing w:val="-10"/>
          <w:sz w:val="20"/>
          <w:szCs w:val="20"/>
        </w:rPr>
        <w:t xml:space="preserve"> </w:t>
      </w:r>
      <w:r w:rsidRPr="002F10F3">
        <w:rPr>
          <w:rFonts w:ascii="Arial" w:hAnsi="Arial" w:cs="Arial"/>
          <w:sz w:val="20"/>
          <w:szCs w:val="20"/>
        </w:rPr>
        <w:t>calculations)</w:t>
      </w:r>
      <w:r w:rsidRPr="002F10F3">
        <w:rPr>
          <w:rFonts w:ascii="Arial" w:hAnsi="Arial" w:cs="Arial"/>
          <w:spacing w:val="-12"/>
          <w:sz w:val="20"/>
          <w:szCs w:val="20"/>
        </w:rPr>
        <w:t xml:space="preserve"> </w:t>
      </w:r>
      <w:r w:rsidRPr="002F10F3">
        <w:rPr>
          <w:rFonts w:ascii="Arial" w:hAnsi="Arial" w:cs="Arial"/>
          <w:sz w:val="20"/>
          <w:szCs w:val="20"/>
        </w:rPr>
        <w:t>provided</w:t>
      </w:r>
      <w:r w:rsidRPr="002F10F3">
        <w:rPr>
          <w:rFonts w:ascii="Arial" w:hAnsi="Arial" w:cs="Arial"/>
          <w:spacing w:val="-9"/>
          <w:sz w:val="20"/>
          <w:szCs w:val="20"/>
        </w:rPr>
        <w:t xml:space="preserve"> </w:t>
      </w:r>
      <w:r w:rsidRPr="002F10F3">
        <w:rPr>
          <w:rFonts w:ascii="Arial" w:hAnsi="Arial" w:cs="Arial"/>
          <w:sz w:val="20"/>
          <w:szCs w:val="20"/>
        </w:rPr>
        <w:t>that the</w:t>
      </w:r>
      <w:r w:rsidRPr="002F10F3">
        <w:rPr>
          <w:rFonts w:ascii="Arial" w:hAnsi="Arial" w:cs="Arial"/>
          <w:spacing w:val="-13"/>
          <w:sz w:val="20"/>
          <w:szCs w:val="20"/>
        </w:rPr>
        <w:t xml:space="preserve"> </w:t>
      </w:r>
      <w:r w:rsidRPr="002F10F3">
        <w:rPr>
          <w:rFonts w:ascii="Arial" w:hAnsi="Arial" w:cs="Arial"/>
          <w:sz w:val="20"/>
          <w:szCs w:val="20"/>
        </w:rPr>
        <w:t>Installation</w:t>
      </w:r>
      <w:r w:rsidRPr="002F10F3">
        <w:rPr>
          <w:rFonts w:ascii="Arial" w:hAnsi="Arial" w:cs="Arial"/>
          <w:spacing w:val="-11"/>
          <w:sz w:val="20"/>
          <w:szCs w:val="20"/>
        </w:rPr>
        <w:t xml:space="preserve"> </w:t>
      </w:r>
      <w:r w:rsidRPr="002F10F3">
        <w:rPr>
          <w:rFonts w:ascii="Arial" w:hAnsi="Arial" w:cs="Arial"/>
          <w:sz w:val="20"/>
          <w:szCs w:val="20"/>
        </w:rPr>
        <w:t>Contractor's</w:t>
      </w:r>
      <w:r w:rsidRPr="002F10F3">
        <w:rPr>
          <w:rFonts w:ascii="Arial" w:hAnsi="Arial" w:cs="Arial"/>
          <w:spacing w:val="-10"/>
          <w:sz w:val="20"/>
          <w:szCs w:val="20"/>
        </w:rPr>
        <w:t xml:space="preserve"> </w:t>
      </w:r>
      <w:r w:rsidRPr="002F10F3">
        <w:rPr>
          <w:rFonts w:ascii="Arial" w:hAnsi="Arial" w:cs="Arial"/>
          <w:sz w:val="20"/>
          <w:szCs w:val="20"/>
        </w:rPr>
        <w:t>responsibility</w:t>
      </w:r>
      <w:r w:rsidRPr="002F10F3">
        <w:rPr>
          <w:rFonts w:ascii="Arial" w:hAnsi="Arial" w:cs="Arial"/>
          <w:spacing w:val="-16"/>
          <w:sz w:val="20"/>
          <w:szCs w:val="20"/>
        </w:rPr>
        <w:t xml:space="preserve"> </w:t>
      </w:r>
      <w:r w:rsidRPr="002F10F3">
        <w:rPr>
          <w:rFonts w:ascii="Arial" w:hAnsi="Arial" w:cs="Arial"/>
          <w:sz w:val="20"/>
          <w:szCs w:val="20"/>
        </w:rPr>
        <w:t>for</w:t>
      </w:r>
      <w:r w:rsidRPr="002F10F3">
        <w:rPr>
          <w:rFonts w:ascii="Arial" w:hAnsi="Arial" w:cs="Arial"/>
          <w:spacing w:val="-12"/>
          <w:sz w:val="20"/>
          <w:szCs w:val="20"/>
        </w:rPr>
        <w:t xml:space="preserve"> </w:t>
      </w:r>
      <w:r w:rsidRPr="002F10F3">
        <w:rPr>
          <w:rFonts w:ascii="Arial" w:hAnsi="Arial" w:cs="Arial"/>
          <w:sz w:val="20"/>
          <w:szCs w:val="20"/>
        </w:rPr>
        <w:t>design</w:t>
      </w:r>
      <w:r w:rsidRPr="002F10F3">
        <w:rPr>
          <w:rFonts w:ascii="Arial" w:hAnsi="Arial" w:cs="Arial"/>
          <w:spacing w:val="-12"/>
          <w:sz w:val="20"/>
          <w:szCs w:val="20"/>
        </w:rPr>
        <w:t xml:space="preserve"> </w:t>
      </w:r>
      <w:r w:rsidRPr="002F10F3">
        <w:rPr>
          <w:rFonts w:ascii="Arial" w:hAnsi="Arial" w:cs="Arial"/>
          <w:sz w:val="20"/>
          <w:szCs w:val="20"/>
        </w:rPr>
        <w:t>shall</w:t>
      </w:r>
      <w:r w:rsidRPr="002F10F3">
        <w:rPr>
          <w:rFonts w:ascii="Arial" w:hAnsi="Arial" w:cs="Arial"/>
          <w:spacing w:val="-11"/>
          <w:sz w:val="20"/>
          <w:szCs w:val="20"/>
        </w:rPr>
        <w:t xml:space="preserve"> </w:t>
      </w:r>
      <w:r w:rsidRPr="002F10F3">
        <w:rPr>
          <w:rFonts w:ascii="Arial" w:hAnsi="Arial" w:cs="Arial"/>
          <w:sz w:val="20"/>
          <w:szCs w:val="20"/>
        </w:rPr>
        <w:t>be</w:t>
      </w:r>
      <w:r w:rsidRPr="002F10F3">
        <w:rPr>
          <w:rFonts w:ascii="Arial" w:hAnsi="Arial" w:cs="Arial"/>
          <w:spacing w:val="-12"/>
          <w:sz w:val="20"/>
          <w:szCs w:val="20"/>
        </w:rPr>
        <w:t xml:space="preserve"> </w:t>
      </w:r>
      <w:r w:rsidRPr="002F10F3">
        <w:rPr>
          <w:rFonts w:ascii="Arial" w:hAnsi="Arial" w:cs="Arial"/>
          <w:sz w:val="20"/>
          <w:szCs w:val="20"/>
        </w:rPr>
        <w:t>limited</w:t>
      </w:r>
      <w:r w:rsidRPr="002F10F3">
        <w:rPr>
          <w:rFonts w:ascii="Arial" w:hAnsi="Arial" w:cs="Arial"/>
          <w:spacing w:val="-13"/>
          <w:sz w:val="20"/>
          <w:szCs w:val="20"/>
        </w:rPr>
        <w:t xml:space="preserve"> </w:t>
      </w:r>
      <w:r w:rsidRPr="002F10F3">
        <w:rPr>
          <w:rFonts w:ascii="Arial" w:hAnsi="Arial" w:cs="Arial"/>
          <w:sz w:val="20"/>
          <w:szCs w:val="20"/>
        </w:rPr>
        <w:t>to</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Balance</w:t>
      </w:r>
      <w:r w:rsidRPr="002F10F3">
        <w:rPr>
          <w:rFonts w:ascii="Arial" w:hAnsi="Arial" w:cs="Arial"/>
          <w:spacing w:val="-13"/>
          <w:sz w:val="20"/>
          <w:szCs w:val="20"/>
        </w:rPr>
        <w:t xml:space="preserve"> </w:t>
      </w:r>
      <w:r w:rsidRPr="002F10F3">
        <w:rPr>
          <w:rFonts w:ascii="Arial" w:hAnsi="Arial" w:cs="Arial"/>
          <w:sz w:val="20"/>
          <w:szCs w:val="20"/>
        </w:rPr>
        <w:t>of</w:t>
      </w:r>
      <w:r w:rsidRPr="002F10F3">
        <w:rPr>
          <w:rFonts w:ascii="Arial" w:hAnsi="Arial" w:cs="Arial"/>
          <w:spacing w:val="-10"/>
          <w:sz w:val="20"/>
          <w:szCs w:val="20"/>
        </w:rPr>
        <w:t xml:space="preserve"> </w:t>
      </w:r>
      <w:r w:rsidRPr="002F10F3">
        <w:rPr>
          <w:rFonts w:ascii="Arial" w:hAnsi="Arial" w:cs="Arial"/>
          <w:sz w:val="20"/>
          <w:szCs w:val="20"/>
        </w:rPr>
        <w:t>Plant.</w:t>
      </w:r>
    </w:p>
    <w:p w14:paraId="07E6D381" w14:textId="0BDBC489" w:rsidR="00E11516" w:rsidRPr="002F10F3" w:rsidRDefault="00E11516" w:rsidP="0059516D">
      <w:pPr>
        <w:pStyle w:val="ListParagraph"/>
        <w:widowControl w:val="0"/>
        <w:numPr>
          <w:ilvl w:val="2"/>
          <w:numId w:val="6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Project Company is not responsible for any error, inaccuracy or omission of any kind in the Statement of Work and is deemed not to have given any representation of accuracy or completeness of any data or information.</w:t>
      </w:r>
      <w:r w:rsidR="007C4F1D" w:rsidRPr="002F10F3">
        <w:rPr>
          <w:rFonts w:ascii="Arial" w:hAnsi="Arial" w:cs="Arial"/>
          <w:sz w:val="20"/>
          <w:szCs w:val="20"/>
        </w:rPr>
        <w:t>  </w:t>
      </w:r>
      <w:r w:rsidRPr="002F10F3">
        <w:rPr>
          <w:rFonts w:ascii="Arial" w:hAnsi="Arial" w:cs="Arial"/>
          <w:sz w:val="20"/>
          <w:szCs w:val="20"/>
        </w:rPr>
        <w:t>Any data or information received by the Installation Contractor from the Project Company or otherwise does not relieve the Installation</w:t>
      </w:r>
      <w:r w:rsidRPr="002F10F3">
        <w:rPr>
          <w:rFonts w:ascii="Arial" w:hAnsi="Arial" w:cs="Arial"/>
          <w:spacing w:val="-6"/>
          <w:sz w:val="20"/>
          <w:szCs w:val="20"/>
        </w:rPr>
        <w:t xml:space="preserve"> </w:t>
      </w:r>
      <w:r w:rsidRPr="002F10F3">
        <w:rPr>
          <w:rFonts w:ascii="Arial" w:hAnsi="Arial" w:cs="Arial"/>
          <w:sz w:val="20"/>
          <w:szCs w:val="20"/>
        </w:rPr>
        <w:t>Contractor</w:t>
      </w:r>
      <w:r w:rsidRPr="002F10F3">
        <w:rPr>
          <w:rFonts w:ascii="Arial" w:hAnsi="Arial" w:cs="Arial"/>
          <w:spacing w:val="-6"/>
          <w:sz w:val="20"/>
          <w:szCs w:val="20"/>
        </w:rPr>
        <w:t xml:space="preserve"> </w:t>
      </w:r>
      <w:r w:rsidRPr="002F10F3">
        <w:rPr>
          <w:rFonts w:ascii="Arial" w:hAnsi="Arial" w:cs="Arial"/>
          <w:sz w:val="20"/>
          <w:szCs w:val="20"/>
        </w:rPr>
        <w:t>from</w:t>
      </w:r>
      <w:r w:rsidRPr="002F10F3">
        <w:rPr>
          <w:rFonts w:ascii="Arial" w:hAnsi="Arial" w:cs="Arial"/>
          <w:spacing w:val="-5"/>
          <w:sz w:val="20"/>
          <w:szCs w:val="20"/>
        </w:rPr>
        <w:t xml:space="preserve"> </w:t>
      </w:r>
      <w:r w:rsidRPr="002F10F3">
        <w:rPr>
          <w:rFonts w:ascii="Arial" w:hAnsi="Arial" w:cs="Arial"/>
          <w:sz w:val="20"/>
          <w:szCs w:val="20"/>
        </w:rPr>
        <w:t>its</w:t>
      </w:r>
      <w:r w:rsidRPr="002F10F3">
        <w:rPr>
          <w:rFonts w:ascii="Arial" w:hAnsi="Arial" w:cs="Arial"/>
          <w:spacing w:val="-7"/>
          <w:sz w:val="20"/>
          <w:szCs w:val="20"/>
        </w:rPr>
        <w:t xml:space="preserve"> </w:t>
      </w:r>
      <w:r w:rsidRPr="002F10F3">
        <w:rPr>
          <w:rFonts w:ascii="Arial" w:hAnsi="Arial" w:cs="Arial"/>
          <w:sz w:val="20"/>
          <w:szCs w:val="20"/>
        </w:rPr>
        <w:t>responsibility</w:t>
      </w:r>
      <w:r w:rsidRPr="002F10F3">
        <w:rPr>
          <w:rFonts w:ascii="Arial" w:hAnsi="Arial" w:cs="Arial"/>
          <w:spacing w:val="-10"/>
          <w:sz w:val="20"/>
          <w:szCs w:val="20"/>
        </w:rPr>
        <w:t xml:space="preserve"> </w:t>
      </w:r>
      <w:r w:rsidRPr="002F10F3">
        <w:rPr>
          <w:rFonts w:ascii="Arial" w:hAnsi="Arial" w:cs="Arial"/>
          <w:sz w:val="20"/>
          <w:szCs w:val="20"/>
        </w:rPr>
        <w:t>for</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design</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5"/>
          <w:sz w:val="20"/>
          <w:szCs w:val="20"/>
        </w:rPr>
        <w:t xml:space="preserve"> </w:t>
      </w:r>
      <w:r w:rsidRPr="002F10F3">
        <w:rPr>
          <w:rFonts w:ascii="Arial" w:hAnsi="Arial" w:cs="Arial"/>
          <w:sz w:val="20"/>
          <w:szCs w:val="20"/>
        </w:rPr>
        <w:t>execution</w:t>
      </w:r>
      <w:r w:rsidRPr="002F10F3">
        <w:rPr>
          <w:rFonts w:ascii="Arial" w:hAnsi="Arial" w:cs="Arial"/>
          <w:spacing w:val="-5"/>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Balance</w:t>
      </w:r>
      <w:r w:rsidRPr="002F10F3">
        <w:rPr>
          <w:rFonts w:ascii="Arial" w:hAnsi="Arial" w:cs="Arial"/>
          <w:spacing w:val="-7"/>
          <w:sz w:val="20"/>
          <w:szCs w:val="20"/>
        </w:rPr>
        <w:t xml:space="preserve"> </w:t>
      </w:r>
      <w:r w:rsidRPr="002F10F3">
        <w:rPr>
          <w:rFonts w:ascii="Arial" w:hAnsi="Arial" w:cs="Arial"/>
          <w:sz w:val="20"/>
          <w:szCs w:val="20"/>
        </w:rPr>
        <w:t>of Plant.</w:t>
      </w:r>
    </w:p>
    <w:p w14:paraId="3D4CAA3F" w14:textId="77777777" w:rsidR="00E11516" w:rsidRPr="002F10F3" w:rsidRDefault="00E11516" w:rsidP="0059516D">
      <w:pPr>
        <w:pStyle w:val="ListParagraph"/>
        <w:keepNext/>
        <w:numPr>
          <w:ilvl w:val="0"/>
          <w:numId w:val="173"/>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Installation Contractor Authorisations</w:t>
      </w:r>
    </w:p>
    <w:p w14:paraId="412BF712" w14:textId="548488E0" w:rsidR="00E11516" w:rsidRPr="002F10F3" w:rsidRDefault="00E11516" w:rsidP="0059516D">
      <w:pPr>
        <w:pStyle w:val="ListParagraph"/>
        <w:widowControl w:val="0"/>
        <w:numPr>
          <w:ilvl w:val="2"/>
          <w:numId w:val="6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Subject to Clause </w:t>
      </w:r>
      <w:hyperlink w:anchor="_bookmark7" w:history="1">
        <w:r w:rsidRPr="002F10F3">
          <w:rPr>
            <w:rFonts w:ascii="Arial" w:hAnsi="Arial" w:cs="Arial"/>
            <w:sz w:val="20"/>
            <w:szCs w:val="20"/>
          </w:rPr>
          <w:t xml:space="preserve">3.1 </w:t>
        </w:r>
      </w:hyperlink>
      <w:r w:rsidRPr="002F10F3">
        <w:rPr>
          <w:rFonts w:ascii="Arial" w:hAnsi="Arial" w:cs="Arial"/>
          <w:sz w:val="20"/>
          <w:szCs w:val="20"/>
        </w:rPr>
        <w:t>(</w:t>
      </w:r>
      <w:r w:rsidRPr="002F10F3">
        <w:rPr>
          <w:rFonts w:ascii="Arial" w:hAnsi="Arial" w:cs="Arial"/>
          <w:i/>
          <w:iCs/>
          <w:sz w:val="20"/>
          <w:szCs w:val="20"/>
        </w:rPr>
        <w:t>Project Company Authorisations</w:t>
      </w:r>
      <w:r w:rsidRPr="002F10F3">
        <w:rPr>
          <w:rFonts w:ascii="Arial" w:hAnsi="Arial" w:cs="Arial"/>
          <w:sz w:val="20"/>
          <w:szCs w:val="20"/>
        </w:rPr>
        <w:t xml:space="preserve">), the Installation Contractor shall obtain and maintain all Authorisations required in order to perform its obligations under the Agreement including those listed in </w:t>
      </w:r>
      <w:hyperlink w:anchor="_bookmark179" w:history="1">
        <w:r w:rsidRPr="002F10F3">
          <w:rPr>
            <w:rFonts w:ascii="Arial" w:hAnsi="Arial" w:cs="Arial"/>
            <w:sz w:val="20"/>
            <w:szCs w:val="20"/>
          </w:rPr>
          <w:t xml:space="preserve">Schedule 10 </w:t>
        </w:r>
      </w:hyperlink>
      <w:r w:rsidRPr="002F10F3">
        <w:rPr>
          <w:rFonts w:ascii="Arial" w:hAnsi="Arial" w:cs="Arial"/>
          <w:sz w:val="20"/>
          <w:szCs w:val="20"/>
        </w:rPr>
        <w:t>(</w:t>
      </w:r>
      <w:r w:rsidRPr="002F10F3">
        <w:rPr>
          <w:rFonts w:ascii="Arial" w:hAnsi="Arial" w:cs="Arial"/>
          <w:i/>
          <w:iCs/>
          <w:sz w:val="20"/>
          <w:szCs w:val="20"/>
        </w:rPr>
        <w:t>Authorisations</w:t>
      </w:r>
      <w:r w:rsidRPr="002F10F3">
        <w:rPr>
          <w:rFonts w:ascii="Arial" w:hAnsi="Arial" w:cs="Arial"/>
          <w:sz w:val="20"/>
          <w:szCs w:val="20"/>
        </w:rPr>
        <w:t>).</w:t>
      </w:r>
    </w:p>
    <w:p w14:paraId="4EB2529E" w14:textId="0CE5C42A" w:rsidR="00E11516" w:rsidRPr="002F10F3" w:rsidRDefault="00E11516" w:rsidP="0059516D">
      <w:pPr>
        <w:pStyle w:val="ListParagraph"/>
        <w:widowControl w:val="0"/>
        <w:numPr>
          <w:ilvl w:val="2"/>
          <w:numId w:val="6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The Installation Contractor shall obtain the Installation Contractor Authorisations on or before the dates specified in </w:t>
      </w:r>
      <w:hyperlink w:anchor="_bookmark179" w:history="1">
        <w:r w:rsidRPr="002F10F3">
          <w:rPr>
            <w:rFonts w:ascii="Arial" w:hAnsi="Arial" w:cs="Arial"/>
            <w:sz w:val="20"/>
            <w:szCs w:val="20"/>
          </w:rPr>
          <w:t xml:space="preserve">Schedule 10 </w:t>
        </w:r>
      </w:hyperlink>
      <w:r w:rsidRPr="002F10F3">
        <w:rPr>
          <w:rFonts w:ascii="Arial" w:hAnsi="Arial" w:cs="Arial"/>
          <w:sz w:val="20"/>
          <w:szCs w:val="20"/>
        </w:rPr>
        <w:t>(</w:t>
      </w:r>
      <w:r w:rsidRPr="002F10F3">
        <w:rPr>
          <w:rFonts w:ascii="Arial" w:hAnsi="Arial" w:cs="Arial"/>
          <w:i/>
          <w:iCs/>
          <w:sz w:val="20"/>
          <w:szCs w:val="20"/>
        </w:rPr>
        <w:t>Authorisations</w:t>
      </w:r>
      <w:r w:rsidRPr="002F10F3">
        <w:rPr>
          <w:rFonts w:ascii="Arial" w:hAnsi="Arial" w:cs="Arial"/>
          <w:sz w:val="20"/>
          <w:szCs w:val="20"/>
        </w:rPr>
        <w:t>) or if no dates are specified, in a timely manner to allow the Installation Works to be carried out in accordance with the Programme and this Agreement.</w:t>
      </w:r>
    </w:p>
    <w:p w14:paraId="2A185283" w14:textId="090F674E" w:rsidR="00E11516" w:rsidRPr="002F10F3" w:rsidRDefault="00E11516" w:rsidP="0059516D">
      <w:pPr>
        <w:pStyle w:val="ListParagraph"/>
        <w:widowControl w:val="0"/>
        <w:numPr>
          <w:ilvl w:val="2"/>
          <w:numId w:val="6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shall perform its obligations under the Agreement in accordance with the Installation Contractor Authorisations.</w:t>
      </w:r>
      <w:r w:rsidR="007C4F1D" w:rsidRPr="002F10F3">
        <w:rPr>
          <w:rFonts w:ascii="Arial" w:hAnsi="Arial" w:cs="Arial"/>
          <w:sz w:val="20"/>
          <w:szCs w:val="20"/>
        </w:rPr>
        <w:t>  </w:t>
      </w:r>
      <w:r w:rsidRPr="002F10F3">
        <w:rPr>
          <w:rFonts w:ascii="Arial" w:hAnsi="Arial" w:cs="Arial"/>
          <w:sz w:val="20"/>
          <w:szCs w:val="20"/>
        </w:rPr>
        <w:t>The Installation Contractor shall discharge all conditions relating to the Installation Contractor Authorisations by the times required and in any event not later than the date of the Final Acceptance</w:t>
      </w:r>
      <w:r w:rsidRPr="002F10F3">
        <w:rPr>
          <w:rFonts w:ascii="Arial" w:hAnsi="Arial" w:cs="Arial"/>
          <w:spacing w:val="-12"/>
          <w:sz w:val="20"/>
          <w:szCs w:val="20"/>
        </w:rPr>
        <w:t xml:space="preserve"> </w:t>
      </w:r>
      <w:r w:rsidRPr="002F10F3">
        <w:rPr>
          <w:rFonts w:ascii="Arial" w:hAnsi="Arial" w:cs="Arial"/>
          <w:sz w:val="20"/>
          <w:szCs w:val="20"/>
        </w:rPr>
        <w:t>Certificate.</w:t>
      </w:r>
    </w:p>
    <w:p w14:paraId="022240A3" w14:textId="2245293C" w:rsidR="00E11516" w:rsidRPr="002F10F3" w:rsidRDefault="00E11516" w:rsidP="0059516D">
      <w:pPr>
        <w:pStyle w:val="ListParagraph"/>
        <w:keepNext/>
        <w:numPr>
          <w:ilvl w:val="0"/>
          <w:numId w:val="173"/>
        </w:numPr>
        <w:spacing w:before="120" w:after="240" w:line="360" w:lineRule="auto"/>
        <w:ind w:hanging="720"/>
        <w:jc w:val="both"/>
        <w:rPr>
          <w:rFonts w:ascii="Arial" w:hAnsi="Arial" w:cs="Arial"/>
          <w:b/>
          <w:bCs/>
          <w:sz w:val="20"/>
          <w:szCs w:val="20"/>
        </w:rPr>
      </w:pPr>
      <w:bookmarkStart w:id="76" w:name="_bookmark34"/>
      <w:bookmarkStart w:id="77" w:name="_Ref29503764"/>
      <w:bookmarkEnd w:id="76"/>
      <w:r w:rsidRPr="002F10F3">
        <w:rPr>
          <w:rFonts w:ascii="Arial" w:hAnsi="Arial" w:cs="Arial"/>
          <w:b/>
          <w:bCs/>
          <w:sz w:val="20"/>
          <w:szCs w:val="20"/>
        </w:rPr>
        <w:t>Installation Contractor's Representative</w:t>
      </w:r>
      <w:bookmarkEnd w:id="77"/>
    </w:p>
    <w:p w14:paraId="771666E8" w14:textId="3AA77D3B" w:rsidR="00E11516" w:rsidRPr="002F10F3" w:rsidRDefault="00E11516" w:rsidP="0059516D">
      <w:pPr>
        <w:pStyle w:val="ListParagraph"/>
        <w:widowControl w:val="0"/>
        <w:numPr>
          <w:ilvl w:val="2"/>
          <w:numId w:val="6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shall appoint a representative with the proper technical background and experience (the "</w:t>
      </w:r>
      <w:r w:rsidRPr="002F10F3">
        <w:rPr>
          <w:rFonts w:ascii="Arial" w:hAnsi="Arial" w:cs="Arial"/>
          <w:b/>
          <w:sz w:val="20"/>
          <w:szCs w:val="20"/>
        </w:rPr>
        <w:t>Installation Contractor's Representative</w:t>
      </w:r>
      <w:r w:rsidRPr="002F10F3">
        <w:rPr>
          <w:rFonts w:ascii="Arial" w:hAnsi="Arial" w:cs="Arial"/>
          <w:bCs/>
          <w:sz w:val="20"/>
          <w:szCs w:val="20"/>
        </w:rPr>
        <w:t>"</w:t>
      </w:r>
      <w:r w:rsidRPr="002F10F3">
        <w:rPr>
          <w:rFonts w:ascii="Arial" w:hAnsi="Arial" w:cs="Arial"/>
          <w:sz w:val="20"/>
          <w:szCs w:val="20"/>
        </w:rPr>
        <w:t>).</w:t>
      </w:r>
      <w:r w:rsidR="007C4F1D" w:rsidRPr="002F10F3">
        <w:rPr>
          <w:rFonts w:ascii="Arial" w:hAnsi="Arial" w:cs="Arial"/>
          <w:sz w:val="20"/>
          <w:szCs w:val="20"/>
        </w:rPr>
        <w:t>  </w:t>
      </w:r>
      <w:r w:rsidRPr="002F10F3">
        <w:rPr>
          <w:rFonts w:ascii="Arial" w:hAnsi="Arial" w:cs="Arial"/>
          <w:sz w:val="20"/>
          <w:szCs w:val="20"/>
        </w:rPr>
        <w:t>Unless the Installation Contractor's Representative is already identified in the Key Information Table, the Installation Contractor shall appoint the Installation Contractor's Representative not later than five (5) Business Days of the Signature</w:t>
      </w:r>
      <w:r w:rsidRPr="002F10F3">
        <w:rPr>
          <w:rFonts w:ascii="Arial" w:hAnsi="Arial" w:cs="Arial"/>
          <w:spacing w:val="2"/>
          <w:sz w:val="20"/>
          <w:szCs w:val="20"/>
        </w:rPr>
        <w:t xml:space="preserve"> </w:t>
      </w:r>
      <w:r w:rsidRPr="002F10F3">
        <w:rPr>
          <w:rFonts w:ascii="Arial" w:hAnsi="Arial" w:cs="Arial"/>
          <w:sz w:val="20"/>
          <w:szCs w:val="20"/>
        </w:rPr>
        <w:t>Date.</w:t>
      </w:r>
    </w:p>
    <w:p w14:paraId="3176CD3E" w14:textId="77777777" w:rsidR="00E11516" w:rsidRPr="002F10F3" w:rsidRDefault="00E11516" w:rsidP="0059516D">
      <w:pPr>
        <w:pStyle w:val="ListParagraph"/>
        <w:widowControl w:val="0"/>
        <w:numPr>
          <w:ilvl w:val="2"/>
          <w:numId w:val="6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Contractor's Representative shall</w:t>
      </w:r>
      <w:r w:rsidRPr="002F10F3">
        <w:rPr>
          <w:rFonts w:ascii="Arial" w:hAnsi="Arial" w:cs="Arial"/>
          <w:spacing w:val="-3"/>
          <w:sz w:val="20"/>
          <w:szCs w:val="20"/>
        </w:rPr>
        <w:t xml:space="preserve"> </w:t>
      </w:r>
      <w:r w:rsidRPr="002F10F3">
        <w:rPr>
          <w:rFonts w:ascii="Arial" w:hAnsi="Arial" w:cs="Arial"/>
          <w:sz w:val="20"/>
          <w:szCs w:val="20"/>
        </w:rPr>
        <w:t>be:</w:t>
      </w:r>
    </w:p>
    <w:p w14:paraId="35AC90C7" w14:textId="77777777" w:rsidR="00E11516" w:rsidRPr="002F10F3" w:rsidRDefault="00E11516" w:rsidP="0059516D">
      <w:pPr>
        <w:pStyle w:val="ListParagraph"/>
        <w:widowControl w:val="0"/>
        <w:numPr>
          <w:ilvl w:val="3"/>
          <w:numId w:val="70"/>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fully authorised to deal with the Project Company and with the Project Company's Representative</w:t>
      </w:r>
      <w:r w:rsidRPr="002F10F3">
        <w:rPr>
          <w:rFonts w:ascii="Arial" w:hAnsi="Arial" w:cs="Arial"/>
          <w:spacing w:val="-15"/>
          <w:sz w:val="20"/>
          <w:szCs w:val="20"/>
        </w:rPr>
        <w:t xml:space="preserve"> </w:t>
      </w:r>
      <w:r w:rsidRPr="002F10F3">
        <w:rPr>
          <w:rFonts w:ascii="Arial" w:hAnsi="Arial" w:cs="Arial"/>
          <w:sz w:val="20"/>
          <w:szCs w:val="20"/>
        </w:rPr>
        <w:t>in</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name</w:t>
      </w:r>
      <w:r w:rsidRPr="002F10F3">
        <w:rPr>
          <w:rFonts w:ascii="Arial" w:hAnsi="Arial" w:cs="Arial"/>
          <w:spacing w:val="-17"/>
          <w:sz w:val="20"/>
          <w:szCs w:val="20"/>
        </w:rPr>
        <w:t xml:space="preserve"> </w:t>
      </w:r>
      <w:r w:rsidRPr="002F10F3">
        <w:rPr>
          <w:rFonts w:ascii="Arial" w:hAnsi="Arial" w:cs="Arial"/>
          <w:sz w:val="20"/>
          <w:szCs w:val="20"/>
        </w:rPr>
        <w:t>and</w:t>
      </w:r>
      <w:r w:rsidRPr="002F10F3">
        <w:rPr>
          <w:rFonts w:ascii="Arial" w:hAnsi="Arial" w:cs="Arial"/>
          <w:spacing w:val="-14"/>
          <w:sz w:val="20"/>
          <w:szCs w:val="20"/>
        </w:rPr>
        <w:t xml:space="preserve"> </w:t>
      </w:r>
      <w:r w:rsidRPr="002F10F3">
        <w:rPr>
          <w:rFonts w:ascii="Arial" w:hAnsi="Arial" w:cs="Arial"/>
          <w:sz w:val="20"/>
          <w:szCs w:val="20"/>
        </w:rPr>
        <w:t>on</w:t>
      </w:r>
      <w:r w:rsidRPr="002F10F3">
        <w:rPr>
          <w:rFonts w:ascii="Arial" w:hAnsi="Arial" w:cs="Arial"/>
          <w:spacing w:val="-14"/>
          <w:sz w:val="20"/>
          <w:szCs w:val="20"/>
        </w:rPr>
        <w:t xml:space="preserve"> </w:t>
      </w:r>
      <w:r w:rsidRPr="002F10F3">
        <w:rPr>
          <w:rFonts w:ascii="Arial" w:hAnsi="Arial" w:cs="Arial"/>
          <w:sz w:val="20"/>
          <w:szCs w:val="20"/>
        </w:rPr>
        <w:t>behalf</w:t>
      </w:r>
      <w:r w:rsidRPr="002F10F3">
        <w:rPr>
          <w:rFonts w:ascii="Arial" w:hAnsi="Arial" w:cs="Arial"/>
          <w:spacing w:val="-12"/>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Installation</w:t>
      </w:r>
      <w:r w:rsidRPr="002F10F3">
        <w:rPr>
          <w:rFonts w:ascii="Arial" w:hAnsi="Arial" w:cs="Arial"/>
          <w:spacing w:val="-15"/>
          <w:sz w:val="20"/>
          <w:szCs w:val="20"/>
        </w:rPr>
        <w:t xml:space="preserve"> </w:t>
      </w:r>
      <w:r w:rsidRPr="002F10F3">
        <w:rPr>
          <w:rFonts w:ascii="Arial" w:hAnsi="Arial" w:cs="Arial"/>
          <w:sz w:val="20"/>
          <w:szCs w:val="20"/>
        </w:rPr>
        <w:t>Contractor</w:t>
      </w:r>
      <w:r w:rsidRPr="002F10F3">
        <w:rPr>
          <w:rFonts w:ascii="Arial" w:hAnsi="Arial" w:cs="Arial"/>
          <w:spacing w:val="-13"/>
          <w:sz w:val="20"/>
          <w:szCs w:val="20"/>
        </w:rPr>
        <w:t xml:space="preserve"> </w:t>
      </w:r>
      <w:r w:rsidRPr="002F10F3">
        <w:rPr>
          <w:rFonts w:ascii="Arial" w:hAnsi="Arial" w:cs="Arial"/>
          <w:sz w:val="20"/>
          <w:szCs w:val="20"/>
        </w:rPr>
        <w:t>for</w:t>
      </w:r>
      <w:r w:rsidRPr="002F10F3">
        <w:rPr>
          <w:rFonts w:ascii="Arial" w:hAnsi="Arial" w:cs="Arial"/>
          <w:spacing w:val="-13"/>
          <w:sz w:val="20"/>
          <w:szCs w:val="20"/>
        </w:rPr>
        <w:t xml:space="preserve"> </w:t>
      </w:r>
      <w:r w:rsidRPr="002F10F3">
        <w:rPr>
          <w:rFonts w:ascii="Arial" w:hAnsi="Arial" w:cs="Arial"/>
          <w:sz w:val="20"/>
          <w:szCs w:val="20"/>
        </w:rPr>
        <w:t>all</w:t>
      </w:r>
      <w:r w:rsidRPr="002F10F3">
        <w:rPr>
          <w:rFonts w:ascii="Arial" w:hAnsi="Arial" w:cs="Arial"/>
          <w:spacing w:val="-15"/>
          <w:sz w:val="20"/>
          <w:szCs w:val="20"/>
        </w:rPr>
        <w:t xml:space="preserve"> </w:t>
      </w:r>
      <w:r w:rsidRPr="002F10F3">
        <w:rPr>
          <w:rFonts w:ascii="Arial" w:hAnsi="Arial" w:cs="Arial"/>
          <w:sz w:val="20"/>
          <w:szCs w:val="20"/>
        </w:rPr>
        <w:t>matters relating to the execution of the Installation Works;</w:t>
      </w:r>
      <w:r w:rsidRPr="002F10F3">
        <w:rPr>
          <w:rFonts w:ascii="Arial" w:hAnsi="Arial" w:cs="Arial"/>
          <w:spacing w:val="-5"/>
          <w:sz w:val="20"/>
          <w:szCs w:val="20"/>
        </w:rPr>
        <w:t xml:space="preserve"> </w:t>
      </w:r>
      <w:r w:rsidRPr="002F10F3">
        <w:rPr>
          <w:rFonts w:ascii="Arial" w:hAnsi="Arial" w:cs="Arial"/>
          <w:sz w:val="20"/>
          <w:szCs w:val="20"/>
        </w:rPr>
        <w:t>and</w:t>
      </w:r>
    </w:p>
    <w:p w14:paraId="383AE02F" w14:textId="3EBC008B" w:rsidR="00E11516" w:rsidRPr="002F10F3" w:rsidRDefault="00E11516" w:rsidP="0059516D">
      <w:pPr>
        <w:pStyle w:val="ListParagraph"/>
        <w:widowControl w:val="0"/>
        <w:numPr>
          <w:ilvl w:val="3"/>
          <w:numId w:val="70"/>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principal</w:t>
      </w:r>
      <w:r w:rsidRPr="002F10F3">
        <w:rPr>
          <w:rFonts w:ascii="Arial" w:hAnsi="Arial" w:cs="Arial"/>
          <w:spacing w:val="-8"/>
          <w:sz w:val="20"/>
          <w:szCs w:val="20"/>
        </w:rPr>
        <w:t xml:space="preserve"> </w:t>
      </w:r>
      <w:r w:rsidRPr="002F10F3">
        <w:rPr>
          <w:rFonts w:ascii="Arial" w:hAnsi="Arial" w:cs="Arial"/>
          <w:sz w:val="20"/>
          <w:szCs w:val="20"/>
        </w:rPr>
        <w:t>point</w:t>
      </w:r>
      <w:r w:rsidRPr="002F10F3">
        <w:rPr>
          <w:rFonts w:ascii="Arial" w:hAnsi="Arial" w:cs="Arial"/>
          <w:spacing w:val="-5"/>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contact</w:t>
      </w:r>
      <w:r w:rsidRPr="002F10F3">
        <w:rPr>
          <w:rFonts w:ascii="Arial" w:hAnsi="Arial" w:cs="Arial"/>
          <w:spacing w:val="-4"/>
          <w:sz w:val="20"/>
          <w:szCs w:val="20"/>
        </w:rPr>
        <w:t xml:space="preserve"> </w:t>
      </w:r>
      <w:r w:rsidRPr="002F10F3">
        <w:rPr>
          <w:rFonts w:ascii="Arial" w:hAnsi="Arial" w:cs="Arial"/>
          <w:sz w:val="20"/>
          <w:szCs w:val="20"/>
        </w:rPr>
        <w:t>with</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Project</w:t>
      </w:r>
      <w:r w:rsidRPr="002F10F3">
        <w:rPr>
          <w:rFonts w:ascii="Arial" w:hAnsi="Arial" w:cs="Arial"/>
          <w:spacing w:val="-7"/>
          <w:sz w:val="20"/>
          <w:szCs w:val="20"/>
        </w:rPr>
        <w:t xml:space="preserve"> </w:t>
      </w:r>
      <w:r w:rsidRPr="002F10F3">
        <w:rPr>
          <w:rFonts w:ascii="Arial" w:hAnsi="Arial" w:cs="Arial"/>
          <w:sz w:val="20"/>
          <w:szCs w:val="20"/>
        </w:rPr>
        <w:t>Company</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7"/>
          <w:sz w:val="20"/>
          <w:szCs w:val="20"/>
        </w:rPr>
        <w:t xml:space="preserve"> </w:t>
      </w:r>
      <w:r w:rsidRPr="002F10F3">
        <w:rPr>
          <w:rFonts w:ascii="Arial" w:hAnsi="Arial" w:cs="Arial"/>
          <w:sz w:val="20"/>
          <w:szCs w:val="20"/>
        </w:rPr>
        <w:t>shall</w:t>
      </w:r>
      <w:r w:rsidRPr="002F10F3">
        <w:rPr>
          <w:rFonts w:ascii="Arial" w:hAnsi="Arial" w:cs="Arial"/>
          <w:spacing w:val="-8"/>
          <w:sz w:val="20"/>
          <w:szCs w:val="20"/>
        </w:rPr>
        <w:t xml:space="preserve"> </w:t>
      </w:r>
      <w:r w:rsidRPr="002F10F3">
        <w:rPr>
          <w:rFonts w:ascii="Arial" w:hAnsi="Arial" w:cs="Arial"/>
          <w:sz w:val="20"/>
          <w:szCs w:val="20"/>
        </w:rPr>
        <w:t>forward</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notices received from the Project Company to the Installation Contractor.</w:t>
      </w:r>
      <w:r w:rsidR="007C4F1D" w:rsidRPr="002F10F3">
        <w:rPr>
          <w:rFonts w:ascii="Arial" w:hAnsi="Arial" w:cs="Arial"/>
          <w:sz w:val="20"/>
          <w:szCs w:val="20"/>
        </w:rPr>
        <w:t>  </w:t>
      </w:r>
      <w:r w:rsidRPr="002F10F3">
        <w:rPr>
          <w:rFonts w:ascii="Arial" w:hAnsi="Arial" w:cs="Arial"/>
          <w:sz w:val="20"/>
          <w:szCs w:val="20"/>
        </w:rPr>
        <w:t xml:space="preserve">The Installation Contractor's Representative shall on behalf of the Installation Contractor, receive the Project Company's instructions under Clause </w:t>
      </w:r>
      <w:hyperlink w:anchor="_bookmark12" w:history="1">
        <w:r w:rsidRPr="002F10F3">
          <w:rPr>
            <w:rFonts w:ascii="Arial" w:hAnsi="Arial" w:cs="Arial"/>
            <w:sz w:val="20"/>
            <w:szCs w:val="20"/>
          </w:rPr>
          <w:t>3.5</w:t>
        </w:r>
      </w:hyperlink>
      <w:r w:rsidRPr="002F10F3">
        <w:rPr>
          <w:rFonts w:ascii="Arial" w:hAnsi="Arial" w:cs="Arial"/>
          <w:sz w:val="20"/>
          <w:szCs w:val="20"/>
        </w:rPr>
        <w:t xml:space="preserve"> (</w:t>
      </w:r>
      <w:r w:rsidRPr="002F10F3">
        <w:rPr>
          <w:rFonts w:ascii="Arial" w:hAnsi="Arial" w:cs="Arial"/>
          <w:i/>
          <w:sz w:val="20"/>
          <w:szCs w:val="20"/>
        </w:rPr>
        <w:t>Project Company's Instructions</w:t>
      </w:r>
      <w:r w:rsidRPr="002F10F3">
        <w:rPr>
          <w:rFonts w:ascii="Arial" w:hAnsi="Arial" w:cs="Arial"/>
          <w:sz w:val="20"/>
          <w:szCs w:val="20"/>
        </w:rPr>
        <w:t>).</w:t>
      </w:r>
    </w:p>
    <w:p w14:paraId="45B74643" w14:textId="77777777" w:rsidR="00E11516" w:rsidRPr="002F10F3" w:rsidRDefault="00E11516" w:rsidP="0059516D">
      <w:pPr>
        <w:pStyle w:val="ListParagraph"/>
        <w:widowControl w:val="0"/>
        <w:numPr>
          <w:ilvl w:val="2"/>
          <w:numId w:val="6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Any approval, certificate, consent, examination, inspection, instruction, notice, proposal, request, test or similar act by the Installation Contractor's Representative shall have the same effect as though the act had been an act of the Installation Contractor.</w:t>
      </w:r>
    </w:p>
    <w:p w14:paraId="230F545B" w14:textId="77777777" w:rsidR="00E11516" w:rsidRPr="002F10F3" w:rsidRDefault="00E11516" w:rsidP="0059516D">
      <w:pPr>
        <w:pStyle w:val="ListParagraph"/>
        <w:widowControl w:val="0"/>
        <w:numPr>
          <w:ilvl w:val="2"/>
          <w:numId w:val="6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 the Installation Contractor wishes to replace any person appointed as the Installation Contractor's Representative it shall obtain the Project Company's prior written</w:t>
      </w:r>
      <w:r w:rsidRPr="002F10F3">
        <w:rPr>
          <w:rFonts w:ascii="Arial" w:hAnsi="Arial" w:cs="Arial"/>
          <w:spacing w:val="-20"/>
          <w:sz w:val="20"/>
          <w:szCs w:val="20"/>
        </w:rPr>
        <w:t xml:space="preserve"> </w:t>
      </w:r>
      <w:r w:rsidRPr="002F10F3">
        <w:rPr>
          <w:rFonts w:ascii="Arial" w:hAnsi="Arial" w:cs="Arial"/>
          <w:sz w:val="20"/>
          <w:szCs w:val="20"/>
        </w:rPr>
        <w:t>consent.</w:t>
      </w:r>
    </w:p>
    <w:p w14:paraId="1E23DCA2" w14:textId="4CA23C89"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bookmarkStart w:id="78" w:name="_bookmark35"/>
      <w:bookmarkStart w:id="79" w:name="_Ref29499287"/>
      <w:bookmarkEnd w:id="78"/>
      <w:r w:rsidRPr="002F10F3">
        <w:rPr>
          <w:rFonts w:ascii="Arial" w:hAnsi="Arial" w:cs="Arial"/>
          <w:b/>
          <w:bCs/>
          <w:sz w:val="20"/>
          <w:szCs w:val="20"/>
        </w:rPr>
        <w:t>Subcontracting</w:t>
      </w:r>
      <w:r w:rsidR="00A07C72" w:rsidRPr="002F10F3">
        <w:rPr>
          <w:rStyle w:val="FootnoteReference"/>
          <w:rFonts w:ascii="Arial" w:hAnsi="Arial" w:cs="Arial"/>
          <w:b/>
          <w:bCs/>
          <w:sz w:val="20"/>
          <w:szCs w:val="20"/>
        </w:rPr>
        <w:footnoteReference w:id="28"/>
      </w:r>
      <w:bookmarkEnd w:id="79"/>
    </w:p>
    <w:p w14:paraId="60D407D2" w14:textId="4A9654D4" w:rsidR="00E11516" w:rsidRPr="002F10F3" w:rsidRDefault="00E11516" w:rsidP="0059516D">
      <w:pPr>
        <w:pStyle w:val="ListParagraph"/>
        <w:numPr>
          <w:ilvl w:val="0"/>
          <w:numId w:val="169"/>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Subject to Clause </w:t>
      </w:r>
      <w:hyperlink w:anchor="_bookmark35" w:history="1">
        <w:r w:rsidRPr="002F10F3">
          <w:rPr>
            <w:rFonts w:ascii="Arial" w:hAnsi="Arial" w:cs="Arial"/>
            <w:sz w:val="20"/>
            <w:szCs w:val="20"/>
          </w:rPr>
          <w:t>4.10</w:t>
        </w:r>
      </w:hyperlink>
      <w:hyperlink w:anchor="_bookmark36" w:history="1">
        <w:r w:rsidRPr="002F10F3">
          <w:rPr>
            <w:rFonts w:ascii="Arial" w:hAnsi="Arial" w:cs="Arial"/>
            <w:sz w:val="20"/>
            <w:szCs w:val="20"/>
          </w:rPr>
          <w:t xml:space="preserve">(b), </w:t>
        </w:r>
      </w:hyperlink>
      <w:r w:rsidRPr="002F10F3">
        <w:rPr>
          <w:rFonts w:ascii="Arial" w:hAnsi="Arial" w:cs="Arial"/>
          <w:sz w:val="20"/>
          <w:szCs w:val="20"/>
        </w:rPr>
        <w:t>the Installation Contractor may not subcontract any part of the Installation Works to Subcontractors without the Project Company's prior written consent (not to be unreasonably withheld or</w:t>
      </w:r>
      <w:r w:rsidRPr="002F10F3">
        <w:rPr>
          <w:rFonts w:ascii="Arial" w:hAnsi="Arial" w:cs="Arial"/>
          <w:spacing w:val="-2"/>
          <w:sz w:val="20"/>
          <w:szCs w:val="20"/>
        </w:rPr>
        <w:t xml:space="preserve"> </w:t>
      </w:r>
      <w:r w:rsidRPr="002F10F3">
        <w:rPr>
          <w:rFonts w:ascii="Arial" w:hAnsi="Arial" w:cs="Arial"/>
          <w:sz w:val="20"/>
          <w:szCs w:val="20"/>
        </w:rPr>
        <w:t>delayed).</w:t>
      </w:r>
    </w:p>
    <w:p w14:paraId="413CDC61" w14:textId="2372D888" w:rsidR="00E11516" w:rsidRPr="002F10F3" w:rsidRDefault="00E11516" w:rsidP="0059516D">
      <w:pPr>
        <w:pStyle w:val="ListParagraph"/>
        <w:numPr>
          <w:ilvl w:val="0"/>
          <w:numId w:val="169"/>
        </w:numPr>
        <w:spacing w:before="120" w:after="240" w:line="360" w:lineRule="auto"/>
        <w:ind w:hanging="720"/>
        <w:jc w:val="both"/>
        <w:rPr>
          <w:rFonts w:ascii="Arial" w:hAnsi="Arial" w:cs="Arial"/>
          <w:sz w:val="20"/>
          <w:szCs w:val="20"/>
        </w:rPr>
      </w:pPr>
      <w:bookmarkStart w:id="80" w:name="_bookmark36"/>
      <w:bookmarkStart w:id="81" w:name="_Ref29499290"/>
      <w:bookmarkEnd w:id="80"/>
      <w:r w:rsidRPr="002F10F3">
        <w:rPr>
          <w:rFonts w:ascii="Arial" w:hAnsi="Arial" w:cs="Arial"/>
          <w:sz w:val="20"/>
          <w:szCs w:val="20"/>
        </w:rPr>
        <w:t>The Installation Contractor may subcontract its obligations in relation to any part of the Installation Works</w:t>
      </w:r>
      <w:r w:rsidRPr="002F10F3">
        <w:rPr>
          <w:rFonts w:ascii="Arial" w:hAnsi="Arial" w:cs="Arial"/>
          <w:spacing w:val="-4"/>
          <w:sz w:val="20"/>
          <w:szCs w:val="20"/>
        </w:rPr>
        <w:t xml:space="preserve"> </w:t>
      </w:r>
      <w:r w:rsidRPr="002F10F3">
        <w:rPr>
          <w:rFonts w:ascii="Arial" w:hAnsi="Arial" w:cs="Arial"/>
          <w:sz w:val="20"/>
          <w:szCs w:val="20"/>
        </w:rPr>
        <w:t>if:</w:t>
      </w:r>
      <w:bookmarkEnd w:id="81"/>
    </w:p>
    <w:p w14:paraId="56DF4DF4" w14:textId="5380EA9B" w:rsidR="00E11516" w:rsidRPr="002F10F3" w:rsidRDefault="00E11516" w:rsidP="0059516D">
      <w:pPr>
        <w:pStyle w:val="ListParagraph"/>
        <w:numPr>
          <w:ilvl w:val="0"/>
          <w:numId w:val="170"/>
        </w:numPr>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such Subcontractor is named in </w:t>
      </w:r>
      <w:hyperlink w:anchor="_bookmark180" w:history="1">
        <w:r w:rsidRPr="002F10F3">
          <w:rPr>
            <w:rFonts w:ascii="Arial" w:hAnsi="Arial" w:cs="Arial"/>
            <w:sz w:val="20"/>
            <w:szCs w:val="20"/>
          </w:rPr>
          <w:t xml:space="preserve">Schedule 11 </w:t>
        </w:r>
      </w:hyperlink>
      <w:r w:rsidRPr="002F10F3">
        <w:rPr>
          <w:rFonts w:ascii="Arial" w:hAnsi="Arial" w:cs="Arial"/>
          <w:sz w:val="20"/>
          <w:szCs w:val="20"/>
        </w:rPr>
        <w:t>(</w:t>
      </w:r>
      <w:r w:rsidRPr="002F10F3">
        <w:rPr>
          <w:rFonts w:ascii="Arial" w:hAnsi="Arial" w:cs="Arial"/>
          <w:i/>
          <w:iCs/>
          <w:sz w:val="20"/>
          <w:szCs w:val="20"/>
        </w:rPr>
        <w:t>Approved Subcontractors</w:t>
      </w:r>
      <w:r w:rsidRPr="002F10F3">
        <w:rPr>
          <w:rFonts w:ascii="Arial" w:hAnsi="Arial" w:cs="Arial"/>
          <w:sz w:val="20"/>
          <w:szCs w:val="20"/>
        </w:rPr>
        <w:t>) and then only for the equipment/material for which such Subcontractor has been listed; or</w:t>
      </w:r>
    </w:p>
    <w:p w14:paraId="4FBE65E0" w14:textId="4C74DACE" w:rsidR="00E11516" w:rsidRPr="002F10F3" w:rsidRDefault="00E11516" w:rsidP="0059516D">
      <w:pPr>
        <w:pStyle w:val="ListParagraph"/>
        <w:numPr>
          <w:ilvl w:val="0"/>
          <w:numId w:val="170"/>
        </w:numPr>
        <w:spacing w:before="120" w:after="240" w:line="360" w:lineRule="auto"/>
        <w:ind w:left="1418" w:hanging="709"/>
        <w:jc w:val="both"/>
        <w:rPr>
          <w:rFonts w:ascii="Arial" w:hAnsi="Arial" w:cs="Arial"/>
          <w:sz w:val="20"/>
          <w:szCs w:val="20"/>
        </w:rPr>
      </w:pPr>
      <w:bookmarkStart w:id="82" w:name="_Ref29499331"/>
      <w:r w:rsidRPr="002F10F3">
        <w:rPr>
          <w:rFonts w:ascii="Arial" w:hAnsi="Arial" w:cs="Arial"/>
          <w:sz w:val="20"/>
          <w:szCs w:val="20"/>
        </w:rPr>
        <w:t>such subcontracts have individually or in aggregate a value of less than the Maximum Subcontract</w:t>
      </w:r>
      <w:r w:rsidRPr="002F10F3">
        <w:rPr>
          <w:rFonts w:ascii="Arial" w:hAnsi="Arial" w:cs="Arial"/>
          <w:spacing w:val="4"/>
          <w:sz w:val="20"/>
          <w:szCs w:val="20"/>
        </w:rPr>
        <w:t xml:space="preserve"> </w:t>
      </w:r>
      <w:r w:rsidRPr="002F10F3">
        <w:rPr>
          <w:rFonts w:ascii="Arial" w:hAnsi="Arial" w:cs="Arial"/>
          <w:sz w:val="20"/>
          <w:szCs w:val="20"/>
        </w:rPr>
        <w:t>Value.</w:t>
      </w:r>
      <w:bookmarkEnd w:id="82"/>
    </w:p>
    <w:p w14:paraId="56573337" w14:textId="77777777" w:rsidR="00E11516" w:rsidRPr="002F10F3" w:rsidRDefault="00E11516" w:rsidP="0059516D">
      <w:pPr>
        <w:pStyle w:val="ListParagraph"/>
        <w:numPr>
          <w:ilvl w:val="0"/>
          <w:numId w:val="169"/>
        </w:numPr>
        <w:spacing w:before="120" w:after="240" w:line="360" w:lineRule="auto"/>
        <w:ind w:hanging="720"/>
        <w:jc w:val="both"/>
        <w:rPr>
          <w:rFonts w:ascii="Arial" w:hAnsi="Arial" w:cs="Arial"/>
          <w:sz w:val="20"/>
          <w:szCs w:val="20"/>
        </w:rPr>
      </w:pPr>
      <w:r w:rsidRPr="002F10F3">
        <w:rPr>
          <w:rFonts w:ascii="Arial" w:hAnsi="Arial" w:cs="Arial"/>
          <w:sz w:val="20"/>
          <w:szCs w:val="20"/>
        </w:rPr>
        <w:t>If</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Installation</w:t>
      </w:r>
      <w:r w:rsidRPr="002F10F3">
        <w:rPr>
          <w:rFonts w:ascii="Arial" w:hAnsi="Arial" w:cs="Arial"/>
          <w:spacing w:val="-10"/>
          <w:sz w:val="20"/>
          <w:szCs w:val="20"/>
        </w:rPr>
        <w:t xml:space="preserve"> </w:t>
      </w:r>
      <w:r w:rsidRPr="002F10F3">
        <w:rPr>
          <w:rFonts w:ascii="Arial" w:hAnsi="Arial" w:cs="Arial"/>
          <w:sz w:val="20"/>
          <w:szCs w:val="20"/>
        </w:rPr>
        <w:t>Contractor</w:t>
      </w:r>
      <w:r w:rsidRPr="002F10F3">
        <w:rPr>
          <w:rFonts w:ascii="Arial" w:hAnsi="Arial" w:cs="Arial"/>
          <w:spacing w:val="-9"/>
          <w:sz w:val="20"/>
          <w:szCs w:val="20"/>
        </w:rPr>
        <w:t xml:space="preserve"> </w:t>
      </w:r>
      <w:r w:rsidRPr="002F10F3">
        <w:rPr>
          <w:rFonts w:ascii="Arial" w:hAnsi="Arial" w:cs="Arial"/>
          <w:sz w:val="20"/>
          <w:szCs w:val="20"/>
        </w:rPr>
        <w:t>elects</w:t>
      </w:r>
      <w:r w:rsidRPr="002F10F3">
        <w:rPr>
          <w:rFonts w:ascii="Arial" w:hAnsi="Arial" w:cs="Arial"/>
          <w:spacing w:val="-11"/>
          <w:sz w:val="20"/>
          <w:szCs w:val="20"/>
        </w:rPr>
        <w:t xml:space="preserve"> </w:t>
      </w:r>
      <w:r w:rsidRPr="002F10F3">
        <w:rPr>
          <w:rFonts w:ascii="Arial" w:hAnsi="Arial" w:cs="Arial"/>
          <w:sz w:val="20"/>
          <w:szCs w:val="20"/>
        </w:rPr>
        <w:t>to</w:t>
      </w:r>
      <w:r w:rsidRPr="002F10F3">
        <w:rPr>
          <w:rFonts w:ascii="Arial" w:hAnsi="Arial" w:cs="Arial"/>
          <w:spacing w:val="-12"/>
          <w:sz w:val="20"/>
          <w:szCs w:val="20"/>
        </w:rPr>
        <w:t xml:space="preserve"> </w:t>
      </w:r>
      <w:r w:rsidRPr="002F10F3">
        <w:rPr>
          <w:rFonts w:ascii="Arial" w:hAnsi="Arial" w:cs="Arial"/>
          <w:sz w:val="20"/>
          <w:szCs w:val="20"/>
        </w:rPr>
        <w:t>subcontract</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Installation</w:t>
      </w:r>
      <w:r w:rsidRPr="002F10F3">
        <w:rPr>
          <w:rFonts w:ascii="Arial" w:hAnsi="Arial" w:cs="Arial"/>
          <w:spacing w:val="-14"/>
          <w:sz w:val="20"/>
          <w:szCs w:val="20"/>
        </w:rPr>
        <w:t xml:space="preserve"> </w:t>
      </w:r>
      <w:r w:rsidRPr="002F10F3">
        <w:rPr>
          <w:rFonts w:ascii="Arial" w:hAnsi="Arial" w:cs="Arial"/>
          <w:sz w:val="20"/>
          <w:szCs w:val="20"/>
        </w:rPr>
        <w:t>Works</w:t>
      </w:r>
      <w:r w:rsidRPr="002F10F3">
        <w:rPr>
          <w:rFonts w:ascii="Arial" w:hAnsi="Arial" w:cs="Arial"/>
          <w:spacing w:val="-10"/>
          <w:sz w:val="20"/>
          <w:szCs w:val="20"/>
        </w:rPr>
        <w:t xml:space="preserve"> </w:t>
      </w:r>
      <w:r w:rsidRPr="002F10F3">
        <w:rPr>
          <w:rFonts w:ascii="Arial" w:hAnsi="Arial" w:cs="Arial"/>
          <w:sz w:val="20"/>
          <w:szCs w:val="20"/>
        </w:rPr>
        <w:t>or</w:t>
      </w:r>
      <w:r w:rsidRPr="002F10F3">
        <w:rPr>
          <w:rFonts w:ascii="Arial" w:hAnsi="Arial" w:cs="Arial"/>
          <w:spacing w:val="-11"/>
          <w:sz w:val="20"/>
          <w:szCs w:val="20"/>
        </w:rPr>
        <w:t xml:space="preserve"> </w:t>
      </w:r>
      <w:r w:rsidRPr="002F10F3">
        <w:rPr>
          <w:rFonts w:ascii="Arial" w:hAnsi="Arial" w:cs="Arial"/>
          <w:sz w:val="20"/>
          <w:szCs w:val="20"/>
        </w:rPr>
        <w:t>any</w:t>
      </w:r>
      <w:r w:rsidRPr="002F10F3">
        <w:rPr>
          <w:rFonts w:ascii="Arial" w:hAnsi="Arial" w:cs="Arial"/>
          <w:spacing w:val="-4"/>
          <w:sz w:val="20"/>
          <w:szCs w:val="20"/>
        </w:rPr>
        <w:t xml:space="preserve"> </w:t>
      </w:r>
      <w:r w:rsidRPr="002F10F3">
        <w:rPr>
          <w:rFonts w:ascii="Arial" w:hAnsi="Arial" w:cs="Arial"/>
          <w:sz w:val="20"/>
          <w:szCs w:val="20"/>
        </w:rPr>
        <w:t>part</w:t>
      </w:r>
      <w:r w:rsidRPr="002F10F3">
        <w:rPr>
          <w:rFonts w:ascii="Arial" w:hAnsi="Arial" w:cs="Arial"/>
          <w:spacing w:val="-9"/>
          <w:sz w:val="20"/>
          <w:szCs w:val="20"/>
        </w:rPr>
        <w:t xml:space="preserve"> </w:t>
      </w:r>
      <w:r w:rsidRPr="002F10F3">
        <w:rPr>
          <w:rFonts w:ascii="Arial" w:hAnsi="Arial" w:cs="Arial"/>
          <w:sz w:val="20"/>
          <w:szCs w:val="20"/>
        </w:rPr>
        <w:t>thereof, it shall not relieve the Installation Contractor of any liability or obligation under this Agreement</w:t>
      </w:r>
      <w:r w:rsidRPr="002F10F3">
        <w:rPr>
          <w:rFonts w:ascii="Arial" w:hAnsi="Arial" w:cs="Arial"/>
          <w:spacing w:val="-2"/>
          <w:sz w:val="20"/>
          <w:szCs w:val="20"/>
        </w:rPr>
        <w:t xml:space="preserve"> </w:t>
      </w:r>
      <w:r w:rsidRPr="002F10F3">
        <w:rPr>
          <w:rFonts w:ascii="Arial" w:hAnsi="Arial" w:cs="Arial"/>
          <w:sz w:val="20"/>
          <w:szCs w:val="20"/>
        </w:rPr>
        <w:t>and</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Installation</w:t>
      </w:r>
      <w:r w:rsidRPr="002F10F3">
        <w:rPr>
          <w:rFonts w:ascii="Arial" w:hAnsi="Arial" w:cs="Arial"/>
          <w:spacing w:val="-3"/>
          <w:sz w:val="20"/>
          <w:szCs w:val="20"/>
        </w:rPr>
        <w:t xml:space="preserve"> </w:t>
      </w:r>
      <w:r w:rsidRPr="002F10F3">
        <w:rPr>
          <w:rFonts w:ascii="Arial" w:hAnsi="Arial" w:cs="Arial"/>
          <w:sz w:val="20"/>
          <w:szCs w:val="20"/>
        </w:rPr>
        <w:t>Contractor</w:t>
      </w:r>
      <w:r w:rsidRPr="002F10F3">
        <w:rPr>
          <w:rFonts w:ascii="Arial" w:hAnsi="Arial" w:cs="Arial"/>
          <w:spacing w:val="-4"/>
          <w:sz w:val="20"/>
          <w:szCs w:val="20"/>
        </w:rPr>
        <w:t xml:space="preserve"> </w:t>
      </w:r>
      <w:r w:rsidRPr="002F10F3">
        <w:rPr>
          <w:rFonts w:ascii="Arial" w:hAnsi="Arial" w:cs="Arial"/>
          <w:sz w:val="20"/>
          <w:szCs w:val="20"/>
        </w:rPr>
        <w:t>shall</w:t>
      </w:r>
      <w:r w:rsidRPr="002F10F3">
        <w:rPr>
          <w:rFonts w:ascii="Arial" w:hAnsi="Arial" w:cs="Arial"/>
          <w:spacing w:val="-3"/>
          <w:sz w:val="20"/>
          <w:szCs w:val="20"/>
        </w:rPr>
        <w:t xml:space="preserve"> </w:t>
      </w:r>
      <w:r w:rsidRPr="002F10F3">
        <w:rPr>
          <w:rFonts w:ascii="Arial" w:hAnsi="Arial" w:cs="Arial"/>
          <w:sz w:val="20"/>
          <w:szCs w:val="20"/>
        </w:rPr>
        <w:t>at</w:t>
      </w:r>
      <w:r w:rsidRPr="002F10F3">
        <w:rPr>
          <w:rFonts w:ascii="Arial" w:hAnsi="Arial" w:cs="Arial"/>
          <w:spacing w:val="-2"/>
          <w:sz w:val="20"/>
          <w:szCs w:val="20"/>
        </w:rPr>
        <w:t xml:space="preserve"> </w:t>
      </w:r>
      <w:r w:rsidRPr="002F10F3">
        <w:rPr>
          <w:rFonts w:ascii="Arial" w:hAnsi="Arial" w:cs="Arial"/>
          <w:sz w:val="20"/>
          <w:szCs w:val="20"/>
        </w:rPr>
        <w:t>all</w:t>
      </w:r>
      <w:r w:rsidRPr="002F10F3">
        <w:rPr>
          <w:rFonts w:ascii="Arial" w:hAnsi="Arial" w:cs="Arial"/>
          <w:spacing w:val="-5"/>
          <w:sz w:val="20"/>
          <w:szCs w:val="20"/>
        </w:rPr>
        <w:t xml:space="preserve"> </w:t>
      </w:r>
      <w:r w:rsidRPr="002F10F3">
        <w:rPr>
          <w:rFonts w:ascii="Arial" w:hAnsi="Arial" w:cs="Arial"/>
          <w:sz w:val="20"/>
          <w:szCs w:val="20"/>
        </w:rPr>
        <w:t>times</w:t>
      </w:r>
      <w:r w:rsidRPr="002F10F3">
        <w:rPr>
          <w:rFonts w:ascii="Arial" w:hAnsi="Arial" w:cs="Arial"/>
          <w:spacing w:val="-3"/>
          <w:sz w:val="20"/>
          <w:szCs w:val="20"/>
        </w:rPr>
        <w:t xml:space="preserve"> </w:t>
      </w:r>
      <w:r w:rsidRPr="002F10F3">
        <w:rPr>
          <w:rFonts w:ascii="Arial" w:hAnsi="Arial" w:cs="Arial"/>
          <w:sz w:val="20"/>
          <w:szCs w:val="20"/>
        </w:rPr>
        <w:t>remain</w:t>
      </w:r>
      <w:r w:rsidRPr="002F10F3">
        <w:rPr>
          <w:rFonts w:ascii="Arial" w:hAnsi="Arial" w:cs="Arial"/>
          <w:spacing w:val="-5"/>
          <w:sz w:val="20"/>
          <w:szCs w:val="20"/>
        </w:rPr>
        <w:t xml:space="preserve"> </w:t>
      </w:r>
      <w:r w:rsidRPr="002F10F3">
        <w:rPr>
          <w:rFonts w:ascii="Arial" w:hAnsi="Arial" w:cs="Arial"/>
          <w:sz w:val="20"/>
          <w:szCs w:val="20"/>
        </w:rPr>
        <w:t>fully</w:t>
      </w:r>
      <w:r w:rsidRPr="002F10F3">
        <w:rPr>
          <w:rFonts w:ascii="Arial" w:hAnsi="Arial" w:cs="Arial"/>
          <w:spacing w:val="-5"/>
          <w:sz w:val="20"/>
          <w:szCs w:val="20"/>
        </w:rPr>
        <w:t xml:space="preserve"> </w:t>
      </w:r>
      <w:r w:rsidRPr="002F10F3">
        <w:rPr>
          <w:rFonts w:ascii="Arial" w:hAnsi="Arial" w:cs="Arial"/>
          <w:sz w:val="20"/>
          <w:szCs w:val="20"/>
        </w:rPr>
        <w:t>responsible</w:t>
      </w:r>
      <w:r w:rsidRPr="002F10F3">
        <w:rPr>
          <w:rFonts w:ascii="Arial" w:hAnsi="Arial" w:cs="Arial"/>
          <w:spacing w:val="-5"/>
          <w:sz w:val="20"/>
          <w:szCs w:val="20"/>
        </w:rPr>
        <w:t xml:space="preserve"> </w:t>
      </w:r>
      <w:r w:rsidRPr="002F10F3">
        <w:rPr>
          <w:rFonts w:ascii="Arial" w:hAnsi="Arial" w:cs="Arial"/>
          <w:sz w:val="20"/>
          <w:szCs w:val="20"/>
        </w:rPr>
        <w:t>for</w:t>
      </w:r>
      <w:r w:rsidRPr="002F10F3">
        <w:rPr>
          <w:rFonts w:ascii="Arial" w:hAnsi="Arial" w:cs="Arial"/>
          <w:spacing w:val="-4"/>
          <w:sz w:val="20"/>
          <w:szCs w:val="20"/>
        </w:rPr>
        <w:t xml:space="preserve"> </w:t>
      </w:r>
      <w:r w:rsidRPr="002F10F3">
        <w:rPr>
          <w:rFonts w:ascii="Arial" w:hAnsi="Arial" w:cs="Arial"/>
          <w:sz w:val="20"/>
          <w:szCs w:val="20"/>
        </w:rPr>
        <w:t>the performance of the Installation Works in accordance with this Agreement notwithstanding any default or failure to perform by any</w:t>
      </w:r>
      <w:r w:rsidRPr="002F10F3">
        <w:rPr>
          <w:rFonts w:ascii="Arial" w:hAnsi="Arial" w:cs="Arial"/>
          <w:spacing w:val="-12"/>
          <w:sz w:val="20"/>
          <w:szCs w:val="20"/>
        </w:rPr>
        <w:t xml:space="preserve"> </w:t>
      </w:r>
      <w:r w:rsidRPr="002F10F3">
        <w:rPr>
          <w:rFonts w:ascii="Arial" w:hAnsi="Arial" w:cs="Arial"/>
          <w:sz w:val="20"/>
          <w:szCs w:val="20"/>
        </w:rPr>
        <w:t>Subcontractor.</w:t>
      </w:r>
    </w:p>
    <w:p w14:paraId="6A54B3F2" w14:textId="77777777" w:rsidR="00E11516" w:rsidRPr="002F10F3" w:rsidRDefault="00E11516" w:rsidP="0059516D">
      <w:pPr>
        <w:pStyle w:val="ListParagraph"/>
        <w:numPr>
          <w:ilvl w:val="0"/>
          <w:numId w:val="169"/>
        </w:numPr>
        <w:spacing w:before="120" w:after="240" w:line="360" w:lineRule="auto"/>
        <w:ind w:hanging="720"/>
        <w:jc w:val="both"/>
        <w:rPr>
          <w:rFonts w:ascii="Arial" w:hAnsi="Arial" w:cs="Arial"/>
          <w:sz w:val="20"/>
          <w:szCs w:val="20"/>
        </w:rPr>
      </w:pPr>
      <w:r w:rsidRPr="002F10F3">
        <w:rPr>
          <w:rFonts w:ascii="Arial" w:hAnsi="Arial" w:cs="Arial"/>
          <w:sz w:val="20"/>
          <w:szCs w:val="20"/>
        </w:rPr>
        <w:t>The Project Company may require the removal of any Subcontractor engaged by the Installation Contractor in relation to performance of the Installation Works if in the Project Company's</w:t>
      </w:r>
      <w:r w:rsidRPr="002F10F3">
        <w:rPr>
          <w:rFonts w:ascii="Arial" w:hAnsi="Arial" w:cs="Arial"/>
          <w:spacing w:val="-12"/>
          <w:sz w:val="20"/>
          <w:szCs w:val="20"/>
        </w:rPr>
        <w:t xml:space="preserve"> </w:t>
      </w:r>
      <w:r w:rsidRPr="002F10F3">
        <w:rPr>
          <w:rFonts w:ascii="Arial" w:hAnsi="Arial" w:cs="Arial"/>
          <w:sz w:val="20"/>
          <w:szCs w:val="20"/>
        </w:rPr>
        <w:t>reasonable</w:t>
      </w:r>
      <w:r w:rsidRPr="002F10F3">
        <w:rPr>
          <w:rFonts w:ascii="Arial" w:hAnsi="Arial" w:cs="Arial"/>
          <w:spacing w:val="-13"/>
          <w:sz w:val="20"/>
          <w:szCs w:val="20"/>
        </w:rPr>
        <w:t xml:space="preserve"> </w:t>
      </w:r>
      <w:r w:rsidRPr="002F10F3">
        <w:rPr>
          <w:rFonts w:ascii="Arial" w:hAnsi="Arial" w:cs="Arial"/>
          <w:sz w:val="20"/>
          <w:szCs w:val="20"/>
        </w:rPr>
        <w:t>opinion,</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Subcontractor's</w:t>
      </w:r>
      <w:r w:rsidRPr="002F10F3">
        <w:rPr>
          <w:rFonts w:ascii="Arial" w:hAnsi="Arial" w:cs="Arial"/>
          <w:spacing w:val="-12"/>
          <w:sz w:val="20"/>
          <w:szCs w:val="20"/>
        </w:rPr>
        <w:t xml:space="preserve"> </w:t>
      </w:r>
      <w:r w:rsidRPr="002F10F3">
        <w:rPr>
          <w:rFonts w:ascii="Arial" w:hAnsi="Arial" w:cs="Arial"/>
          <w:sz w:val="20"/>
          <w:szCs w:val="20"/>
        </w:rPr>
        <w:t>performance</w:t>
      </w:r>
      <w:r w:rsidRPr="002F10F3">
        <w:rPr>
          <w:rFonts w:ascii="Arial" w:hAnsi="Arial" w:cs="Arial"/>
          <w:spacing w:val="-13"/>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conduct</w:t>
      </w:r>
      <w:r w:rsidRPr="002F10F3">
        <w:rPr>
          <w:rFonts w:ascii="Arial" w:hAnsi="Arial" w:cs="Arial"/>
          <w:spacing w:val="-13"/>
          <w:sz w:val="20"/>
          <w:szCs w:val="20"/>
        </w:rPr>
        <w:t xml:space="preserve"> </w:t>
      </w:r>
      <w:r w:rsidRPr="002F10F3">
        <w:rPr>
          <w:rFonts w:ascii="Arial" w:hAnsi="Arial" w:cs="Arial"/>
          <w:sz w:val="20"/>
          <w:szCs w:val="20"/>
        </w:rPr>
        <w:t>is</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12"/>
          <w:sz w:val="20"/>
          <w:szCs w:val="20"/>
        </w:rPr>
        <w:t xml:space="preserve"> </w:t>
      </w:r>
      <w:r w:rsidRPr="002F10F3">
        <w:rPr>
          <w:rFonts w:ascii="Arial" w:hAnsi="Arial" w:cs="Arial"/>
          <w:sz w:val="20"/>
          <w:szCs w:val="20"/>
        </w:rPr>
        <w:t>has</w:t>
      </w:r>
      <w:r w:rsidRPr="002F10F3">
        <w:rPr>
          <w:rFonts w:ascii="Arial" w:hAnsi="Arial" w:cs="Arial"/>
          <w:spacing w:val="-13"/>
          <w:sz w:val="20"/>
          <w:szCs w:val="20"/>
        </w:rPr>
        <w:t xml:space="preserve"> </w:t>
      </w:r>
      <w:r w:rsidRPr="002F10F3">
        <w:rPr>
          <w:rFonts w:ascii="Arial" w:hAnsi="Arial" w:cs="Arial"/>
          <w:sz w:val="20"/>
          <w:szCs w:val="20"/>
        </w:rPr>
        <w:t>been unsatisfactory (and has not been resolved within a reasonable time) and the Installation Contractor shall promptly remove such</w:t>
      </w:r>
      <w:r w:rsidRPr="002F10F3">
        <w:rPr>
          <w:rFonts w:ascii="Arial" w:hAnsi="Arial" w:cs="Arial"/>
          <w:spacing w:val="-10"/>
          <w:sz w:val="20"/>
          <w:szCs w:val="20"/>
        </w:rPr>
        <w:t xml:space="preserve"> </w:t>
      </w:r>
      <w:r w:rsidRPr="002F10F3">
        <w:rPr>
          <w:rFonts w:ascii="Arial" w:hAnsi="Arial" w:cs="Arial"/>
          <w:sz w:val="20"/>
          <w:szCs w:val="20"/>
        </w:rPr>
        <w:t>Subcontractor.</w:t>
      </w:r>
    </w:p>
    <w:p w14:paraId="4E884B7E" w14:textId="77777777"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Installation Contractor's Personnel</w:t>
      </w:r>
    </w:p>
    <w:p w14:paraId="5DC4EEEC" w14:textId="20FE6BA7" w:rsidR="00E11516" w:rsidRPr="002F10F3" w:rsidRDefault="00E11516" w:rsidP="0059516D">
      <w:pPr>
        <w:pStyle w:val="ListParagraph"/>
        <w:widowControl w:val="0"/>
        <w:numPr>
          <w:ilvl w:val="2"/>
          <w:numId w:val="7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Contractor's Personnel shall be appropriately qualified, skilled and experienced in their respective trades or occupations.</w:t>
      </w:r>
      <w:r w:rsidR="007C4F1D" w:rsidRPr="002F10F3">
        <w:rPr>
          <w:rFonts w:ascii="Arial" w:hAnsi="Arial" w:cs="Arial"/>
          <w:sz w:val="20"/>
          <w:szCs w:val="20"/>
        </w:rPr>
        <w:t>  </w:t>
      </w:r>
      <w:r w:rsidRPr="002F10F3">
        <w:rPr>
          <w:rFonts w:ascii="Arial" w:hAnsi="Arial" w:cs="Arial"/>
          <w:sz w:val="20"/>
          <w:szCs w:val="20"/>
        </w:rPr>
        <w:t>The Project Company may require the Installation Contractor to remove (or cause to be removed) any person employed on the Site or in the Installation Works including the Installation Contractor's Representative if applicable, who:</w:t>
      </w:r>
    </w:p>
    <w:p w14:paraId="670EBEE1" w14:textId="77777777" w:rsidR="00E11516" w:rsidRPr="002F10F3" w:rsidRDefault="00E11516" w:rsidP="0059516D">
      <w:pPr>
        <w:pStyle w:val="ListParagraph"/>
        <w:numPr>
          <w:ilvl w:val="0"/>
          <w:numId w:val="155"/>
        </w:numPr>
        <w:tabs>
          <w:tab w:val="left" w:pos="1418"/>
        </w:tabs>
        <w:spacing w:before="120" w:after="240" w:line="360" w:lineRule="auto"/>
        <w:ind w:left="1418" w:hanging="709"/>
        <w:jc w:val="both"/>
        <w:rPr>
          <w:rFonts w:ascii="Arial" w:hAnsi="Arial" w:cs="Arial"/>
          <w:sz w:val="20"/>
          <w:szCs w:val="20"/>
        </w:rPr>
      </w:pPr>
      <w:r w:rsidRPr="002F10F3">
        <w:rPr>
          <w:rFonts w:ascii="Arial" w:hAnsi="Arial" w:cs="Arial"/>
          <w:sz w:val="20"/>
          <w:szCs w:val="20"/>
        </w:rPr>
        <w:t>persists in any misconduct or lack of</w:t>
      </w:r>
      <w:r w:rsidRPr="002F10F3">
        <w:rPr>
          <w:rFonts w:ascii="Arial" w:hAnsi="Arial" w:cs="Arial"/>
          <w:spacing w:val="-1"/>
          <w:sz w:val="20"/>
          <w:szCs w:val="20"/>
        </w:rPr>
        <w:t xml:space="preserve"> </w:t>
      </w:r>
      <w:r w:rsidRPr="002F10F3">
        <w:rPr>
          <w:rFonts w:ascii="Arial" w:hAnsi="Arial" w:cs="Arial"/>
          <w:sz w:val="20"/>
          <w:szCs w:val="20"/>
        </w:rPr>
        <w:t>care;</w:t>
      </w:r>
    </w:p>
    <w:p w14:paraId="3BBDB433" w14:textId="77777777" w:rsidR="00E11516" w:rsidRPr="002F10F3" w:rsidRDefault="00E11516" w:rsidP="0059516D">
      <w:pPr>
        <w:pStyle w:val="ListParagraph"/>
        <w:numPr>
          <w:ilvl w:val="0"/>
          <w:numId w:val="155"/>
        </w:numPr>
        <w:tabs>
          <w:tab w:val="left" w:pos="1418"/>
        </w:tabs>
        <w:spacing w:before="120" w:after="240" w:line="360" w:lineRule="auto"/>
        <w:ind w:left="1418" w:hanging="709"/>
        <w:jc w:val="both"/>
        <w:rPr>
          <w:rFonts w:ascii="Arial" w:hAnsi="Arial" w:cs="Arial"/>
          <w:sz w:val="20"/>
          <w:szCs w:val="20"/>
        </w:rPr>
      </w:pPr>
      <w:r w:rsidRPr="002F10F3">
        <w:rPr>
          <w:rFonts w:ascii="Arial" w:hAnsi="Arial" w:cs="Arial"/>
          <w:sz w:val="20"/>
          <w:szCs w:val="20"/>
        </w:rPr>
        <w:t>carries out duties incompetently or negligently;</w:t>
      </w:r>
    </w:p>
    <w:p w14:paraId="77B6E908" w14:textId="77777777" w:rsidR="00E11516" w:rsidRPr="002F10F3" w:rsidRDefault="00E11516" w:rsidP="0059516D">
      <w:pPr>
        <w:pStyle w:val="ListParagraph"/>
        <w:numPr>
          <w:ilvl w:val="0"/>
          <w:numId w:val="155"/>
        </w:numPr>
        <w:tabs>
          <w:tab w:val="left" w:pos="1418"/>
        </w:tabs>
        <w:spacing w:before="120" w:after="240" w:line="360" w:lineRule="auto"/>
        <w:ind w:left="1418" w:hanging="709"/>
        <w:jc w:val="both"/>
        <w:rPr>
          <w:rFonts w:ascii="Arial" w:hAnsi="Arial" w:cs="Arial"/>
          <w:sz w:val="20"/>
          <w:szCs w:val="20"/>
        </w:rPr>
      </w:pPr>
      <w:r w:rsidRPr="002F10F3">
        <w:rPr>
          <w:rFonts w:ascii="Arial" w:hAnsi="Arial" w:cs="Arial"/>
          <w:sz w:val="20"/>
          <w:szCs w:val="20"/>
        </w:rPr>
        <w:t>fails to comply with any provisions of this Agreement; or</w:t>
      </w:r>
    </w:p>
    <w:p w14:paraId="3F16D650" w14:textId="7921F211" w:rsidR="00E11516" w:rsidRPr="002F10F3" w:rsidRDefault="00E11516" w:rsidP="0059516D">
      <w:pPr>
        <w:pStyle w:val="ListParagraph"/>
        <w:numPr>
          <w:ilvl w:val="0"/>
          <w:numId w:val="155"/>
        </w:numPr>
        <w:tabs>
          <w:tab w:val="left" w:pos="1418"/>
        </w:tabs>
        <w:spacing w:before="120" w:after="240" w:line="360" w:lineRule="auto"/>
        <w:ind w:left="1418" w:hanging="709"/>
        <w:jc w:val="both"/>
        <w:rPr>
          <w:rFonts w:ascii="Arial" w:hAnsi="Arial" w:cs="Arial"/>
          <w:sz w:val="20"/>
          <w:szCs w:val="20"/>
        </w:rPr>
      </w:pPr>
      <w:r w:rsidRPr="002F10F3">
        <w:rPr>
          <w:rFonts w:ascii="Arial" w:hAnsi="Arial" w:cs="Arial"/>
          <w:sz w:val="20"/>
          <w:szCs w:val="20"/>
        </w:rPr>
        <w:t>persists in any conduct which is prejudicial to safety, health, or the protection of the Environment.</w:t>
      </w:r>
    </w:p>
    <w:p w14:paraId="265079FA" w14:textId="709640B2" w:rsidR="00A07C72" w:rsidRPr="002F10F3" w:rsidRDefault="00A07C72" w:rsidP="0059516D">
      <w:pPr>
        <w:pStyle w:val="ListParagraph"/>
        <w:widowControl w:val="0"/>
        <w:numPr>
          <w:ilvl w:val="2"/>
          <w:numId w:val="7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shall at all times take all reasonable precautions to prevent any unlawful, riotous or disorderly conduct by or amongst the Installation Contractor's Personnel and to preserve peace and protection of persons and property on and near the Site</w:t>
      </w:r>
    </w:p>
    <w:p w14:paraId="6A287F05" w14:textId="3EBE755F"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bookmarkStart w:id="83" w:name="_Ref29499854"/>
      <w:r w:rsidRPr="002F10F3">
        <w:rPr>
          <w:rFonts w:ascii="Arial" w:hAnsi="Arial" w:cs="Arial"/>
          <w:b/>
          <w:bCs/>
          <w:sz w:val="20"/>
          <w:szCs w:val="20"/>
        </w:rPr>
        <w:t>Provision of Information and Progress Reports</w:t>
      </w:r>
      <w:bookmarkEnd w:id="83"/>
    </w:p>
    <w:p w14:paraId="2E9DD95B" w14:textId="6D778E93" w:rsidR="00E11516" w:rsidRPr="002F10F3" w:rsidRDefault="00E11516" w:rsidP="0059516D">
      <w:pPr>
        <w:pStyle w:val="ListParagraph"/>
        <w:widowControl w:val="0"/>
        <w:numPr>
          <w:ilvl w:val="2"/>
          <w:numId w:val="72"/>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shall where reasonably required by the Project Company, provide the Project Company with such information as is reasonably available regarding the progress of the Installation Works.</w:t>
      </w:r>
      <w:r w:rsidR="009E5905" w:rsidRPr="002F10F3">
        <w:rPr>
          <w:rStyle w:val="FootnoteReference"/>
          <w:rFonts w:ascii="Arial" w:hAnsi="Arial" w:cs="Arial"/>
          <w:sz w:val="20"/>
          <w:szCs w:val="20"/>
        </w:rPr>
        <w:footnoteReference w:id="29"/>
      </w:r>
    </w:p>
    <w:p w14:paraId="78A8392B" w14:textId="3802702A" w:rsidR="00E11516" w:rsidRPr="002F10F3" w:rsidRDefault="00E11516" w:rsidP="0059516D">
      <w:pPr>
        <w:pStyle w:val="ListParagraph"/>
        <w:widowControl w:val="0"/>
        <w:numPr>
          <w:ilvl w:val="2"/>
          <w:numId w:val="72"/>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84" w:name="_bookmark37"/>
      <w:bookmarkStart w:id="85" w:name="_Ref29499461"/>
      <w:bookmarkEnd w:id="84"/>
      <w:r w:rsidRPr="002F10F3">
        <w:rPr>
          <w:rFonts w:ascii="Arial" w:hAnsi="Arial" w:cs="Arial"/>
          <w:sz w:val="20"/>
          <w:szCs w:val="20"/>
        </w:rPr>
        <w:t>The Installation Contractor shall prepare written progress reports providing details and evidence of the progress of the Installation Works.</w:t>
      </w:r>
      <w:r w:rsidR="007C4F1D" w:rsidRPr="002F10F3">
        <w:rPr>
          <w:rFonts w:ascii="Arial" w:hAnsi="Arial" w:cs="Arial"/>
          <w:sz w:val="20"/>
          <w:szCs w:val="20"/>
        </w:rPr>
        <w:t>  </w:t>
      </w:r>
      <w:r w:rsidRPr="002F10F3">
        <w:rPr>
          <w:rFonts w:ascii="Arial" w:hAnsi="Arial" w:cs="Arial"/>
          <w:sz w:val="20"/>
          <w:szCs w:val="20"/>
        </w:rPr>
        <w:t>Each report shall cover each Reporting Period and shall be submitted not later than five (5) Business Days after the last day of the Reporting Period to which it relates.</w:t>
      </w:r>
      <w:r w:rsidR="007C4F1D" w:rsidRPr="002F10F3">
        <w:rPr>
          <w:rFonts w:ascii="Arial" w:hAnsi="Arial" w:cs="Arial"/>
          <w:sz w:val="20"/>
          <w:szCs w:val="20"/>
        </w:rPr>
        <w:t>  </w:t>
      </w:r>
      <w:r w:rsidRPr="002F10F3">
        <w:rPr>
          <w:rFonts w:ascii="Arial" w:hAnsi="Arial" w:cs="Arial"/>
          <w:sz w:val="20"/>
          <w:szCs w:val="20"/>
        </w:rPr>
        <w:t>Reporting shall continue until the Installation Contractor has completed all Installation Works which are known to be outstanding at the Commercial Operation</w:t>
      </w:r>
      <w:r w:rsidRPr="002F10F3">
        <w:rPr>
          <w:rFonts w:ascii="Arial" w:hAnsi="Arial" w:cs="Arial"/>
          <w:spacing w:val="-4"/>
          <w:sz w:val="20"/>
          <w:szCs w:val="20"/>
        </w:rPr>
        <w:t xml:space="preserve"> </w:t>
      </w:r>
      <w:r w:rsidRPr="002F10F3">
        <w:rPr>
          <w:rFonts w:ascii="Arial" w:hAnsi="Arial" w:cs="Arial"/>
          <w:sz w:val="20"/>
          <w:szCs w:val="20"/>
        </w:rPr>
        <w:t>Date.</w:t>
      </w:r>
      <w:bookmarkEnd w:id="85"/>
    </w:p>
    <w:p w14:paraId="68A620E7" w14:textId="77777777" w:rsidR="00E11516" w:rsidRPr="002F10F3" w:rsidRDefault="00E11516" w:rsidP="0059516D">
      <w:pPr>
        <w:pStyle w:val="ListParagraph"/>
        <w:keepNext/>
        <w:numPr>
          <w:ilvl w:val="0"/>
          <w:numId w:val="173"/>
        </w:numPr>
        <w:spacing w:before="120" w:after="240" w:line="360" w:lineRule="auto"/>
        <w:ind w:hanging="720"/>
        <w:jc w:val="both"/>
        <w:rPr>
          <w:rFonts w:ascii="Arial" w:hAnsi="Arial" w:cs="Arial"/>
          <w:b/>
          <w:bCs/>
          <w:sz w:val="20"/>
          <w:szCs w:val="20"/>
        </w:rPr>
      </w:pPr>
      <w:bookmarkStart w:id="86" w:name="_bookmark38"/>
      <w:bookmarkEnd w:id="86"/>
      <w:r w:rsidRPr="002F10F3">
        <w:rPr>
          <w:rFonts w:ascii="Arial" w:hAnsi="Arial" w:cs="Arial"/>
          <w:b/>
          <w:bCs/>
          <w:sz w:val="20"/>
          <w:szCs w:val="20"/>
        </w:rPr>
        <w:t>Installation Contractor's Documents</w:t>
      </w:r>
    </w:p>
    <w:p w14:paraId="4849288A" w14:textId="281C1F14" w:rsidR="00E11516" w:rsidRPr="002F10F3" w:rsidRDefault="00E11516" w:rsidP="0059516D">
      <w:pPr>
        <w:tabs>
          <w:tab w:val="left" w:pos="8080"/>
        </w:tabs>
        <w:spacing w:before="120" w:after="240" w:line="360" w:lineRule="auto"/>
        <w:jc w:val="both"/>
        <w:rPr>
          <w:rFonts w:ascii="Arial" w:hAnsi="Arial" w:cs="Arial"/>
          <w:sz w:val="20"/>
          <w:szCs w:val="20"/>
        </w:rPr>
      </w:pPr>
      <w:r w:rsidRPr="002F10F3">
        <w:rPr>
          <w:rFonts w:ascii="Arial" w:hAnsi="Arial" w:cs="Arial"/>
          <w:sz w:val="20"/>
          <w:szCs w:val="20"/>
        </w:rPr>
        <w:t xml:space="preserve">The Installation Contractor shall deliver to the Project Company the Installation Contractor's Documents at the times specified in </w:t>
      </w:r>
      <w:hyperlink w:anchor="_bookmark178" w:history="1">
        <w:r w:rsidRPr="002F10F3">
          <w:rPr>
            <w:rFonts w:ascii="Arial" w:hAnsi="Arial" w:cs="Arial"/>
            <w:sz w:val="20"/>
            <w:szCs w:val="20"/>
          </w:rPr>
          <w:t xml:space="preserve">Schedule 9 </w:t>
        </w:r>
      </w:hyperlink>
      <w:r w:rsidRPr="002F10F3">
        <w:rPr>
          <w:rFonts w:ascii="Arial" w:hAnsi="Arial" w:cs="Arial"/>
          <w:sz w:val="20"/>
          <w:szCs w:val="20"/>
        </w:rPr>
        <w:t>(</w:t>
      </w:r>
      <w:r w:rsidRPr="002F10F3">
        <w:rPr>
          <w:rFonts w:ascii="Arial" w:hAnsi="Arial" w:cs="Arial"/>
          <w:i/>
          <w:sz w:val="20"/>
          <w:szCs w:val="20"/>
        </w:rPr>
        <w:t>Installation Contractor's Documents</w:t>
      </w:r>
      <w:r w:rsidRPr="002F10F3">
        <w:rPr>
          <w:rFonts w:ascii="Arial" w:hAnsi="Arial" w:cs="Arial"/>
          <w:sz w:val="20"/>
          <w:szCs w:val="20"/>
        </w:rPr>
        <w:t>).</w:t>
      </w:r>
      <w:r w:rsidRPr="002F10F3">
        <w:rPr>
          <w:rStyle w:val="FootnoteReference"/>
          <w:rFonts w:ascii="Arial" w:hAnsi="Arial" w:cs="Arial"/>
          <w:sz w:val="20"/>
          <w:szCs w:val="20"/>
        </w:rPr>
        <w:footnoteReference w:id="30"/>
      </w:r>
    </w:p>
    <w:p w14:paraId="39A5222E" w14:textId="3DDACE6E"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bookmarkStart w:id="87" w:name="_bookmark39"/>
      <w:bookmarkStart w:id="88" w:name="_Ref29499881"/>
      <w:bookmarkEnd w:id="87"/>
      <w:r w:rsidRPr="002F10F3">
        <w:rPr>
          <w:rFonts w:ascii="Arial" w:hAnsi="Arial" w:cs="Arial"/>
          <w:b/>
          <w:bCs/>
          <w:sz w:val="20"/>
          <w:szCs w:val="20"/>
        </w:rPr>
        <w:t>Transport, Storage and Delivery</w:t>
      </w:r>
      <w:bookmarkEnd w:id="88"/>
    </w:p>
    <w:p w14:paraId="7660FCEC" w14:textId="6C3D7EBD" w:rsidR="004A5D9F" w:rsidRPr="002F10F3" w:rsidRDefault="004A5D9F" w:rsidP="0059516D">
      <w:pPr>
        <w:pStyle w:val="ListParagraph"/>
        <w:numPr>
          <w:ilvl w:val="0"/>
          <w:numId w:val="176"/>
        </w:numPr>
        <w:spacing w:before="120" w:after="240" w:line="360" w:lineRule="auto"/>
        <w:ind w:hanging="720"/>
        <w:jc w:val="both"/>
        <w:rPr>
          <w:rFonts w:ascii="Arial" w:hAnsi="Arial" w:cs="Arial"/>
          <w:sz w:val="20"/>
          <w:szCs w:val="20"/>
        </w:rPr>
      </w:pPr>
      <w:bookmarkStart w:id="89" w:name="_bookmark40"/>
      <w:bookmarkStart w:id="90" w:name="_Ref29499885"/>
      <w:bookmarkEnd w:id="89"/>
      <w:r w:rsidRPr="002F10F3">
        <w:rPr>
          <w:rFonts w:ascii="Arial" w:hAnsi="Arial" w:cs="Arial"/>
          <w:sz w:val="20"/>
          <w:szCs w:val="20"/>
        </w:rPr>
        <w:t>The Project Company shall ensure that the Supplier provides the Project Company with a visual inspection of the PV System at the PV System Delivery Point.</w:t>
      </w:r>
      <w:r w:rsidR="005F2F61" w:rsidRPr="002F10F3">
        <w:rPr>
          <w:rFonts w:ascii="Arial" w:hAnsi="Arial" w:cs="Arial"/>
          <w:sz w:val="20"/>
          <w:szCs w:val="20"/>
        </w:rPr>
        <w:t>  </w:t>
      </w:r>
      <w:r w:rsidRPr="002F10F3">
        <w:rPr>
          <w:rFonts w:ascii="Arial" w:hAnsi="Arial" w:cs="Arial"/>
          <w:sz w:val="20"/>
          <w:szCs w:val="20"/>
        </w:rPr>
        <w:t>Upon such visual inspection, care, custody and control the PV System shall transfer to the Installation Contractor and shall remain with the Installation Contractor until the Commercial Operation Date.</w:t>
      </w:r>
      <w:bookmarkEnd w:id="90"/>
    </w:p>
    <w:p w14:paraId="0F1D15B5" w14:textId="386E0277" w:rsidR="00E11516" w:rsidRPr="002F10F3" w:rsidRDefault="00E11516" w:rsidP="0059516D">
      <w:pPr>
        <w:pStyle w:val="ListParagraph"/>
        <w:numPr>
          <w:ilvl w:val="0"/>
          <w:numId w:val="176"/>
        </w:numPr>
        <w:spacing w:before="120" w:after="240" w:line="360" w:lineRule="auto"/>
        <w:ind w:hanging="720"/>
        <w:jc w:val="both"/>
        <w:rPr>
          <w:rFonts w:ascii="Arial" w:hAnsi="Arial" w:cs="Arial"/>
          <w:sz w:val="20"/>
          <w:szCs w:val="20"/>
        </w:rPr>
      </w:pPr>
      <w:bookmarkStart w:id="91" w:name="_Ref29500120"/>
      <w:r w:rsidRPr="002F10F3">
        <w:rPr>
          <w:rFonts w:ascii="Arial" w:hAnsi="Arial" w:cs="Arial"/>
          <w:sz w:val="20"/>
          <w:szCs w:val="20"/>
        </w:rPr>
        <w:t>The Installation Contractor shall take delivery of the PV System at the PV System Delivery Point on the Scheduled Equipment Acceptance Date(s).</w:t>
      </w:r>
      <w:bookmarkEnd w:id="91"/>
    </w:p>
    <w:p w14:paraId="69D66FCF" w14:textId="77777777" w:rsidR="00E11516" w:rsidRPr="002F10F3" w:rsidRDefault="00E11516" w:rsidP="0059516D">
      <w:pPr>
        <w:pStyle w:val="ListParagraph"/>
        <w:numPr>
          <w:ilvl w:val="0"/>
          <w:numId w:val="176"/>
        </w:numPr>
        <w:spacing w:before="120" w:after="240" w:line="360" w:lineRule="auto"/>
        <w:ind w:hanging="720"/>
        <w:jc w:val="both"/>
        <w:rPr>
          <w:rFonts w:ascii="Arial" w:hAnsi="Arial" w:cs="Arial"/>
          <w:sz w:val="20"/>
          <w:szCs w:val="20"/>
        </w:rPr>
      </w:pPr>
      <w:r w:rsidRPr="002F10F3">
        <w:rPr>
          <w:rFonts w:ascii="Arial" w:hAnsi="Arial" w:cs="Arial"/>
          <w:sz w:val="20"/>
          <w:szCs w:val="20"/>
        </w:rPr>
        <w:t>The Project Company shall promptly notify the Installation Contractor of any anticipated changes to the Scheduled Equipment Acceptance Date(s).</w:t>
      </w:r>
    </w:p>
    <w:p w14:paraId="628C34BC" w14:textId="7D3454DF" w:rsidR="00E11516" w:rsidRPr="002F10F3" w:rsidRDefault="00E11516" w:rsidP="0059516D">
      <w:pPr>
        <w:pStyle w:val="ListParagraph"/>
        <w:numPr>
          <w:ilvl w:val="0"/>
          <w:numId w:val="176"/>
        </w:numPr>
        <w:spacing w:before="120" w:after="240" w:line="360" w:lineRule="auto"/>
        <w:ind w:hanging="720"/>
        <w:jc w:val="both"/>
        <w:rPr>
          <w:rFonts w:ascii="Arial" w:hAnsi="Arial" w:cs="Arial"/>
          <w:sz w:val="20"/>
          <w:szCs w:val="20"/>
        </w:rPr>
      </w:pPr>
      <w:bookmarkStart w:id="92" w:name="_Ref29503267"/>
      <w:r w:rsidRPr="002F10F3">
        <w:rPr>
          <w:rFonts w:ascii="Arial" w:hAnsi="Arial" w:cs="Arial"/>
          <w:sz w:val="20"/>
          <w:szCs w:val="20"/>
        </w:rPr>
        <w:t>The Installation Contractor shall transport the PV System and the Balance of Plant at all times in accordance with the manufacturers' instructions and in such a manner as to ensure that the PV System and the Balance of Plant arrive at the Site free from any damage.</w:t>
      </w:r>
      <w:r w:rsidR="005F2F61" w:rsidRPr="002F10F3">
        <w:rPr>
          <w:rFonts w:ascii="Arial" w:hAnsi="Arial" w:cs="Arial"/>
          <w:sz w:val="20"/>
          <w:szCs w:val="20"/>
        </w:rPr>
        <w:t>  </w:t>
      </w:r>
      <w:r w:rsidRPr="002F10F3">
        <w:rPr>
          <w:rFonts w:ascii="Arial" w:hAnsi="Arial" w:cs="Arial"/>
          <w:sz w:val="20"/>
          <w:szCs w:val="20"/>
        </w:rPr>
        <w:t>The Installation Contractor has satisfied itself of the means and adequacy of access to the Site and shall transport:</w:t>
      </w:r>
      <w:bookmarkEnd w:id="92"/>
    </w:p>
    <w:p w14:paraId="37CFF6A6" w14:textId="77777777" w:rsidR="00E11516" w:rsidRPr="002F10F3" w:rsidRDefault="00E11516" w:rsidP="0059516D">
      <w:pPr>
        <w:pStyle w:val="ListParagraph"/>
        <w:numPr>
          <w:ilvl w:val="0"/>
          <w:numId w:val="177"/>
        </w:numPr>
        <w:spacing w:before="120" w:after="240" w:line="360" w:lineRule="auto"/>
        <w:ind w:left="1418" w:hanging="709"/>
        <w:jc w:val="both"/>
        <w:rPr>
          <w:rFonts w:ascii="Arial" w:hAnsi="Arial" w:cs="Arial"/>
          <w:sz w:val="20"/>
          <w:szCs w:val="20"/>
        </w:rPr>
      </w:pPr>
      <w:r w:rsidRPr="002F10F3">
        <w:rPr>
          <w:rFonts w:ascii="Arial" w:hAnsi="Arial" w:cs="Arial"/>
          <w:sz w:val="20"/>
          <w:szCs w:val="20"/>
        </w:rPr>
        <w:t>the PV System from the PV System Delivery Point to the Site;</w:t>
      </w:r>
      <w:r w:rsidRPr="002F10F3">
        <w:rPr>
          <w:rFonts w:ascii="Arial" w:hAnsi="Arial" w:cs="Arial"/>
          <w:spacing w:val="-1"/>
          <w:sz w:val="20"/>
          <w:szCs w:val="20"/>
        </w:rPr>
        <w:t xml:space="preserve"> </w:t>
      </w:r>
      <w:r w:rsidRPr="002F10F3">
        <w:rPr>
          <w:rFonts w:ascii="Arial" w:hAnsi="Arial" w:cs="Arial"/>
          <w:sz w:val="20"/>
          <w:szCs w:val="20"/>
        </w:rPr>
        <w:t>and</w:t>
      </w:r>
    </w:p>
    <w:p w14:paraId="40361CCA" w14:textId="77777777" w:rsidR="00E11516" w:rsidRPr="002F10F3" w:rsidRDefault="00E11516" w:rsidP="0059516D">
      <w:pPr>
        <w:pStyle w:val="ListParagraph"/>
        <w:numPr>
          <w:ilvl w:val="0"/>
          <w:numId w:val="177"/>
        </w:numPr>
        <w:spacing w:before="120" w:after="240" w:line="360" w:lineRule="auto"/>
        <w:ind w:left="1418" w:hanging="709"/>
        <w:jc w:val="both"/>
        <w:rPr>
          <w:rFonts w:ascii="Arial" w:hAnsi="Arial" w:cs="Arial"/>
          <w:sz w:val="20"/>
          <w:szCs w:val="20"/>
        </w:rPr>
      </w:pPr>
      <w:r w:rsidRPr="002F10F3">
        <w:rPr>
          <w:rFonts w:ascii="Arial" w:hAnsi="Arial" w:cs="Arial"/>
          <w:sz w:val="20"/>
          <w:szCs w:val="20"/>
        </w:rPr>
        <w:t>the Balance of Plant to the</w:t>
      </w:r>
      <w:r w:rsidRPr="002F10F3">
        <w:rPr>
          <w:rFonts w:ascii="Arial" w:hAnsi="Arial" w:cs="Arial"/>
          <w:spacing w:val="1"/>
          <w:sz w:val="20"/>
          <w:szCs w:val="20"/>
        </w:rPr>
        <w:t xml:space="preserve"> </w:t>
      </w:r>
      <w:r w:rsidRPr="002F10F3">
        <w:rPr>
          <w:rFonts w:ascii="Arial" w:hAnsi="Arial" w:cs="Arial"/>
          <w:sz w:val="20"/>
          <w:szCs w:val="20"/>
        </w:rPr>
        <w:t>Site,</w:t>
      </w:r>
    </w:p>
    <w:p w14:paraId="76FB4D18" w14:textId="5BA8E420" w:rsidR="00E11516" w:rsidRPr="002F10F3" w:rsidRDefault="00E11516" w:rsidP="0059516D">
      <w:pPr>
        <w:widowControl w:val="0"/>
        <w:tabs>
          <w:tab w:val="left" w:pos="2197"/>
          <w:tab w:val="left" w:pos="2198"/>
          <w:tab w:val="left" w:pos="8080"/>
        </w:tabs>
        <w:autoSpaceDE w:val="0"/>
        <w:autoSpaceDN w:val="0"/>
        <w:spacing w:before="120" w:after="240" w:line="360" w:lineRule="auto"/>
        <w:ind w:left="709"/>
        <w:jc w:val="both"/>
        <w:rPr>
          <w:rFonts w:ascii="Arial" w:hAnsi="Arial" w:cs="Arial"/>
          <w:sz w:val="20"/>
          <w:szCs w:val="20"/>
        </w:rPr>
      </w:pPr>
      <w:r w:rsidRPr="002F10F3">
        <w:rPr>
          <w:rFonts w:ascii="Arial" w:hAnsi="Arial" w:cs="Arial"/>
          <w:sz w:val="20"/>
          <w:szCs w:val="20"/>
        </w:rPr>
        <w:t>at its own risk and pay any applicable duties.</w:t>
      </w:r>
      <w:r w:rsidR="005F2F61" w:rsidRPr="002F10F3">
        <w:rPr>
          <w:rFonts w:ascii="Arial" w:hAnsi="Arial" w:cs="Arial"/>
          <w:sz w:val="20"/>
          <w:szCs w:val="20"/>
        </w:rPr>
        <w:t>  </w:t>
      </w:r>
      <w:r w:rsidRPr="002F10F3">
        <w:rPr>
          <w:rFonts w:ascii="Arial" w:hAnsi="Arial" w:cs="Arial"/>
          <w:sz w:val="20"/>
          <w:szCs w:val="20"/>
        </w:rPr>
        <w:t>The Installation Contractor shall use appropriate vehicles and routes and be responsible for complying with the traffic management requirements of Authorities having relevant jurisdiction.</w:t>
      </w:r>
    </w:p>
    <w:p w14:paraId="21C97826" w14:textId="77777777" w:rsidR="00E11516" w:rsidRPr="002F10F3" w:rsidRDefault="00E11516" w:rsidP="0059516D">
      <w:pPr>
        <w:pStyle w:val="ListParagraph"/>
        <w:numPr>
          <w:ilvl w:val="0"/>
          <w:numId w:val="176"/>
        </w:numPr>
        <w:spacing w:before="120" w:after="240" w:line="360" w:lineRule="auto"/>
        <w:ind w:hanging="720"/>
        <w:jc w:val="both"/>
        <w:rPr>
          <w:rFonts w:ascii="Arial" w:hAnsi="Arial" w:cs="Arial"/>
          <w:sz w:val="20"/>
          <w:szCs w:val="20"/>
        </w:rPr>
      </w:pPr>
      <w:bookmarkStart w:id="93" w:name="_bookmark41"/>
      <w:bookmarkEnd w:id="93"/>
      <w:r w:rsidRPr="002F10F3">
        <w:rPr>
          <w:rFonts w:ascii="Arial" w:hAnsi="Arial" w:cs="Arial"/>
          <w:sz w:val="20"/>
          <w:szCs w:val="20"/>
        </w:rPr>
        <w:t>The Installation Contractor shall be responsible for any damage to or destruction of property, including to roads and bridges incurred in transporting the PV System from the PV System Delivery Point to the Site and the Balance of Plant to the Site and shall indemnify</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Project</w:t>
      </w:r>
      <w:r w:rsidRPr="002F10F3">
        <w:rPr>
          <w:rFonts w:ascii="Arial" w:hAnsi="Arial" w:cs="Arial"/>
          <w:spacing w:val="-4"/>
          <w:sz w:val="20"/>
          <w:szCs w:val="20"/>
        </w:rPr>
        <w:t xml:space="preserve"> </w:t>
      </w:r>
      <w:r w:rsidRPr="002F10F3">
        <w:rPr>
          <w:rFonts w:ascii="Arial" w:hAnsi="Arial" w:cs="Arial"/>
          <w:sz w:val="20"/>
          <w:szCs w:val="20"/>
        </w:rPr>
        <w:t>Company</w:t>
      </w:r>
      <w:r w:rsidRPr="002F10F3">
        <w:rPr>
          <w:rFonts w:ascii="Arial" w:hAnsi="Arial" w:cs="Arial"/>
          <w:spacing w:val="-9"/>
          <w:sz w:val="20"/>
          <w:szCs w:val="20"/>
        </w:rPr>
        <w:t xml:space="preserve"> </w:t>
      </w:r>
      <w:r w:rsidRPr="002F10F3">
        <w:rPr>
          <w:rFonts w:ascii="Arial" w:hAnsi="Arial" w:cs="Arial"/>
          <w:sz w:val="20"/>
          <w:szCs w:val="20"/>
        </w:rPr>
        <w:t>and</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Project</w:t>
      </w:r>
      <w:r w:rsidRPr="002F10F3">
        <w:rPr>
          <w:rFonts w:ascii="Arial" w:hAnsi="Arial" w:cs="Arial"/>
          <w:spacing w:val="-5"/>
          <w:sz w:val="20"/>
          <w:szCs w:val="20"/>
        </w:rPr>
        <w:t xml:space="preserve"> </w:t>
      </w:r>
      <w:r w:rsidRPr="002F10F3">
        <w:rPr>
          <w:rFonts w:ascii="Arial" w:hAnsi="Arial" w:cs="Arial"/>
          <w:sz w:val="20"/>
          <w:szCs w:val="20"/>
        </w:rPr>
        <w:t>Company's</w:t>
      </w:r>
      <w:r w:rsidRPr="002F10F3">
        <w:rPr>
          <w:rFonts w:ascii="Arial" w:hAnsi="Arial" w:cs="Arial"/>
          <w:spacing w:val="-4"/>
          <w:sz w:val="20"/>
          <w:szCs w:val="20"/>
        </w:rPr>
        <w:t xml:space="preserve"> </w:t>
      </w:r>
      <w:r w:rsidRPr="002F10F3">
        <w:rPr>
          <w:rFonts w:ascii="Arial" w:hAnsi="Arial" w:cs="Arial"/>
          <w:sz w:val="20"/>
          <w:szCs w:val="20"/>
        </w:rPr>
        <w:t>Personnel</w:t>
      </w:r>
      <w:r w:rsidRPr="002F10F3">
        <w:rPr>
          <w:rFonts w:ascii="Arial" w:hAnsi="Arial" w:cs="Arial"/>
          <w:spacing w:val="-6"/>
          <w:sz w:val="20"/>
          <w:szCs w:val="20"/>
        </w:rPr>
        <w:t xml:space="preserve"> </w:t>
      </w:r>
      <w:r w:rsidRPr="002F10F3">
        <w:rPr>
          <w:rFonts w:ascii="Arial" w:hAnsi="Arial" w:cs="Arial"/>
          <w:spacing w:val="2"/>
          <w:sz w:val="20"/>
          <w:szCs w:val="20"/>
        </w:rPr>
        <w:t>from</w:t>
      </w:r>
      <w:r w:rsidRPr="002F10F3">
        <w:rPr>
          <w:rFonts w:ascii="Arial" w:hAnsi="Arial" w:cs="Arial"/>
          <w:spacing w:val="-4"/>
          <w:sz w:val="20"/>
          <w:szCs w:val="20"/>
        </w:rPr>
        <w:t xml:space="preserve"> </w:t>
      </w:r>
      <w:r w:rsidRPr="002F10F3">
        <w:rPr>
          <w:rFonts w:ascii="Arial" w:hAnsi="Arial" w:cs="Arial"/>
          <w:sz w:val="20"/>
          <w:szCs w:val="20"/>
        </w:rPr>
        <w:t>and</w:t>
      </w:r>
      <w:r w:rsidRPr="002F10F3">
        <w:rPr>
          <w:rFonts w:ascii="Arial" w:hAnsi="Arial" w:cs="Arial"/>
          <w:spacing w:val="-7"/>
          <w:sz w:val="20"/>
          <w:szCs w:val="20"/>
        </w:rPr>
        <w:t xml:space="preserve"> </w:t>
      </w:r>
      <w:r w:rsidRPr="002F10F3">
        <w:rPr>
          <w:rFonts w:ascii="Arial" w:hAnsi="Arial" w:cs="Arial"/>
          <w:sz w:val="20"/>
          <w:szCs w:val="20"/>
        </w:rPr>
        <w:t>against</w:t>
      </w:r>
      <w:r w:rsidRPr="002F10F3">
        <w:rPr>
          <w:rFonts w:ascii="Arial" w:hAnsi="Arial" w:cs="Arial"/>
          <w:spacing w:val="-6"/>
          <w:sz w:val="20"/>
          <w:szCs w:val="20"/>
        </w:rPr>
        <w:t xml:space="preserve"> </w:t>
      </w:r>
      <w:r w:rsidRPr="002F10F3">
        <w:rPr>
          <w:rFonts w:ascii="Arial" w:hAnsi="Arial" w:cs="Arial"/>
          <w:sz w:val="20"/>
          <w:szCs w:val="20"/>
        </w:rPr>
        <w:t>all Losses in respect of any third party claims against the Project Company as a result of any such damage caused by Installation Contractor any Installation Contractor</w:t>
      </w:r>
      <w:r w:rsidRPr="002F10F3">
        <w:rPr>
          <w:rFonts w:ascii="Arial" w:hAnsi="Arial" w:cs="Arial"/>
          <w:spacing w:val="-6"/>
          <w:sz w:val="20"/>
          <w:szCs w:val="20"/>
        </w:rPr>
        <w:t xml:space="preserve"> </w:t>
      </w:r>
      <w:r w:rsidRPr="002F10F3">
        <w:rPr>
          <w:rFonts w:ascii="Arial" w:hAnsi="Arial" w:cs="Arial"/>
          <w:sz w:val="20"/>
          <w:szCs w:val="20"/>
        </w:rPr>
        <w:t>Party.</w:t>
      </w:r>
    </w:p>
    <w:p w14:paraId="491308F8" w14:textId="38161327" w:rsidR="00E11516" w:rsidRPr="002F10F3" w:rsidRDefault="00E11516" w:rsidP="0059516D">
      <w:pPr>
        <w:pStyle w:val="ListParagraph"/>
        <w:numPr>
          <w:ilvl w:val="0"/>
          <w:numId w:val="176"/>
        </w:numPr>
        <w:spacing w:before="120" w:after="240" w:line="360" w:lineRule="auto"/>
        <w:ind w:hanging="720"/>
        <w:jc w:val="both"/>
        <w:rPr>
          <w:rFonts w:ascii="Arial" w:hAnsi="Arial" w:cs="Arial"/>
          <w:sz w:val="20"/>
          <w:szCs w:val="20"/>
        </w:rPr>
      </w:pPr>
      <w:r w:rsidRPr="002F10F3">
        <w:rPr>
          <w:rFonts w:ascii="Arial" w:hAnsi="Arial" w:cs="Arial"/>
          <w:sz w:val="20"/>
          <w:szCs w:val="20"/>
        </w:rPr>
        <w:t>If</w:t>
      </w:r>
      <w:r w:rsidRPr="002F10F3">
        <w:rPr>
          <w:rFonts w:ascii="Arial" w:hAnsi="Arial" w:cs="Arial"/>
          <w:spacing w:val="-2"/>
          <w:sz w:val="20"/>
          <w:szCs w:val="20"/>
        </w:rPr>
        <w:t xml:space="preserve"> </w:t>
      </w:r>
      <w:r w:rsidRPr="002F10F3">
        <w:rPr>
          <w:rFonts w:ascii="Arial" w:hAnsi="Arial" w:cs="Arial"/>
          <w:sz w:val="20"/>
          <w:szCs w:val="20"/>
        </w:rPr>
        <w:t>any</w:t>
      </w:r>
      <w:r w:rsidRPr="002F10F3">
        <w:rPr>
          <w:rFonts w:ascii="Arial" w:hAnsi="Arial" w:cs="Arial"/>
          <w:spacing w:val="-8"/>
          <w:sz w:val="20"/>
          <w:szCs w:val="20"/>
        </w:rPr>
        <w:t xml:space="preserve"> </w:t>
      </w:r>
      <w:r w:rsidRPr="002F10F3">
        <w:rPr>
          <w:rFonts w:ascii="Arial" w:hAnsi="Arial" w:cs="Arial"/>
          <w:sz w:val="20"/>
          <w:szCs w:val="20"/>
        </w:rPr>
        <w:t>storage</w:t>
      </w:r>
      <w:r w:rsidRPr="002F10F3">
        <w:rPr>
          <w:rFonts w:ascii="Arial" w:hAnsi="Arial" w:cs="Arial"/>
          <w:spacing w:val="-2"/>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PV</w:t>
      </w:r>
      <w:r w:rsidRPr="002F10F3">
        <w:rPr>
          <w:rFonts w:ascii="Arial" w:hAnsi="Arial" w:cs="Arial"/>
          <w:spacing w:val="-2"/>
          <w:sz w:val="20"/>
          <w:szCs w:val="20"/>
        </w:rPr>
        <w:t xml:space="preserve"> </w:t>
      </w:r>
      <w:r w:rsidRPr="002F10F3">
        <w:rPr>
          <w:rFonts w:ascii="Arial" w:hAnsi="Arial" w:cs="Arial"/>
          <w:sz w:val="20"/>
          <w:szCs w:val="20"/>
        </w:rPr>
        <w:t>System</w:t>
      </w:r>
      <w:r w:rsidRPr="002F10F3">
        <w:rPr>
          <w:rFonts w:ascii="Arial" w:hAnsi="Arial" w:cs="Arial"/>
          <w:spacing w:val="1"/>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Balance</w:t>
      </w:r>
      <w:r w:rsidRPr="002F10F3">
        <w:rPr>
          <w:rFonts w:ascii="Arial" w:hAnsi="Arial" w:cs="Arial"/>
          <w:spacing w:val="-1"/>
          <w:sz w:val="20"/>
          <w:szCs w:val="20"/>
        </w:rPr>
        <w:t xml:space="preserve"> </w:t>
      </w:r>
      <w:r w:rsidRPr="002F10F3">
        <w:rPr>
          <w:rFonts w:ascii="Arial" w:hAnsi="Arial" w:cs="Arial"/>
          <w:sz w:val="20"/>
          <w:szCs w:val="20"/>
        </w:rPr>
        <w:t>of</w:t>
      </w:r>
      <w:r w:rsidRPr="002F10F3">
        <w:rPr>
          <w:rFonts w:ascii="Arial" w:hAnsi="Arial" w:cs="Arial"/>
          <w:spacing w:val="-2"/>
          <w:sz w:val="20"/>
          <w:szCs w:val="20"/>
        </w:rPr>
        <w:t xml:space="preserve"> </w:t>
      </w:r>
      <w:r w:rsidRPr="002F10F3">
        <w:rPr>
          <w:rFonts w:ascii="Arial" w:hAnsi="Arial" w:cs="Arial"/>
          <w:sz w:val="20"/>
          <w:szCs w:val="20"/>
        </w:rPr>
        <w:t>Plant</w:t>
      </w:r>
      <w:r w:rsidRPr="002F10F3">
        <w:rPr>
          <w:rFonts w:ascii="Arial" w:hAnsi="Arial" w:cs="Arial"/>
          <w:spacing w:val="-4"/>
          <w:sz w:val="20"/>
          <w:szCs w:val="20"/>
        </w:rPr>
        <w:t xml:space="preserve"> </w:t>
      </w:r>
      <w:r w:rsidRPr="002F10F3">
        <w:rPr>
          <w:rFonts w:ascii="Arial" w:hAnsi="Arial" w:cs="Arial"/>
          <w:sz w:val="20"/>
          <w:szCs w:val="20"/>
        </w:rPr>
        <w:t>is</w:t>
      </w:r>
      <w:r w:rsidRPr="002F10F3">
        <w:rPr>
          <w:rFonts w:ascii="Arial" w:hAnsi="Arial" w:cs="Arial"/>
          <w:spacing w:val="-2"/>
          <w:sz w:val="20"/>
          <w:szCs w:val="20"/>
        </w:rPr>
        <w:t xml:space="preserve"> </w:t>
      </w:r>
      <w:r w:rsidRPr="002F10F3">
        <w:rPr>
          <w:rFonts w:ascii="Arial" w:hAnsi="Arial" w:cs="Arial"/>
          <w:sz w:val="20"/>
          <w:szCs w:val="20"/>
        </w:rPr>
        <w:t>required</w:t>
      </w:r>
      <w:r w:rsidRPr="002F10F3">
        <w:rPr>
          <w:rFonts w:ascii="Arial" w:hAnsi="Arial" w:cs="Arial"/>
          <w:spacing w:val="-2"/>
          <w:sz w:val="20"/>
          <w:szCs w:val="20"/>
        </w:rPr>
        <w:t xml:space="preserve"> </w:t>
      </w:r>
      <w:r w:rsidRPr="002F10F3">
        <w:rPr>
          <w:rFonts w:ascii="Arial" w:hAnsi="Arial" w:cs="Arial"/>
          <w:sz w:val="20"/>
          <w:szCs w:val="20"/>
        </w:rPr>
        <w:t>after</w:t>
      </w:r>
      <w:r w:rsidRPr="002F10F3">
        <w:rPr>
          <w:rFonts w:ascii="Arial" w:hAnsi="Arial" w:cs="Arial"/>
          <w:spacing w:val="-4"/>
          <w:sz w:val="20"/>
          <w:szCs w:val="20"/>
        </w:rPr>
        <w:t xml:space="preserve"> </w:t>
      </w:r>
      <w:r w:rsidRPr="002F10F3">
        <w:rPr>
          <w:rFonts w:ascii="Arial" w:hAnsi="Arial" w:cs="Arial"/>
          <w:sz w:val="20"/>
          <w:szCs w:val="20"/>
        </w:rPr>
        <w:t>acceptance</w:t>
      </w:r>
      <w:r w:rsidRPr="002F10F3">
        <w:rPr>
          <w:rFonts w:ascii="Arial" w:hAnsi="Arial" w:cs="Arial"/>
          <w:spacing w:val="-4"/>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 xml:space="preserve">the same by the Installation Contractor at the PV System Delivery Point, the Installation Contractor shall ensure that such storage is in accordance with the manufacturers' instructions (where applicable) and </w:t>
      </w:r>
      <w:r w:rsidR="001F356F" w:rsidRPr="002F10F3">
        <w:rPr>
          <w:rFonts w:ascii="Arial" w:hAnsi="Arial" w:cs="Arial"/>
          <w:sz w:val="20"/>
          <w:szCs w:val="20"/>
        </w:rPr>
        <w:t xml:space="preserve">Prudent </w:t>
      </w:r>
      <w:r w:rsidRPr="002F10F3">
        <w:rPr>
          <w:rFonts w:ascii="Arial" w:hAnsi="Arial" w:cs="Arial"/>
          <w:sz w:val="20"/>
          <w:szCs w:val="20"/>
        </w:rPr>
        <w:t>Practice.</w:t>
      </w:r>
    </w:p>
    <w:p w14:paraId="7A4BF0A6" w14:textId="791D0EB6"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bookmarkStart w:id="94" w:name="_bookmark42"/>
      <w:bookmarkStart w:id="95" w:name="_Ref29503792"/>
      <w:bookmarkEnd w:id="94"/>
      <w:r w:rsidRPr="002F10F3">
        <w:rPr>
          <w:rFonts w:ascii="Arial" w:hAnsi="Arial" w:cs="Arial"/>
          <w:b/>
          <w:bCs/>
          <w:sz w:val="20"/>
          <w:szCs w:val="20"/>
        </w:rPr>
        <w:t>Project Agreements</w:t>
      </w:r>
      <w:bookmarkEnd w:id="95"/>
    </w:p>
    <w:p w14:paraId="4E5C1959" w14:textId="110BAD7C" w:rsidR="00E11516" w:rsidRPr="002F10F3" w:rsidRDefault="00E11516" w:rsidP="0059516D">
      <w:pPr>
        <w:pStyle w:val="ListParagraph"/>
        <w:widowControl w:val="0"/>
        <w:numPr>
          <w:ilvl w:val="0"/>
          <w:numId w:val="7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Project</w:t>
      </w:r>
      <w:r w:rsidRPr="002F10F3">
        <w:rPr>
          <w:rFonts w:ascii="Arial" w:hAnsi="Arial" w:cs="Arial"/>
          <w:spacing w:val="-7"/>
          <w:sz w:val="20"/>
          <w:szCs w:val="20"/>
        </w:rPr>
        <w:t xml:space="preserve"> </w:t>
      </w:r>
      <w:r w:rsidRPr="002F10F3">
        <w:rPr>
          <w:rFonts w:ascii="Arial" w:hAnsi="Arial" w:cs="Arial"/>
          <w:sz w:val="20"/>
          <w:szCs w:val="20"/>
        </w:rPr>
        <w:t>Company</w:t>
      </w:r>
      <w:r w:rsidRPr="002F10F3">
        <w:rPr>
          <w:rFonts w:ascii="Arial" w:hAnsi="Arial" w:cs="Arial"/>
          <w:spacing w:val="-11"/>
          <w:sz w:val="20"/>
          <w:szCs w:val="20"/>
        </w:rPr>
        <w:t xml:space="preserve"> </w:t>
      </w:r>
      <w:r w:rsidRPr="002F10F3">
        <w:rPr>
          <w:rFonts w:ascii="Arial" w:hAnsi="Arial" w:cs="Arial"/>
          <w:sz w:val="20"/>
          <w:szCs w:val="20"/>
        </w:rPr>
        <w:t>has</w:t>
      </w:r>
      <w:r w:rsidRPr="002F10F3">
        <w:rPr>
          <w:rFonts w:ascii="Arial" w:hAnsi="Arial" w:cs="Arial"/>
          <w:spacing w:val="-6"/>
          <w:sz w:val="20"/>
          <w:szCs w:val="20"/>
        </w:rPr>
        <w:t xml:space="preserve"> </w:t>
      </w:r>
      <w:r w:rsidRPr="002F10F3">
        <w:rPr>
          <w:rFonts w:ascii="Arial" w:hAnsi="Arial" w:cs="Arial"/>
          <w:sz w:val="20"/>
          <w:szCs w:val="20"/>
        </w:rPr>
        <w:t>delivered</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Installation</w:t>
      </w:r>
      <w:r w:rsidRPr="002F10F3">
        <w:rPr>
          <w:rFonts w:ascii="Arial" w:hAnsi="Arial" w:cs="Arial"/>
          <w:spacing w:val="-6"/>
          <w:sz w:val="20"/>
          <w:szCs w:val="20"/>
        </w:rPr>
        <w:t xml:space="preserve"> </w:t>
      </w:r>
      <w:r w:rsidRPr="002F10F3">
        <w:rPr>
          <w:rFonts w:ascii="Arial" w:hAnsi="Arial" w:cs="Arial"/>
          <w:sz w:val="20"/>
          <w:szCs w:val="20"/>
        </w:rPr>
        <w:t>Contractor</w:t>
      </w:r>
      <w:r w:rsidRPr="002F10F3">
        <w:rPr>
          <w:rFonts w:ascii="Arial" w:hAnsi="Arial" w:cs="Arial"/>
          <w:spacing w:val="-6"/>
          <w:sz w:val="20"/>
          <w:szCs w:val="20"/>
        </w:rPr>
        <w:t xml:space="preserve"> </w:t>
      </w:r>
      <w:r w:rsidRPr="002F10F3">
        <w:rPr>
          <w:rFonts w:ascii="Arial" w:hAnsi="Arial" w:cs="Arial"/>
          <w:sz w:val="20"/>
          <w:szCs w:val="20"/>
        </w:rPr>
        <w:t>true</w:t>
      </w:r>
      <w:r w:rsidRPr="002F10F3">
        <w:rPr>
          <w:rFonts w:ascii="Arial" w:hAnsi="Arial" w:cs="Arial"/>
          <w:spacing w:val="-7"/>
          <w:sz w:val="20"/>
          <w:szCs w:val="20"/>
        </w:rPr>
        <w:t xml:space="preserve"> </w:t>
      </w:r>
      <w:r w:rsidRPr="002F10F3">
        <w:rPr>
          <w:rFonts w:ascii="Arial" w:hAnsi="Arial" w:cs="Arial"/>
          <w:sz w:val="20"/>
          <w:szCs w:val="20"/>
        </w:rPr>
        <w:t>copies</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Project Agreements relevant to this Agreement and the Works or the Installation Contractor.</w:t>
      </w:r>
      <w:r w:rsidR="005F2F61" w:rsidRPr="002F10F3">
        <w:rPr>
          <w:rFonts w:ascii="Arial" w:hAnsi="Arial" w:cs="Arial"/>
          <w:sz w:val="20"/>
          <w:szCs w:val="20"/>
        </w:rPr>
        <w:t>  </w:t>
      </w:r>
      <w:r w:rsidRPr="002F10F3">
        <w:rPr>
          <w:rFonts w:ascii="Arial" w:hAnsi="Arial" w:cs="Arial"/>
          <w:sz w:val="20"/>
          <w:szCs w:val="20"/>
        </w:rPr>
        <w:t>The Installation</w:t>
      </w:r>
      <w:r w:rsidRPr="002F10F3">
        <w:rPr>
          <w:rFonts w:ascii="Arial" w:hAnsi="Arial" w:cs="Arial"/>
          <w:spacing w:val="-6"/>
          <w:sz w:val="20"/>
          <w:szCs w:val="20"/>
        </w:rPr>
        <w:t xml:space="preserve"> </w:t>
      </w:r>
      <w:r w:rsidRPr="002F10F3">
        <w:rPr>
          <w:rFonts w:ascii="Arial" w:hAnsi="Arial" w:cs="Arial"/>
          <w:sz w:val="20"/>
          <w:szCs w:val="20"/>
        </w:rPr>
        <w:t>Contractor</w:t>
      </w:r>
      <w:r w:rsidRPr="002F10F3">
        <w:rPr>
          <w:rFonts w:ascii="Arial" w:hAnsi="Arial" w:cs="Arial"/>
          <w:spacing w:val="-6"/>
          <w:sz w:val="20"/>
          <w:szCs w:val="20"/>
        </w:rPr>
        <w:t xml:space="preserve"> </w:t>
      </w:r>
      <w:r w:rsidRPr="002F10F3">
        <w:rPr>
          <w:rFonts w:ascii="Arial" w:hAnsi="Arial" w:cs="Arial"/>
          <w:sz w:val="20"/>
          <w:szCs w:val="20"/>
        </w:rPr>
        <w:t>represents</w:t>
      </w:r>
      <w:r w:rsidRPr="002F10F3">
        <w:rPr>
          <w:rFonts w:ascii="Arial" w:hAnsi="Arial" w:cs="Arial"/>
          <w:spacing w:val="-6"/>
          <w:sz w:val="20"/>
          <w:szCs w:val="20"/>
        </w:rPr>
        <w:t xml:space="preserve"> </w:t>
      </w:r>
      <w:r w:rsidRPr="002F10F3">
        <w:rPr>
          <w:rFonts w:ascii="Arial" w:hAnsi="Arial" w:cs="Arial"/>
          <w:sz w:val="20"/>
          <w:szCs w:val="20"/>
        </w:rPr>
        <w:t>that</w:t>
      </w:r>
      <w:r w:rsidRPr="002F10F3">
        <w:rPr>
          <w:rFonts w:ascii="Arial" w:hAnsi="Arial" w:cs="Arial"/>
          <w:spacing w:val="-6"/>
          <w:sz w:val="20"/>
          <w:szCs w:val="20"/>
        </w:rPr>
        <w:t xml:space="preserve"> </w:t>
      </w:r>
      <w:r w:rsidRPr="002F10F3">
        <w:rPr>
          <w:rFonts w:ascii="Arial" w:hAnsi="Arial" w:cs="Arial"/>
          <w:sz w:val="20"/>
          <w:szCs w:val="20"/>
        </w:rPr>
        <w:t>it</w:t>
      </w:r>
      <w:r w:rsidRPr="002F10F3">
        <w:rPr>
          <w:rFonts w:ascii="Arial" w:hAnsi="Arial" w:cs="Arial"/>
          <w:spacing w:val="-4"/>
          <w:sz w:val="20"/>
          <w:szCs w:val="20"/>
        </w:rPr>
        <w:t xml:space="preserve"> </w:t>
      </w:r>
      <w:r w:rsidRPr="002F10F3">
        <w:rPr>
          <w:rFonts w:ascii="Arial" w:hAnsi="Arial" w:cs="Arial"/>
          <w:sz w:val="20"/>
          <w:szCs w:val="20"/>
        </w:rPr>
        <w:t>has</w:t>
      </w:r>
      <w:r w:rsidRPr="002F10F3">
        <w:rPr>
          <w:rFonts w:ascii="Arial" w:hAnsi="Arial" w:cs="Arial"/>
          <w:spacing w:val="-6"/>
          <w:sz w:val="20"/>
          <w:szCs w:val="20"/>
        </w:rPr>
        <w:t xml:space="preserve"> </w:t>
      </w:r>
      <w:r w:rsidRPr="002F10F3">
        <w:rPr>
          <w:rFonts w:ascii="Arial" w:hAnsi="Arial" w:cs="Arial"/>
          <w:sz w:val="20"/>
          <w:szCs w:val="20"/>
        </w:rPr>
        <w:t>scrutinized</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7"/>
          <w:sz w:val="20"/>
          <w:szCs w:val="20"/>
        </w:rPr>
        <w:t xml:space="preserve"> </w:t>
      </w:r>
      <w:r w:rsidRPr="002F10F3">
        <w:rPr>
          <w:rFonts w:ascii="Arial" w:hAnsi="Arial" w:cs="Arial"/>
          <w:sz w:val="20"/>
          <w:szCs w:val="20"/>
        </w:rPr>
        <w:t>understands</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requirements set forth in the Project Agreements (insofar as such requirements of the Project Agreements apply to the Installation</w:t>
      </w:r>
      <w:r w:rsidRPr="002F10F3">
        <w:rPr>
          <w:rFonts w:ascii="Arial" w:hAnsi="Arial" w:cs="Arial"/>
          <w:spacing w:val="-7"/>
          <w:sz w:val="20"/>
          <w:szCs w:val="20"/>
        </w:rPr>
        <w:t xml:space="preserve"> </w:t>
      </w:r>
      <w:r w:rsidRPr="002F10F3">
        <w:rPr>
          <w:rFonts w:ascii="Arial" w:hAnsi="Arial" w:cs="Arial"/>
          <w:sz w:val="20"/>
          <w:szCs w:val="20"/>
        </w:rPr>
        <w:t>Works).</w:t>
      </w:r>
    </w:p>
    <w:p w14:paraId="3E454DB7" w14:textId="28A1B048" w:rsidR="00E11516" w:rsidRPr="002F10F3" w:rsidRDefault="00E11516" w:rsidP="0059516D">
      <w:pPr>
        <w:pStyle w:val="ListParagraph"/>
        <w:widowControl w:val="0"/>
        <w:numPr>
          <w:ilvl w:val="0"/>
          <w:numId w:val="7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Following</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Signature</w:t>
      </w:r>
      <w:r w:rsidRPr="002F10F3">
        <w:rPr>
          <w:rFonts w:ascii="Arial" w:hAnsi="Arial" w:cs="Arial"/>
          <w:spacing w:val="-5"/>
          <w:sz w:val="20"/>
          <w:szCs w:val="20"/>
        </w:rPr>
        <w:t xml:space="preserve"> </w:t>
      </w:r>
      <w:r w:rsidRPr="002F10F3">
        <w:rPr>
          <w:rFonts w:ascii="Arial" w:hAnsi="Arial" w:cs="Arial"/>
          <w:sz w:val="20"/>
          <w:szCs w:val="20"/>
        </w:rPr>
        <w:t>Date,</w:t>
      </w:r>
      <w:r w:rsidRPr="002F10F3">
        <w:rPr>
          <w:rFonts w:ascii="Arial" w:hAnsi="Arial" w:cs="Arial"/>
          <w:spacing w:val="-5"/>
          <w:sz w:val="20"/>
          <w:szCs w:val="20"/>
        </w:rPr>
        <w:t xml:space="preserve"> </w:t>
      </w:r>
      <w:r w:rsidRPr="002F10F3">
        <w:rPr>
          <w:rFonts w:ascii="Arial" w:hAnsi="Arial" w:cs="Arial"/>
          <w:sz w:val="20"/>
          <w:szCs w:val="20"/>
        </w:rPr>
        <w:t>if</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9"/>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Project</w:t>
      </w:r>
      <w:r w:rsidRPr="002F10F3">
        <w:rPr>
          <w:rFonts w:ascii="Arial" w:hAnsi="Arial" w:cs="Arial"/>
          <w:spacing w:val="-3"/>
          <w:sz w:val="20"/>
          <w:szCs w:val="20"/>
        </w:rPr>
        <w:t xml:space="preserve"> </w:t>
      </w:r>
      <w:r w:rsidRPr="002F10F3">
        <w:rPr>
          <w:rFonts w:ascii="Arial" w:hAnsi="Arial" w:cs="Arial"/>
          <w:sz w:val="20"/>
          <w:szCs w:val="20"/>
        </w:rPr>
        <w:t>Agreements</w:t>
      </w:r>
      <w:r w:rsidRPr="002F10F3">
        <w:rPr>
          <w:rFonts w:ascii="Arial" w:hAnsi="Arial" w:cs="Arial"/>
          <w:spacing w:val="-4"/>
          <w:sz w:val="20"/>
          <w:szCs w:val="20"/>
        </w:rPr>
        <w:t xml:space="preserve"> </w:t>
      </w:r>
      <w:r w:rsidRPr="002F10F3">
        <w:rPr>
          <w:rFonts w:ascii="Arial" w:hAnsi="Arial" w:cs="Arial"/>
          <w:sz w:val="20"/>
          <w:szCs w:val="20"/>
        </w:rPr>
        <w:t>are</w:t>
      </w:r>
      <w:r w:rsidRPr="002F10F3">
        <w:rPr>
          <w:rFonts w:ascii="Arial" w:hAnsi="Arial" w:cs="Arial"/>
          <w:spacing w:val="-4"/>
          <w:sz w:val="20"/>
          <w:szCs w:val="20"/>
        </w:rPr>
        <w:t xml:space="preserve"> </w:t>
      </w:r>
      <w:r w:rsidRPr="002F10F3">
        <w:rPr>
          <w:rFonts w:ascii="Arial" w:hAnsi="Arial" w:cs="Arial"/>
          <w:sz w:val="20"/>
          <w:szCs w:val="20"/>
        </w:rPr>
        <w:t>amended</w:t>
      </w:r>
      <w:r w:rsidRPr="002F10F3">
        <w:rPr>
          <w:rFonts w:ascii="Arial" w:hAnsi="Arial" w:cs="Arial"/>
          <w:spacing w:val="-6"/>
          <w:sz w:val="20"/>
          <w:szCs w:val="20"/>
        </w:rPr>
        <w:t xml:space="preserve"> </w:t>
      </w:r>
      <w:r w:rsidRPr="002F10F3">
        <w:rPr>
          <w:rFonts w:ascii="Arial" w:hAnsi="Arial" w:cs="Arial"/>
          <w:sz w:val="20"/>
          <w:szCs w:val="20"/>
        </w:rPr>
        <w:t>and</w:t>
      </w:r>
      <w:r w:rsidRPr="002F10F3">
        <w:rPr>
          <w:rFonts w:ascii="Arial" w:hAnsi="Arial" w:cs="Arial"/>
          <w:spacing w:val="-6"/>
          <w:sz w:val="20"/>
          <w:szCs w:val="20"/>
        </w:rPr>
        <w:t xml:space="preserve"> </w:t>
      </w:r>
      <w:r w:rsidRPr="002F10F3">
        <w:rPr>
          <w:rFonts w:ascii="Arial" w:hAnsi="Arial" w:cs="Arial"/>
          <w:sz w:val="20"/>
          <w:szCs w:val="20"/>
        </w:rPr>
        <w:t>provided that such amendment affects the performance of the Installation Works, the Project Company shall promptly provide to the Installation Contractor a true copy of the amended Project Agreement which shall thereafter replace the existing copy of such Project Agreement</w:t>
      </w:r>
      <w:r w:rsidRPr="002F10F3">
        <w:rPr>
          <w:rFonts w:ascii="Arial" w:hAnsi="Arial" w:cs="Arial"/>
          <w:spacing w:val="-6"/>
          <w:sz w:val="20"/>
          <w:szCs w:val="20"/>
        </w:rPr>
        <w:t xml:space="preserve"> </w:t>
      </w:r>
      <w:r w:rsidRPr="002F10F3">
        <w:rPr>
          <w:rFonts w:ascii="Arial" w:hAnsi="Arial" w:cs="Arial"/>
          <w:sz w:val="20"/>
          <w:szCs w:val="20"/>
        </w:rPr>
        <w:t>contained</w:t>
      </w:r>
      <w:r w:rsidRPr="002F10F3">
        <w:rPr>
          <w:rFonts w:ascii="Arial" w:hAnsi="Arial" w:cs="Arial"/>
          <w:spacing w:val="-7"/>
          <w:sz w:val="20"/>
          <w:szCs w:val="20"/>
        </w:rPr>
        <w:t xml:space="preserve"> </w:t>
      </w:r>
      <w:r w:rsidRPr="002F10F3">
        <w:rPr>
          <w:rFonts w:ascii="Arial" w:hAnsi="Arial" w:cs="Arial"/>
          <w:sz w:val="20"/>
          <w:szCs w:val="20"/>
        </w:rPr>
        <w:t>in</w:t>
      </w:r>
      <w:r w:rsidRPr="002F10F3">
        <w:rPr>
          <w:rFonts w:ascii="Arial" w:hAnsi="Arial" w:cs="Arial"/>
          <w:spacing w:val="-3"/>
          <w:sz w:val="20"/>
          <w:szCs w:val="20"/>
        </w:rPr>
        <w:t xml:space="preserve"> </w:t>
      </w:r>
      <w:hyperlink w:anchor="_bookmark183" w:history="1">
        <w:r w:rsidRPr="002F10F3">
          <w:rPr>
            <w:rFonts w:ascii="Arial" w:hAnsi="Arial" w:cs="Arial"/>
            <w:sz w:val="20"/>
            <w:szCs w:val="20"/>
          </w:rPr>
          <w:t>Schedule</w:t>
        </w:r>
        <w:r w:rsidRPr="002F10F3">
          <w:rPr>
            <w:rFonts w:ascii="Arial" w:hAnsi="Arial" w:cs="Arial"/>
            <w:spacing w:val="-1"/>
            <w:sz w:val="20"/>
            <w:szCs w:val="20"/>
          </w:rPr>
          <w:t xml:space="preserve"> </w:t>
        </w:r>
        <w:r w:rsidRPr="002F10F3">
          <w:rPr>
            <w:rFonts w:ascii="Arial" w:hAnsi="Arial" w:cs="Arial"/>
            <w:sz w:val="20"/>
            <w:szCs w:val="20"/>
          </w:rPr>
          <w:t>14</w:t>
        </w:r>
        <w:r w:rsidRPr="002F10F3">
          <w:rPr>
            <w:rFonts w:ascii="Arial" w:hAnsi="Arial" w:cs="Arial"/>
            <w:spacing w:val="-6"/>
            <w:sz w:val="20"/>
            <w:szCs w:val="20"/>
          </w:rPr>
          <w:t xml:space="preserve"> </w:t>
        </w:r>
      </w:hyperlink>
      <w:r w:rsidRPr="002F10F3">
        <w:rPr>
          <w:rFonts w:ascii="Arial" w:hAnsi="Arial" w:cs="Arial"/>
          <w:sz w:val="20"/>
          <w:szCs w:val="20"/>
        </w:rPr>
        <w:t>(</w:t>
      </w:r>
      <w:r w:rsidRPr="002F10F3">
        <w:rPr>
          <w:rFonts w:ascii="Arial" w:hAnsi="Arial" w:cs="Arial"/>
          <w:i/>
          <w:sz w:val="20"/>
          <w:szCs w:val="20"/>
        </w:rPr>
        <w:t>Redacted</w:t>
      </w:r>
      <w:r w:rsidRPr="002F10F3">
        <w:rPr>
          <w:rFonts w:ascii="Arial" w:hAnsi="Arial" w:cs="Arial"/>
          <w:i/>
          <w:spacing w:val="-4"/>
          <w:sz w:val="20"/>
          <w:szCs w:val="20"/>
        </w:rPr>
        <w:t xml:space="preserve"> </w:t>
      </w:r>
      <w:r w:rsidRPr="002F10F3">
        <w:rPr>
          <w:rFonts w:ascii="Arial" w:hAnsi="Arial" w:cs="Arial"/>
          <w:i/>
          <w:sz w:val="20"/>
          <w:szCs w:val="20"/>
        </w:rPr>
        <w:t>Project</w:t>
      </w:r>
      <w:r w:rsidRPr="002F10F3">
        <w:rPr>
          <w:rFonts w:ascii="Arial" w:hAnsi="Arial" w:cs="Arial"/>
          <w:i/>
          <w:spacing w:val="-6"/>
          <w:sz w:val="20"/>
          <w:szCs w:val="20"/>
        </w:rPr>
        <w:t xml:space="preserve"> </w:t>
      </w:r>
      <w:r w:rsidRPr="002F10F3">
        <w:rPr>
          <w:rFonts w:ascii="Arial" w:hAnsi="Arial" w:cs="Arial"/>
          <w:i/>
          <w:sz w:val="20"/>
          <w:szCs w:val="20"/>
        </w:rPr>
        <w:t>Agreements</w:t>
      </w:r>
      <w:r w:rsidRPr="002F10F3">
        <w:rPr>
          <w:rFonts w:ascii="Arial" w:hAnsi="Arial" w:cs="Arial"/>
          <w:sz w:val="20"/>
          <w:szCs w:val="20"/>
        </w:rPr>
        <w:t>).</w:t>
      </w:r>
      <w:r w:rsidR="00D51E81" w:rsidRPr="002F10F3">
        <w:rPr>
          <w:rFonts w:ascii="Arial" w:hAnsi="Arial" w:cs="Arial"/>
          <w:sz w:val="20"/>
          <w:szCs w:val="20"/>
        </w:rPr>
        <w:t>  </w:t>
      </w:r>
      <w:r w:rsidRPr="002F10F3">
        <w:rPr>
          <w:rFonts w:ascii="Arial" w:hAnsi="Arial" w:cs="Arial"/>
          <w:sz w:val="20"/>
          <w:szCs w:val="20"/>
        </w:rPr>
        <w:t>Following</w:t>
      </w:r>
      <w:r w:rsidRPr="002F10F3">
        <w:rPr>
          <w:rFonts w:ascii="Arial" w:hAnsi="Arial" w:cs="Arial"/>
          <w:spacing w:val="-6"/>
          <w:sz w:val="20"/>
          <w:szCs w:val="20"/>
        </w:rPr>
        <w:t xml:space="preserve"> </w:t>
      </w:r>
      <w:r w:rsidRPr="002F10F3">
        <w:rPr>
          <w:rFonts w:ascii="Arial" w:hAnsi="Arial" w:cs="Arial"/>
          <w:sz w:val="20"/>
          <w:szCs w:val="20"/>
        </w:rPr>
        <w:t>receipt</w:t>
      </w:r>
      <w:r w:rsidRPr="002F10F3">
        <w:rPr>
          <w:rFonts w:ascii="Arial" w:hAnsi="Arial" w:cs="Arial"/>
          <w:spacing w:val="-7"/>
          <w:sz w:val="20"/>
          <w:szCs w:val="20"/>
        </w:rPr>
        <w:t xml:space="preserve"> </w:t>
      </w:r>
      <w:r w:rsidRPr="002F10F3">
        <w:rPr>
          <w:rFonts w:ascii="Arial" w:hAnsi="Arial" w:cs="Arial"/>
          <w:sz w:val="20"/>
          <w:szCs w:val="20"/>
        </w:rPr>
        <w:t>of such amended Project Agreement, the Parties shall meet to discuss whether such amendment has an impact on the cost and timely performance of the Installation Works and if a Variation is required to this Agreement.</w:t>
      </w:r>
      <w:r w:rsidR="005F2F61" w:rsidRPr="002F10F3">
        <w:rPr>
          <w:rFonts w:ascii="Arial" w:hAnsi="Arial" w:cs="Arial"/>
          <w:sz w:val="20"/>
          <w:szCs w:val="20"/>
        </w:rPr>
        <w:t>  </w:t>
      </w:r>
      <w:r w:rsidRPr="002F10F3">
        <w:rPr>
          <w:rFonts w:ascii="Arial" w:hAnsi="Arial" w:cs="Arial"/>
          <w:sz w:val="20"/>
          <w:szCs w:val="20"/>
        </w:rPr>
        <w:t>The Installation Contractor shall not be liable to the Project Company for any breach of this Agreement arising as a result of an amendment to a Project Agreement that was not disclosed to the Installation Contractor</w:t>
      </w:r>
      <w:r w:rsidRPr="002F10F3">
        <w:rPr>
          <w:rFonts w:ascii="Arial" w:hAnsi="Arial" w:cs="Arial"/>
          <w:spacing w:val="-37"/>
          <w:sz w:val="20"/>
          <w:szCs w:val="20"/>
        </w:rPr>
        <w:t xml:space="preserve"> </w:t>
      </w:r>
      <w:r w:rsidRPr="002F10F3">
        <w:rPr>
          <w:rFonts w:ascii="Arial" w:hAnsi="Arial" w:cs="Arial"/>
          <w:sz w:val="20"/>
          <w:szCs w:val="20"/>
        </w:rPr>
        <w:t>in accordance with this</w:t>
      </w:r>
      <w:r w:rsidRPr="002F10F3">
        <w:rPr>
          <w:rFonts w:ascii="Arial" w:hAnsi="Arial" w:cs="Arial"/>
          <w:spacing w:val="1"/>
          <w:sz w:val="20"/>
          <w:szCs w:val="20"/>
        </w:rPr>
        <w:t xml:space="preserve"> </w:t>
      </w:r>
      <w:r w:rsidRPr="002F10F3">
        <w:rPr>
          <w:rFonts w:ascii="Arial" w:hAnsi="Arial" w:cs="Arial"/>
          <w:sz w:val="20"/>
          <w:szCs w:val="20"/>
        </w:rPr>
        <w:t>Clause.</w:t>
      </w:r>
    </w:p>
    <w:p w14:paraId="03C32BEB" w14:textId="52B91E92" w:rsidR="00E11516" w:rsidRPr="002F10F3" w:rsidRDefault="00E11516" w:rsidP="0059516D">
      <w:pPr>
        <w:pStyle w:val="ListParagraph"/>
        <w:widowControl w:val="0"/>
        <w:numPr>
          <w:ilvl w:val="0"/>
          <w:numId w:val="7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is responsible for the timely and complete compliance with the requirements in the Project Agreements as disclosed to Installation Contractor that are applicable to the Installation Works.</w:t>
      </w:r>
      <w:r w:rsidR="005F2F61" w:rsidRPr="002F10F3">
        <w:rPr>
          <w:rFonts w:ascii="Arial" w:hAnsi="Arial" w:cs="Arial"/>
          <w:sz w:val="20"/>
          <w:szCs w:val="20"/>
        </w:rPr>
        <w:t>  </w:t>
      </w:r>
      <w:r w:rsidRPr="002F10F3">
        <w:rPr>
          <w:rFonts w:ascii="Arial" w:hAnsi="Arial" w:cs="Arial"/>
          <w:sz w:val="20"/>
          <w:szCs w:val="20"/>
        </w:rPr>
        <w:t>The Installation Contractor is not responsible for any requirements stated in the Project Agreements which are irrelevant and not applicable to the Installation</w:t>
      </w:r>
      <w:r w:rsidRPr="002F10F3">
        <w:rPr>
          <w:rFonts w:ascii="Arial" w:hAnsi="Arial" w:cs="Arial"/>
          <w:spacing w:val="-5"/>
          <w:sz w:val="20"/>
          <w:szCs w:val="20"/>
        </w:rPr>
        <w:t xml:space="preserve"> </w:t>
      </w:r>
      <w:r w:rsidRPr="002F10F3">
        <w:rPr>
          <w:rFonts w:ascii="Arial" w:hAnsi="Arial" w:cs="Arial"/>
          <w:sz w:val="20"/>
          <w:szCs w:val="20"/>
        </w:rPr>
        <w:t>Works.</w:t>
      </w:r>
    </w:p>
    <w:p w14:paraId="71787FF4" w14:textId="22D6B3C3" w:rsidR="00E11516" w:rsidRPr="002F10F3" w:rsidRDefault="00E11516" w:rsidP="0059516D">
      <w:pPr>
        <w:pStyle w:val="ListParagraph"/>
        <w:widowControl w:val="0"/>
        <w:numPr>
          <w:ilvl w:val="0"/>
          <w:numId w:val="7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Installation</w:t>
      </w:r>
      <w:r w:rsidRPr="002F10F3">
        <w:rPr>
          <w:rFonts w:ascii="Arial" w:hAnsi="Arial" w:cs="Arial"/>
          <w:spacing w:val="-8"/>
          <w:sz w:val="20"/>
          <w:szCs w:val="20"/>
        </w:rPr>
        <w:t xml:space="preserve"> </w:t>
      </w:r>
      <w:r w:rsidRPr="002F10F3">
        <w:rPr>
          <w:rFonts w:ascii="Arial" w:hAnsi="Arial" w:cs="Arial"/>
          <w:sz w:val="20"/>
          <w:szCs w:val="20"/>
        </w:rPr>
        <w:t>Contractor</w:t>
      </w:r>
      <w:r w:rsidRPr="002F10F3">
        <w:rPr>
          <w:rFonts w:ascii="Arial" w:hAnsi="Arial" w:cs="Arial"/>
          <w:spacing w:val="-4"/>
          <w:sz w:val="20"/>
          <w:szCs w:val="20"/>
        </w:rPr>
        <w:t xml:space="preserve"> </w:t>
      </w:r>
      <w:r w:rsidRPr="002F10F3">
        <w:rPr>
          <w:rFonts w:ascii="Arial" w:hAnsi="Arial" w:cs="Arial"/>
          <w:sz w:val="20"/>
          <w:szCs w:val="20"/>
        </w:rPr>
        <w:t>shall</w:t>
      </w:r>
      <w:r w:rsidRPr="002F10F3">
        <w:rPr>
          <w:rFonts w:ascii="Arial" w:hAnsi="Arial" w:cs="Arial"/>
          <w:spacing w:val="-8"/>
          <w:sz w:val="20"/>
          <w:szCs w:val="20"/>
        </w:rPr>
        <w:t xml:space="preserve"> </w:t>
      </w:r>
      <w:r w:rsidRPr="002F10F3">
        <w:rPr>
          <w:rFonts w:ascii="Arial" w:hAnsi="Arial" w:cs="Arial"/>
          <w:sz w:val="20"/>
          <w:szCs w:val="20"/>
        </w:rPr>
        <w:t>save</w:t>
      </w:r>
      <w:r w:rsidRPr="002F10F3">
        <w:rPr>
          <w:rFonts w:ascii="Arial" w:hAnsi="Arial" w:cs="Arial"/>
          <w:spacing w:val="-8"/>
          <w:sz w:val="20"/>
          <w:szCs w:val="20"/>
        </w:rPr>
        <w:t xml:space="preserve"> </w:t>
      </w:r>
      <w:r w:rsidRPr="002F10F3">
        <w:rPr>
          <w:rFonts w:ascii="Arial" w:hAnsi="Arial" w:cs="Arial"/>
          <w:sz w:val="20"/>
          <w:szCs w:val="20"/>
        </w:rPr>
        <w:t>for</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aforesaid,</w:t>
      </w:r>
      <w:r w:rsidRPr="002F10F3">
        <w:rPr>
          <w:rFonts w:ascii="Arial" w:hAnsi="Arial" w:cs="Arial"/>
          <w:spacing w:val="-7"/>
          <w:sz w:val="20"/>
          <w:szCs w:val="20"/>
        </w:rPr>
        <w:t xml:space="preserve"> </w:t>
      </w:r>
      <w:r w:rsidRPr="002F10F3">
        <w:rPr>
          <w:rFonts w:ascii="Arial" w:hAnsi="Arial" w:cs="Arial"/>
          <w:sz w:val="20"/>
          <w:szCs w:val="20"/>
        </w:rPr>
        <w:t>perform</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Installation</w:t>
      </w:r>
      <w:r w:rsidRPr="002F10F3">
        <w:rPr>
          <w:rFonts w:ascii="Arial" w:hAnsi="Arial" w:cs="Arial"/>
          <w:spacing w:val="-10"/>
          <w:sz w:val="20"/>
          <w:szCs w:val="20"/>
        </w:rPr>
        <w:t xml:space="preserve"> </w:t>
      </w:r>
      <w:r w:rsidRPr="002F10F3">
        <w:rPr>
          <w:rFonts w:ascii="Arial" w:hAnsi="Arial" w:cs="Arial"/>
          <w:sz w:val="20"/>
          <w:szCs w:val="20"/>
        </w:rPr>
        <w:t>Works</w:t>
      </w:r>
      <w:r w:rsidRPr="002F10F3">
        <w:rPr>
          <w:rFonts w:ascii="Arial" w:hAnsi="Arial" w:cs="Arial"/>
          <w:spacing w:val="-7"/>
          <w:sz w:val="20"/>
          <w:szCs w:val="20"/>
        </w:rPr>
        <w:t xml:space="preserve"> </w:t>
      </w:r>
      <w:r w:rsidRPr="002F10F3">
        <w:rPr>
          <w:rFonts w:ascii="Arial" w:hAnsi="Arial" w:cs="Arial"/>
          <w:sz w:val="20"/>
          <w:szCs w:val="20"/>
        </w:rPr>
        <w:t>and remedy any Defects in the Installation Works and otherwise perform its obligations under this Agreement so that no act or omission by the Installation Contractor shall constitute, cause</w:t>
      </w:r>
      <w:r w:rsidRPr="002F10F3">
        <w:rPr>
          <w:rFonts w:ascii="Arial" w:hAnsi="Arial" w:cs="Arial"/>
          <w:spacing w:val="-6"/>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contribute</w:t>
      </w:r>
      <w:r w:rsidRPr="002F10F3">
        <w:rPr>
          <w:rFonts w:ascii="Arial" w:hAnsi="Arial" w:cs="Arial"/>
          <w:spacing w:val="-4"/>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3"/>
          <w:sz w:val="20"/>
          <w:szCs w:val="20"/>
        </w:rPr>
        <w:t xml:space="preserve"> </w:t>
      </w:r>
      <w:r w:rsidRPr="002F10F3">
        <w:rPr>
          <w:rFonts w:ascii="Arial" w:hAnsi="Arial" w:cs="Arial"/>
          <w:sz w:val="20"/>
          <w:szCs w:val="20"/>
        </w:rPr>
        <w:t>default</w:t>
      </w:r>
      <w:r w:rsidRPr="002F10F3">
        <w:rPr>
          <w:rFonts w:ascii="Arial" w:hAnsi="Arial" w:cs="Arial"/>
          <w:spacing w:val="-3"/>
          <w:sz w:val="20"/>
          <w:szCs w:val="20"/>
        </w:rPr>
        <w:t xml:space="preserve"> </w:t>
      </w: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3"/>
          <w:sz w:val="20"/>
          <w:szCs w:val="20"/>
        </w:rPr>
        <w:t xml:space="preserve"> </w:t>
      </w:r>
      <w:r w:rsidRPr="002F10F3">
        <w:rPr>
          <w:rFonts w:ascii="Arial" w:hAnsi="Arial" w:cs="Arial"/>
          <w:sz w:val="20"/>
          <w:szCs w:val="20"/>
        </w:rPr>
        <w:t>breach</w:t>
      </w:r>
      <w:r w:rsidRPr="002F10F3">
        <w:rPr>
          <w:rFonts w:ascii="Arial" w:hAnsi="Arial" w:cs="Arial"/>
          <w:spacing w:val="-2"/>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Project</w:t>
      </w:r>
      <w:r w:rsidRPr="002F10F3">
        <w:rPr>
          <w:rFonts w:ascii="Arial" w:hAnsi="Arial" w:cs="Arial"/>
          <w:spacing w:val="-5"/>
          <w:sz w:val="20"/>
          <w:szCs w:val="20"/>
        </w:rPr>
        <w:t xml:space="preserve"> </w:t>
      </w:r>
      <w:r w:rsidRPr="002F10F3">
        <w:rPr>
          <w:rFonts w:ascii="Arial" w:hAnsi="Arial" w:cs="Arial"/>
          <w:sz w:val="20"/>
          <w:szCs w:val="20"/>
        </w:rPr>
        <w:t>Company's</w:t>
      </w:r>
      <w:r w:rsidRPr="002F10F3">
        <w:rPr>
          <w:rFonts w:ascii="Arial" w:hAnsi="Arial" w:cs="Arial"/>
          <w:spacing w:val="-3"/>
          <w:sz w:val="20"/>
          <w:szCs w:val="20"/>
        </w:rPr>
        <w:t xml:space="preserve"> </w:t>
      </w:r>
      <w:r w:rsidRPr="002F10F3">
        <w:rPr>
          <w:rFonts w:ascii="Arial" w:hAnsi="Arial" w:cs="Arial"/>
          <w:sz w:val="20"/>
          <w:szCs w:val="20"/>
        </w:rPr>
        <w:t>obligations in the Project Agreements.</w:t>
      </w:r>
      <w:r w:rsidR="005F2F61" w:rsidRPr="002F10F3">
        <w:rPr>
          <w:rFonts w:ascii="Arial" w:hAnsi="Arial" w:cs="Arial"/>
          <w:sz w:val="20"/>
          <w:szCs w:val="20"/>
        </w:rPr>
        <w:t>  </w:t>
      </w:r>
      <w:r w:rsidRPr="002F10F3">
        <w:rPr>
          <w:rFonts w:ascii="Arial" w:hAnsi="Arial" w:cs="Arial"/>
          <w:sz w:val="20"/>
          <w:szCs w:val="20"/>
        </w:rPr>
        <w:t>The Installation Contractor acknowledges that any breach by the Installation Contractor of its obligations under this Agreement may give rise to liability of the Project Company under the Project</w:t>
      </w:r>
      <w:r w:rsidRPr="002F10F3">
        <w:rPr>
          <w:rFonts w:ascii="Arial" w:hAnsi="Arial" w:cs="Arial"/>
          <w:spacing w:val="-5"/>
          <w:sz w:val="20"/>
          <w:szCs w:val="20"/>
        </w:rPr>
        <w:t xml:space="preserve"> </w:t>
      </w:r>
      <w:r w:rsidRPr="002F10F3">
        <w:rPr>
          <w:rFonts w:ascii="Arial" w:hAnsi="Arial" w:cs="Arial"/>
          <w:sz w:val="20"/>
          <w:szCs w:val="20"/>
        </w:rPr>
        <w:t>Agreements.</w:t>
      </w:r>
    </w:p>
    <w:p w14:paraId="36D1AC93" w14:textId="21BB08D2" w:rsidR="00E11516" w:rsidRPr="002F10F3" w:rsidRDefault="00E11516" w:rsidP="0059516D">
      <w:pPr>
        <w:pStyle w:val="ListParagraph"/>
        <w:widowControl w:val="0"/>
        <w:numPr>
          <w:ilvl w:val="0"/>
          <w:numId w:val="7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shall notify the Project Company upon becoming aware of any conflict between any term, condition or requirement of this Agreement and that of the Project Agreements.</w:t>
      </w:r>
      <w:r w:rsidR="005F2F61" w:rsidRPr="002F10F3">
        <w:rPr>
          <w:rFonts w:ascii="Arial" w:hAnsi="Arial" w:cs="Arial"/>
          <w:sz w:val="20"/>
          <w:szCs w:val="20"/>
        </w:rPr>
        <w:t>  </w:t>
      </w:r>
      <w:r w:rsidRPr="002F10F3">
        <w:rPr>
          <w:rFonts w:ascii="Arial" w:hAnsi="Arial" w:cs="Arial"/>
          <w:sz w:val="20"/>
          <w:szCs w:val="20"/>
        </w:rPr>
        <w:t>Unless the Project Company instructs otherwise, the more onerous terms, conditions and requirements shall take</w:t>
      </w:r>
      <w:r w:rsidRPr="002F10F3">
        <w:rPr>
          <w:rFonts w:ascii="Arial" w:hAnsi="Arial" w:cs="Arial"/>
          <w:spacing w:val="-7"/>
          <w:sz w:val="20"/>
          <w:szCs w:val="20"/>
        </w:rPr>
        <w:t xml:space="preserve"> </w:t>
      </w:r>
      <w:r w:rsidRPr="002F10F3">
        <w:rPr>
          <w:rFonts w:ascii="Arial" w:hAnsi="Arial" w:cs="Arial"/>
          <w:sz w:val="20"/>
          <w:szCs w:val="20"/>
        </w:rPr>
        <w:t>precedence.</w:t>
      </w:r>
    </w:p>
    <w:p w14:paraId="24D663D6" w14:textId="77777777" w:rsidR="00E11516" w:rsidRPr="002F10F3" w:rsidRDefault="00E11516" w:rsidP="0059516D">
      <w:pPr>
        <w:pStyle w:val="ListParagraph"/>
        <w:numPr>
          <w:ilvl w:val="0"/>
          <w:numId w:val="173"/>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Use of Local Resources</w:t>
      </w:r>
    </w:p>
    <w:p w14:paraId="4FC0D9D0" w14:textId="77777777" w:rsidR="00E11516" w:rsidRPr="002F10F3" w:rsidRDefault="00E11516" w:rsidP="0059516D">
      <w:pPr>
        <w:pStyle w:val="ListParagraph"/>
        <w:widowControl w:val="0"/>
        <w:numPr>
          <w:ilvl w:val="0"/>
          <w:numId w:val="7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Installation</w:t>
      </w:r>
      <w:r w:rsidRPr="002F10F3">
        <w:rPr>
          <w:rFonts w:ascii="Arial" w:hAnsi="Arial" w:cs="Arial"/>
          <w:spacing w:val="-10"/>
          <w:sz w:val="20"/>
          <w:szCs w:val="20"/>
        </w:rPr>
        <w:t xml:space="preserve"> </w:t>
      </w:r>
      <w:r w:rsidRPr="002F10F3">
        <w:rPr>
          <w:rFonts w:ascii="Arial" w:hAnsi="Arial" w:cs="Arial"/>
          <w:sz w:val="20"/>
          <w:szCs w:val="20"/>
        </w:rPr>
        <w:t>Contractor</w:t>
      </w:r>
      <w:r w:rsidRPr="002F10F3">
        <w:rPr>
          <w:rFonts w:ascii="Arial" w:hAnsi="Arial" w:cs="Arial"/>
          <w:spacing w:val="-9"/>
          <w:sz w:val="20"/>
          <w:szCs w:val="20"/>
        </w:rPr>
        <w:t xml:space="preserve"> </w:t>
      </w:r>
      <w:r w:rsidRPr="002F10F3">
        <w:rPr>
          <w:rFonts w:ascii="Arial" w:hAnsi="Arial" w:cs="Arial"/>
          <w:sz w:val="20"/>
          <w:szCs w:val="20"/>
        </w:rPr>
        <w:t>shall</w:t>
      </w:r>
      <w:r w:rsidRPr="002F10F3">
        <w:rPr>
          <w:rFonts w:ascii="Arial" w:hAnsi="Arial" w:cs="Arial"/>
          <w:spacing w:val="-8"/>
          <w:sz w:val="20"/>
          <w:szCs w:val="20"/>
        </w:rPr>
        <w:t xml:space="preserve"> </w:t>
      </w:r>
      <w:r w:rsidRPr="002F10F3">
        <w:rPr>
          <w:rFonts w:ascii="Arial" w:hAnsi="Arial" w:cs="Arial"/>
          <w:sz w:val="20"/>
          <w:szCs w:val="20"/>
        </w:rPr>
        <w:t>use</w:t>
      </w:r>
      <w:r w:rsidRPr="002F10F3">
        <w:rPr>
          <w:rFonts w:ascii="Arial" w:hAnsi="Arial" w:cs="Arial"/>
          <w:spacing w:val="-10"/>
          <w:sz w:val="20"/>
          <w:szCs w:val="20"/>
        </w:rPr>
        <w:t xml:space="preserve"> </w:t>
      </w:r>
      <w:r w:rsidRPr="002F10F3">
        <w:rPr>
          <w:rFonts w:ascii="Arial" w:hAnsi="Arial" w:cs="Arial"/>
          <w:sz w:val="20"/>
          <w:szCs w:val="20"/>
        </w:rPr>
        <w:t>reasonable</w:t>
      </w:r>
      <w:r w:rsidRPr="002F10F3">
        <w:rPr>
          <w:rFonts w:ascii="Arial" w:hAnsi="Arial" w:cs="Arial"/>
          <w:spacing w:val="-7"/>
          <w:sz w:val="20"/>
          <w:szCs w:val="20"/>
        </w:rPr>
        <w:t xml:space="preserve"> </w:t>
      </w:r>
      <w:r w:rsidRPr="002F10F3">
        <w:rPr>
          <w:rFonts w:ascii="Arial" w:hAnsi="Arial" w:cs="Arial"/>
          <w:sz w:val="20"/>
          <w:szCs w:val="20"/>
        </w:rPr>
        <w:t>efforts</w:t>
      </w:r>
      <w:r w:rsidRPr="002F10F3">
        <w:rPr>
          <w:rFonts w:ascii="Arial" w:hAnsi="Arial" w:cs="Arial"/>
          <w:spacing w:val="-11"/>
          <w:sz w:val="20"/>
          <w:szCs w:val="20"/>
        </w:rPr>
        <w:t xml:space="preserve"> </w:t>
      </w:r>
      <w:r w:rsidRPr="002F10F3">
        <w:rPr>
          <w:rFonts w:ascii="Arial" w:hAnsi="Arial" w:cs="Arial"/>
          <w:sz w:val="20"/>
          <w:szCs w:val="20"/>
        </w:rPr>
        <w:t>to</w:t>
      </w:r>
      <w:r w:rsidRPr="002F10F3">
        <w:rPr>
          <w:rFonts w:ascii="Arial" w:hAnsi="Arial" w:cs="Arial"/>
          <w:spacing w:val="-10"/>
          <w:sz w:val="20"/>
          <w:szCs w:val="20"/>
        </w:rPr>
        <w:t xml:space="preserve"> </w:t>
      </w:r>
      <w:r w:rsidRPr="002F10F3">
        <w:rPr>
          <w:rFonts w:ascii="Arial" w:hAnsi="Arial" w:cs="Arial"/>
          <w:sz w:val="20"/>
          <w:szCs w:val="20"/>
        </w:rPr>
        <w:t>employ</w:t>
      </w:r>
      <w:r w:rsidRPr="002F10F3">
        <w:rPr>
          <w:rFonts w:ascii="Arial" w:hAnsi="Arial" w:cs="Arial"/>
          <w:spacing w:val="-11"/>
          <w:sz w:val="20"/>
          <w:szCs w:val="20"/>
        </w:rPr>
        <w:t xml:space="preserve"> </w:t>
      </w:r>
      <w:r w:rsidRPr="002F10F3">
        <w:rPr>
          <w:rFonts w:ascii="Arial" w:hAnsi="Arial" w:cs="Arial"/>
          <w:sz w:val="20"/>
          <w:szCs w:val="20"/>
        </w:rPr>
        <w:t>nationals</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Relevant Jurisdiction</w:t>
      </w:r>
      <w:r w:rsidRPr="002F10F3">
        <w:rPr>
          <w:rFonts w:ascii="Arial" w:hAnsi="Arial" w:cs="Arial"/>
          <w:spacing w:val="-8"/>
          <w:sz w:val="20"/>
          <w:szCs w:val="20"/>
        </w:rPr>
        <w:t xml:space="preserve"> </w:t>
      </w:r>
      <w:r w:rsidRPr="002F10F3">
        <w:rPr>
          <w:rFonts w:ascii="Arial" w:hAnsi="Arial" w:cs="Arial"/>
          <w:sz w:val="20"/>
          <w:szCs w:val="20"/>
        </w:rPr>
        <w:t>in</w:t>
      </w:r>
      <w:r w:rsidRPr="002F10F3">
        <w:rPr>
          <w:rFonts w:ascii="Arial" w:hAnsi="Arial" w:cs="Arial"/>
          <w:spacing w:val="-6"/>
          <w:sz w:val="20"/>
          <w:szCs w:val="20"/>
        </w:rPr>
        <w:t xml:space="preserve"> </w:t>
      </w:r>
      <w:r w:rsidRPr="002F10F3">
        <w:rPr>
          <w:rFonts w:ascii="Arial" w:hAnsi="Arial" w:cs="Arial"/>
          <w:sz w:val="20"/>
          <w:szCs w:val="20"/>
        </w:rPr>
        <w:t>its</w:t>
      </w:r>
      <w:r w:rsidRPr="002F10F3">
        <w:rPr>
          <w:rFonts w:ascii="Arial" w:hAnsi="Arial" w:cs="Arial"/>
          <w:spacing w:val="-7"/>
          <w:sz w:val="20"/>
          <w:szCs w:val="20"/>
        </w:rPr>
        <w:t xml:space="preserve"> </w:t>
      </w:r>
      <w:r w:rsidRPr="002F10F3">
        <w:rPr>
          <w:rFonts w:ascii="Arial" w:hAnsi="Arial" w:cs="Arial"/>
          <w:sz w:val="20"/>
          <w:szCs w:val="20"/>
        </w:rPr>
        <w:t>operations</w:t>
      </w:r>
      <w:r w:rsidRPr="002F10F3">
        <w:rPr>
          <w:rFonts w:ascii="Arial" w:hAnsi="Arial" w:cs="Arial"/>
          <w:spacing w:val="-7"/>
          <w:sz w:val="20"/>
          <w:szCs w:val="20"/>
        </w:rPr>
        <w:t xml:space="preserve"> </w:t>
      </w:r>
      <w:r w:rsidRPr="002F10F3">
        <w:rPr>
          <w:rFonts w:ascii="Arial" w:hAnsi="Arial" w:cs="Arial"/>
          <w:sz w:val="20"/>
          <w:szCs w:val="20"/>
        </w:rPr>
        <w:t>and</w:t>
      </w:r>
      <w:r w:rsidRPr="002F10F3">
        <w:rPr>
          <w:rFonts w:ascii="Arial" w:hAnsi="Arial" w:cs="Arial"/>
          <w:spacing w:val="-8"/>
          <w:sz w:val="20"/>
          <w:szCs w:val="20"/>
        </w:rPr>
        <w:t xml:space="preserve"> </w:t>
      </w:r>
      <w:r w:rsidRPr="002F10F3">
        <w:rPr>
          <w:rFonts w:ascii="Arial" w:hAnsi="Arial" w:cs="Arial"/>
          <w:sz w:val="20"/>
          <w:szCs w:val="20"/>
        </w:rPr>
        <w:t>shall</w:t>
      </w:r>
      <w:r w:rsidRPr="002F10F3">
        <w:rPr>
          <w:rFonts w:ascii="Arial" w:hAnsi="Arial" w:cs="Arial"/>
          <w:spacing w:val="-9"/>
          <w:sz w:val="20"/>
          <w:szCs w:val="20"/>
        </w:rPr>
        <w:t xml:space="preserve"> </w:t>
      </w:r>
      <w:r w:rsidRPr="002F10F3">
        <w:rPr>
          <w:rFonts w:ascii="Arial" w:hAnsi="Arial" w:cs="Arial"/>
          <w:sz w:val="20"/>
          <w:szCs w:val="20"/>
        </w:rPr>
        <w:t>conduct</w:t>
      </w:r>
      <w:r w:rsidRPr="002F10F3">
        <w:rPr>
          <w:rFonts w:ascii="Arial" w:hAnsi="Arial" w:cs="Arial"/>
          <w:spacing w:val="-8"/>
          <w:sz w:val="20"/>
          <w:szCs w:val="20"/>
        </w:rPr>
        <w:t xml:space="preserve"> </w:t>
      </w:r>
      <w:r w:rsidRPr="002F10F3">
        <w:rPr>
          <w:rFonts w:ascii="Arial" w:hAnsi="Arial" w:cs="Arial"/>
          <w:sz w:val="20"/>
          <w:szCs w:val="20"/>
        </w:rPr>
        <w:t>employee-training</w:t>
      </w:r>
      <w:r w:rsidRPr="002F10F3">
        <w:rPr>
          <w:rFonts w:ascii="Arial" w:hAnsi="Arial" w:cs="Arial"/>
          <w:spacing w:val="-8"/>
          <w:sz w:val="20"/>
          <w:szCs w:val="20"/>
        </w:rPr>
        <w:t xml:space="preserve"> </w:t>
      </w:r>
      <w:r w:rsidRPr="002F10F3">
        <w:rPr>
          <w:rFonts w:ascii="Arial" w:hAnsi="Arial" w:cs="Arial"/>
          <w:sz w:val="20"/>
          <w:szCs w:val="20"/>
        </w:rPr>
        <w:t>programmes</w:t>
      </w:r>
      <w:r w:rsidRPr="002F10F3">
        <w:rPr>
          <w:rFonts w:ascii="Arial" w:hAnsi="Arial" w:cs="Arial"/>
          <w:spacing w:val="-9"/>
          <w:sz w:val="20"/>
          <w:szCs w:val="20"/>
        </w:rPr>
        <w:t xml:space="preserve"> </w:t>
      </w:r>
      <w:r w:rsidRPr="002F10F3">
        <w:rPr>
          <w:rFonts w:ascii="Arial" w:hAnsi="Arial" w:cs="Arial"/>
          <w:sz w:val="20"/>
          <w:szCs w:val="20"/>
        </w:rPr>
        <w:t>from</w:t>
      </w:r>
      <w:r w:rsidRPr="002F10F3">
        <w:rPr>
          <w:rFonts w:ascii="Arial" w:hAnsi="Arial" w:cs="Arial"/>
          <w:spacing w:val="-7"/>
          <w:sz w:val="20"/>
          <w:szCs w:val="20"/>
        </w:rPr>
        <w:t xml:space="preserve"> </w:t>
      </w:r>
      <w:r w:rsidRPr="002F10F3">
        <w:rPr>
          <w:rFonts w:ascii="Arial" w:hAnsi="Arial" w:cs="Arial"/>
          <w:sz w:val="20"/>
          <w:szCs w:val="20"/>
        </w:rPr>
        <w:t>time</w:t>
      </w:r>
      <w:r w:rsidRPr="002F10F3">
        <w:rPr>
          <w:rFonts w:ascii="Arial" w:hAnsi="Arial" w:cs="Arial"/>
          <w:spacing w:val="-8"/>
          <w:sz w:val="20"/>
          <w:szCs w:val="20"/>
        </w:rPr>
        <w:t xml:space="preserve"> </w:t>
      </w:r>
      <w:r w:rsidRPr="002F10F3">
        <w:rPr>
          <w:rFonts w:ascii="Arial" w:hAnsi="Arial" w:cs="Arial"/>
          <w:sz w:val="20"/>
          <w:szCs w:val="20"/>
        </w:rPr>
        <w:t>to time for such</w:t>
      </w:r>
      <w:r w:rsidRPr="002F10F3">
        <w:rPr>
          <w:rFonts w:ascii="Arial" w:hAnsi="Arial" w:cs="Arial"/>
          <w:spacing w:val="-4"/>
          <w:sz w:val="20"/>
          <w:szCs w:val="20"/>
        </w:rPr>
        <w:t xml:space="preserve"> </w:t>
      </w:r>
      <w:r w:rsidRPr="002F10F3">
        <w:rPr>
          <w:rFonts w:ascii="Arial" w:hAnsi="Arial" w:cs="Arial"/>
          <w:sz w:val="20"/>
          <w:szCs w:val="20"/>
        </w:rPr>
        <w:t>employees.</w:t>
      </w:r>
    </w:p>
    <w:p w14:paraId="3470EEEF" w14:textId="77777777" w:rsidR="00E11516" w:rsidRPr="002F10F3" w:rsidRDefault="00E11516" w:rsidP="0059516D">
      <w:pPr>
        <w:pStyle w:val="ListParagraph"/>
        <w:widowControl w:val="0"/>
        <w:numPr>
          <w:ilvl w:val="0"/>
          <w:numId w:val="7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shall use reasonable efforts to give preference to the</w:t>
      </w:r>
      <w:r w:rsidRPr="002F10F3">
        <w:rPr>
          <w:rFonts w:ascii="Arial" w:hAnsi="Arial" w:cs="Arial"/>
          <w:spacing w:val="-21"/>
          <w:sz w:val="20"/>
          <w:szCs w:val="20"/>
        </w:rPr>
        <w:t xml:space="preserve"> </w:t>
      </w:r>
      <w:r w:rsidRPr="002F10F3">
        <w:rPr>
          <w:rFonts w:ascii="Arial" w:hAnsi="Arial" w:cs="Arial"/>
          <w:sz w:val="20"/>
          <w:szCs w:val="20"/>
        </w:rPr>
        <w:t>purchase of</w:t>
      </w:r>
      <w:r w:rsidRPr="002F10F3">
        <w:rPr>
          <w:rFonts w:ascii="Arial" w:hAnsi="Arial" w:cs="Arial"/>
          <w:spacing w:val="-8"/>
          <w:sz w:val="20"/>
          <w:szCs w:val="20"/>
        </w:rPr>
        <w:t xml:space="preserve"> </w:t>
      </w:r>
      <w:r w:rsidRPr="002F10F3">
        <w:rPr>
          <w:rFonts w:ascii="Arial" w:hAnsi="Arial" w:cs="Arial"/>
          <w:sz w:val="20"/>
          <w:szCs w:val="20"/>
        </w:rPr>
        <w:t>goods</w:t>
      </w:r>
      <w:r w:rsidRPr="002F10F3">
        <w:rPr>
          <w:rFonts w:ascii="Arial" w:hAnsi="Arial" w:cs="Arial"/>
          <w:spacing w:val="-9"/>
          <w:sz w:val="20"/>
          <w:szCs w:val="20"/>
        </w:rPr>
        <w:t xml:space="preserve"> </w:t>
      </w:r>
      <w:r w:rsidRPr="002F10F3">
        <w:rPr>
          <w:rFonts w:ascii="Arial" w:hAnsi="Arial" w:cs="Arial"/>
          <w:sz w:val="20"/>
          <w:szCs w:val="20"/>
        </w:rPr>
        <w:t>and</w:t>
      </w:r>
      <w:r w:rsidRPr="002F10F3">
        <w:rPr>
          <w:rFonts w:ascii="Arial" w:hAnsi="Arial" w:cs="Arial"/>
          <w:spacing w:val="-9"/>
          <w:sz w:val="20"/>
          <w:szCs w:val="20"/>
        </w:rPr>
        <w:t xml:space="preserve"> </w:t>
      </w:r>
      <w:r w:rsidRPr="002F10F3">
        <w:rPr>
          <w:rFonts w:ascii="Arial" w:hAnsi="Arial" w:cs="Arial"/>
          <w:sz w:val="20"/>
          <w:szCs w:val="20"/>
        </w:rPr>
        <w:t>materials</w:t>
      </w:r>
      <w:r w:rsidRPr="002F10F3">
        <w:rPr>
          <w:rFonts w:ascii="Arial" w:hAnsi="Arial" w:cs="Arial"/>
          <w:spacing w:val="-9"/>
          <w:sz w:val="20"/>
          <w:szCs w:val="20"/>
        </w:rPr>
        <w:t xml:space="preserve"> </w:t>
      </w:r>
      <w:r w:rsidRPr="002F10F3">
        <w:rPr>
          <w:rFonts w:ascii="Arial" w:hAnsi="Arial" w:cs="Arial"/>
          <w:sz w:val="20"/>
          <w:szCs w:val="20"/>
        </w:rPr>
        <w:t>produced</w:t>
      </w:r>
      <w:r w:rsidRPr="002F10F3">
        <w:rPr>
          <w:rFonts w:ascii="Arial" w:hAnsi="Arial" w:cs="Arial"/>
          <w:spacing w:val="-10"/>
          <w:sz w:val="20"/>
          <w:szCs w:val="20"/>
        </w:rPr>
        <w:t xml:space="preserve"> </w:t>
      </w:r>
      <w:r w:rsidRPr="002F10F3">
        <w:rPr>
          <w:rFonts w:ascii="Arial" w:hAnsi="Arial" w:cs="Arial"/>
          <w:sz w:val="20"/>
          <w:szCs w:val="20"/>
        </w:rPr>
        <w:t>in</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Relevant</w:t>
      </w:r>
      <w:r w:rsidRPr="002F10F3">
        <w:rPr>
          <w:rFonts w:ascii="Arial" w:hAnsi="Arial" w:cs="Arial"/>
          <w:spacing w:val="-10"/>
          <w:sz w:val="20"/>
          <w:szCs w:val="20"/>
        </w:rPr>
        <w:t xml:space="preserve"> </w:t>
      </w:r>
      <w:r w:rsidRPr="002F10F3">
        <w:rPr>
          <w:rFonts w:ascii="Arial" w:hAnsi="Arial" w:cs="Arial"/>
          <w:sz w:val="20"/>
          <w:szCs w:val="20"/>
        </w:rPr>
        <w:t>Jurisdiction</w:t>
      </w:r>
      <w:r w:rsidRPr="002F10F3">
        <w:rPr>
          <w:rFonts w:ascii="Arial" w:hAnsi="Arial" w:cs="Arial"/>
          <w:spacing w:val="-10"/>
          <w:sz w:val="20"/>
          <w:szCs w:val="20"/>
        </w:rPr>
        <w:t xml:space="preserve"> </w:t>
      </w:r>
      <w:r w:rsidRPr="002F10F3">
        <w:rPr>
          <w:rFonts w:ascii="Arial" w:hAnsi="Arial" w:cs="Arial"/>
          <w:sz w:val="20"/>
          <w:szCs w:val="20"/>
        </w:rPr>
        <w:t>provided</w:t>
      </w:r>
      <w:r w:rsidRPr="002F10F3">
        <w:rPr>
          <w:rFonts w:ascii="Arial" w:hAnsi="Arial" w:cs="Arial"/>
          <w:spacing w:val="-10"/>
          <w:sz w:val="20"/>
          <w:szCs w:val="20"/>
        </w:rPr>
        <w:t xml:space="preserve"> </w:t>
      </w:r>
      <w:r w:rsidRPr="002F10F3">
        <w:rPr>
          <w:rFonts w:ascii="Arial" w:hAnsi="Arial" w:cs="Arial"/>
          <w:sz w:val="20"/>
          <w:szCs w:val="20"/>
        </w:rPr>
        <w:t>that</w:t>
      </w:r>
      <w:r w:rsidRPr="002F10F3">
        <w:rPr>
          <w:rFonts w:ascii="Arial" w:hAnsi="Arial" w:cs="Arial"/>
          <w:spacing w:val="-10"/>
          <w:sz w:val="20"/>
          <w:szCs w:val="20"/>
        </w:rPr>
        <w:t xml:space="preserve"> </w:t>
      </w:r>
      <w:r w:rsidRPr="002F10F3">
        <w:rPr>
          <w:rFonts w:ascii="Arial" w:hAnsi="Arial" w:cs="Arial"/>
          <w:sz w:val="20"/>
          <w:szCs w:val="20"/>
        </w:rPr>
        <w:t>such</w:t>
      </w:r>
      <w:r w:rsidRPr="002F10F3">
        <w:rPr>
          <w:rFonts w:ascii="Arial" w:hAnsi="Arial" w:cs="Arial"/>
          <w:spacing w:val="-10"/>
          <w:sz w:val="20"/>
          <w:szCs w:val="20"/>
        </w:rPr>
        <w:t xml:space="preserve"> </w:t>
      </w:r>
      <w:r w:rsidRPr="002F10F3">
        <w:rPr>
          <w:rFonts w:ascii="Arial" w:hAnsi="Arial" w:cs="Arial"/>
          <w:sz w:val="20"/>
          <w:szCs w:val="20"/>
        </w:rPr>
        <w:t>goods</w:t>
      </w:r>
      <w:r w:rsidRPr="002F10F3">
        <w:rPr>
          <w:rFonts w:ascii="Arial" w:hAnsi="Arial" w:cs="Arial"/>
          <w:spacing w:val="-8"/>
          <w:sz w:val="20"/>
          <w:szCs w:val="20"/>
        </w:rPr>
        <w:t xml:space="preserve"> </w:t>
      </w:r>
      <w:r w:rsidRPr="002F10F3">
        <w:rPr>
          <w:rFonts w:ascii="Arial" w:hAnsi="Arial" w:cs="Arial"/>
          <w:sz w:val="20"/>
          <w:szCs w:val="20"/>
        </w:rPr>
        <w:t>and materials are of acceptable quality and are available on competitive</w:t>
      </w:r>
      <w:r w:rsidRPr="002F10F3">
        <w:rPr>
          <w:rFonts w:ascii="Arial" w:hAnsi="Arial" w:cs="Arial"/>
          <w:spacing w:val="-9"/>
          <w:sz w:val="20"/>
          <w:szCs w:val="20"/>
        </w:rPr>
        <w:t xml:space="preserve"> </w:t>
      </w:r>
      <w:r w:rsidRPr="002F10F3">
        <w:rPr>
          <w:rFonts w:ascii="Arial" w:hAnsi="Arial" w:cs="Arial"/>
          <w:sz w:val="20"/>
          <w:szCs w:val="20"/>
        </w:rPr>
        <w:t>terms.</w:t>
      </w:r>
    </w:p>
    <w:p w14:paraId="6B8B0FA7" w14:textId="065AE34D" w:rsidR="00E11516" w:rsidRPr="002F10F3" w:rsidRDefault="00E11516" w:rsidP="0059516D">
      <w:pPr>
        <w:pStyle w:val="ListParagraph"/>
        <w:widowControl w:val="0"/>
        <w:numPr>
          <w:ilvl w:val="0"/>
          <w:numId w:val="7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8"/>
          <w:sz w:val="20"/>
          <w:szCs w:val="20"/>
        </w:rPr>
        <w:t xml:space="preserve"> </w:t>
      </w:r>
      <w:r w:rsidRPr="002F10F3">
        <w:rPr>
          <w:rFonts w:ascii="Arial" w:hAnsi="Arial" w:cs="Arial"/>
          <w:sz w:val="20"/>
          <w:szCs w:val="20"/>
        </w:rPr>
        <w:t>Installation</w:t>
      </w:r>
      <w:r w:rsidRPr="002F10F3">
        <w:rPr>
          <w:rFonts w:ascii="Arial" w:hAnsi="Arial" w:cs="Arial"/>
          <w:spacing w:val="-15"/>
          <w:sz w:val="20"/>
          <w:szCs w:val="20"/>
        </w:rPr>
        <w:t xml:space="preserve"> </w:t>
      </w:r>
      <w:r w:rsidRPr="002F10F3">
        <w:rPr>
          <w:rFonts w:ascii="Arial" w:hAnsi="Arial" w:cs="Arial"/>
          <w:sz w:val="20"/>
          <w:szCs w:val="20"/>
        </w:rPr>
        <w:t>Contractor</w:t>
      </w:r>
      <w:r w:rsidRPr="002F10F3">
        <w:rPr>
          <w:rFonts w:ascii="Arial" w:hAnsi="Arial" w:cs="Arial"/>
          <w:spacing w:val="-14"/>
          <w:sz w:val="20"/>
          <w:szCs w:val="20"/>
        </w:rPr>
        <w:t xml:space="preserve"> </w:t>
      </w:r>
      <w:r w:rsidRPr="002F10F3">
        <w:rPr>
          <w:rFonts w:ascii="Arial" w:hAnsi="Arial" w:cs="Arial"/>
          <w:sz w:val="20"/>
          <w:szCs w:val="20"/>
        </w:rPr>
        <w:t>shall</w:t>
      </w:r>
      <w:r w:rsidRPr="002F10F3">
        <w:rPr>
          <w:rFonts w:ascii="Arial" w:hAnsi="Arial" w:cs="Arial"/>
          <w:spacing w:val="-16"/>
          <w:sz w:val="20"/>
          <w:szCs w:val="20"/>
        </w:rPr>
        <w:t xml:space="preserve"> </w:t>
      </w:r>
      <w:r w:rsidRPr="002F10F3">
        <w:rPr>
          <w:rFonts w:ascii="Arial" w:hAnsi="Arial" w:cs="Arial"/>
          <w:sz w:val="20"/>
          <w:szCs w:val="20"/>
        </w:rPr>
        <w:t>comply</w:t>
      </w:r>
      <w:r w:rsidRPr="002F10F3">
        <w:rPr>
          <w:rFonts w:ascii="Arial" w:hAnsi="Arial" w:cs="Arial"/>
          <w:spacing w:val="-17"/>
          <w:sz w:val="20"/>
          <w:szCs w:val="20"/>
        </w:rPr>
        <w:t xml:space="preserve"> </w:t>
      </w:r>
      <w:r w:rsidRPr="002F10F3">
        <w:rPr>
          <w:rFonts w:ascii="Arial" w:hAnsi="Arial" w:cs="Arial"/>
          <w:sz w:val="20"/>
          <w:szCs w:val="20"/>
        </w:rPr>
        <w:t>with</w:t>
      </w:r>
      <w:r w:rsidRPr="002F10F3">
        <w:rPr>
          <w:rFonts w:ascii="Arial" w:hAnsi="Arial" w:cs="Arial"/>
          <w:spacing w:val="-16"/>
          <w:sz w:val="20"/>
          <w:szCs w:val="20"/>
        </w:rPr>
        <w:t xml:space="preserve"> </w:t>
      </w:r>
      <w:r w:rsidRPr="002F10F3">
        <w:rPr>
          <w:rFonts w:ascii="Arial" w:hAnsi="Arial" w:cs="Arial"/>
          <w:sz w:val="20"/>
          <w:szCs w:val="20"/>
        </w:rPr>
        <w:t>the</w:t>
      </w:r>
      <w:r w:rsidRPr="002F10F3">
        <w:rPr>
          <w:rFonts w:ascii="Arial" w:hAnsi="Arial" w:cs="Arial"/>
          <w:spacing w:val="-17"/>
          <w:sz w:val="20"/>
          <w:szCs w:val="20"/>
        </w:rPr>
        <w:t xml:space="preserve"> </w:t>
      </w:r>
      <w:r w:rsidRPr="002F10F3">
        <w:rPr>
          <w:rFonts w:ascii="Arial" w:hAnsi="Arial" w:cs="Arial"/>
          <w:sz w:val="20"/>
          <w:szCs w:val="20"/>
        </w:rPr>
        <w:t>requirements</w:t>
      </w:r>
      <w:r w:rsidRPr="002F10F3">
        <w:rPr>
          <w:rFonts w:ascii="Arial" w:hAnsi="Arial" w:cs="Arial"/>
          <w:spacing w:val="-16"/>
          <w:sz w:val="20"/>
          <w:szCs w:val="20"/>
        </w:rPr>
        <w:t xml:space="preserve"> </w:t>
      </w:r>
      <w:r w:rsidRPr="002F10F3">
        <w:rPr>
          <w:rFonts w:ascii="Arial" w:hAnsi="Arial" w:cs="Arial"/>
          <w:sz w:val="20"/>
          <w:szCs w:val="20"/>
        </w:rPr>
        <w:t>set</w:t>
      </w:r>
      <w:r w:rsidRPr="002F10F3">
        <w:rPr>
          <w:rFonts w:ascii="Arial" w:hAnsi="Arial" w:cs="Arial"/>
          <w:spacing w:val="-17"/>
          <w:sz w:val="20"/>
          <w:szCs w:val="20"/>
        </w:rPr>
        <w:t xml:space="preserve"> </w:t>
      </w:r>
      <w:r w:rsidRPr="002F10F3">
        <w:rPr>
          <w:rFonts w:ascii="Arial" w:hAnsi="Arial" w:cs="Arial"/>
          <w:sz w:val="20"/>
          <w:szCs w:val="20"/>
        </w:rPr>
        <w:t>out</w:t>
      </w:r>
      <w:r w:rsidRPr="002F10F3">
        <w:rPr>
          <w:rFonts w:ascii="Arial" w:hAnsi="Arial" w:cs="Arial"/>
          <w:spacing w:val="-15"/>
          <w:sz w:val="20"/>
          <w:szCs w:val="20"/>
        </w:rPr>
        <w:t xml:space="preserve"> </w:t>
      </w:r>
      <w:r w:rsidRPr="002F10F3">
        <w:rPr>
          <w:rFonts w:ascii="Arial" w:hAnsi="Arial" w:cs="Arial"/>
          <w:sz w:val="20"/>
          <w:szCs w:val="20"/>
        </w:rPr>
        <w:t>in</w:t>
      </w:r>
      <w:r w:rsidRPr="002F10F3">
        <w:rPr>
          <w:rFonts w:ascii="Arial" w:hAnsi="Arial" w:cs="Arial"/>
          <w:spacing w:val="-9"/>
          <w:sz w:val="20"/>
          <w:szCs w:val="20"/>
        </w:rPr>
        <w:t xml:space="preserve"> </w:t>
      </w:r>
      <w:hyperlink w:anchor="_bookmark182" w:history="1">
        <w:r w:rsidRPr="002F10F3">
          <w:rPr>
            <w:rFonts w:ascii="Arial" w:hAnsi="Arial" w:cs="Arial"/>
            <w:sz w:val="20"/>
            <w:szCs w:val="20"/>
          </w:rPr>
          <w:t>Schedule</w:t>
        </w:r>
        <w:r w:rsidRPr="002F10F3">
          <w:rPr>
            <w:rFonts w:ascii="Arial" w:hAnsi="Arial" w:cs="Arial"/>
            <w:spacing w:val="2"/>
            <w:sz w:val="20"/>
            <w:szCs w:val="20"/>
          </w:rPr>
          <w:t xml:space="preserve"> </w:t>
        </w:r>
        <w:r w:rsidRPr="002F10F3">
          <w:rPr>
            <w:rFonts w:ascii="Arial" w:hAnsi="Arial" w:cs="Arial"/>
            <w:sz w:val="20"/>
            <w:szCs w:val="20"/>
          </w:rPr>
          <w:t>13</w:t>
        </w:r>
        <w:r w:rsidRPr="002F10F3">
          <w:rPr>
            <w:rFonts w:ascii="Arial" w:hAnsi="Arial" w:cs="Arial"/>
            <w:spacing w:val="-17"/>
            <w:sz w:val="20"/>
            <w:szCs w:val="20"/>
          </w:rPr>
          <w:t xml:space="preserve"> </w:t>
        </w:r>
      </w:hyperlink>
      <w:r w:rsidRPr="002F10F3">
        <w:rPr>
          <w:rFonts w:ascii="Arial" w:hAnsi="Arial" w:cs="Arial"/>
          <w:sz w:val="20"/>
          <w:szCs w:val="20"/>
        </w:rPr>
        <w:t>(</w:t>
      </w:r>
      <w:r w:rsidRPr="002F10F3">
        <w:rPr>
          <w:rFonts w:ascii="Arial" w:hAnsi="Arial" w:cs="Arial"/>
          <w:i/>
          <w:sz w:val="20"/>
          <w:szCs w:val="20"/>
        </w:rPr>
        <w:t>Local Content</w:t>
      </w:r>
      <w:r w:rsidRPr="002F10F3">
        <w:rPr>
          <w:rFonts w:ascii="Arial" w:hAnsi="Arial" w:cs="Arial"/>
          <w:i/>
          <w:spacing w:val="-2"/>
          <w:sz w:val="20"/>
          <w:szCs w:val="20"/>
        </w:rPr>
        <w:t xml:space="preserve"> </w:t>
      </w:r>
      <w:r w:rsidRPr="002F10F3">
        <w:rPr>
          <w:rFonts w:ascii="Arial" w:hAnsi="Arial" w:cs="Arial"/>
          <w:i/>
          <w:sz w:val="20"/>
          <w:szCs w:val="20"/>
        </w:rPr>
        <w:t>Requirements</w:t>
      </w:r>
      <w:r w:rsidRPr="002F10F3">
        <w:rPr>
          <w:rFonts w:ascii="Arial" w:hAnsi="Arial" w:cs="Arial"/>
          <w:sz w:val="20"/>
          <w:szCs w:val="20"/>
        </w:rPr>
        <w:t xml:space="preserve">). </w:t>
      </w:r>
      <w:bookmarkStart w:id="96" w:name="_bookmark43"/>
      <w:bookmarkEnd w:id="96"/>
    </w:p>
    <w:p w14:paraId="50E468C9" w14:textId="3C267302"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97" w:name="_Toc26627875"/>
      <w:bookmarkStart w:id="98" w:name="_Toc120194487"/>
      <w:r w:rsidRPr="002F10F3">
        <w:rPr>
          <w:rFonts w:ascii="Arial" w:hAnsi="Arial" w:cs="Arial"/>
          <w:sz w:val="20"/>
          <w:szCs w:val="20"/>
        </w:rPr>
        <w:t>DESIGN AND WORKMANSHIP</w:t>
      </w:r>
      <w:bookmarkEnd w:id="97"/>
      <w:bookmarkEnd w:id="98"/>
    </w:p>
    <w:p w14:paraId="6594CF3E" w14:textId="332B7DED" w:rsidR="00E11516" w:rsidRPr="002F10F3" w:rsidRDefault="00E11516" w:rsidP="0059516D">
      <w:pPr>
        <w:pStyle w:val="ListParagraph"/>
        <w:numPr>
          <w:ilvl w:val="0"/>
          <w:numId w:val="174"/>
        </w:numPr>
        <w:spacing w:before="120" w:after="240" w:line="360" w:lineRule="auto"/>
        <w:ind w:hanging="720"/>
        <w:jc w:val="both"/>
        <w:rPr>
          <w:rFonts w:ascii="Arial" w:hAnsi="Arial" w:cs="Arial"/>
          <w:iCs/>
          <w:sz w:val="20"/>
          <w:szCs w:val="20"/>
        </w:rPr>
      </w:pPr>
      <w:bookmarkStart w:id="99" w:name="_bookmark44"/>
      <w:bookmarkStart w:id="100" w:name="_Ref29500203"/>
      <w:bookmarkEnd w:id="99"/>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Installation</w:t>
      </w:r>
      <w:r w:rsidRPr="002F10F3">
        <w:rPr>
          <w:rFonts w:ascii="Arial" w:hAnsi="Arial" w:cs="Arial"/>
          <w:spacing w:val="-7"/>
          <w:sz w:val="20"/>
          <w:szCs w:val="20"/>
        </w:rPr>
        <w:t xml:space="preserve"> </w:t>
      </w:r>
      <w:r w:rsidRPr="002F10F3">
        <w:rPr>
          <w:rFonts w:ascii="Arial" w:hAnsi="Arial" w:cs="Arial"/>
          <w:sz w:val="20"/>
          <w:szCs w:val="20"/>
        </w:rPr>
        <w:t>Contractor</w:t>
      </w:r>
      <w:r w:rsidRPr="002F10F3">
        <w:rPr>
          <w:rFonts w:ascii="Arial" w:hAnsi="Arial" w:cs="Arial"/>
          <w:spacing w:val="-1"/>
          <w:sz w:val="20"/>
          <w:szCs w:val="20"/>
        </w:rPr>
        <w:t xml:space="preserve"> </w:t>
      </w:r>
      <w:r w:rsidRPr="002F10F3">
        <w:rPr>
          <w:rFonts w:ascii="Arial" w:hAnsi="Arial" w:cs="Arial"/>
          <w:sz w:val="20"/>
          <w:szCs w:val="20"/>
        </w:rPr>
        <w:t>shall</w:t>
      </w:r>
      <w:r w:rsidRPr="002F10F3">
        <w:rPr>
          <w:rFonts w:ascii="Arial" w:hAnsi="Arial" w:cs="Arial"/>
          <w:spacing w:val="-5"/>
          <w:sz w:val="20"/>
          <w:szCs w:val="20"/>
        </w:rPr>
        <w:t xml:space="preserve"> </w:t>
      </w:r>
      <w:r w:rsidRPr="002F10F3">
        <w:rPr>
          <w:rFonts w:ascii="Arial" w:hAnsi="Arial" w:cs="Arial"/>
          <w:sz w:val="20"/>
          <w:szCs w:val="20"/>
        </w:rPr>
        <w:t>carry</w:t>
      </w:r>
      <w:r w:rsidRPr="002F10F3">
        <w:rPr>
          <w:rFonts w:ascii="Arial" w:hAnsi="Arial" w:cs="Arial"/>
          <w:spacing w:val="-7"/>
          <w:sz w:val="20"/>
          <w:szCs w:val="20"/>
        </w:rPr>
        <w:t xml:space="preserve"> </w:t>
      </w:r>
      <w:r w:rsidRPr="002F10F3">
        <w:rPr>
          <w:rFonts w:ascii="Arial" w:hAnsi="Arial" w:cs="Arial"/>
          <w:sz w:val="20"/>
          <w:szCs w:val="20"/>
        </w:rPr>
        <w:t>out</w:t>
      </w:r>
      <w:r w:rsidRPr="002F10F3">
        <w:rPr>
          <w:rFonts w:ascii="Arial" w:hAnsi="Arial" w:cs="Arial"/>
          <w:spacing w:val="-7"/>
          <w:sz w:val="20"/>
          <w:szCs w:val="20"/>
        </w:rPr>
        <w:t xml:space="preserve"> </w:t>
      </w:r>
      <w:r w:rsidRPr="002F10F3">
        <w:rPr>
          <w:rFonts w:ascii="Arial" w:hAnsi="Arial" w:cs="Arial"/>
          <w:sz w:val="20"/>
          <w:szCs w:val="20"/>
        </w:rPr>
        <w:t>and</w:t>
      </w:r>
      <w:r w:rsidRPr="002F10F3">
        <w:rPr>
          <w:rFonts w:ascii="Arial" w:hAnsi="Arial" w:cs="Arial"/>
          <w:spacing w:val="-4"/>
          <w:sz w:val="20"/>
          <w:szCs w:val="20"/>
        </w:rPr>
        <w:t xml:space="preserve"> </w:t>
      </w:r>
      <w:r w:rsidRPr="002F10F3">
        <w:rPr>
          <w:rFonts w:ascii="Arial" w:hAnsi="Arial" w:cs="Arial"/>
          <w:sz w:val="20"/>
          <w:szCs w:val="20"/>
        </w:rPr>
        <w:t>complete</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Installation</w:t>
      </w:r>
      <w:r w:rsidRPr="002F10F3">
        <w:rPr>
          <w:rFonts w:ascii="Arial" w:hAnsi="Arial" w:cs="Arial"/>
          <w:spacing w:val="-8"/>
          <w:sz w:val="20"/>
          <w:szCs w:val="20"/>
        </w:rPr>
        <w:t xml:space="preserve"> </w:t>
      </w:r>
      <w:r w:rsidRPr="002F10F3">
        <w:rPr>
          <w:rFonts w:ascii="Arial" w:hAnsi="Arial" w:cs="Arial"/>
          <w:sz w:val="20"/>
          <w:szCs w:val="20"/>
        </w:rPr>
        <w:t>Works</w:t>
      </w:r>
      <w:r w:rsidRPr="002F10F3">
        <w:rPr>
          <w:rFonts w:ascii="Arial" w:hAnsi="Arial" w:cs="Arial"/>
          <w:spacing w:val="-6"/>
          <w:sz w:val="20"/>
          <w:szCs w:val="20"/>
        </w:rPr>
        <w:t xml:space="preserve"> </w:t>
      </w:r>
      <w:r w:rsidRPr="002F10F3">
        <w:rPr>
          <w:rFonts w:ascii="Arial" w:hAnsi="Arial" w:cs="Arial"/>
          <w:sz w:val="20"/>
          <w:szCs w:val="20"/>
        </w:rPr>
        <w:t>with</w:t>
      </w:r>
      <w:r w:rsidRPr="002F10F3">
        <w:rPr>
          <w:rFonts w:ascii="Arial" w:hAnsi="Arial" w:cs="Arial"/>
          <w:spacing w:val="-6"/>
          <w:sz w:val="20"/>
          <w:szCs w:val="20"/>
        </w:rPr>
        <w:t xml:space="preserve"> </w:t>
      </w:r>
      <w:r w:rsidRPr="002F10F3">
        <w:rPr>
          <w:rFonts w:ascii="Arial" w:hAnsi="Arial" w:cs="Arial"/>
          <w:sz w:val="20"/>
          <w:szCs w:val="20"/>
        </w:rPr>
        <w:t>due</w:t>
      </w:r>
      <w:r w:rsidRPr="002F10F3">
        <w:rPr>
          <w:rFonts w:ascii="Arial" w:hAnsi="Arial" w:cs="Arial"/>
          <w:spacing w:val="-5"/>
          <w:sz w:val="20"/>
          <w:szCs w:val="20"/>
        </w:rPr>
        <w:t xml:space="preserve"> </w:t>
      </w:r>
      <w:r w:rsidRPr="002F10F3">
        <w:rPr>
          <w:rFonts w:ascii="Arial" w:hAnsi="Arial" w:cs="Arial"/>
          <w:sz w:val="20"/>
          <w:szCs w:val="20"/>
        </w:rPr>
        <w:t>skill,</w:t>
      </w:r>
      <w:r w:rsidRPr="002F10F3">
        <w:rPr>
          <w:rFonts w:ascii="Arial" w:hAnsi="Arial" w:cs="Arial"/>
          <w:spacing w:val="-6"/>
          <w:sz w:val="20"/>
          <w:szCs w:val="20"/>
        </w:rPr>
        <w:t xml:space="preserve"> </w:t>
      </w:r>
      <w:r w:rsidRPr="002F10F3">
        <w:rPr>
          <w:rFonts w:ascii="Arial" w:hAnsi="Arial" w:cs="Arial"/>
          <w:sz w:val="20"/>
          <w:szCs w:val="20"/>
        </w:rPr>
        <w:t>care and</w:t>
      </w:r>
      <w:r w:rsidRPr="002F10F3">
        <w:rPr>
          <w:rFonts w:ascii="Arial" w:hAnsi="Arial" w:cs="Arial"/>
          <w:spacing w:val="-15"/>
          <w:sz w:val="20"/>
          <w:szCs w:val="20"/>
        </w:rPr>
        <w:t xml:space="preserve"> </w:t>
      </w:r>
      <w:r w:rsidRPr="002F10F3">
        <w:rPr>
          <w:rFonts w:ascii="Arial" w:hAnsi="Arial" w:cs="Arial"/>
          <w:sz w:val="20"/>
          <w:szCs w:val="20"/>
        </w:rPr>
        <w:t>diligence</w:t>
      </w:r>
      <w:r w:rsidRPr="002F10F3">
        <w:rPr>
          <w:rFonts w:ascii="Arial" w:hAnsi="Arial" w:cs="Arial"/>
          <w:spacing w:val="-17"/>
          <w:sz w:val="20"/>
          <w:szCs w:val="20"/>
        </w:rPr>
        <w:t xml:space="preserve"> </w:t>
      </w:r>
      <w:r w:rsidRPr="002F10F3">
        <w:rPr>
          <w:rFonts w:ascii="Arial" w:hAnsi="Arial" w:cs="Arial"/>
          <w:sz w:val="20"/>
          <w:szCs w:val="20"/>
        </w:rPr>
        <w:t>so</w:t>
      </w:r>
      <w:r w:rsidRPr="002F10F3">
        <w:rPr>
          <w:rFonts w:ascii="Arial" w:hAnsi="Arial" w:cs="Arial"/>
          <w:spacing w:val="-14"/>
          <w:sz w:val="20"/>
          <w:szCs w:val="20"/>
        </w:rPr>
        <w:t xml:space="preserve"> </w:t>
      </w:r>
      <w:r w:rsidRPr="002F10F3">
        <w:rPr>
          <w:rFonts w:ascii="Arial" w:hAnsi="Arial" w:cs="Arial"/>
          <w:sz w:val="20"/>
          <w:szCs w:val="20"/>
        </w:rPr>
        <w:t>as</w:t>
      </w:r>
      <w:r w:rsidRPr="002F10F3">
        <w:rPr>
          <w:rFonts w:ascii="Arial" w:hAnsi="Arial" w:cs="Arial"/>
          <w:spacing w:val="-14"/>
          <w:sz w:val="20"/>
          <w:szCs w:val="20"/>
        </w:rPr>
        <w:t xml:space="preserve"> </w:t>
      </w:r>
      <w:r w:rsidRPr="002F10F3">
        <w:rPr>
          <w:rFonts w:ascii="Arial" w:hAnsi="Arial" w:cs="Arial"/>
          <w:sz w:val="20"/>
          <w:szCs w:val="20"/>
        </w:rPr>
        <w:t>to</w:t>
      </w:r>
      <w:r w:rsidRPr="002F10F3">
        <w:rPr>
          <w:rFonts w:ascii="Arial" w:hAnsi="Arial" w:cs="Arial"/>
          <w:spacing w:val="-15"/>
          <w:sz w:val="20"/>
          <w:szCs w:val="20"/>
        </w:rPr>
        <w:t xml:space="preserve"> </w:t>
      </w:r>
      <w:r w:rsidRPr="002F10F3">
        <w:rPr>
          <w:rFonts w:ascii="Arial" w:hAnsi="Arial" w:cs="Arial"/>
          <w:sz w:val="20"/>
          <w:szCs w:val="20"/>
        </w:rPr>
        <w:t>comply</w:t>
      </w:r>
      <w:r w:rsidRPr="002F10F3">
        <w:rPr>
          <w:rFonts w:ascii="Arial" w:hAnsi="Arial" w:cs="Arial"/>
          <w:spacing w:val="-17"/>
          <w:sz w:val="20"/>
          <w:szCs w:val="20"/>
        </w:rPr>
        <w:t xml:space="preserve"> </w:t>
      </w:r>
      <w:r w:rsidRPr="002F10F3">
        <w:rPr>
          <w:rFonts w:ascii="Arial" w:hAnsi="Arial" w:cs="Arial"/>
          <w:sz w:val="20"/>
          <w:szCs w:val="20"/>
        </w:rPr>
        <w:t>with</w:t>
      </w:r>
      <w:r w:rsidRPr="002F10F3">
        <w:rPr>
          <w:rFonts w:ascii="Arial" w:hAnsi="Arial" w:cs="Arial"/>
          <w:spacing w:val="-15"/>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provisions</w:t>
      </w:r>
      <w:r w:rsidRPr="002F10F3">
        <w:rPr>
          <w:rFonts w:ascii="Arial" w:hAnsi="Arial" w:cs="Arial"/>
          <w:spacing w:val="-17"/>
          <w:sz w:val="20"/>
          <w:szCs w:val="20"/>
        </w:rPr>
        <w:t xml:space="preserve"> </w:t>
      </w:r>
      <w:r w:rsidRPr="002F10F3">
        <w:rPr>
          <w:rFonts w:ascii="Arial" w:hAnsi="Arial" w:cs="Arial"/>
          <w:sz w:val="20"/>
          <w:szCs w:val="20"/>
        </w:rPr>
        <w:t>of</w:t>
      </w:r>
      <w:r w:rsidRPr="002F10F3">
        <w:rPr>
          <w:rFonts w:ascii="Arial" w:hAnsi="Arial" w:cs="Arial"/>
          <w:spacing w:val="-15"/>
          <w:sz w:val="20"/>
          <w:szCs w:val="20"/>
        </w:rPr>
        <w:t xml:space="preserve"> </w:t>
      </w:r>
      <w:r w:rsidRPr="002F10F3">
        <w:rPr>
          <w:rFonts w:ascii="Arial" w:hAnsi="Arial" w:cs="Arial"/>
          <w:sz w:val="20"/>
          <w:szCs w:val="20"/>
        </w:rPr>
        <w:t>this</w:t>
      </w:r>
      <w:r w:rsidRPr="002F10F3">
        <w:rPr>
          <w:rFonts w:ascii="Arial" w:hAnsi="Arial" w:cs="Arial"/>
          <w:spacing w:val="-13"/>
          <w:sz w:val="20"/>
          <w:szCs w:val="20"/>
        </w:rPr>
        <w:t xml:space="preserve"> </w:t>
      </w:r>
      <w:r w:rsidRPr="002F10F3">
        <w:rPr>
          <w:rFonts w:ascii="Arial" w:hAnsi="Arial" w:cs="Arial"/>
          <w:sz w:val="20"/>
          <w:szCs w:val="20"/>
        </w:rPr>
        <w:t>Agreement,</w:t>
      </w:r>
      <w:r w:rsidRPr="002F10F3">
        <w:rPr>
          <w:rFonts w:ascii="Arial" w:hAnsi="Arial" w:cs="Arial"/>
          <w:spacing w:val="-15"/>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Programme,</w:t>
      </w:r>
      <w:r w:rsidRPr="002F10F3">
        <w:rPr>
          <w:rFonts w:ascii="Arial" w:hAnsi="Arial" w:cs="Arial"/>
          <w:spacing w:val="-16"/>
          <w:sz w:val="20"/>
          <w:szCs w:val="20"/>
        </w:rPr>
        <w:t xml:space="preserve"> </w:t>
      </w:r>
      <w:r w:rsidRPr="002F10F3">
        <w:rPr>
          <w:rFonts w:ascii="Arial" w:hAnsi="Arial" w:cs="Arial"/>
          <w:sz w:val="20"/>
          <w:szCs w:val="20"/>
        </w:rPr>
        <w:t>all</w:t>
      </w:r>
      <w:r w:rsidRPr="002F10F3">
        <w:rPr>
          <w:rFonts w:ascii="Arial" w:hAnsi="Arial" w:cs="Arial"/>
          <w:spacing w:val="-15"/>
          <w:sz w:val="20"/>
          <w:szCs w:val="20"/>
        </w:rPr>
        <w:t xml:space="preserve"> </w:t>
      </w:r>
      <w:r w:rsidRPr="002F10F3">
        <w:rPr>
          <w:rFonts w:ascii="Arial" w:hAnsi="Arial" w:cs="Arial"/>
          <w:sz w:val="20"/>
          <w:szCs w:val="20"/>
        </w:rPr>
        <w:t>applicable Laws,</w:t>
      </w:r>
      <w:r w:rsidRPr="002F10F3">
        <w:rPr>
          <w:rFonts w:ascii="Arial" w:hAnsi="Arial" w:cs="Arial"/>
          <w:spacing w:val="-15"/>
          <w:sz w:val="20"/>
          <w:szCs w:val="20"/>
        </w:rPr>
        <w:t xml:space="preserve"> </w:t>
      </w: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Lender's</w:t>
      </w:r>
      <w:r w:rsidRPr="002F10F3">
        <w:rPr>
          <w:rFonts w:ascii="Arial" w:hAnsi="Arial" w:cs="Arial"/>
          <w:spacing w:val="-13"/>
          <w:sz w:val="20"/>
          <w:szCs w:val="20"/>
        </w:rPr>
        <w:t xml:space="preserve"> </w:t>
      </w:r>
      <w:r w:rsidRPr="002F10F3">
        <w:rPr>
          <w:rFonts w:ascii="Arial" w:hAnsi="Arial" w:cs="Arial"/>
          <w:sz w:val="20"/>
          <w:szCs w:val="20"/>
        </w:rPr>
        <w:t>Performance</w:t>
      </w:r>
      <w:r w:rsidRPr="002F10F3">
        <w:rPr>
          <w:rFonts w:ascii="Arial" w:hAnsi="Arial" w:cs="Arial"/>
          <w:spacing w:val="-13"/>
          <w:sz w:val="20"/>
          <w:szCs w:val="20"/>
        </w:rPr>
        <w:t xml:space="preserve"> </w:t>
      </w:r>
      <w:r w:rsidRPr="002F10F3">
        <w:rPr>
          <w:rFonts w:ascii="Arial" w:hAnsi="Arial" w:cs="Arial"/>
          <w:sz w:val="20"/>
          <w:szCs w:val="20"/>
        </w:rPr>
        <w:t>Standards,</w:t>
      </w:r>
      <w:r w:rsidRPr="002F10F3">
        <w:rPr>
          <w:rFonts w:ascii="Arial" w:hAnsi="Arial" w:cs="Arial"/>
          <w:spacing w:val="-13"/>
          <w:sz w:val="20"/>
          <w:szCs w:val="20"/>
        </w:rPr>
        <w:t xml:space="preserve"> </w:t>
      </w:r>
      <w:r w:rsidR="001F356F" w:rsidRPr="002F10F3">
        <w:rPr>
          <w:rFonts w:ascii="Arial" w:hAnsi="Arial" w:cs="Arial"/>
          <w:spacing w:val="-13"/>
          <w:sz w:val="20"/>
          <w:szCs w:val="20"/>
        </w:rPr>
        <w:t xml:space="preserve">Prudent </w:t>
      </w:r>
      <w:r w:rsidRPr="002F10F3">
        <w:rPr>
          <w:rFonts w:ascii="Arial" w:hAnsi="Arial" w:cs="Arial"/>
          <w:sz w:val="20"/>
          <w:szCs w:val="20"/>
        </w:rPr>
        <w:t>Practice,</w:t>
      </w:r>
      <w:r w:rsidRPr="002F10F3">
        <w:rPr>
          <w:rFonts w:ascii="Arial" w:hAnsi="Arial" w:cs="Arial"/>
          <w:spacing w:val="-15"/>
          <w:sz w:val="20"/>
          <w:szCs w:val="20"/>
        </w:rPr>
        <w:t xml:space="preserve"> </w:t>
      </w:r>
      <w:r w:rsidRPr="002F10F3">
        <w:rPr>
          <w:rFonts w:ascii="Arial" w:hAnsi="Arial" w:cs="Arial"/>
          <w:sz w:val="20"/>
          <w:szCs w:val="20"/>
        </w:rPr>
        <w:t>Industry</w:t>
      </w:r>
      <w:r w:rsidRPr="002F10F3">
        <w:rPr>
          <w:rFonts w:ascii="Arial" w:hAnsi="Arial" w:cs="Arial"/>
          <w:spacing w:val="-16"/>
          <w:sz w:val="20"/>
          <w:szCs w:val="20"/>
        </w:rPr>
        <w:t xml:space="preserve"> </w:t>
      </w:r>
      <w:r w:rsidRPr="002F10F3">
        <w:rPr>
          <w:rFonts w:ascii="Arial" w:hAnsi="Arial" w:cs="Arial"/>
          <w:sz w:val="20"/>
          <w:szCs w:val="20"/>
        </w:rPr>
        <w:t>Standards</w:t>
      </w:r>
      <w:r w:rsidRPr="002F10F3">
        <w:rPr>
          <w:rFonts w:ascii="Arial" w:hAnsi="Arial" w:cs="Arial"/>
          <w:spacing w:val="-14"/>
          <w:sz w:val="20"/>
          <w:szCs w:val="20"/>
        </w:rPr>
        <w:t xml:space="preserve"> </w:t>
      </w:r>
      <w:r w:rsidRPr="002F10F3">
        <w:rPr>
          <w:rFonts w:ascii="Arial" w:hAnsi="Arial" w:cs="Arial"/>
          <w:sz w:val="20"/>
          <w:szCs w:val="20"/>
        </w:rPr>
        <w:t>including in relation to the applicable standards and technical requirements for the Works as set out in the Statement of</w:t>
      </w:r>
      <w:r w:rsidRPr="002F10F3">
        <w:rPr>
          <w:rFonts w:ascii="Arial" w:hAnsi="Arial" w:cs="Arial"/>
          <w:spacing w:val="-5"/>
          <w:sz w:val="20"/>
          <w:szCs w:val="20"/>
        </w:rPr>
        <w:t xml:space="preserve"> </w:t>
      </w:r>
      <w:r w:rsidRPr="002F10F3">
        <w:rPr>
          <w:rFonts w:ascii="Arial" w:hAnsi="Arial" w:cs="Arial"/>
          <w:sz w:val="20"/>
          <w:szCs w:val="20"/>
        </w:rPr>
        <w:t>Work</w:t>
      </w:r>
      <w:r w:rsidR="00354B98" w:rsidRPr="002F10F3">
        <w:rPr>
          <w:rFonts w:ascii="Arial" w:hAnsi="Arial" w:cs="Arial"/>
          <w:sz w:val="20"/>
          <w:szCs w:val="20"/>
        </w:rPr>
        <w:t xml:space="preserve">, </w:t>
      </w:r>
      <w:r w:rsidR="00354B98" w:rsidRPr="002F10F3">
        <w:rPr>
          <w:rFonts w:ascii="Arial" w:hAnsi="Arial" w:cs="Arial"/>
          <w:iCs/>
          <w:sz w:val="20"/>
          <w:szCs w:val="20"/>
        </w:rPr>
        <w:t>with properly equipped facilities and non-hazardous materials, except as otherwise specified in this Agreement</w:t>
      </w:r>
      <w:r w:rsidRPr="002F10F3">
        <w:rPr>
          <w:rFonts w:ascii="Arial" w:hAnsi="Arial" w:cs="Arial"/>
          <w:iCs/>
          <w:sz w:val="20"/>
          <w:szCs w:val="20"/>
        </w:rPr>
        <w:t>.</w:t>
      </w:r>
      <w:bookmarkEnd w:id="100"/>
    </w:p>
    <w:p w14:paraId="18DF70C4" w14:textId="77777777" w:rsidR="00E11516" w:rsidRPr="002F10F3" w:rsidRDefault="00E11516" w:rsidP="0059516D">
      <w:pPr>
        <w:pStyle w:val="ListParagraph"/>
        <w:numPr>
          <w:ilvl w:val="0"/>
          <w:numId w:val="174"/>
        </w:numPr>
        <w:spacing w:before="120" w:after="240" w:line="360" w:lineRule="auto"/>
        <w:ind w:hanging="720"/>
        <w:jc w:val="both"/>
        <w:rPr>
          <w:rFonts w:ascii="Arial" w:hAnsi="Arial" w:cs="Arial"/>
          <w:sz w:val="20"/>
          <w:szCs w:val="20"/>
        </w:rPr>
      </w:pPr>
      <w:r w:rsidRPr="002F10F3">
        <w:rPr>
          <w:rFonts w:ascii="Arial" w:hAnsi="Arial" w:cs="Arial"/>
          <w:sz w:val="20"/>
          <w:szCs w:val="20"/>
        </w:rPr>
        <w:t>The Installation Contractor is fully responsible for the design and engineering of the Balance of Plant.</w:t>
      </w:r>
    </w:p>
    <w:p w14:paraId="4EF5D09D" w14:textId="77777777" w:rsidR="00E11516" w:rsidRPr="002F10F3" w:rsidRDefault="00E11516" w:rsidP="0059516D">
      <w:pPr>
        <w:pStyle w:val="ListParagraph"/>
        <w:numPr>
          <w:ilvl w:val="0"/>
          <w:numId w:val="174"/>
        </w:numPr>
        <w:spacing w:before="120" w:after="240" w:line="360" w:lineRule="auto"/>
        <w:ind w:hanging="720"/>
        <w:jc w:val="both"/>
        <w:rPr>
          <w:rFonts w:ascii="Arial" w:hAnsi="Arial" w:cs="Arial"/>
          <w:sz w:val="20"/>
          <w:szCs w:val="20"/>
        </w:rPr>
      </w:pPr>
      <w:r w:rsidRPr="002F10F3">
        <w:rPr>
          <w:rFonts w:ascii="Arial" w:hAnsi="Arial" w:cs="Arial"/>
          <w:sz w:val="20"/>
          <w:szCs w:val="20"/>
        </w:rPr>
        <w:t>In relation to the design and engineering of the Balance of Plant, the Installation Contractor warrants and undertakes to the Project Company</w:t>
      </w:r>
      <w:r w:rsidRPr="002F10F3">
        <w:rPr>
          <w:rFonts w:ascii="Arial" w:hAnsi="Arial" w:cs="Arial"/>
          <w:spacing w:val="-4"/>
          <w:sz w:val="20"/>
          <w:szCs w:val="20"/>
        </w:rPr>
        <w:t xml:space="preserve"> </w:t>
      </w:r>
      <w:r w:rsidRPr="002F10F3">
        <w:rPr>
          <w:rFonts w:ascii="Arial" w:hAnsi="Arial" w:cs="Arial"/>
          <w:sz w:val="20"/>
          <w:szCs w:val="20"/>
        </w:rPr>
        <w:t>that:</w:t>
      </w:r>
    </w:p>
    <w:p w14:paraId="475106D4" w14:textId="77777777" w:rsidR="00E11516" w:rsidRPr="002F10F3" w:rsidRDefault="00E11516" w:rsidP="0059516D">
      <w:pPr>
        <w:pStyle w:val="ListParagraph"/>
        <w:widowControl w:val="0"/>
        <w:numPr>
          <w:ilvl w:val="0"/>
          <w:numId w:val="7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it shall meet the standards of a Reasonable and Prudent</w:t>
      </w:r>
      <w:r w:rsidRPr="002F10F3">
        <w:rPr>
          <w:rFonts w:ascii="Arial" w:hAnsi="Arial" w:cs="Arial"/>
          <w:spacing w:val="-7"/>
          <w:sz w:val="20"/>
          <w:szCs w:val="20"/>
        </w:rPr>
        <w:t xml:space="preserve"> </w:t>
      </w:r>
      <w:r w:rsidRPr="002F10F3">
        <w:rPr>
          <w:rFonts w:ascii="Arial" w:hAnsi="Arial" w:cs="Arial"/>
          <w:sz w:val="20"/>
          <w:szCs w:val="20"/>
        </w:rPr>
        <w:t>Operator;</w:t>
      </w:r>
    </w:p>
    <w:p w14:paraId="0A7FCD28" w14:textId="77777777" w:rsidR="00E11516" w:rsidRPr="002F10F3" w:rsidRDefault="00E11516" w:rsidP="0059516D">
      <w:pPr>
        <w:pStyle w:val="ListParagraph"/>
        <w:widowControl w:val="0"/>
        <w:numPr>
          <w:ilvl w:val="0"/>
          <w:numId w:val="7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various</w:t>
      </w:r>
      <w:r w:rsidRPr="002F10F3">
        <w:rPr>
          <w:rFonts w:ascii="Arial" w:hAnsi="Arial" w:cs="Arial"/>
          <w:spacing w:val="-13"/>
          <w:sz w:val="20"/>
          <w:szCs w:val="20"/>
        </w:rPr>
        <w:t xml:space="preserve"> </w:t>
      </w:r>
      <w:r w:rsidRPr="002F10F3">
        <w:rPr>
          <w:rFonts w:ascii="Arial" w:hAnsi="Arial" w:cs="Arial"/>
          <w:sz w:val="20"/>
          <w:szCs w:val="20"/>
        </w:rPr>
        <w:t>elements</w:t>
      </w:r>
      <w:r w:rsidRPr="002F10F3">
        <w:rPr>
          <w:rFonts w:ascii="Arial" w:hAnsi="Arial" w:cs="Arial"/>
          <w:spacing w:val="-13"/>
          <w:sz w:val="20"/>
          <w:szCs w:val="20"/>
        </w:rPr>
        <w:t xml:space="preserve"> </w:t>
      </w:r>
      <w:r w:rsidRPr="002F10F3">
        <w:rPr>
          <w:rFonts w:ascii="Arial" w:hAnsi="Arial" w:cs="Arial"/>
          <w:sz w:val="20"/>
          <w:szCs w:val="20"/>
        </w:rPr>
        <w:t>of</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design</w:t>
      </w:r>
      <w:r w:rsidRPr="002F10F3">
        <w:rPr>
          <w:rFonts w:ascii="Arial" w:hAnsi="Arial" w:cs="Arial"/>
          <w:spacing w:val="-14"/>
          <w:sz w:val="20"/>
          <w:szCs w:val="20"/>
        </w:rPr>
        <w:t xml:space="preserve"> </w:t>
      </w:r>
      <w:r w:rsidRPr="002F10F3">
        <w:rPr>
          <w:rFonts w:ascii="Arial" w:hAnsi="Arial" w:cs="Arial"/>
          <w:sz w:val="20"/>
          <w:szCs w:val="20"/>
        </w:rPr>
        <w:t>and</w:t>
      </w:r>
      <w:r w:rsidRPr="002F10F3">
        <w:rPr>
          <w:rFonts w:ascii="Arial" w:hAnsi="Arial" w:cs="Arial"/>
          <w:spacing w:val="-15"/>
          <w:sz w:val="20"/>
          <w:szCs w:val="20"/>
        </w:rPr>
        <w:t xml:space="preserve"> </w:t>
      </w:r>
      <w:r w:rsidRPr="002F10F3">
        <w:rPr>
          <w:rFonts w:ascii="Arial" w:hAnsi="Arial" w:cs="Arial"/>
          <w:sz w:val="20"/>
          <w:szCs w:val="20"/>
        </w:rPr>
        <w:t>engineering</w:t>
      </w:r>
      <w:r w:rsidRPr="002F10F3">
        <w:rPr>
          <w:rFonts w:ascii="Arial" w:hAnsi="Arial" w:cs="Arial"/>
          <w:spacing w:val="-15"/>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Balance</w:t>
      </w:r>
      <w:r w:rsidRPr="002F10F3">
        <w:rPr>
          <w:rFonts w:ascii="Arial" w:hAnsi="Arial" w:cs="Arial"/>
          <w:spacing w:val="-14"/>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Plant</w:t>
      </w:r>
      <w:r w:rsidRPr="002F10F3">
        <w:rPr>
          <w:rFonts w:ascii="Arial" w:hAnsi="Arial" w:cs="Arial"/>
          <w:spacing w:val="-15"/>
          <w:sz w:val="20"/>
          <w:szCs w:val="20"/>
        </w:rPr>
        <w:t xml:space="preserve"> </w:t>
      </w:r>
      <w:r w:rsidRPr="002F10F3">
        <w:rPr>
          <w:rFonts w:ascii="Arial" w:hAnsi="Arial" w:cs="Arial"/>
          <w:sz w:val="20"/>
          <w:szCs w:val="20"/>
        </w:rPr>
        <w:t>shall</w:t>
      </w:r>
      <w:r w:rsidRPr="002F10F3">
        <w:rPr>
          <w:rFonts w:ascii="Arial" w:hAnsi="Arial" w:cs="Arial"/>
          <w:spacing w:val="-12"/>
          <w:sz w:val="20"/>
          <w:szCs w:val="20"/>
        </w:rPr>
        <w:t xml:space="preserve"> </w:t>
      </w:r>
      <w:r w:rsidRPr="002F10F3">
        <w:rPr>
          <w:rFonts w:ascii="Arial" w:hAnsi="Arial" w:cs="Arial"/>
          <w:sz w:val="20"/>
          <w:szCs w:val="20"/>
        </w:rPr>
        <w:t>be</w:t>
      </w:r>
      <w:r w:rsidRPr="002F10F3">
        <w:rPr>
          <w:rFonts w:ascii="Arial" w:hAnsi="Arial" w:cs="Arial"/>
          <w:spacing w:val="-12"/>
          <w:sz w:val="20"/>
          <w:szCs w:val="20"/>
        </w:rPr>
        <w:t xml:space="preserve"> </w:t>
      </w:r>
      <w:r w:rsidRPr="002F10F3">
        <w:rPr>
          <w:rFonts w:ascii="Arial" w:hAnsi="Arial" w:cs="Arial"/>
          <w:sz w:val="20"/>
          <w:szCs w:val="20"/>
        </w:rPr>
        <w:t>properly coordinated and integrated with one another;</w:t>
      </w:r>
    </w:p>
    <w:p w14:paraId="63EE3EB6" w14:textId="77777777" w:rsidR="00E11516" w:rsidRPr="002F10F3" w:rsidRDefault="00E11516" w:rsidP="0059516D">
      <w:pPr>
        <w:pStyle w:val="ListParagraph"/>
        <w:widowControl w:val="0"/>
        <w:numPr>
          <w:ilvl w:val="0"/>
          <w:numId w:val="7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Balance of Plant shall be fit for the use and purpose for which the Installation Works is intended;</w:t>
      </w:r>
      <w:r w:rsidRPr="002F10F3">
        <w:rPr>
          <w:rFonts w:ascii="Arial" w:hAnsi="Arial" w:cs="Arial"/>
          <w:spacing w:val="-2"/>
          <w:sz w:val="20"/>
          <w:szCs w:val="20"/>
        </w:rPr>
        <w:t xml:space="preserve"> </w:t>
      </w:r>
      <w:r w:rsidRPr="002F10F3">
        <w:rPr>
          <w:rFonts w:ascii="Arial" w:hAnsi="Arial" w:cs="Arial"/>
          <w:sz w:val="20"/>
          <w:szCs w:val="20"/>
        </w:rPr>
        <w:t>and</w:t>
      </w:r>
    </w:p>
    <w:p w14:paraId="45E8BB63" w14:textId="77777777" w:rsidR="00E11516" w:rsidRPr="002F10F3" w:rsidRDefault="00E11516" w:rsidP="0059516D">
      <w:pPr>
        <w:pStyle w:val="ListParagraph"/>
        <w:widowControl w:val="0"/>
        <w:numPr>
          <w:ilvl w:val="0"/>
          <w:numId w:val="7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shall liaise with the Supplier and share with the Supplier all information, designs, technical specifications, drawings and data as may be necessary to ensure</w:t>
      </w:r>
      <w:r w:rsidRPr="002F10F3">
        <w:rPr>
          <w:rFonts w:ascii="Arial" w:hAnsi="Arial" w:cs="Arial"/>
          <w:spacing w:val="-2"/>
          <w:sz w:val="20"/>
          <w:szCs w:val="20"/>
        </w:rPr>
        <w:t xml:space="preserve"> </w:t>
      </w:r>
      <w:r w:rsidRPr="002F10F3">
        <w:rPr>
          <w:rFonts w:ascii="Arial" w:hAnsi="Arial" w:cs="Arial"/>
          <w:sz w:val="20"/>
          <w:szCs w:val="20"/>
        </w:rPr>
        <w:t>that:</w:t>
      </w:r>
    </w:p>
    <w:p w14:paraId="0C6994B1" w14:textId="77777777" w:rsidR="00E11516" w:rsidRPr="002F10F3" w:rsidRDefault="00E11516" w:rsidP="0059516D">
      <w:pPr>
        <w:pStyle w:val="ListParagraph"/>
        <w:widowControl w:val="0"/>
        <w:numPr>
          <w:ilvl w:val="3"/>
          <w:numId w:val="44"/>
        </w:numPr>
        <w:tabs>
          <w:tab w:val="left" w:pos="2268"/>
          <w:tab w:val="left" w:pos="8080"/>
        </w:tabs>
        <w:autoSpaceDE w:val="0"/>
        <w:autoSpaceDN w:val="0"/>
        <w:spacing w:before="120" w:after="240" w:line="360" w:lineRule="auto"/>
        <w:ind w:left="2268" w:hanging="850"/>
        <w:jc w:val="both"/>
        <w:rPr>
          <w:rFonts w:ascii="Arial" w:hAnsi="Arial" w:cs="Arial"/>
          <w:sz w:val="20"/>
          <w:szCs w:val="20"/>
        </w:rPr>
      </w:pPr>
      <w:r w:rsidRPr="002F10F3">
        <w:rPr>
          <w:rFonts w:ascii="Arial" w:hAnsi="Arial" w:cs="Arial"/>
          <w:sz w:val="20"/>
          <w:szCs w:val="20"/>
        </w:rPr>
        <w:t>the Balance of Plant will coordinate and integrate with the PV System and Spare Parts;</w:t>
      </w:r>
    </w:p>
    <w:p w14:paraId="497A07F7" w14:textId="77777777" w:rsidR="00E11516" w:rsidRPr="002F10F3" w:rsidRDefault="00E11516" w:rsidP="0059516D">
      <w:pPr>
        <w:pStyle w:val="ListParagraph"/>
        <w:widowControl w:val="0"/>
        <w:numPr>
          <w:ilvl w:val="3"/>
          <w:numId w:val="44"/>
        </w:numPr>
        <w:tabs>
          <w:tab w:val="left" w:pos="2268"/>
          <w:tab w:val="left" w:pos="8080"/>
        </w:tabs>
        <w:autoSpaceDE w:val="0"/>
        <w:autoSpaceDN w:val="0"/>
        <w:spacing w:before="120" w:after="240" w:line="360" w:lineRule="auto"/>
        <w:ind w:left="2268" w:hanging="850"/>
        <w:jc w:val="both"/>
        <w:rPr>
          <w:rFonts w:ascii="Arial" w:hAnsi="Arial" w:cs="Arial"/>
          <w:sz w:val="20"/>
          <w:szCs w:val="20"/>
        </w:rPr>
      </w:pPr>
      <w:r w:rsidRPr="002F10F3">
        <w:rPr>
          <w:rFonts w:ascii="Arial" w:hAnsi="Arial" w:cs="Arial"/>
          <w:sz w:val="20"/>
          <w:szCs w:val="20"/>
        </w:rPr>
        <w:t>the Supplier can design and engineer the PV System and Spare Parts in order to coordinate and integrate with the Balance of Plant;</w:t>
      </w:r>
      <w:r w:rsidRPr="002F10F3">
        <w:rPr>
          <w:rFonts w:ascii="Arial" w:hAnsi="Arial" w:cs="Arial"/>
          <w:spacing w:val="-3"/>
          <w:sz w:val="20"/>
          <w:szCs w:val="20"/>
        </w:rPr>
        <w:t xml:space="preserve"> </w:t>
      </w:r>
      <w:r w:rsidRPr="002F10F3">
        <w:rPr>
          <w:rFonts w:ascii="Arial" w:hAnsi="Arial" w:cs="Arial"/>
          <w:sz w:val="20"/>
          <w:szCs w:val="20"/>
        </w:rPr>
        <w:t>and</w:t>
      </w:r>
    </w:p>
    <w:p w14:paraId="69907B60" w14:textId="5C68420A" w:rsidR="00E11516" w:rsidRPr="002F10F3" w:rsidRDefault="00E11516" w:rsidP="0059516D">
      <w:pPr>
        <w:pStyle w:val="ListParagraph"/>
        <w:widowControl w:val="0"/>
        <w:numPr>
          <w:ilvl w:val="3"/>
          <w:numId w:val="44"/>
        </w:numPr>
        <w:tabs>
          <w:tab w:val="left" w:pos="2268"/>
          <w:tab w:val="left" w:pos="8080"/>
        </w:tabs>
        <w:autoSpaceDE w:val="0"/>
        <w:autoSpaceDN w:val="0"/>
        <w:spacing w:before="120" w:after="240" w:line="360" w:lineRule="auto"/>
        <w:ind w:left="2268" w:hanging="850"/>
        <w:jc w:val="both"/>
        <w:rPr>
          <w:rFonts w:ascii="Arial" w:hAnsi="Arial" w:cs="Arial"/>
          <w:sz w:val="20"/>
          <w:szCs w:val="20"/>
        </w:rPr>
      </w:pPr>
      <w:r w:rsidRPr="002F10F3">
        <w:rPr>
          <w:rFonts w:ascii="Arial" w:hAnsi="Arial" w:cs="Arial"/>
          <w:sz w:val="20"/>
          <w:szCs w:val="20"/>
        </w:rPr>
        <w:t>the Facility shall be fit for the use and purpose for which the Facility is</w:t>
      </w:r>
      <w:r w:rsidRPr="002F10F3">
        <w:rPr>
          <w:rFonts w:ascii="Arial" w:hAnsi="Arial" w:cs="Arial"/>
          <w:spacing w:val="-19"/>
          <w:sz w:val="20"/>
          <w:szCs w:val="20"/>
        </w:rPr>
        <w:t xml:space="preserve"> </w:t>
      </w:r>
      <w:r w:rsidRPr="002F10F3">
        <w:rPr>
          <w:rFonts w:ascii="Arial" w:hAnsi="Arial" w:cs="Arial"/>
          <w:sz w:val="20"/>
          <w:szCs w:val="20"/>
        </w:rPr>
        <w:t>intended.</w:t>
      </w:r>
      <w:r w:rsidR="002A24A8" w:rsidRPr="002F10F3">
        <w:rPr>
          <w:rStyle w:val="FootnoteReference"/>
          <w:rFonts w:ascii="Arial" w:hAnsi="Arial" w:cs="Arial"/>
          <w:sz w:val="20"/>
          <w:szCs w:val="20"/>
        </w:rPr>
        <w:footnoteReference w:id="31"/>
      </w:r>
    </w:p>
    <w:p w14:paraId="66D9FA40" w14:textId="2B40F5BF" w:rsidR="00E11516" w:rsidRPr="002F10F3" w:rsidRDefault="00E11516" w:rsidP="0059516D">
      <w:pPr>
        <w:pStyle w:val="ListParagraph"/>
        <w:numPr>
          <w:ilvl w:val="0"/>
          <w:numId w:val="174"/>
        </w:numPr>
        <w:spacing w:before="120" w:after="240" w:line="360" w:lineRule="auto"/>
        <w:ind w:hanging="720"/>
        <w:jc w:val="both"/>
        <w:rPr>
          <w:rFonts w:ascii="Arial" w:hAnsi="Arial" w:cs="Arial"/>
          <w:sz w:val="20"/>
          <w:szCs w:val="20"/>
        </w:rPr>
      </w:pPr>
      <w:bookmarkStart w:id="101" w:name="_Ref26623484"/>
      <w:r w:rsidRPr="002F10F3">
        <w:rPr>
          <w:rFonts w:ascii="Arial" w:hAnsi="Arial" w:cs="Arial"/>
          <w:sz w:val="20"/>
          <w:szCs w:val="20"/>
        </w:rPr>
        <w:t>The Installation Contractor warrants that the Installation Works shall:</w:t>
      </w:r>
      <w:bookmarkEnd w:id="101"/>
    </w:p>
    <w:p w14:paraId="53624410" w14:textId="77777777" w:rsidR="00E11516" w:rsidRPr="002F10F3" w:rsidRDefault="00E11516" w:rsidP="0059516D">
      <w:pPr>
        <w:pStyle w:val="ListParagraph"/>
        <w:widowControl w:val="0"/>
        <w:numPr>
          <w:ilvl w:val="0"/>
          <w:numId w:val="7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comprise new plant and materials;</w:t>
      </w:r>
    </w:p>
    <w:p w14:paraId="7BD9F958" w14:textId="2B91F2F5" w:rsidR="00E11516" w:rsidRPr="002F10F3" w:rsidRDefault="00E11516" w:rsidP="0059516D">
      <w:pPr>
        <w:pStyle w:val="ListParagraph"/>
        <w:widowControl w:val="0"/>
        <w:numPr>
          <w:ilvl w:val="0"/>
          <w:numId w:val="76"/>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102" w:name="_Ref29500267"/>
      <w:r w:rsidRPr="002F10F3">
        <w:rPr>
          <w:rFonts w:ascii="Arial" w:hAnsi="Arial" w:cs="Arial"/>
          <w:sz w:val="20"/>
          <w:szCs w:val="20"/>
        </w:rPr>
        <w:t>not contain any materials which at the time of use in the Works do not conform with Industry Standards;</w:t>
      </w:r>
      <w:bookmarkEnd w:id="102"/>
    </w:p>
    <w:p w14:paraId="743F9582" w14:textId="77777777" w:rsidR="00E11516" w:rsidRPr="002F10F3" w:rsidRDefault="00E11516" w:rsidP="0059516D">
      <w:pPr>
        <w:pStyle w:val="ListParagraph"/>
        <w:widowControl w:val="0"/>
        <w:numPr>
          <w:ilvl w:val="0"/>
          <w:numId w:val="7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conform to all the specifications set out in this Agreement (including the Statement of Work); and</w:t>
      </w:r>
    </w:p>
    <w:p w14:paraId="465795D6" w14:textId="01C1A99D" w:rsidR="00E11516" w:rsidRPr="002F10F3" w:rsidRDefault="00E11516" w:rsidP="0059516D">
      <w:pPr>
        <w:pStyle w:val="ListParagraph"/>
        <w:widowControl w:val="0"/>
        <w:numPr>
          <w:ilvl w:val="0"/>
          <w:numId w:val="7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be free from </w:t>
      </w:r>
      <w:r w:rsidR="002A24A8" w:rsidRPr="002F10F3">
        <w:rPr>
          <w:rFonts w:ascii="Arial" w:hAnsi="Arial" w:cs="Arial"/>
          <w:sz w:val="20"/>
          <w:szCs w:val="20"/>
        </w:rPr>
        <w:t>D</w:t>
      </w:r>
      <w:r w:rsidRPr="002F10F3">
        <w:rPr>
          <w:rFonts w:ascii="Arial" w:hAnsi="Arial" w:cs="Arial"/>
          <w:sz w:val="20"/>
          <w:szCs w:val="20"/>
        </w:rPr>
        <w:t>efects in material, workmanship and title.</w:t>
      </w:r>
    </w:p>
    <w:p w14:paraId="291C0517" w14:textId="00EA6613" w:rsidR="00E11516" w:rsidRPr="002F10F3" w:rsidRDefault="00E11516" w:rsidP="0059516D">
      <w:pPr>
        <w:pStyle w:val="ListParagraph"/>
        <w:numPr>
          <w:ilvl w:val="0"/>
          <w:numId w:val="174"/>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At the time title to the Balance of Plant or any part of the Balance of Plant passes to the Project Company pursuant to Clause </w:t>
      </w:r>
      <w:hyperlink w:anchor="_bookmark61" w:history="1">
        <w:r w:rsidRPr="002F10F3">
          <w:rPr>
            <w:rFonts w:ascii="Arial" w:hAnsi="Arial" w:cs="Arial"/>
            <w:sz w:val="20"/>
            <w:szCs w:val="20"/>
          </w:rPr>
          <w:t xml:space="preserve">11 </w:t>
        </w:r>
      </w:hyperlink>
      <w:r w:rsidRPr="002F10F3">
        <w:rPr>
          <w:rFonts w:ascii="Arial" w:hAnsi="Arial" w:cs="Arial"/>
          <w:sz w:val="20"/>
          <w:szCs w:val="20"/>
        </w:rPr>
        <w:t>(</w:t>
      </w:r>
      <w:r w:rsidRPr="002F10F3">
        <w:rPr>
          <w:rFonts w:ascii="Arial" w:hAnsi="Arial" w:cs="Arial"/>
          <w:i/>
          <w:sz w:val="20"/>
          <w:szCs w:val="20"/>
        </w:rPr>
        <w:t>Ownership and</w:t>
      </w:r>
      <w:r w:rsidRPr="002F10F3">
        <w:rPr>
          <w:rFonts w:ascii="Arial" w:hAnsi="Arial" w:cs="Arial"/>
          <w:i/>
          <w:spacing w:val="-7"/>
          <w:sz w:val="20"/>
          <w:szCs w:val="20"/>
        </w:rPr>
        <w:t xml:space="preserve"> </w:t>
      </w:r>
      <w:r w:rsidRPr="002F10F3">
        <w:rPr>
          <w:rFonts w:ascii="Arial" w:hAnsi="Arial" w:cs="Arial"/>
          <w:i/>
          <w:sz w:val="20"/>
          <w:szCs w:val="20"/>
        </w:rPr>
        <w:t>Title</w:t>
      </w:r>
      <w:r w:rsidRPr="002F10F3">
        <w:rPr>
          <w:rFonts w:ascii="Arial" w:hAnsi="Arial" w:cs="Arial"/>
          <w:sz w:val="20"/>
          <w:szCs w:val="20"/>
        </w:rPr>
        <w:t>):</w:t>
      </w:r>
    </w:p>
    <w:p w14:paraId="32FC0EBC" w14:textId="77777777" w:rsidR="00E11516" w:rsidRPr="002F10F3" w:rsidRDefault="00E11516" w:rsidP="0059516D">
      <w:pPr>
        <w:pStyle w:val="ListParagraph"/>
        <w:widowControl w:val="0"/>
        <w:numPr>
          <w:ilvl w:val="0"/>
          <w:numId w:val="77"/>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Project Company shall have good and marketable title to the Balance of Plant;</w:t>
      </w:r>
    </w:p>
    <w:p w14:paraId="0ACE11CD" w14:textId="77777777" w:rsidR="00E11516" w:rsidRPr="002F10F3" w:rsidRDefault="00E11516" w:rsidP="0059516D">
      <w:pPr>
        <w:pStyle w:val="ListParagraph"/>
        <w:widowControl w:val="0"/>
        <w:numPr>
          <w:ilvl w:val="0"/>
          <w:numId w:val="77"/>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no instrument or other document shall be required to be delivered to the Project Company in order to evidence such title; or if any such instrument or other document is so required, then the Installation Contractor shall have delivered such instrument or other document to the Project Company and no component part or the whole of the Balance of Plant or the Installation Works shall be the subject of any retention of title in favour of any supplier</w:t>
      </w:r>
      <w:r w:rsidRPr="002F10F3">
        <w:rPr>
          <w:rFonts w:ascii="Arial" w:hAnsi="Arial" w:cs="Arial"/>
          <w:spacing w:val="-12"/>
          <w:sz w:val="20"/>
          <w:szCs w:val="20"/>
        </w:rPr>
        <w:t xml:space="preserve"> </w:t>
      </w:r>
      <w:r w:rsidRPr="002F10F3">
        <w:rPr>
          <w:rFonts w:ascii="Arial" w:hAnsi="Arial" w:cs="Arial"/>
          <w:sz w:val="20"/>
          <w:szCs w:val="20"/>
        </w:rPr>
        <w:t>thereof.</w:t>
      </w:r>
    </w:p>
    <w:p w14:paraId="1E8D8E3C" w14:textId="016D02D6"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03" w:name="_bookmark45"/>
      <w:bookmarkStart w:id="104" w:name="_Toc26627876"/>
      <w:bookmarkStart w:id="105" w:name="_Ref29511584"/>
      <w:bookmarkStart w:id="106" w:name="_Toc120194488"/>
      <w:bookmarkEnd w:id="103"/>
      <w:r w:rsidRPr="002F10F3">
        <w:rPr>
          <w:rFonts w:ascii="Arial" w:hAnsi="Arial" w:cs="Arial"/>
          <w:sz w:val="20"/>
          <w:szCs w:val="20"/>
        </w:rPr>
        <w:t>SITE</w:t>
      </w:r>
      <w:bookmarkEnd w:id="104"/>
      <w:bookmarkEnd w:id="105"/>
      <w:bookmarkEnd w:id="106"/>
    </w:p>
    <w:p w14:paraId="37966672" w14:textId="47EAA3CC" w:rsidR="00E11516" w:rsidRPr="002F10F3" w:rsidRDefault="00E11516" w:rsidP="0059516D">
      <w:pPr>
        <w:pStyle w:val="ListParagraph"/>
        <w:numPr>
          <w:ilvl w:val="0"/>
          <w:numId w:val="175"/>
        </w:numPr>
        <w:spacing w:before="120" w:after="240" w:line="360" w:lineRule="auto"/>
        <w:ind w:hanging="720"/>
        <w:jc w:val="both"/>
        <w:rPr>
          <w:rFonts w:ascii="Arial" w:hAnsi="Arial" w:cs="Arial"/>
          <w:sz w:val="20"/>
          <w:szCs w:val="20"/>
        </w:rPr>
      </w:pPr>
      <w:bookmarkStart w:id="107" w:name="_bookmark46"/>
      <w:bookmarkEnd w:id="107"/>
      <w:r w:rsidRPr="002F10F3">
        <w:rPr>
          <w:rFonts w:ascii="Arial" w:hAnsi="Arial" w:cs="Arial"/>
          <w:sz w:val="20"/>
          <w:szCs w:val="20"/>
        </w:rPr>
        <w:t>The Project Company has made available to the Installation Contractor for its information prior to the Signature Date, all relevant data in the Project Company's possession on climatic, meteorological, sub-surface and hydrological conditions at the Site including Environmental aspects.</w:t>
      </w:r>
      <w:r w:rsidR="006A5A6B" w:rsidRPr="002F10F3">
        <w:rPr>
          <w:rFonts w:ascii="Arial" w:hAnsi="Arial" w:cs="Arial"/>
          <w:sz w:val="20"/>
          <w:szCs w:val="20"/>
        </w:rPr>
        <w:t>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Project</w:t>
      </w:r>
      <w:r w:rsidRPr="002F10F3">
        <w:rPr>
          <w:rFonts w:ascii="Arial" w:hAnsi="Arial" w:cs="Arial"/>
          <w:spacing w:val="-14"/>
          <w:sz w:val="20"/>
          <w:szCs w:val="20"/>
        </w:rPr>
        <w:t xml:space="preserve"> </w:t>
      </w:r>
      <w:r w:rsidRPr="002F10F3">
        <w:rPr>
          <w:rFonts w:ascii="Arial" w:hAnsi="Arial" w:cs="Arial"/>
          <w:sz w:val="20"/>
          <w:szCs w:val="20"/>
        </w:rPr>
        <w:t>Company</w:t>
      </w:r>
      <w:r w:rsidRPr="002F10F3">
        <w:rPr>
          <w:rFonts w:ascii="Arial" w:hAnsi="Arial" w:cs="Arial"/>
          <w:spacing w:val="-17"/>
          <w:sz w:val="20"/>
          <w:szCs w:val="20"/>
        </w:rPr>
        <w:t xml:space="preserve"> </w:t>
      </w:r>
      <w:r w:rsidRPr="002F10F3">
        <w:rPr>
          <w:rFonts w:ascii="Arial" w:hAnsi="Arial" w:cs="Arial"/>
          <w:sz w:val="20"/>
          <w:szCs w:val="20"/>
        </w:rPr>
        <w:t>shall</w:t>
      </w:r>
      <w:r w:rsidRPr="002F10F3">
        <w:rPr>
          <w:rFonts w:ascii="Arial" w:hAnsi="Arial" w:cs="Arial"/>
          <w:spacing w:val="-15"/>
          <w:sz w:val="20"/>
          <w:szCs w:val="20"/>
        </w:rPr>
        <w:t xml:space="preserve"> </w:t>
      </w:r>
      <w:r w:rsidRPr="002F10F3">
        <w:rPr>
          <w:rFonts w:ascii="Arial" w:hAnsi="Arial" w:cs="Arial"/>
          <w:sz w:val="20"/>
          <w:szCs w:val="20"/>
        </w:rPr>
        <w:t>similarly</w:t>
      </w:r>
      <w:r w:rsidRPr="002F10F3">
        <w:rPr>
          <w:rFonts w:ascii="Arial" w:hAnsi="Arial" w:cs="Arial"/>
          <w:spacing w:val="-17"/>
          <w:sz w:val="20"/>
          <w:szCs w:val="20"/>
        </w:rPr>
        <w:t xml:space="preserve"> </w:t>
      </w:r>
      <w:r w:rsidRPr="002F10F3">
        <w:rPr>
          <w:rFonts w:ascii="Arial" w:hAnsi="Arial" w:cs="Arial"/>
          <w:sz w:val="20"/>
          <w:szCs w:val="20"/>
        </w:rPr>
        <w:t>make</w:t>
      </w:r>
      <w:r w:rsidRPr="002F10F3">
        <w:rPr>
          <w:rFonts w:ascii="Arial" w:hAnsi="Arial" w:cs="Arial"/>
          <w:spacing w:val="-14"/>
          <w:sz w:val="20"/>
          <w:szCs w:val="20"/>
        </w:rPr>
        <w:t xml:space="preserve"> </w:t>
      </w:r>
      <w:r w:rsidRPr="002F10F3">
        <w:rPr>
          <w:rFonts w:ascii="Arial" w:hAnsi="Arial" w:cs="Arial"/>
          <w:sz w:val="20"/>
          <w:szCs w:val="20"/>
        </w:rPr>
        <w:t>available</w:t>
      </w:r>
      <w:r w:rsidRPr="002F10F3">
        <w:rPr>
          <w:rFonts w:ascii="Arial" w:hAnsi="Arial" w:cs="Arial"/>
          <w:spacing w:val="-14"/>
          <w:sz w:val="20"/>
          <w:szCs w:val="20"/>
        </w:rPr>
        <w:t xml:space="preserve"> </w:t>
      </w:r>
      <w:r w:rsidRPr="002F10F3">
        <w:rPr>
          <w:rFonts w:ascii="Arial" w:hAnsi="Arial" w:cs="Arial"/>
          <w:sz w:val="20"/>
          <w:szCs w:val="20"/>
        </w:rPr>
        <w:t>to</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Installation</w:t>
      </w:r>
      <w:r w:rsidRPr="002F10F3">
        <w:rPr>
          <w:rFonts w:ascii="Arial" w:hAnsi="Arial" w:cs="Arial"/>
          <w:spacing w:val="-12"/>
          <w:sz w:val="20"/>
          <w:szCs w:val="20"/>
        </w:rPr>
        <w:t xml:space="preserve"> </w:t>
      </w:r>
      <w:r w:rsidRPr="002F10F3">
        <w:rPr>
          <w:rFonts w:ascii="Arial" w:hAnsi="Arial" w:cs="Arial"/>
          <w:sz w:val="20"/>
          <w:szCs w:val="20"/>
        </w:rPr>
        <w:t>Contractor</w:t>
      </w:r>
      <w:r w:rsidRPr="002F10F3">
        <w:rPr>
          <w:rFonts w:ascii="Arial" w:hAnsi="Arial" w:cs="Arial"/>
          <w:spacing w:val="-13"/>
          <w:sz w:val="20"/>
          <w:szCs w:val="20"/>
        </w:rPr>
        <w:t xml:space="preserve"> </w:t>
      </w:r>
      <w:r w:rsidRPr="002F10F3">
        <w:rPr>
          <w:rFonts w:ascii="Arial" w:hAnsi="Arial" w:cs="Arial"/>
          <w:sz w:val="20"/>
          <w:szCs w:val="20"/>
        </w:rPr>
        <w:t>all</w:t>
      </w:r>
      <w:r w:rsidRPr="002F10F3">
        <w:rPr>
          <w:rFonts w:ascii="Arial" w:hAnsi="Arial" w:cs="Arial"/>
          <w:spacing w:val="-15"/>
          <w:sz w:val="20"/>
          <w:szCs w:val="20"/>
        </w:rPr>
        <w:t xml:space="preserve"> </w:t>
      </w:r>
      <w:r w:rsidRPr="002F10F3">
        <w:rPr>
          <w:rFonts w:ascii="Arial" w:hAnsi="Arial" w:cs="Arial"/>
          <w:sz w:val="20"/>
          <w:szCs w:val="20"/>
        </w:rPr>
        <w:t>such data which comes into the Project Company's possession after the Signature Date.</w:t>
      </w:r>
      <w:r w:rsidR="006A5A6B" w:rsidRPr="002F10F3">
        <w:rPr>
          <w:rFonts w:ascii="Arial" w:hAnsi="Arial" w:cs="Arial"/>
          <w:sz w:val="20"/>
          <w:szCs w:val="20"/>
        </w:rPr>
        <w:t>  </w:t>
      </w:r>
      <w:r w:rsidRPr="002F10F3">
        <w:rPr>
          <w:rFonts w:ascii="Arial" w:hAnsi="Arial" w:cs="Arial"/>
          <w:sz w:val="20"/>
          <w:szCs w:val="20"/>
        </w:rPr>
        <w:t>The Installation Contractor shall be responsible for interpreting all such</w:t>
      </w:r>
      <w:r w:rsidRPr="002F10F3">
        <w:rPr>
          <w:rFonts w:ascii="Arial" w:hAnsi="Arial" w:cs="Arial"/>
          <w:spacing w:val="-8"/>
          <w:sz w:val="20"/>
          <w:szCs w:val="20"/>
        </w:rPr>
        <w:t xml:space="preserve"> </w:t>
      </w:r>
      <w:r w:rsidRPr="002F10F3">
        <w:rPr>
          <w:rFonts w:ascii="Arial" w:hAnsi="Arial" w:cs="Arial"/>
          <w:sz w:val="20"/>
          <w:szCs w:val="20"/>
        </w:rPr>
        <w:t>data.</w:t>
      </w:r>
    </w:p>
    <w:p w14:paraId="2C6CEB4E" w14:textId="6EE8FA08" w:rsidR="002A24A8" w:rsidRPr="002F10F3" w:rsidRDefault="002A24A8" w:rsidP="0059516D">
      <w:pPr>
        <w:pStyle w:val="ListParagraph"/>
        <w:numPr>
          <w:ilvl w:val="0"/>
          <w:numId w:val="175"/>
        </w:numPr>
        <w:spacing w:before="120" w:after="240" w:line="360" w:lineRule="auto"/>
        <w:ind w:hanging="720"/>
        <w:jc w:val="both"/>
        <w:rPr>
          <w:rFonts w:ascii="Arial" w:hAnsi="Arial" w:cs="Arial"/>
          <w:sz w:val="20"/>
          <w:szCs w:val="20"/>
        </w:rPr>
      </w:pPr>
      <w:r w:rsidRPr="002F10F3">
        <w:rPr>
          <w:rFonts w:ascii="Arial" w:hAnsi="Arial" w:cs="Arial"/>
          <w:sz w:val="20"/>
          <w:szCs w:val="20"/>
        </w:rPr>
        <w:t>To the extent reasonably practicable (taking into account cost and time), t</w:t>
      </w:r>
      <w:r w:rsidR="00E11516" w:rsidRPr="002F10F3">
        <w:rPr>
          <w:rFonts w:ascii="Arial" w:hAnsi="Arial" w:cs="Arial"/>
          <w:sz w:val="20"/>
          <w:szCs w:val="20"/>
        </w:rPr>
        <w:t>he Installation Contractor represents and warrants to the Project Company that it has conducted its own analysis and review of the nature, details and physical conditions as well as local uses and conditions and any other relevant details of the Site and its existing installations</w:t>
      </w:r>
      <w:r w:rsidRPr="002F10F3">
        <w:rPr>
          <w:rFonts w:ascii="Arial" w:hAnsi="Arial" w:cs="Arial"/>
          <w:sz w:val="20"/>
          <w:szCs w:val="20"/>
        </w:rPr>
        <w:t>, access to the Site, its surroundings</w:t>
      </w:r>
      <w:r w:rsidR="00E11516" w:rsidRPr="002F10F3">
        <w:rPr>
          <w:rFonts w:ascii="Arial" w:hAnsi="Arial" w:cs="Arial"/>
          <w:sz w:val="20"/>
          <w:szCs w:val="20"/>
        </w:rPr>
        <w:t xml:space="preserve"> and that it has satisfied itself as to the accuracy and fitness for purpose for the carrying out of the Installation Works</w:t>
      </w:r>
      <w:r w:rsidRPr="002F10F3">
        <w:rPr>
          <w:rFonts w:ascii="Arial" w:hAnsi="Arial" w:cs="Arial"/>
          <w:sz w:val="20"/>
          <w:szCs w:val="20"/>
        </w:rPr>
        <w:t>, including:</w:t>
      </w:r>
    </w:p>
    <w:p w14:paraId="698BE9D9" w14:textId="77777777" w:rsidR="002A24A8" w:rsidRPr="002F10F3" w:rsidRDefault="002A24A8" w:rsidP="0059516D">
      <w:pPr>
        <w:pStyle w:val="NormalWeb"/>
        <w:numPr>
          <w:ilvl w:val="0"/>
          <w:numId w:val="153"/>
        </w:numPr>
        <w:spacing w:before="120" w:line="360" w:lineRule="auto"/>
        <w:ind w:left="1418" w:right="176" w:hanging="709"/>
        <w:jc w:val="both"/>
        <w:rPr>
          <w:rFonts w:ascii="Arial" w:hAnsi="Arial" w:cs="Arial"/>
          <w:sz w:val="20"/>
          <w:szCs w:val="20"/>
        </w:rPr>
      </w:pPr>
      <w:r w:rsidRPr="002F10F3">
        <w:rPr>
          <w:rFonts w:ascii="Arial" w:hAnsi="Arial" w:cs="Arial"/>
          <w:sz w:val="20"/>
          <w:szCs w:val="20"/>
        </w:rPr>
        <w:t>the form and nature of the Site, including sub-surface conditions;</w:t>
      </w:r>
    </w:p>
    <w:p w14:paraId="379713DB" w14:textId="77777777" w:rsidR="002A24A8" w:rsidRPr="002F10F3" w:rsidRDefault="002A24A8" w:rsidP="0059516D">
      <w:pPr>
        <w:pStyle w:val="NormalWeb"/>
        <w:numPr>
          <w:ilvl w:val="0"/>
          <w:numId w:val="153"/>
        </w:numPr>
        <w:spacing w:before="120" w:line="360" w:lineRule="auto"/>
        <w:ind w:left="1418" w:right="176" w:hanging="709"/>
        <w:jc w:val="both"/>
        <w:rPr>
          <w:rFonts w:ascii="Arial" w:hAnsi="Arial" w:cs="Arial"/>
          <w:sz w:val="20"/>
          <w:szCs w:val="20"/>
        </w:rPr>
      </w:pPr>
      <w:r w:rsidRPr="002F10F3">
        <w:rPr>
          <w:rFonts w:ascii="Arial" w:hAnsi="Arial" w:cs="Arial"/>
          <w:sz w:val="20"/>
          <w:szCs w:val="20"/>
        </w:rPr>
        <w:t>the hydrological and climatic conditions and the effects of climatic conditions at the Site;</w:t>
      </w:r>
    </w:p>
    <w:p w14:paraId="7D4C6665" w14:textId="77777777" w:rsidR="002A24A8" w:rsidRPr="002F10F3" w:rsidRDefault="002A24A8" w:rsidP="0059516D">
      <w:pPr>
        <w:pStyle w:val="NormalWeb"/>
        <w:numPr>
          <w:ilvl w:val="0"/>
          <w:numId w:val="153"/>
        </w:numPr>
        <w:spacing w:before="120" w:line="360" w:lineRule="auto"/>
        <w:ind w:left="1418" w:right="176" w:hanging="709"/>
        <w:jc w:val="both"/>
        <w:rPr>
          <w:rFonts w:ascii="Arial" w:hAnsi="Arial" w:cs="Arial"/>
          <w:sz w:val="20"/>
          <w:szCs w:val="20"/>
        </w:rPr>
      </w:pPr>
      <w:r w:rsidRPr="002F10F3">
        <w:rPr>
          <w:rFonts w:ascii="Arial" w:hAnsi="Arial" w:cs="Arial"/>
          <w:sz w:val="20"/>
          <w:szCs w:val="20"/>
        </w:rPr>
        <w:t>the extent and nature of the work necessary for the execution of the Installation Works;</w:t>
      </w:r>
    </w:p>
    <w:p w14:paraId="1FE4E44E" w14:textId="53B26152" w:rsidR="00E11516" w:rsidRPr="002F10F3" w:rsidRDefault="002A24A8" w:rsidP="0059516D">
      <w:pPr>
        <w:pStyle w:val="NormalWeb"/>
        <w:numPr>
          <w:ilvl w:val="0"/>
          <w:numId w:val="153"/>
        </w:numPr>
        <w:spacing w:before="120" w:line="360" w:lineRule="auto"/>
        <w:ind w:left="1418" w:right="176" w:hanging="709"/>
        <w:jc w:val="both"/>
        <w:rPr>
          <w:rFonts w:ascii="Arial" w:hAnsi="Arial" w:cs="Arial"/>
          <w:sz w:val="20"/>
          <w:szCs w:val="20"/>
        </w:rPr>
      </w:pPr>
      <w:r w:rsidRPr="002F10F3">
        <w:rPr>
          <w:rFonts w:ascii="Arial" w:hAnsi="Arial" w:cs="Arial"/>
          <w:sz w:val="20"/>
          <w:szCs w:val="20"/>
        </w:rPr>
        <w:t>the Installation Contractor's requirements for access, accommodation, facilities, personnel, power, transport, water and any other utilities or services.</w:t>
      </w:r>
    </w:p>
    <w:p w14:paraId="2B17435A" w14:textId="74EFD4E5" w:rsidR="00E11516" w:rsidRPr="002F10F3" w:rsidRDefault="00E11516" w:rsidP="0059516D">
      <w:pPr>
        <w:pStyle w:val="ListParagraph"/>
        <w:numPr>
          <w:ilvl w:val="0"/>
          <w:numId w:val="175"/>
        </w:numPr>
        <w:spacing w:before="120" w:after="240" w:line="360" w:lineRule="auto"/>
        <w:ind w:hanging="720"/>
        <w:jc w:val="both"/>
        <w:rPr>
          <w:rFonts w:ascii="Arial" w:hAnsi="Arial" w:cs="Arial"/>
          <w:sz w:val="20"/>
          <w:szCs w:val="20"/>
        </w:rPr>
      </w:pPr>
      <w:bookmarkStart w:id="108" w:name="_bookmark47"/>
      <w:bookmarkStart w:id="109" w:name="_Ref29502694"/>
      <w:bookmarkEnd w:id="108"/>
      <w:r w:rsidRPr="002F10F3">
        <w:rPr>
          <w:rFonts w:ascii="Arial" w:hAnsi="Arial" w:cs="Arial"/>
          <w:sz w:val="20"/>
          <w:szCs w:val="20"/>
        </w:rPr>
        <w:t xml:space="preserve">Without prejudice to any entitlement of the Installation Contractor to relief for Man-Made Underground Structures (if applicable) pursuant to Clause </w:t>
      </w:r>
      <w:hyperlink w:anchor="_bookmark68" w:history="1">
        <w:r w:rsidRPr="002F10F3">
          <w:rPr>
            <w:rFonts w:ascii="Arial" w:hAnsi="Arial" w:cs="Arial"/>
            <w:sz w:val="20"/>
            <w:szCs w:val="20"/>
          </w:rPr>
          <w:t xml:space="preserve">13 </w:t>
        </w:r>
      </w:hyperlink>
      <w:r w:rsidRPr="002F10F3">
        <w:rPr>
          <w:rFonts w:ascii="Arial" w:hAnsi="Arial" w:cs="Arial"/>
          <w:sz w:val="20"/>
          <w:szCs w:val="20"/>
        </w:rPr>
        <w:t>(</w:t>
      </w:r>
      <w:r w:rsidRPr="002F10F3">
        <w:rPr>
          <w:rFonts w:ascii="Arial" w:hAnsi="Arial" w:cs="Arial"/>
          <w:i/>
          <w:sz w:val="20"/>
          <w:szCs w:val="20"/>
        </w:rPr>
        <w:t>Extensions of Time and Loss and Expense</w:t>
      </w:r>
      <w:r w:rsidRPr="002F10F3">
        <w:rPr>
          <w:rFonts w:ascii="Arial" w:hAnsi="Arial" w:cs="Arial"/>
          <w:sz w:val="20"/>
          <w:szCs w:val="20"/>
        </w:rPr>
        <w:t>), pre-existing Hazardous Substances or Force Majeure under this Agreement as between the Installation Contractor and the Project Company, the Installation Contractor has not and is not entitled to rely</w:t>
      </w:r>
      <w:r w:rsidR="001E0FF6" w:rsidRPr="002F10F3">
        <w:rPr>
          <w:rStyle w:val="FootnoteReference"/>
          <w:rFonts w:ascii="Arial" w:hAnsi="Arial" w:cs="Arial"/>
          <w:sz w:val="20"/>
          <w:szCs w:val="20"/>
        </w:rPr>
        <w:footnoteReference w:id="32"/>
      </w:r>
      <w:r w:rsidRPr="002F10F3">
        <w:rPr>
          <w:rFonts w:ascii="Arial" w:hAnsi="Arial" w:cs="Arial"/>
          <w:sz w:val="20"/>
          <w:szCs w:val="20"/>
        </w:rPr>
        <w:t xml:space="preserve"> upon any survey, report or other document prepared by or on behalf of the Project Company regarding any such matter as is referred to in Clause </w:t>
      </w:r>
      <w:hyperlink w:anchor="_bookmark46" w:history="1">
        <w:r w:rsidRPr="002F10F3">
          <w:rPr>
            <w:rFonts w:ascii="Arial" w:hAnsi="Arial" w:cs="Arial"/>
            <w:sz w:val="20"/>
            <w:szCs w:val="20"/>
          </w:rPr>
          <w:t>6.1</w:t>
        </w:r>
        <w:r w:rsidR="002B628A" w:rsidRPr="002F10F3">
          <w:rPr>
            <w:rFonts w:ascii="Arial" w:hAnsi="Arial" w:cs="Arial"/>
            <w:sz w:val="20"/>
            <w:szCs w:val="20"/>
          </w:rPr>
          <w:t xml:space="preserve"> (</w:t>
        </w:r>
        <w:r w:rsidR="002B628A" w:rsidRPr="002F10F3">
          <w:rPr>
            <w:rFonts w:ascii="Arial" w:hAnsi="Arial" w:cs="Arial"/>
            <w:i/>
            <w:iCs/>
            <w:sz w:val="20"/>
            <w:szCs w:val="20"/>
          </w:rPr>
          <w:t>Site</w:t>
        </w:r>
        <w:r w:rsidR="002B628A" w:rsidRPr="002F10F3">
          <w:rPr>
            <w:rFonts w:ascii="Arial" w:hAnsi="Arial" w:cs="Arial"/>
            <w:sz w:val="20"/>
            <w:szCs w:val="20"/>
          </w:rPr>
          <w:t>)</w:t>
        </w:r>
        <w:r w:rsidRPr="002F10F3">
          <w:rPr>
            <w:rFonts w:ascii="Arial" w:hAnsi="Arial" w:cs="Arial"/>
            <w:sz w:val="20"/>
            <w:szCs w:val="20"/>
          </w:rPr>
          <w:t xml:space="preserve"> </w:t>
        </w:r>
      </w:hyperlink>
      <w:r w:rsidRPr="002F10F3">
        <w:rPr>
          <w:rFonts w:ascii="Arial" w:hAnsi="Arial" w:cs="Arial"/>
          <w:sz w:val="20"/>
          <w:szCs w:val="20"/>
        </w:rPr>
        <w:t>and the Project Company makes no representation or warranty as to the accuracy or completeness of any such survey,</w:t>
      </w:r>
      <w:r w:rsidRPr="002F10F3">
        <w:rPr>
          <w:rFonts w:ascii="Arial" w:hAnsi="Arial" w:cs="Arial"/>
          <w:spacing w:val="-13"/>
          <w:sz w:val="20"/>
          <w:szCs w:val="20"/>
        </w:rPr>
        <w:t xml:space="preserve"> </w:t>
      </w:r>
      <w:r w:rsidRPr="002F10F3">
        <w:rPr>
          <w:rFonts w:ascii="Arial" w:hAnsi="Arial" w:cs="Arial"/>
          <w:sz w:val="20"/>
          <w:szCs w:val="20"/>
        </w:rPr>
        <w:t>report</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document.</w:t>
      </w:r>
      <w:r w:rsidR="006A5A6B" w:rsidRPr="002F10F3">
        <w:rPr>
          <w:rFonts w:ascii="Arial" w:hAnsi="Arial" w:cs="Arial"/>
          <w:spacing w:val="-14"/>
          <w:sz w:val="20"/>
          <w:szCs w:val="20"/>
        </w:rPr>
        <w:t>  </w:t>
      </w: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Project</w:t>
      </w:r>
      <w:r w:rsidRPr="002F10F3">
        <w:rPr>
          <w:rFonts w:ascii="Arial" w:hAnsi="Arial" w:cs="Arial"/>
          <w:spacing w:val="-12"/>
          <w:sz w:val="20"/>
          <w:szCs w:val="20"/>
        </w:rPr>
        <w:t xml:space="preserve"> </w:t>
      </w:r>
      <w:r w:rsidRPr="002F10F3">
        <w:rPr>
          <w:rFonts w:ascii="Arial" w:hAnsi="Arial" w:cs="Arial"/>
          <w:sz w:val="20"/>
          <w:szCs w:val="20"/>
        </w:rPr>
        <w:t>Company</w:t>
      </w:r>
      <w:r w:rsidRPr="002F10F3">
        <w:rPr>
          <w:rFonts w:ascii="Arial" w:hAnsi="Arial" w:cs="Arial"/>
          <w:spacing w:val="-15"/>
          <w:sz w:val="20"/>
          <w:szCs w:val="20"/>
        </w:rPr>
        <w:t xml:space="preserve"> </w:t>
      </w:r>
      <w:r w:rsidRPr="002F10F3">
        <w:rPr>
          <w:rFonts w:ascii="Arial" w:hAnsi="Arial" w:cs="Arial"/>
          <w:sz w:val="20"/>
          <w:szCs w:val="20"/>
        </w:rPr>
        <w:t>shall</w:t>
      </w:r>
      <w:r w:rsidRPr="002F10F3">
        <w:rPr>
          <w:rFonts w:ascii="Arial" w:hAnsi="Arial" w:cs="Arial"/>
          <w:spacing w:val="-13"/>
          <w:sz w:val="20"/>
          <w:szCs w:val="20"/>
        </w:rPr>
        <w:t xml:space="preserve"> </w:t>
      </w:r>
      <w:r w:rsidRPr="002F10F3">
        <w:rPr>
          <w:rFonts w:ascii="Arial" w:hAnsi="Arial" w:cs="Arial"/>
          <w:sz w:val="20"/>
          <w:szCs w:val="20"/>
        </w:rPr>
        <w:t>have</w:t>
      </w:r>
      <w:r w:rsidRPr="002F10F3">
        <w:rPr>
          <w:rFonts w:ascii="Arial" w:hAnsi="Arial" w:cs="Arial"/>
          <w:spacing w:val="-12"/>
          <w:sz w:val="20"/>
          <w:szCs w:val="20"/>
        </w:rPr>
        <w:t xml:space="preserve"> </w:t>
      </w:r>
      <w:r w:rsidRPr="002F10F3">
        <w:rPr>
          <w:rFonts w:ascii="Arial" w:hAnsi="Arial" w:cs="Arial"/>
          <w:sz w:val="20"/>
          <w:szCs w:val="20"/>
        </w:rPr>
        <w:t>no</w:t>
      </w:r>
      <w:r w:rsidRPr="002F10F3">
        <w:rPr>
          <w:rFonts w:ascii="Arial" w:hAnsi="Arial" w:cs="Arial"/>
          <w:spacing w:val="-13"/>
          <w:sz w:val="20"/>
          <w:szCs w:val="20"/>
        </w:rPr>
        <w:t xml:space="preserve"> </w:t>
      </w:r>
      <w:r w:rsidRPr="002F10F3">
        <w:rPr>
          <w:rFonts w:ascii="Arial" w:hAnsi="Arial" w:cs="Arial"/>
          <w:sz w:val="20"/>
          <w:szCs w:val="20"/>
        </w:rPr>
        <w:t>liability</w:t>
      </w:r>
      <w:r w:rsidRPr="002F10F3">
        <w:rPr>
          <w:rFonts w:ascii="Arial" w:hAnsi="Arial" w:cs="Arial"/>
          <w:spacing w:val="-15"/>
          <w:sz w:val="20"/>
          <w:szCs w:val="20"/>
        </w:rPr>
        <w:t xml:space="preserve"> </w:t>
      </w:r>
      <w:r w:rsidRPr="002F10F3">
        <w:rPr>
          <w:rFonts w:ascii="Arial" w:hAnsi="Arial" w:cs="Arial"/>
          <w:sz w:val="20"/>
          <w:szCs w:val="20"/>
        </w:rPr>
        <w:t>arising</w:t>
      </w:r>
      <w:r w:rsidRPr="002F10F3">
        <w:rPr>
          <w:rFonts w:ascii="Arial" w:hAnsi="Arial" w:cs="Arial"/>
          <w:spacing w:val="-12"/>
          <w:sz w:val="20"/>
          <w:szCs w:val="20"/>
        </w:rPr>
        <w:t xml:space="preserve"> </w:t>
      </w:r>
      <w:r w:rsidRPr="002F10F3">
        <w:rPr>
          <w:rFonts w:ascii="Arial" w:hAnsi="Arial" w:cs="Arial"/>
          <w:sz w:val="20"/>
          <w:szCs w:val="20"/>
        </w:rPr>
        <w:t>out</w:t>
      </w:r>
      <w:r w:rsidRPr="002F10F3">
        <w:rPr>
          <w:rFonts w:ascii="Arial" w:hAnsi="Arial" w:cs="Arial"/>
          <w:spacing w:val="-4"/>
          <w:sz w:val="20"/>
          <w:szCs w:val="20"/>
        </w:rPr>
        <w:t xml:space="preserve"> </w:t>
      </w:r>
      <w:r w:rsidRPr="002F10F3">
        <w:rPr>
          <w:rFonts w:ascii="Arial" w:hAnsi="Arial" w:cs="Arial"/>
          <w:sz w:val="20"/>
          <w:szCs w:val="20"/>
        </w:rPr>
        <w:t>of</w:t>
      </w:r>
      <w:r w:rsidRPr="002F10F3">
        <w:rPr>
          <w:rFonts w:ascii="Arial" w:hAnsi="Arial" w:cs="Arial"/>
          <w:spacing w:val="-13"/>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in</w:t>
      </w:r>
      <w:r w:rsidRPr="002F10F3">
        <w:rPr>
          <w:rFonts w:ascii="Arial" w:hAnsi="Arial" w:cs="Arial"/>
          <w:spacing w:val="-14"/>
          <w:sz w:val="20"/>
          <w:szCs w:val="20"/>
        </w:rPr>
        <w:t xml:space="preserve"> </w:t>
      </w:r>
      <w:r w:rsidRPr="002F10F3">
        <w:rPr>
          <w:rFonts w:ascii="Arial" w:hAnsi="Arial" w:cs="Arial"/>
          <w:sz w:val="20"/>
          <w:szCs w:val="20"/>
        </w:rPr>
        <w:t>relation to any such survey, report or document or from any representation or statement, whether negligently or otherwise made, contained in such survey, report or other</w:t>
      </w:r>
      <w:r w:rsidRPr="002F10F3">
        <w:rPr>
          <w:rFonts w:ascii="Arial" w:hAnsi="Arial" w:cs="Arial"/>
          <w:spacing w:val="-11"/>
          <w:sz w:val="20"/>
          <w:szCs w:val="20"/>
        </w:rPr>
        <w:t xml:space="preserve"> </w:t>
      </w:r>
      <w:r w:rsidRPr="002F10F3">
        <w:rPr>
          <w:rFonts w:ascii="Arial" w:hAnsi="Arial" w:cs="Arial"/>
          <w:sz w:val="20"/>
          <w:szCs w:val="20"/>
        </w:rPr>
        <w:t>document.</w:t>
      </w:r>
      <w:bookmarkEnd w:id="109"/>
    </w:p>
    <w:p w14:paraId="367FA452" w14:textId="2A110809"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10" w:name="_bookmark48"/>
      <w:bookmarkStart w:id="111" w:name="_Toc26627877"/>
      <w:bookmarkStart w:id="112" w:name="_Ref29503053"/>
      <w:bookmarkStart w:id="113" w:name="_Toc120194489"/>
      <w:bookmarkEnd w:id="110"/>
      <w:r w:rsidRPr="002F10F3">
        <w:rPr>
          <w:rFonts w:ascii="Arial" w:hAnsi="Arial" w:cs="Arial"/>
          <w:sz w:val="20"/>
          <w:szCs w:val="20"/>
        </w:rPr>
        <w:t>INSPECTIONS</w:t>
      </w:r>
      <w:bookmarkEnd w:id="111"/>
      <w:bookmarkEnd w:id="112"/>
      <w:bookmarkEnd w:id="113"/>
    </w:p>
    <w:p w14:paraId="02F96D3C" w14:textId="05F00757" w:rsidR="005A5D9A" w:rsidRPr="002F10F3" w:rsidRDefault="005A5D9A" w:rsidP="0059516D">
      <w:pPr>
        <w:pStyle w:val="ListParagraph"/>
        <w:numPr>
          <w:ilvl w:val="0"/>
          <w:numId w:val="178"/>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The Project Company's Personnel shall at all reasonable times have full access to all parts of the Site. </w:t>
      </w:r>
    </w:p>
    <w:p w14:paraId="59CFA259" w14:textId="70508F1E" w:rsidR="00E11516" w:rsidRPr="002F10F3" w:rsidRDefault="005A5D9A" w:rsidP="0059516D">
      <w:pPr>
        <w:pStyle w:val="ListParagraph"/>
        <w:numPr>
          <w:ilvl w:val="0"/>
          <w:numId w:val="178"/>
        </w:numPr>
        <w:spacing w:before="120" w:after="240" w:line="360" w:lineRule="auto"/>
        <w:ind w:hanging="720"/>
        <w:jc w:val="both"/>
        <w:rPr>
          <w:rFonts w:ascii="Arial" w:hAnsi="Arial" w:cs="Arial"/>
          <w:iCs/>
          <w:sz w:val="20"/>
          <w:szCs w:val="20"/>
        </w:rPr>
      </w:pPr>
      <w:bookmarkStart w:id="114" w:name="_Ref29503055"/>
      <w:r w:rsidRPr="002F10F3">
        <w:rPr>
          <w:rFonts w:ascii="Arial" w:hAnsi="Arial" w:cs="Arial"/>
          <w:iCs/>
          <w:sz w:val="20"/>
          <w:szCs w:val="20"/>
        </w:rPr>
        <w:t xml:space="preserve">The Installation Contractor shall give the Project Company's Personnel full opportunity to carry out their inspection activities. </w:t>
      </w:r>
      <w:r w:rsidR="00E11516" w:rsidRPr="002F10F3">
        <w:rPr>
          <w:rFonts w:ascii="Arial" w:hAnsi="Arial" w:cs="Arial"/>
          <w:iCs/>
          <w:sz w:val="20"/>
          <w:szCs w:val="20"/>
        </w:rPr>
        <w:t>No inspection, approval, review, certificate or confirmation of any nature whatsoever made or given by or on behalf of the Project Company, Project Company's Personnel, any Project Company's independent engineer or consultant, representatives of the Supplier and the O&amp;M Contractor and the Lender's independent engineer or other representatives shall relieve the Installation Contractor of any of its obligations or liabilities under this</w:t>
      </w:r>
      <w:r w:rsidR="00E11516" w:rsidRPr="002F10F3">
        <w:rPr>
          <w:rFonts w:ascii="Arial" w:hAnsi="Arial" w:cs="Arial"/>
          <w:iCs/>
          <w:spacing w:val="-8"/>
          <w:sz w:val="20"/>
          <w:szCs w:val="20"/>
        </w:rPr>
        <w:t xml:space="preserve"> </w:t>
      </w:r>
      <w:r w:rsidR="00E11516" w:rsidRPr="002F10F3">
        <w:rPr>
          <w:rFonts w:ascii="Arial" w:hAnsi="Arial" w:cs="Arial"/>
          <w:iCs/>
          <w:sz w:val="20"/>
          <w:szCs w:val="20"/>
        </w:rPr>
        <w:t>Agreement.</w:t>
      </w:r>
      <w:bookmarkEnd w:id="114"/>
    </w:p>
    <w:p w14:paraId="0D9411E4" w14:textId="5533341E"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15" w:name="_bookmark49"/>
      <w:bookmarkStart w:id="116" w:name="_Toc26627878"/>
      <w:bookmarkStart w:id="117" w:name="_Toc120194490"/>
      <w:bookmarkEnd w:id="115"/>
      <w:r w:rsidRPr="002F10F3">
        <w:rPr>
          <w:rFonts w:ascii="Arial" w:hAnsi="Arial" w:cs="Arial"/>
          <w:sz w:val="20"/>
          <w:szCs w:val="20"/>
        </w:rPr>
        <w:t>REMOVAL OF MATERIALS</w:t>
      </w:r>
      <w:bookmarkEnd w:id="116"/>
      <w:bookmarkEnd w:id="117"/>
    </w:p>
    <w:p w14:paraId="047F1E57" w14:textId="012EAD4F" w:rsidR="00E11516" w:rsidRPr="002F10F3" w:rsidRDefault="005A5D9A" w:rsidP="0059516D">
      <w:pPr>
        <w:widowControl w:val="0"/>
        <w:tabs>
          <w:tab w:val="left" w:pos="709"/>
          <w:tab w:val="left" w:pos="8080"/>
        </w:tabs>
        <w:autoSpaceDE w:val="0"/>
        <w:autoSpaceDN w:val="0"/>
        <w:spacing w:before="120" w:after="240" w:line="360" w:lineRule="auto"/>
        <w:jc w:val="both"/>
        <w:rPr>
          <w:rFonts w:ascii="Arial" w:hAnsi="Arial" w:cs="Arial"/>
          <w:sz w:val="20"/>
          <w:szCs w:val="20"/>
        </w:rPr>
      </w:pPr>
      <w:r w:rsidRPr="002F10F3">
        <w:rPr>
          <w:rFonts w:ascii="Arial" w:hAnsi="Arial" w:cs="Arial"/>
          <w:sz w:val="20"/>
          <w:szCs w:val="20"/>
        </w:rPr>
        <w:t>At all times, t</w:t>
      </w:r>
      <w:r w:rsidR="00E11516" w:rsidRPr="002F10F3">
        <w:rPr>
          <w:rFonts w:ascii="Arial" w:hAnsi="Arial" w:cs="Arial"/>
          <w:sz w:val="20"/>
          <w:szCs w:val="20"/>
        </w:rPr>
        <w:t xml:space="preserve">he Installation Contractor shall keep the Site free from all unnecessary obstruction and </w:t>
      </w:r>
      <w:r w:rsidR="00E11516" w:rsidRPr="002F10F3">
        <w:rPr>
          <w:rFonts w:ascii="Arial" w:hAnsi="Arial" w:cs="Arial"/>
          <w:spacing w:val="2"/>
          <w:sz w:val="20"/>
          <w:szCs w:val="20"/>
        </w:rPr>
        <w:t xml:space="preserve">shall </w:t>
      </w:r>
      <w:r w:rsidRPr="002F10F3">
        <w:rPr>
          <w:rFonts w:ascii="Arial" w:hAnsi="Arial" w:cs="Arial"/>
          <w:spacing w:val="2"/>
          <w:sz w:val="20"/>
          <w:szCs w:val="20"/>
        </w:rPr>
        <w:t xml:space="preserve">properly </w:t>
      </w:r>
      <w:r w:rsidR="00E11516" w:rsidRPr="002F10F3">
        <w:rPr>
          <w:rFonts w:ascii="Arial" w:hAnsi="Arial" w:cs="Arial"/>
          <w:sz w:val="20"/>
          <w:szCs w:val="20"/>
        </w:rPr>
        <w:t>store or dispose of any Installation Contractor's Equipment or surplus materials.  The Installation Contractor</w:t>
      </w:r>
      <w:r w:rsidR="00E11516" w:rsidRPr="002F10F3">
        <w:rPr>
          <w:rFonts w:ascii="Arial" w:hAnsi="Arial" w:cs="Arial"/>
          <w:spacing w:val="-14"/>
          <w:sz w:val="20"/>
          <w:szCs w:val="20"/>
        </w:rPr>
        <w:t xml:space="preserve"> </w:t>
      </w:r>
      <w:r w:rsidR="00E11516" w:rsidRPr="002F10F3">
        <w:rPr>
          <w:rFonts w:ascii="Arial" w:hAnsi="Arial" w:cs="Arial"/>
          <w:sz w:val="20"/>
          <w:szCs w:val="20"/>
        </w:rPr>
        <w:t>shall</w:t>
      </w:r>
      <w:r w:rsidR="00E11516" w:rsidRPr="002F10F3">
        <w:rPr>
          <w:rFonts w:ascii="Arial" w:hAnsi="Arial" w:cs="Arial"/>
          <w:spacing w:val="-15"/>
          <w:sz w:val="20"/>
          <w:szCs w:val="20"/>
        </w:rPr>
        <w:t xml:space="preserve"> </w:t>
      </w:r>
      <w:r w:rsidRPr="002F10F3">
        <w:rPr>
          <w:rFonts w:ascii="Arial" w:hAnsi="Arial" w:cs="Arial"/>
          <w:sz w:val="20"/>
          <w:szCs w:val="20"/>
        </w:rPr>
        <w:t>promptly</w:t>
      </w:r>
      <w:r w:rsidRPr="002F10F3">
        <w:rPr>
          <w:rFonts w:ascii="Arial" w:hAnsi="Arial" w:cs="Arial"/>
          <w:spacing w:val="-15"/>
          <w:sz w:val="20"/>
          <w:szCs w:val="20"/>
        </w:rPr>
        <w:t xml:space="preserve"> </w:t>
      </w:r>
      <w:r w:rsidR="00E11516" w:rsidRPr="002F10F3">
        <w:rPr>
          <w:rFonts w:ascii="Arial" w:hAnsi="Arial" w:cs="Arial"/>
          <w:sz w:val="20"/>
          <w:szCs w:val="20"/>
        </w:rPr>
        <w:t>clear</w:t>
      </w:r>
      <w:r w:rsidR="00E11516" w:rsidRPr="002F10F3">
        <w:rPr>
          <w:rFonts w:ascii="Arial" w:hAnsi="Arial" w:cs="Arial"/>
          <w:spacing w:val="-16"/>
          <w:sz w:val="20"/>
          <w:szCs w:val="20"/>
        </w:rPr>
        <w:t xml:space="preserve"> </w:t>
      </w:r>
      <w:r w:rsidR="00E11516" w:rsidRPr="002F10F3">
        <w:rPr>
          <w:rFonts w:ascii="Arial" w:hAnsi="Arial" w:cs="Arial"/>
          <w:sz w:val="20"/>
          <w:szCs w:val="20"/>
        </w:rPr>
        <w:t>away</w:t>
      </w:r>
      <w:r w:rsidR="00E11516" w:rsidRPr="002F10F3">
        <w:rPr>
          <w:rFonts w:ascii="Arial" w:hAnsi="Arial" w:cs="Arial"/>
          <w:spacing w:val="-15"/>
          <w:sz w:val="20"/>
          <w:szCs w:val="20"/>
        </w:rPr>
        <w:t xml:space="preserve"> </w:t>
      </w:r>
      <w:r w:rsidR="00E11516" w:rsidRPr="002F10F3">
        <w:rPr>
          <w:rFonts w:ascii="Arial" w:hAnsi="Arial" w:cs="Arial"/>
          <w:sz w:val="20"/>
          <w:szCs w:val="20"/>
        </w:rPr>
        <w:t>and</w:t>
      </w:r>
      <w:r w:rsidR="00E11516" w:rsidRPr="002F10F3">
        <w:rPr>
          <w:rFonts w:ascii="Arial" w:hAnsi="Arial" w:cs="Arial"/>
          <w:spacing w:val="-14"/>
          <w:sz w:val="20"/>
          <w:szCs w:val="20"/>
        </w:rPr>
        <w:t xml:space="preserve"> </w:t>
      </w:r>
      <w:r w:rsidR="00E11516" w:rsidRPr="002F10F3">
        <w:rPr>
          <w:rFonts w:ascii="Arial" w:hAnsi="Arial" w:cs="Arial"/>
          <w:sz w:val="20"/>
          <w:szCs w:val="20"/>
        </w:rPr>
        <w:t>remove</w:t>
      </w:r>
      <w:r w:rsidR="00E11516" w:rsidRPr="002F10F3">
        <w:rPr>
          <w:rFonts w:ascii="Arial" w:hAnsi="Arial" w:cs="Arial"/>
          <w:spacing w:val="-17"/>
          <w:sz w:val="20"/>
          <w:szCs w:val="20"/>
        </w:rPr>
        <w:t xml:space="preserve"> </w:t>
      </w:r>
      <w:r w:rsidR="00E11516" w:rsidRPr="002F10F3">
        <w:rPr>
          <w:rFonts w:ascii="Arial" w:hAnsi="Arial" w:cs="Arial"/>
          <w:sz w:val="20"/>
          <w:szCs w:val="20"/>
        </w:rPr>
        <w:t>from</w:t>
      </w:r>
      <w:r w:rsidR="00E11516" w:rsidRPr="002F10F3">
        <w:rPr>
          <w:rFonts w:ascii="Arial" w:hAnsi="Arial" w:cs="Arial"/>
          <w:spacing w:val="-12"/>
          <w:sz w:val="20"/>
          <w:szCs w:val="20"/>
        </w:rPr>
        <w:t xml:space="preserve"> </w:t>
      </w:r>
      <w:r w:rsidR="00E11516" w:rsidRPr="002F10F3">
        <w:rPr>
          <w:rFonts w:ascii="Arial" w:hAnsi="Arial" w:cs="Arial"/>
          <w:sz w:val="20"/>
          <w:szCs w:val="20"/>
        </w:rPr>
        <w:t>the</w:t>
      </w:r>
      <w:r w:rsidR="00E11516" w:rsidRPr="002F10F3">
        <w:rPr>
          <w:rFonts w:ascii="Arial" w:hAnsi="Arial" w:cs="Arial"/>
          <w:spacing w:val="-16"/>
          <w:sz w:val="20"/>
          <w:szCs w:val="20"/>
        </w:rPr>
        <w:t xml:space="preserve"> </w:t>
      </w:r>
      <w:r w:rsidR="00E11516" w:rsidRPr="002F10F3">
        <w:rPr>
          <w:rFonts w:ascii="Arial" w:hAnsi="Arial" w:cs="Arial"/>
          <w:sz w:val="20"/>
          <w:szCs w:val="20"/>
        </w:rPr>
        <w:t>Site</w:t>
      </w:r>
      <w:r w:rsidR="00E11516" w:rsidRPr="002F10F3">
        <w:rPr>
          <w:rFonts w:ascii="Arial" w:hAnsi="Arial" w:cs="Arial"/>
          <w:spacing w:val="-15"/>
          <w:sz w:val="20"/>
          <w:szCs w:val="20"/>
        </w:rPr>
        <w:t xml:space="preserve"> </w:t>
      </w:r>
      <w:r w:rsidR="00E11516" w:rsidRPr="002F10F3">
        <w:rPr>
          <w:rFonts w:ascii="Arial" w:hAnsi="Arial" w:cs="Arial"/>
          <w:sz w:val="20"/>
          <w:szCs w:val="20"/>
        </w:rPr>
        <w:t>any</w:t>
      </w:r>
      <w:r w:rsidR="00E11516" w:rsidRPr="002F10F3">
        <w:rPr>
          <w:rFonts w:ascii="Arial" w:hAnsi="Arial" w:cs="Arial"/>
          <w:spacing w:val="-17"/>
          <w:sz w:val="20"/>
          <w:szCs w:val="20"/>
        </w:rPr>
        <w:t xml:space="preserve"> </w:t>
      </w:r>
      <w:r w:rsidR="00E11516" w:rsidRPr="002F10F3">
        <w:rPr>
          <w:rFonts w:ascii="Arial" w:hAnsi="Arial" w:cs="Arial"/>
          <w:sz w:val="20"/>
          <w:szCs w:val="20"/>
        </w:rPr>
        <w:t>wreckage,</w:t>
      </w:r>
      <w:r w:rsidR="00E11516" w:rsidRPr="002F10F3">
        <w:rPr>
          <w:rFonts w:ascii="Arial" w:hAnsi="Arial" w:cs="Arial"/>
          <w:spacing w:val="-17"/>
          <w:sz w:val="20"/>
          <w:szCs w:val="20"/>
        </w:rPr>
        <w:t xml:space="preserve"> </w:t>
      </w:r>
      <w:r w:rsidR="00E11516" w:rsidRPr="002F10F3">
        <w:rPr>
          <w:rFonts w:ascii="Arial" w:hAnsi="Arial" w:cs="Arial"/>
          <w:sz w:val="20"/>
          <w:szCs w:val="20"/>
        </w:rPr>
        <w:t>rubbish</w:t>
      </w:r>
      <w:r w:rsidR="00E11516" w:rsidRPr="002F10F3">
        <w:rPr>
          <w:rFonts w:ascii="Arial" w:hAnsi="Arial" w:cs="Arial"/>
          <w:spacing w:val="-14"/>
          <w:sz w:val="20"/>
          <w:szCs w:val="20"/>
        </w:rPr>
        <w:t xml:space="preserve"> </w:t>
      </w:r>
      <w:r w:rsidR="00E11516" w:rsidRPr="002F10F3">
        <w:rPr>
          <w:rFonts w:ascii="Arial" w:hAnsi="Arial" w:cs="Arial"/>
          <w:sz w:val="20"/>
          <w:szCs w:val="20"/>
        </w:rPr>
        <w:t>and</w:t>
      </w:r>
      <w:r w:rsidR="00E11516" w:rsidRPr="002F10F3">
        <w:rPr>
          <w:rFonts w:ascii="Arial" w:hAnsi="Arial" w:cs="Arial"/>
          <w:spacing w:val="-15"/>
          <w:sz w:val="20"/>
          <w:szCs w:val="20"/>
        </w:rPr>
        <w:t xml:space="preserve"> </w:t>
      </w:r>
      <w:r w:rsidR="00E11516" w:rsidRPr="002F10F3">
        <w:rPr>
          <w:rFonts w:ascii="Arial" w:hAnsi="Arial" w:cs="Arial"/>
          <w:sz w:val="20"/>
          <w:szCs w:val="20"/>
        </w:rPr>
        <w:t>temporary</w:t>
      </w:r>
      <w:r w:rsidR="00E11516" w:rsidRPr="002F10F3">
        <w:rPr>
          <w:rFonts w:ascii="Arial" w:hAnsi="Arial" w:cs="Arial"/>
          <w:spacing w:val="-20"/>
          <w:sz w:val="20"/>
          <w:szCs w:val="20"/>
        </w:rPr>
        <w:t xml:space="preserve"> </w:t>
      </w:r>
      <w:r w:rsidR="00E11516" w:rsidRPr="002F10F3">
        <w:rPr>
          <w:rFonts w:ascii="Arial" w:hAnsi="Arial" w:cs="Arial"/>
          <w:sz w:val="20"/>
          <w:szCs w:val="20"/>
        </w:rPr>
        <w:t>works which are no longer</w:t>
      </w:r>
      <w:r w:rsidR="00E11516" w:rsidRPr="002F10F3">
        <w:rPr>
          <w:rFonts w:ascii="Arial" w:hAnsi="Arial" w:cs="Arial"/>
          <w:spacing w:val="-3"/>
          <w:sz w:val="20"/>
          <w:szCs w:val="20"/>
        </w:rPr>
        <w:t xml:space="preserve"> </w:t>
      </w:r>
      <w:r w:rsidR="00E11516" w:rsidRPr="002F10F3">
        <w:rPr>
          <w:rFonts w:ascii="Arial" w:hAnsi="Arial" w:cs="Arial"/>
          <w:sz w:val="20"/>
          <w:szCs w:val="20"/>
        </w:rPr>
        <w:t>required.</w:t>
      </w:r>
    </w:p>
    <w:p w14:paraId="1BBBA029" w14:textId="0F46F22B"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18" w:name="_bookmark50"/>
      <w:bookmarkStart w:id="119" w:name="_Toc26627879"/>
      <w:bookmarkStart w:id="120" w:name="_Toc120194491"/>
      <w:bookmarkEnd w:id="118"/>
      <w:r w:rsidRPr="002F10F3">
        <w:rPr>
          <w:rFonts w:ascii="Arial" w:hAnsi="Arial" w:cs="Arial"/>
          <w:sz w:val="20"/>
          <w:szCs w:val="20"/>
        </w:rPr>
        <w:t>HEALTH AND SAFETY</w:t>
      </w:r>
      <w:bookmarkEnd w:id="119"/>
      <w:r w:rsidR="001E0FF6" w:rsidRPr="002F10F3">
        <w:rPr>
          <w:rStyle w:val="FootnoteReference"/>
          <w:rFonts w:ascii="Arial" w:hAnsi="Arial" w:cs="Arial"/>
          <w:sz w:val="20"/>
          <w:szCs w:val="20"/>
        </w:rPr>
        <w:footnoteReference w:id="33"/>
      </w:r>
      <w:bookmarkEnd w:id="120"/>
    </w:p>
    <w:p w14:paraId="07FC1359" w14:textId="77777777" w:rsidR="00E11516" w:rsidRPr="002F10F3" w:rsidRDefault="00E11516" w:rsidP="0059516D">
      <w:pPr>
        <w:pStyle w:val="ListParagraph"/>
        <w:numPr>
          <w:ilvl w:val="0"/>
          <w:numId w:val="179"/>
        </w:numPr>
        <w:spacing w:before="120" w:after="240" w:line="360" w:lineRule="auto"/>
        <w:ind w:hanging="720"/>
        <w:jc w:val="both"/>
        <w:rPr>
          <w:rFonts w:ascii="Arial" w:hAnsi="Arial" w:cs="Arial"/>
          <w:b/>
          <w:bCs/>
          <w:sz w:val="20"/>
          <w:szCs w:val="20"/>
        </w:rPr>
      </w:pPr>
      <w:bookmarkStart w:id="121" w:name="_bookmark51"/>
      <w:bookmarkEnd w:id="121"/>
      <w:r w:rsidRPr="002F10F3">
        <w:rPr>
          <w:rFonts w:ascii="Arial" w:hAnsi="Arial" w:cs="Arial"/>
          <w:b/>
          <w:bCs/>
          <w:sz w:val="20"/>
          <w:szCs w:val="20"/>
        </w:rPr>
        <w:t>HSE</w:t>
      </w:r>
    </w:p>
    <w:p w14:paraId="6C7EF7A0" w14:textId="77777777" w:rsidR="00E11516" w:rsidRPr="002F10F3" w:rsidRDefault="00E11516" w:rsidP="0059516D">
      <w:pPr>
        <w:pStyle w:val="ListParagraph"/>
        <w:widowControl w:val="0"/>
        <w:numPr>
          <w:ilvl w:val="0"/>
          <w:numId w:val="7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shall ensure that it and that the Installation Contractor's Personnel comply at all times with:</w:t>
      </w:r>
    </w:p>
    <w:p w14:paraId="5DEE9B1A" w14:textId="77777777" w:rsidR="00E11516" w:rsidRPr="002F10F3" w:rsidRDefault="00E11516" w:rsidP="0059516D">
      <w:pPr>
        <w:pStyle w:val="ListParagraph"/>
        <w:widowControl w:val="0"/>
        <w:numPr>
          <w:ilvl w:val="3"/>
          <w:numId w:val="4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any Site rules imposed by the Project Company and after the Commercial Operation Date, the O&amp;M Contractor;</w:t>
      </w:r>
    </w:p>
    <w:p w14:paraId="25C11687" w14:textId="77777777" w:rsidR="00E11516" w:rsidRPr="002F10F3" w:rsidRDefault="00E11516" w:rsidP="0059516D">
      <w:pPr>
        <w:pStyle w:val="ListParagraph"/>
        <w:widowControl w:val="0"/>
        <w:numPr>
          <w:ilvl w:val="3"/>
          <w:numId w:val="4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all applicable Health and Safety Legislation;</w:t>
      </w:r>
    </w:p>
    <w:p w14:paraId="7B8A09F6" w14:textId="77777777" w:rsidR="00E11516" w:rsidRPr="002F10F3" w:rsidRDefault="00E11516" w:rsidP="0059516D">
      <w:pPr>
        <w:pStyle w:val="ListParagraph"/>
        <w:widowControl w:val="0"/>
        <w:numPr>
          <w:ilvl w:val="3"/>
          <w:numId w:val="4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Environmental Social Management Plan;</w:t>
      </w:r>
      <w:r w:rsidRPr="002F10F3">
        <w:rPr>
          <w:rFonts w:ascii="Arial" w:hAnsi="Arial" w:cs="Arial"/>
          <w:spacing w:val="-5"/>
          <w:sz w:val="20"/>
          <w:szCs w:val="20"/>
        </w:rPr>
        <w:t xml:space="preserve"> </w:t>
      </w:r>
      <w:r w:rsidRPr="002F10F3">
        <w:rPr>
          <w:rFonts w:ascii="Arial" w:hAnsi="Arial" w:cs="Arial"/>
          <w:sz w:val="20"/>
          <w:szCs w:val="20"/>
        </w:rPr>
        <w:t>and</w:t>
      </w:r>
    </w:p>
    <w:p w14:paraId="79AD2929" w14:textId="77777777" w:rsidR="00E11516" w:rsidRPr="002F10F3" w:rsidRDefault="00E11516" w:rsidP="0059516D">
      <w:pPr>
        <w:pStyle w:val="ListParagraph"/>
        <w:widowControl w:val="0"/>
        <w:numPr>
          <w:ilvl w:val="3"/>
          <w:numId w:val="4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International Labour Organisation recommended labour</w:t>
      </w:r>
      <w:r w:rsidRPr="002F10F3">
        <w:rPr>
          <w:rFonts w:ascii="Arial" w:hAnsi="Arial" w:cs="Arial"/>
          <w:spacing w:val="-6"/>
          <w:sz w:val="20"/>
          <w:szCs w:val="20"/>
        </w:rPr>
        <w:t xml:space="preserve"> </w:t>
      </w:r>
      <w:r w:rsidRPr="002F10F3">
        <w:rPr>
          <w:rFonts w:ascii="Arial" w:hAnsi="Arial" w:cs="Arial"/>
          <w:sz w:val="20"/>
          <w:szCs w:val="20"/>
        </w:rPr>
        <w:t>standards.</w:t>
      </w:r>
    </w:p>
    <w:p w14:paraId="03110169" w14:textId="1B352BB2" w:rsidR="00E11516" w:rsidRPr="002F10F3" w:rsidRDefault="00E11516" w:rsidP="0059516D">
      <w:pPr>
        <w:pStyle w:val="ListParagraph"/>
        <w:widowControl w:val="0"/>
        <w:numPr>
          <w:ilvl w:val="0"/>
          <w:numId w:val="79"/>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122" w:name="_bookmark52"/>
      <w:bookmarkEnd w:id="122"/>
      <w:r w:rsidRPr="002F10F3">
        <w:rPr>
          <w:rFonts w:ascii="Arial" w:hAnsi="Arial" w:cs="Arial"/>
          <w:sz w:val="20"/>
          <w:szCs w:val="20"/>
        </w:rPr>
        <w:t xml:space="preserve">No later than fifteen (15) Business Days after the Commencement Date and before undertaking any Installation Works at the Site, the Installation Contractor shall prepare its own safety management systems and site rules to be agreed by the Project Company taking into account the documents and applicable Laws referred under Clause </w:t>
      </w:r>
      <w:hyperlink w:anchor="_bookmark51" w:history="1">
        <w:r w:rsidRPr="002F10F3">
          <w:rPr>
            <w:rFonts w:ascii="Arial" w:hAnsi="Arial" w:cs="Arial"/>
            <w:sz w:val="20"/>
            <w:szCs w:val="20"/>
          </w:rPr>
          <w:t xml:space="preserve">9.1 </w:t>
        </w:r>
      </w:hyperlink>
      <w:r w:rsidRPr="002F10F3">
        <w:rPr>
          <w:rFonts w:ascii="Arial" w:hAnsi="Arial" w:cs="Arial"/>
          <w:sz w:val="20"/>
          <w:szCs w:val="20"/>
        </w:rPr>
        <w:t>(</w:t>
      </w:r>
      <w:r w:rsidRPr="002F10F3">
        <w:rPr>
          <w:rFonts w:ascii="Arial" w:hAnsi="Arial" w:cs="Arial"/>
          <w:i/>
          <w:iCs/>
          <w:sz w:val="20"/>
          <w:szCs w:val="20"/>
        </w:rPr>
        <w:t>HSE</w:t>
      </w:r>
      <w:r w:rsidRPr="002F10F3">
        <w:rPr>
          <w:rFonts w:ascii="Arial" w:hAnsi="Arial" w:cs="Arial"/>
          <w:sz w:val="20"/>
          <w:szCs w:val="20"/>
        </w:rPr>
        <w:t>), perceived hazards and any other relevant information provided by the Project Company (</w:t>
      </w:r>
      <w:r w:rsidR="002B628A" w:rsidRPr="002F10F3">
        <w:rPr>
          <w:rFonts w:ascii="Arial" w:hAnsi="Arial" w:cs="Arial"/>
          <w:sz w:val="20"/>
          <w:szCs w:val="20"/>
        </w:rPr>
        <w:t>"</w:t>
      </w:r>
      <w:r w:rsidRPr="002F10F3">
        <w:rPr>
          <w:rFonts w:ascii="Arial" w:hAnsi="Arial" w:cs="Arial"/>
          <w:b/>
          <w:bCs/>
          <w:sz w:val="20"/>
          <w:szCs w:val="20"/>
        </w:rPr>
        <w:t>Site Safety Plan</w:t>
      </w:r>
      <w:r w:rsidR="002B628A" w:rsidRPr="002F10F3">
        <w:rPr>
          <w:rFonts w:ascii="Arial" w:hAnsi="Arial" w:cs="Arial"/>
          <w:sz w:val="20"/>
          <w:szCs w:val="20"/>
        </w:rPr>
        <w:t>"</w:t>
      </w:r>
      <w:r w:rsidRPr="002F10F3">
        <w:rPr>
          <w:rFonts w:ascii="Arial" w:hAnsi="Arial" w:cs="Arial"/>
          <w:sz w:val="20"/>
          <w:szCs w:val="20"/>
        </w:rPr>
        <w:t>).</w:t>
      </w:r>
    </w:p>
    <w:p w14:paraId="3E6FC1D5" w14:textId="77777777" w:rsidR="00E11516" w:rsidRPr="002F10F3" w:rsidRDefault="00E11516" w:rsidP="0059516D">
      <w:pPr>
        <w:pStyle w:val="ListParagraph"/>
        <w:widowControl w:val="0"/>
        <w:numPr>
          <w:ilvl w:val="0"/>
          <w:numId w:val="7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Installation</w:t>
      </w:r>
      <w:r w:rsidRPr="002F10F3">
        <w:rPr>
          <w:rFonts w:ascii="Arial" w:hAnsi="Arial" w:cs="Arial"/>
          <w:spacing w:val="-10"/>
          <w:sz w:val="20"/>
          <w:szCs w:val="20"/>
        </w:rPr>
        <w:t xml:space="preserve"> </w:t>
      </w:r>
      <w:r w:rsidRPr="002F10F3">
        <w:rPr>
          <w:rFonts w:ascii="Arial" w:hAnsi="Arial" w:cs="Arial"/>
          <w:sz w:val="20"/>
          <w:szCs w:val="20"/>
        </w:rPr>
        <w:t>Contractor</w:t>
      </w:r>
      <w:r w:rsidRPr="002F10F3">
        <w:rPr>
          <w:rFonts w:ascii="Arial" w:hAnsi="Arial" w:cs="Arial"/>
          <w:spacing w:val="-6"/>
          <w:sz w:val="20"/>
          <w:szCs w:val="20"/>
        </w:rPr>
        <w:t xml:space="preserve"> </w:t>
      </w:r>
      <w:r w:rsidRPr="002F10F3">
        <w:rPr>
          <w:rFonts w:ascii="Arial" w:hAnsi="Arial" w:cs="Arial"/>
          <w:sz w:val="20"/>
          <w:szCs w:val="20"/>
        </w:rPr>
        <w:t>shall</w:t>
      </w:r>
      <w:r w:rsidRPr="002F10F3">
        <w:rPr>
          <w:rFonts w:ascii="Arial" w:hAnsi="Arial" w:cs="Arial"/>
          <w:spacing w:val="-9"/>
          <w:sz w:val="20"/>
          <w:szCs w:val="20"/>
        </w:rPr>
        <w:t xml:space="preserve"> </w:t>
      </w:r>
      <w:r w:rsidRPr="002F10F3">
        <w:rPr>
          <w:rFonts w:ascii="Arial" w:hAnsi="Arial" w:cs="Arial"/>
          <w:sz w:val="20"/>
          <w:szCs w:val="20"/>
        </w:rPr>
        <w:t>ensure</w:t>
      </w:r>
      <w:r w:rsidRPr="002F10F3">
        <w:rPr>
          <w:rFonts w:ascii="Arial" w:hAnsi="Arial" w:cs="Arial"/>
          <w:spacing w:val="-9"/>
          <w:sz w:val="20"/>
          <w:szCs w:val="20"/>
        </w:rPr>
        <w:t xml:space="preserve"> </w:t>
      </w:r>
      <w:r w:rsidRPr="002F10F3">
        <w:rPr>
          <w:rFonts w:ascii="Arial" w:hAnsi="Arial" w:cs="Arial"/>
          <w:sz w:val="20"/>
          <w:szCs w:val="20"/>
        </w:rPr>
        <w:t>that</w:t>
      </w:r>
      <w:r w:rsidRPr="002F10F3">
        <w:rPr>
          <w:rFonts w:ascii="Arial" w:hAnsi="Arial" w:cs="Arial"/>
          <w:spacing w:val="-9"/>
          <w:sz w:val="20"/>
          <w:szCs w:val="20"/>
        </w:rPr>
        <w:t xml:space="preserve"> </w:t>
      </w:r>
      <w:r w:rsidRPr="002F10F3">
        <w:rPr>
          <w:rFonts w:ascii="Arial" w:hAnsi="Arial" w:cs="Arial"/>
          <w:sz w:val="20"/>
          <w:szCs w:val="20"/>
        </w:rPr>
        <w:t>it</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8"/>
          <w:sz w:val="20"/>
          <w:szCs w:val="20"/>
        </w:rPr>
        <w:t xml:space="preserve"> </w:t>
      </w:r>
      <w:r w:rsidRPr="002F10F3">
        <w:rPr>
          <w:rFonts w:ascii="Arial" w:hAnsi="Arial" w:cs="Arial"/>
          <w:sz w:val="20"/>
          <w:szCs w:val="20"/>
        </w:rPr>
        <w:t>Installation</w:t>
      </w:r>
      <w:r w:rsidRPr="002F10F3">
        <w:rPr>
          <w:rFonts w:ascii="Arial" w:hAnsi="Arial" w:cs="Arial"/>
          <w:spacing w:val="-9"/>
          <w:sz w:val="20"/>
          <w:szCs w:val="20"/>
        </w:rPr>
        <w:t xml:space="preserve"> </w:t>
      </w:r>
      <w:r w:rsidRPr="002F10F3">
        <w:rPr>
          <w:rFonts w:ascii="Arial" w:hAnsi="Arial" w:cs="Arial"/>
          <w:sz w:val="20"/>
          <w:szCs w:val="20"/>
        </w:rPr>
        <w:t>Contractor's</w:t>
      </w:r>
      <w:r w:rsidRPr="002F10F3">
        <w:rPr>
          <w:rFonts w:ascii="Arial" w:hAnsi="Arial" w:cs="Arial"/>
          <w:spacing w:val="-9"/>
          <w:sz w:val="20"/>
          <w:szCs w:val="20"/>
        </w:rPr>
        <w:t xml:space="preserve"> </w:t>
      </w:r>
      <w:r w:rsidRPr="002F10F3">
        <w:rPr>
          <w:rFonts w:ascii="Arial" w:hAnsi="Arial" w:cs="Arial"/>
          <w:sz w:val="20"/>
          <w:szCs w:val="20"/>
        </w:rPr>
        <w:t>Personnel</w:t>
      </w:r>
      <w:r w:rsidRPr="002F10F3">
        <w:rPr>
          <w:rFonts w:ascii="Arial" w:hAnsi="Arial" w:cs="Arial"/>
          <w:spacing w:val="1"/>
          <w:sz w:val="20"/>
          <w:szCs w:val="20"/>
        </w:rPr>
        <w:t xml:space="preserve"> </w:t>
      </w:r>
      <w:r w:rsidRPr="002F10F3">
        <w:rPr>
          <w:rFonts w:ascii="Arial" w:hAnsi="Arial" w:cs="Arial"/>
          <w:sz w:val="20"/>
          <w:szCs w:val="20"/>
        </w:rPr>
        <w:t>and prior</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Commercial</w:t>
      </w:r>
      <w:r w:rsidRPr="002F10F3">
        <w:rPr>
          <w:rFonts w:ascii="Arial" w:hAnsi="Arial" w:cs="Arial"/>
          <w:spacing w:val="-6"/>
          <w:sz w:val="20"/>
          <w:szCs w:val="20"/>
        </w:rPr>
        <w:t xml:space="preserve"> </w:t>
      </w:r>
      <w:r w:rsidRPr="002F10F3">
        <w:rPr>
          <w:rFonts w:ascii="Arial" w:hAnsi="Arial" w:cs="Arial"/>
          <w:sz w:val="20"/>
          <w:szCs w:val="20"/>
        </w:rPr>
        <w:t>Operation</w:t>
      </w:r>
      <w:r w:rsidRPr="002F10F3">
        <w:rPr>
          <w:rFonts w:ascii="Arial" w:hAnsi="Arial" w:cs="Arial"/>
          <w:spacing w:val="-2"/>
          <w:sz w:val="20"/>
          <w:szCs w:val="20"/>
        </w:rPr>
        <w:t xml:space="preserve"> </w:t>
      </w:r>
      <w:r w:rsidRPr="002F10F3">
        <w:rPr>
          <w:rFonts w:ascii="Arial" w:hAnsi="Arial" w:cs="Arial"/>
          <w:sz w:val="20"/>
          <w:szCs w:val="20"/>
        </w:rPr>
        <w:t>Date,</w:t>
      </w:r>
      <w:r w:rsidRPr="002F10F3">
        <w:rPr>
          <w:rFonts w:ascii="Arial" w:hAnsi="Arial" w:cs="Arial"/>
          <w:spacing w:val="-4"/>
          <w:sz w:val="20"/>
          <w:szCs w:val="20"/>
        </w:rPr>
        <w:t xml:space="preserve"> </w:t>
      </w:r>
      <w:r w:rsidRPr="002F10F3">
        <w:rPr>
          <w:rFonts w:ascii="Arial" w:hAnsi="Arial" w:cs="Arial"/>
          <w:sz w:val="20"/>
          <w:szCs w:val="20"/>
        </w:rPr>
        <w:t>other</w:t>
      </w:r>
      <w:r w:rsidRPr="002F10F3">
        <w:rPr>
          <w:rFonts w:ascii="Arial" w:hAnsi="Arial" w:cs="Arial"/>
          <w:spacing w:val="-1"/>
          <w:sz w:val="20"/>
          <w:szCs w:val="20"/>
        </w:rPr>
        <w:t xml:space="preserve"> </w:t>
      </w:r>
      <w:r w:rsidRPr="002F10F3">
        <w:rPr>
          <w:rFonts w:ascii="Arial" w:hAnsi="Arial" w:cs="Arial"/>
          <w:sz w:val="20"/>
          <w:szCs w:val="20"/>
        </w:rPr>
        <w:t>persons</w:t>
      </w:r>
      <w:r w:rsidRPr="002F10F3">
        <w:rPr>
          <w:rFonts w:ascii="Arial" w:hAnsi="Arial" w:cs="Arial"/>
          <w:spacing w:val="-2"/>
          <w:sz w:val="20"/>
          <w:szCs w:val="20"/>
        </w:rPr>
        <w:t xml:space="preserve"> </w:t>
      </w:r>
      <w:r w:rsidRPr="002F10F3">
        <w:rPr>
          <w:rFonts w:ascii="Arial" w:hAnsi="Arial" w:cs="Arial"/>
          <w:sz w:val="20"/>
          <w:szCs w:val="20"/>
        </w:rPr>
        <w:t>authorised</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2"/>
          <w:sz w:val="20"/>
          <w:szCs w:val="20"/>
        </w:rPr>
        <w:t xml:space="preserve"> </w:t>
      </w:r>
      <w:r w:rsidRPr="002F10F3">
        <w:rPr>
          <w:rFonts w:ascii="Arial" w:hAnsi="Arial" w:cs="Arial"/>
          <w:sz w:val="20"/>
          <w:szCs w:val="20"/>
        </w:rPr>
        <w:t>be</w:t>
      </w:r>
      <w:r w:rsidRPr="002F10F3">
        <w:rPr>
          <w:rFonts w:ascii="Arial" w:hAnsi="Arial" w:cs="Arial"/>
          <w:spacing w:val="-2"/>
          <w:sz w:val="20"/>
          <w:szCs w:val="20"/>
        </w:rPr>
        <w:t xml:space="preserve"> </w:t>
      </w:r>
      <w:r w:rsidRPr="002F10F3">
        <w:rPr>
          <w:rFonts w:ascii="Arial" w:hAnsi="Arial" w:cs="Arial"/>
          <w:sz w:val="20"/>
          <w:szCs w:val="20"/>
        </w:rPr>
        <w:t>at</w:t>
      </w:r>
      <w:r w:rsidRPr="002F10F3">
        <w:rPr>
          <w:rFonts w:ascii="Arial" w:hAnsi="Arial" w:cs="Arial"/>
          <w:spacing w:val="-3"/>
          <w:sz w:val="20"/>
          <w:szCs w:val="20"/>
        </w:rPr>
        <w:t xml:space="preserve"> </w:t>
      </w:r>
      <w:r w:rsidRPr="002F10F3">
        <w:rPr>
          <w:rFonts w:ascii="Arial" w:hAnsi="Arial" w:cs="Arial"/>
          <w:sz w:val="20"/>
          <w:szCs w:val="20"/>
        </w:rPr>
        <w:t>the Site,</w:t>
      </w:r>
      <w:r w:rsidRPr="002F10F3">
        <w:rPr>
          <w:rFonts w:ascii="Arial" w:hAnsi="Arial" w:cs="Arial"/>
          <w:spacing w:val="-3"/>
          <w:sz w:val="20"/>
          <w:szCs w:val="20"/>
        </w:rPr>
        <w:t xml:space="preserve"> </w:t>
      </w:r>
      <w:r w:rsidRPr="002F10F3">
        <w:rPr>
          <w:rFonts w:ascii="Arial" w:hAnsi="Arial" w:cs="Arial"/>
          <w:sz w:val="20"/>
          <w:szCs w:val="20"/>
        </w:rPr>
        <w:t>comply at all times with the Site Safety</w:t>
      </w:r>
      <w:r w:rsidRPr="002F10F3">
        <w:rPr>
          <w:rFonts w:ascii="Arial" w:hAnsi="Arial" w:cs="Arial"/>
          <w:spacing w:val="-10"/>
          <w:sz w:val="20"/>
          <w:szCs w:val="20"/>
        </w:rPr>
        <w:t xml:space="preserve"> </w:t>
      </w:r>
      <w:r w:rsidRPr="002F10F3">
        <w:rPr>
          <w:rFonts w:ascii="Arial" w:hAnsi="Arial" w:cs="Arial"/>
          <w:sz w:val="20"/>
          <w:szCs w:val="20"/>
        </w:rPr>
        <w:t>Plan.</w:t>
      </w:r>
    </w:p>
    <w:p w14:paraId="606BD40F" w14:textId="3945A247" w:rsidR="00E11516" w:rsidRPr="002F10F3" w:rsidRDefault="00E11516" w:rsidP="0059516D">
      <w:pPr>
        <w:pStyle w:val="ListParagraph"/>
        <w:keepNext/>
        <w:numPr>
          <w:ilvl w:val="0"/>
          <w:numId w:val="179"/>
        </w:numPr>
        <w:spacing w:before="120" w:after="240" w:line="360" w:lineRule="auto"/>
        <w:ind w:hanging="720"/>
        <w:jc w:val="both"/>
        <w:rPr>
          <w:rFonts w:ascii="Arial" w:hAnsi="Arial" w:cs="Arial"/>
          <w:b/>
          <w:bCs/>
          <w:sz w:val="20"/>
          <w:szCs w:val="20"/>
        </w:rPr>
      </w:pPr>
      <w:bookmarkStart w:id="123" w:name="_Ref29503826"/>
      <w:r w:rsidRPr="002F10F3">
        <w:rPr>
          <w:rFonts w:ascii="Arial" w:hAnsi="Arial" w:cs="Arial"/>
          <w:b/>
          <w:bCs/>
          <w:sz w:val="20"/>
          <w:szCs w:val="20"/>
        </w:rPr>
        <w:t>Environment</w:t>
      </w:r>
      <w:bookmarkEnd w:id="123"/>
    </w:p>
    <w:p w14:paraId="23B31F77" w14:textId="1F1BC260" w:rsidR="00E11516" w:rsidRPr="002F10F3" w:rsidRDefault="00E11516" w:rsidP="0059516D">
      <w:pPr>
        <w:pStyle w:val="ListParagraph"/>
        <w:widowControl w:val="0"/>
        <w:numPr>
          <w:ilvl w:val="0"/>
          <w:numId w:val="80"/>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124" w:name="_bookmark53"/>
      <w:bookmarkStart w:id="125" w:name="_Ref29503830"/>
      <w:bookmarkEnd w:id="124"/>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Project Company confirms that the Environmental Clearance Certificate is the final and binding environmental clearance required for the Facility to be constructed and operated and that the Facility does not need to obtain any similar or additional environmental clearances from any other Authority.</w:t>
      </w:r>
      <w:bookmarkEnd w:id="125"/>
    </w:p>
    <w:p w14:paraId="29CACDCE" w14:textId="77777777" w:rsidR="00E11516" w:rsidRPr="002F10F3" w:rsidRDefault="00E11516" w:rsidP="0059516D">
      <w:pPr>
        <w:pStyle w:val="ListParagraph"/>
        <w:widowControl w:val="0"/>
        <w:numPr>
          <w:ilvl w:val="0"/>
          <w:numId w:val="80"/>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126" w:name="_bookmark54"/>
      <w:bookmarkEnd w:id="126"/>
      <w:r w:rsidRPr="002F10F3">
        <w:rPr>
          <w:rFonts w:ascii="Arial" w:hAnsi="Arial" w:cs="Arial"/>
          <w:sz w:val="20"/>
          <w:szCs w:val="20"/>
        </w:rPr>
        <w:t>The Installation</w:t>
      </w:r>
      <w:r w:rsidRPr="002F10F3">
        <w:rPr>
          <w:rFonts w:ascii="Arial" w:hAnsi="Arial" w:cs="Arial"/>
          <w:spacing w:val="-1"/>
          <w:sz w:val="20"/>
          <w:szCs w:val="20"/>
        </w:rPr>
        <w:t xml:space="preserve"> </w:t>
      </w:r>
      <w:r w:rsidRPr="002F10F3">
        <w:rPr>
          <w:rFonts w:ascii="Arial" w:hAnsi="Arial" w:cs="Arial"/>
          <w:sz w:val="20"/>
          <w:szCs w:val="20"/>
        </w:rPr>
        <w:t>Contractor:</w:t>
      </w:r>
    </w:p>
    <w:p w14:paraId="64462CCD" w14:textId="77777777" w:rsidR="00E11516" w:rsidRPr="002F10F3" w:rsidRDefault="00E11516" w:rsidP="0059516D">
      <w:pPr>
        <w:pStyle w:val="ListParagraph"/>
        <w:widowControl w:val="0"/>
        <w:numPr>
          <w:ilvl w:val="3"/>
          <w:numId w:val="81"/>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shall comply with and shall cause the Installation Contractor Parties to comply with all applicable Environmental Laws which affect the occupancy or use of the Site by the Installation Contractor or any Installation Contractor Parties pursuant to the terms of the Land Agreement; and</w:t>
      </w:r>
    </w:p>
    <w:p w14:paraId="7331B3EC" w14:textId="77777777" w:rsidR="00E11516" w:rsidRPr="002F10F3" w:rsidRDefault="00E11516" w:rsidP="0059516D">
      <w:pPr>
        <w:pStyle w:val="ListParagraph"/>
        <w:widowControl w:val="0"/>
        <w:numPr>
          <w:ilvl w:val="3"/>
          <w:numId w:val="81"/>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must not and must procure that the Installation Contractor Parties must not unlawfully use, dispose, discharge, store, treat, transport, handle, generate, leach, release or create a threatened release of any Hazardous Substances on, in, over, under or otherwise affecting the Site (including the soil, subsoil, surface water or ground water on or beneath the same and the surrounding environs and the air above the same) or allow any</w:t>
      </w:r>
      <w:r w:rsidRPr="002F10F3">
        <w:rPr>
          <w:rFonts w:ascii="Arial" w:hAnsi="Arial" w:cs="Arial"/>
          <w:spacing w:val="-14"/>
          <w:sz w:val="20"/>
          <w:szCs w:val="20"/>
        </w:rPr>
        <w:t xml:space="preserve"> </w:t>
      </w:r>
      <w:r w:rsidRPr="002F10F3">
        <w:rPr>
          <w:rFonts w:ascii="Arial" w:hAnsi="Arial" w:cs="Arial"/>
          <w:sz w:val="20"/>
          <w:szCs w:val="20"/>
        </w:rPr>
        <w:t>such</w:t>
      </w:r>
      <w:r w:rsidRPr="002F10F3">
        <w:rPr>
          <w:rFonts w:ascii="Arial" w:hAnsi="Arial" w:cs="Arial"/>
          <w:spacing w:val="-7"/>
          <w:sz w:val="20"/>
          <w:szCs w:val="20"/>
        </w:rPr>
        <w:t xml:space="preserve"> </w:t>
      </w:r>
      <w:r w:rsidRPr="002F10F3">
        <w:rPr>
          <w:rFonts w:ascii="Arial" w:hAnsi="Arial" w:cs="Arial"/>
          <w:sz w:val="20"/>
          <w:szCs w:val="20"/>
        </w:rPr>
        <w:t>Hazardous</w:t>
      </w:r>
      <w:r w:rsidRPr="002F10F3">
        <w:rPr>
          <w:rFonts w:ascii="Arial" w:hAnsi="Arial" w:cs="Arial"/>
          <w:spacing w:val="-7"/>
          <w:sz w:val="20"/>
          <w:szCs w:val="20"/>
        </w:rPr>
        <w:t xml:space="preserve"> </w:t>
      </w:r>
      <w:r w:rsidRPr="002F10F3">
        <w:rPr>
          <w:rFonts w:ascii="Arial" w:hAnsi="Arial" w:cs="Arial"/>
          <w:sz w:val="20"/>
          <w:szCs w:val="20"/>
        </w:rPr>
        <w:t>Substances</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10"/>
          <w:sz w:val="20"/>
          <w:szCs w:val="20"/>
        </w:rPr>
        <w:t xml:space="preserve"> </w:t>
      </w:r>
      <w:r w:rsidRPr="002F10F3">
        <w:rPr>
          <w:rFonts w:ascii="Arial" w:hAnsi="Arial" w:cs="Arial"/>
          <w:sz w:val="20"/>
          <w:szCs w:val="20"/>
        </w:rPr>
        <w:t>migrate</w:t>
      </w:r>
      <w:r w:rsidRPr="002F10F3">
        <w:rPr>
          <w:rFonts w:ascii="Arial" w:hAnsi="Arial" w:cs="Arial"/>
          <w:spacing w:val="-8"/>
          <w:sz w:val="20"/>
          <w:szCs w:val="20"/>
        </w:rPr>
        <w:t xml:space="preserve"> </w:t>
      </w:r>
      <w:r w:rsidRPr="002F10F3">
        <w:rPr>
          <w:rFonts w:ascii="Arial" w:hAnsi="Arial" w:cs="Arial"/>
          <w:sz w:val="20"/>
          <w:szCs w:val="20"/>
        </w:rPr>
        <w:t>from</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Site.</w:t>
      </w:r>
    </w:p>
    <w:p w14:paraId="54D063D0" w14:textId="77777777" w:rsidR="00E11516" w:rsidRPr="002F10F3" w:rsidRDefault="00E11516" w:rsidP="0059516D">
      <w:pPr>
        <w:pStyle w:val="ListParagraph"/>
        <w:widowControl w:val="0"/>
        <w:numPr>
          <w:ilvl w:val="0"/>
          <w:numId w:val="80"/>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127" w:name="_bookmark55"/>
      <w:bookmarkEnd w:id="127"/>
      <w:r w:rsidRPr="002F10F3">
        <w:rPr>
          <w:rFonts w:ascii="Arial" w:hAnsi="Arial" w:cs="Arial"/>
          <w:sz w:val="20"/>
          <w:szCs w:val="20"/>
        </w:rPr>
        <w:t>In the event that the Installation Contractor discovers any Hazardous Substances at the Site during the performance of the Works, the Installation Contractor shall immediately notify the Project</w:t>
      </w:r>
      <w:r w:rsidRPr="002F10F3">
        <w:rPr>
          <w:rFonts w:ascii="Arial" w:hAnsi="Arial" w:cs="Arial"/>
          <w:spacing w:val="-3"/>
          <w:sz w:val="20"/>
          <w:szCs w:val="20"/>
        </w:rPr>
        <w:t xml:space="preserve"> </w:t>
      </w:r>
      <w:r w:rsidRPr="002F10F3">
        <w:rPr>
          <w:rFonts w:ascii="Arial" w:hAnsi="Arial" w:cs="Arial"/>
          <w:sz w:val="20"/>
          <w:szCs w:val="20"/>
        </w:rPr>
        <w:t>Company.</w:t>
      </w:r>
    </w:p>
    <w:p w14:paraId="5991FECC" w14:textId="7E0C5CF6" w:rsidR="00E11516" w:rsidRPr="002F10F3" w:rsidRDefault="00E11516" w:rsidP="0059516D">
      <w:pPr>
        <w:pStyle w:val="ListParagraph"/>
        <w:widowControl w:val="0"/>
        <w:numPr>
          <w:ilvl w:val="0"/>
          <w:numId w:val="80"/>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In the event that the Project Company or the Installation Contractor considers, acting reasonably, that the performance of the Installation Works may risk provoking or aggravating any Environmental Damages and Liabilities arising from the discovery of Hazardous Substances, then the Installation Contractor shall immediately suspend performance of the Installation Works until such time as the Installation Works can be resumed safely in accordance with all Law.</w:t>
      </w:r>
      <w:r w:rsidR="006A5A6B" w:rsidRPr="002F10F3">
        <w:rPr>
          <w:rFonts w:ascii="Arial" w:hAnsi="Arial" w:cs="Arial"/>
          <w:sz w:val="20"/>
          <w:szCs w:val="20"/>
        </w:rPr>
        <w:t>  </w:t>
      </w:r>
      <w:r w:rsidRPr="002F10F3">
        <w:rPr>
          <w:rFonts w:ascii="Arial" w:hAnsi="Arial" w:cs="Arial"/>
          <w:sz w:val="20"/>
          <w:szCs w:val="20"/>
        </w:rPr>
        <w:t>The Installation Contractor must notify the Project Company immediately of such suspension.</w:t>
      </w:r>
      <w:r w:rsidR="006A5A6B" w:rsidRPr="002F10F3">
        <w:rPr>
          <w:rFonts w:ascii="Arial" w:hAnsi="Arial" w:cs="Arial"/>
          <w:sz w:val="20"/>
          <w:szCs w:val="20"/>
        </w:rPr>
        <w:t>  </w:t>
      </w:r>
      <w:r w:rsidRPr="002F10F3">
        <w:rPr>
          <w:rFonts w:ascii="Arial" w:hAnsi="Arial" w:cs="Arial"/>
          <w:sz w:val="20"/>
          <w:szCs w:val="20"/>
        </w:rPr>
        <w:t>The Installation Contractor shall be relieved from its obligation to undertake the Installation Works and the Project Company shall be relieved from its obligation to pay the relevant portion of the Price from the time that</w:t>
      </w:r>
      <w:r w:rsidRPr="002F10F3">
        <w:rPr>
          <w:rFonts w:ascii="Arial" w:hAnsi="Arial" w:cs="Arial"/>
          <w:spacing w:val="-15"/>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Installation</w:t>
      </w:r>
      <w:r w:rsidRPr="002F10F3">
        <w:rPr>
          <w:rFonts w:ascii="Arial" w:hAnsi="Arial" w:cs="Arial"/>
          <w:spacing w:val="-15"/>
          <w:sz w:val="20"/>
          <w:szCs w:val="20"/>
        </w:rPr>
        <w:t xml:space="preserve"> </w:t>
      </w:r>
      <w:r w:rsidRPr="002F10F3">
        <w:rPr>
          <w:rFonts w:ascii="Arial" w:hAnsi="Arial" w:cs="Arial"/>
          <w:sz w:val="20"/>
          <w:szCs w:val="20"/>
        </w:rPr>
        <w:t>Contractor</w:t>
      </w:r>
      <w:r w:rsidRPr="002F10F3">
        <w:rPr>
          <w:rFonts w:ascii="Arial" w:hAnsi="Arial" w:cs="Arial"/>
          <w:spacing w:val="-16"/>
          <w:sz w:val="20"/>
          <w:szCs w:val="20"/>
        </w:rPr>
        <w:t xml:space="preserve"> </w:t>
      </w:r>
      <w:r w:rsidRPr="002F10F3">
        <w:rPr>
          <w:rFonts w:ascii="Arial" w:hAnsi="Arial" w:cs="Arial"/>
          <w:sz w:val="20"/>
          <w:szCs w:val="20"/>
        </w:rPr>
        <w:t>suspends</w:t>
      </w:r>
      <w:r w:rsidRPr="002F10F3">
        <w:rPr>
          <w:rFonts w:ascii="Arial" w:hAnsi="Arial" w:cs="Arial"/>
          <w:spacing w:val="-16"/>
          <w:sz w:val="20"/>
          <w:szCs w:val="20"/>
        </w:rPr>
        <w:t xml:space="preserve"> </w:t>
      </w:r>
      <w:r w:rsidRPr="002F10F3">
        <w:rPr>
          <w:rFonts w:ascii="Arial" w:hAnsi="Arial" w:cs="Arial"/>
          <w:sz w:val="20"/>
          <w:szCs w:val="20"/>
        </w:rPr>
        <w:t>its</w:t>
      </w:r>
      <w:r w:rsidRPr="002F10F3">
        <w:rPr>
          <w:rFonts w:ascii="Arial" w:hAnsi="Arial" w:cs="Arial"/>
          <w:spacing w:val="-13"/>
          <w:sz w:val="20"/>
          <w:szCs w:val="20"/>
        </w:rPr>
        <w:t xml:space="preserve"> </w:t>
      </w:r>
      <w:r w:rsidRPr="002F10F3">
        <w:rPr>
          <w:rFonts w:ascii="Arial" w:hAnsi="Arial" w:cs="Arial"/>
          <w:sz w:val="20"/>
          <w:szCs w:val="20"/>
        </w:rPr>
        <w:t>performance</w:t>
      </w:r>
      <w:r w:rsidRPr="002F10F3">
        <w:rPr>
          <w:rFonts w:ascii="Arial" w:hAnsi="Arial" w:cs="Arial"/>
          <w:spacing w:val="-17"/>
          <w:sz w:val="20"/>
          <w:szCs w:val="20"/>
        </w:rPr>
        <w:t xml:space="preserve"> </w:t>
      </w:r>
      <w:r w:rsidRPr="002F10F3">
        <w:rPr>
          <w:rFonts w:ascii="Arial" w:hAnsi="Arial" w:cs="Arial"/>
          <w:sz w:val="20"/>
          <w:szCs w:val="20"/>
        </w:rPr>
        <w:t>of</w:t>
      </w:r>
      <w:r w:rsidRPr="002F10F3">
        <w:rPr>
          <w:rFonts w:ascii="Arial" w:hAnsi="Arial" w:cs="Arial"/>
          <w:spacing w:val="-15"/>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Installation</w:t>
      </w:r>
      <w:r w:rsidRPr="002F10F3">
        <w:rPr>
          <w:rFonts w:ascii="Arial" w:hAnsi="Arial" w:cs="Arial"/>
          <w:spacing w:val="-20"/>
          <w:sz w:val="20"/>
          <w:szCs w:val="20"/>
        </w:rPr>
        <w:t xml:space="preserve"> </w:t>
      </w:r>
      <w:r w:rsidRPr="002F10F3">
        <w:rPr>
          <w:rFonts w:ascii="Arial" w:hAnsi="Arial" w:cs="Arial"/>
          <w:sz w:val="20"/>
          <w:szCs w:val="20"/>
        </w:rPr>
        <w:t>Works</w:t>
      </w:r>
      <w:r w:rsidRPr="002F10F3">
        <w:rPr>
          <w:rFonts w:ascii="Arial" w:hAnsi="Arial" w:cs="Arial"/>
          <w:spacing w:val="-15"/>
          <w:sz w:val="20"/>
          <w:szCs w:val="20"/>
        </w:rPr>
        <w:t xml:space="preserve"> </w:t>
      </w:r>
      <w:r w:rsidRPr="002F10F3">
        <w:rPr>
          <w:rFonts w:ascii="Arial" w:hAnsi="Arial" w:cs="Arial"/>
          <w:sz w:val="20"/>
          <w:szCs w:val="20"/>
        </w:rPr>
        <w:t>until</w:t>
      </w:r>
      <w:r w:rsidRPr="002F10F3">
        <w:rPr>
          <w:rFonts w:ascii="Arial" w:hAnsi="Arial" w:cs="Arial"/>
          <w:spacing w:val="-17"/>
          <w:sz w:val="20"/>
          <w:szCs w:val="20"/>
        </w:rPr>
        <w:t xml:space="preserve"> </w:t>
      </w:r>
      <w:r w:rsidRPr="002F10F3">
        <w:rPr>
          <w:rFonts w:ascii="Arial" w:hAnsi="Arial" w:cs="Arial"/>
          <w:sz w:val="20"/>
          <w:szCs w:val="20"/>
        </w:rPr>
        <w:t>such time as the performance of the Installation Works can be resumed safely in accordance with all</w:t>
      </w:r>
      <w:r w:rsidRPr="002F10F3">
        <w:rPr>
          <w:rFonts w:ascii="Arial" w:hAnsi="Arial" w:cs="Arial"/>
          <w:spacing w:val="-2"/>
          <w:sz w:val="20"/>
          <w:szCs w:val="20"/>
        </w:rPr>
        <w:t xml:space="preserve"> </w:t>
      </w:r>
      <w:r w:rsidRPr="002F10F3">
        <w:rPr>
          <w:rFonts w:ascii="Arial" w:hAnsi="Arial" w:cs="Arial"/>
          <w:sz w:val="20"/>
          <w:szCs w:val="20"/>
        </w:rPr>
        <w:t>Law.</w:t>
      </w:r>
    </w:p>
    <w:p w14:paraId="50E8C8F3" w14:textId="02464374" w:rsidR="00E11516" w:rsidRPr="002F10F3" w:rsidRDefault="00E11516" w:rsidP="0059516D">
      <w:pPr>
        <w:pStyle w:val="ListParagraph"/>
        <w:widowControl w:val="0"/>
        <w:numPr>
          <w:ilvl w:val="0"/>
          <w:numId w:val="80"/>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128" w:name="_bookmark56"/>
      <w:bookmarkEnd w:id="128"/>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Installation</w:t>
      </w:r>
      <w:r w:rsidRPr="002F10F3">
        <w:rPr>
          <w:rFonts w:ascii="Arial" w:hAnsi="Arial" w:cs="Arial"/>
          <w:spacing w:val="-14"/>
          <w:sz w:val="20"/>
          <w:szCs w:val="20"/>
        </w:rPr>
        <w:t xml:space="preserve"> </w:t>
      </w:r>
      <w:r w:rsidRPr="002F10F3">
        <w:rPr>
          <w:rFonts w:ascii="Arial" w:hAnsi="Arial" w:cs="Arial"/>
          <w:sz w:val="20"/>
          <w:szCs w:val="20"/>
        </w:rPr>
        <w:t>Contractor</w:t>
      </w:r>
      <w:r w:rsidRPr="002F10F3">
        <w:rPr>
          <w:rFonts w:ascii="Arial" w:hAnsi="Arial" w:cs="Arial"/>
          <w:spacing w:val="-12"/>
          <w:sz w:val="20"/>
          <w:szCs w:val="20"/>
        </w:rPr>
        <w:t xml:space="preserve"> </w:t>
      </w:r>
      <w:r w:rsidRPr="002F10F3">
        <w:rPr>
          <w:rFonts w:ascii="Arial" w:hAnsi="Arial" w:cs="Arial"/>
          <w:sz w:val="20"/>
          <w:szCs w:val="20"/>
        </w:rPr>
        <w:t>shall</w:t>
      </w:r>
      <w:r w:rsidRPr="002F10F3">
        <w:rPr>
          <w:rFonts w:ascii="Arial" w:hAnsi="Arial" w:cs="Arial"/>
          <w:spacing w:val="-13"/>
          <w:sz w:val="20"/>
          <w:szCs w:val="20"/>
        </w:rPr>
        <w:t xml:space="preserve"> </w:t>
      </w:r>
      <w:r w:rsidRPr="002F10F3">
        <w:rPr>
          <w:rFonts w:ascii="Arial" w:hAnsi="Arial" w:cs="Arial"/>
          <w:sz w:val="20"/>
          <w:szCs w:val="20"/>
        </w:rPr>
        <w:t>indemnify,</w:t>
      </w:r>
      <w:r w:rsidRPr="002F10F3">
        <w:rPr>
          <w:rFonts w:ascii="Arial" w:hAnsi="Arial" w:cs="Arial"/>
          <w:spacing w:val="-13"/>
          <w:sz w:val="20"/>
          <w:szCs w:val="20"/>
        </w:rPr>
        <w:t xml:space="preserve"> </w:t>
      </w:r>
      <w:r w:rsidRPr="002F10F3">
        <w:rPr>
          <w:rFonts w:ascii="Arial" w:hAnsi="Arial" w:cs="Arial"/>
          <w:sz w:val="20"/>
          <w:szCs w:val="20"/>
        </w:rPr>
        <w:t>defend</w:t>
      </w:r>
      <w:r w:rsidRPr="002F10F3">
        <w:rPr>
          <w:rFonts w:ascii="Arial" w:hAnsi="Arial" w:cs="Arial"/>
          <w:spacing w:val="-12"/>
          <w:sz w:val="20"/>
          <w:szCs w:val="20"/>
        </w:rPr>
        <w:t xml:space="preserve"> </w:t>
      </w:r>
      <w:r w:rsidRPr="002F10F3">
        <w:rPr>
          <w:rFonts w:ascii="Arial" w:hAnsi="Arial" w:cs="Arial"/>
          <w:sz w:val="20"/>
          <w:szCs w:val="20"/>
        </w:rPr>
        <w:t>and</w:t>
      </w:r>
      <w:r w:rsidRPr="002F10F3">
        <w:rPr>
          <w:rFonts w:ascii="Arial" w:hAnsi="Arial" w:cs="Arial"/>
          <w:spacing w:val="-13"/>
          <w:sz w:val="20"/>
          <w:szCs w:val="20"/>
        </w:rPr>
        <w:t xml:space="preserve"> </w:t>
      </w:r>
      <w:r w:rsidRPr="002F10F3">
        <w:rPr>
          <w:rFonts w:ascii="Arial" w:hAnsi="Arial" w:cs="Arial"/>
          <w:sz w:val="20"/>
          <w:szCs w:val="20"/>
        </w:rPr>
        <w:t>hold</w:t>
      </w:r>
      <w:r w:rsidRPr="002F10F3">
        <w:rPr>
          <w:rFonts w:ascii="Arial" w:hAnsi="Arial" w:cs="Arial"/>
          <w:spacing w:val="-14"/>
          <w:sz w:val="20"/>
          <w:szCs w:val="20"/>
        </w:rPr>
        <w:t xml:space="preserve"> </w:t>
      </w:r>
      <w:r w:rsidRPr="002F10F3">
        <w:rPr>
          <w:rFonts w:ascii="Arial" w:hAnsi="Arial" w:cs="Arial"/>
          <w:sz w:val="20"/>
          <w:szCs w:val="20"/>
        </w:rPr>
        <w:t>harmless</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Project</w:t>
      </w:r>
      <w:r w:rsidRPr="002F10F3">
        <w:rPr>
          <w:rFonts w:ascii="Arial" w:hAnsi="Arial" w:cs="Arial"/>
          <w:spacing w:val="-14"/>
          <w:sz w:val="20"/>
          <w:szCs w:val="20"/>
        </w:rPr>
        <w:t xml:space="preserve"> </w:t>
      </w:r>
      <w:r w:rsidRPr="002F10F3">
        <w:rPr>
          <w:rFonts w:ascii="Arial" w:hAnsi="Arial" w:cs="Arial"/>
          <w:sz w:val="20"/>
          <w:szCs w:val="20"/>
        </w:rPr>
        <w:t xml:space="preserve">Company from and against any and all Environmental Damages and Liabilities made against or suffered by the Project Company as a result of a breach by the Installation Contractor or the Installation Contractor Parties of </w:t>
      </w:r>
      <w:r w:rsidR="00635855" w:rsidRPr="002F10F3">
        <w:rPr>
          <w:rFonts w:ascii="Arial" w:hAnsi="Arial" w:cs="Arial"/>
          <w:sz w:val="20"/>
          <w:szCs w:val="20"/>
        </w:rPr>
        <w:t xml:space="preserve">this </w:t>
      </w:r>
      <w:r w:rsidRPr="002F10F3">
        <w:rPr>
          <w:rFonts w:ascii="Arial" w:hAnsi="Arial" w:cs="Arial"/>
          <w:sz w:val="20"/>
          <w:szCs w:val="20"/>
        </w:rPr>
        <w:t xml:space="preserve">Clause </w:t>
      </w:r>
      <w:r w:rsidR="00862E3D" w:rsidRPr="002F10F3">
        <w:rPr>
          <w:rFonts w:ascii="Arial" w:hAnsi="Arial" w:cs="Arial"/>
          <w:sz w:val="20"/>
          <w:szCs w:val="20"/>
        </w:rPr>
        <w:fldChar w:fldCharType="begin"/>
      </w:r>
      <w:r w:rsidR="00862E3D" w:rsidRPr="002F10F3">
        <w:rPr>
          <w:rFonts w:ascii="Arial" w:hAnsi="Arial" w:cs="Arial"/>
          <w:sz w:val="20"/>
          <w:szCs w:val="20"/>
        </w:rPr>
        <w:instrText xml:space="preserve"> REF _Ref29503826 \r \h </w:instrText>
      </w:r>
      <w:r w:rsidR="00436D42" w:rsidRPr="002F10F3">
        <w:rPr>
          <w:rFonts w:ascii="Arial" w:hAnsi="Arial" w:cs="Arial"/>
          <w:sz w:val="20"/>
          <w:szCs w:val="20"/>
        </w:rPr>
        <w:instrText xml:space="preserve"> \* MERGEFORMAT </w:instrText>
      </w:r>
      <w:r w:rsidR="00862E3D" w:rsidRPr="002F10F3">
        <w:rPr>
          <w:rFonts w:ascii="Arial" w:hAnsi="Arial" w:cs="Arial"/>
          <w:sz w:val="20"/>
          <w:szCs w:val="20"/>
        </w:rPr>
      </w:r>
      <w:r w:rsidR="00862E3D" w:rsidRPr="002F10F3">
        <w:rPr>
          <w:rFonts w:ascii="Arial" w:hAnsi="Arial" w:cs="Arial"/>
          <w:sz w:val="20"/>
          <w:szCs w:val="20"/>
        </w:rPr>
        <w:fldChar w:fldCharType="separate"/>
      </w:r>
      <w:r w:rsidR="008A0185">
        <w:rPr>
          <w:rFonts w:ascii="Arial" w:hAnsi="Arial" w:cs="Arial"/>
          <w:sz w:val="20"/>
          <w:szCs w:val="20"/>
        </w:rPr>
        <w:t>9.2</w:t>
      </w:r>
      <w:r w:rsidR="00862E3D" w:rsidRPr="002F10F3">
        <w:rPr>
          <w:rFonts w:ascii="Arial" w:hAnsi="Arial" w:cs="Arial"/>
          <w:sz w:val="20"/>
          <w:szCs w:val="20"/>
        </w:rPr>
        <w:fldChar w:fldCharType="end"/>
      </w:r>
      <w:r w:rsidR="00862E3D" w:rsidRPr="002F10F3">
        <w:rPr>
          <w:rFonts w:ascii="Arial" w:hAnsi="Arial" w:cs="Arial"/>
          <w:sz w:val="20"/>
          <w:szCs w:val="20"/>
        </w:rPr>
        <w:t xml:space="preserve"> </w:t>
      </w:r>
      <w:r w:rsidR="002B628A" w:rsidRPr="002F10F3">
        <w:rPr>
          <w:rFonts w:ascii="Arial" w:hAnsi="Arial" w:cs="Arial"/>
          <w:sz w:val="20"/>
          <w:szCs w:val="20"/>
        </w:rPr>
        <w:t>(</w:t>
      </w:r>
      <w:r w:rsidR="002B628A" w:rsidRPr="002F10F3">
        <w:rPr>
          <w:rFonts w:ascii="Arial" w:hAnsi="Arial" w:cs="Arial"/>
          <w:i/>
          <w:iCs/>
          <w:sz w:val="20"/>
          <w:szCs w:val="20"/>
        </w:rPr>
        <w:t>Environment</w:t>
      </w:r>
      <w:r w:rsidR="002B628A" w:rsidRPr="002F10F3">
        <w:rPr>
          <w:rFonts w:ascii="Arial" w:hAnsi="Arial" w:cs="Arial"/>
          <w:sz w:val="20"/>
          <w:szCs w:val="20"/>
        </w:rPr>
        <w:t>)</w:t>
      </w:r>
      <w:r w:rsidR="00635855" w:rsidRPr="002F10F3">
        <w:rPr>
          <w:rFonts w:ascii="Arial" w:hAnsi="Arial" w:cs="Arial"/>
          <w:sz w:val="20"/>
          <w:szCs w:val="20"/>
        </w:rPr>
        <w:t>,</w:t>
      </w:r>
      <w:r w:rsidR="002B628A" w:rsidRPr="002F10F3">
        <w:rPr>
          <w:rFonts w:ascii="Arial" w:hAnsi="Arial" w:cs="Arial"/>
          <w:sz w:val="20"/>
          <w:szCs w:val="20"/>
        </w:rPr>
        <w:t xml:space="preserve"> </w:t>
      </w:r>
      <w:r w:rsidRPr="002F10F3">
        <w:rPr>
          <w:rFonts w:ascii="Arial" w:hAnsi="Arial" w:cs="Arial"/>
          <w:sz w:val="20"/>
          <w:szCs w:val="20"/>
        </w:rPr>
        <w:t xml:space="preserve">or any other violation of any applicable Environmental Law occurring at the Site resulting </w:t>
      </w:r>
      <w:r w:rsidRPr="002F10F3">
        <w:rPr>
          <w:rFonts w:ascii="Arial" w:hAnsi="Arial" w:cs="Arial"/>
          <w:spacing w:val="2"/>
          <w:sz w:val="20"/>
          <w:szCs w:val="20"/>
        </w:rPr>
        <w:t xml:space="preserve">from </w:t>
      </w:r>
      <w:r w:rsidRPr="002F10F3">
        <w:rPr>
          <w:rFonts w:ascii="Arial" w:hAnsi="Arial" w:cs="Arial"/>
          <w:sz w:val="20"/>
          <w:szCs w:val="20"/>
        </w:rPr>
        <w:t>the presence of the Installation Contractor or Installation Contractor Parties on the</w:t>
      </w:r>
      <w:r w:rsidRPr="002F10F3">
        <w:rPr>
          <w:rFonts w:ascii="Arial" w:hAnsi="Arial" w:cs="Arial"/>
          <w:spacing w:val="1"/>
          <w:sz w:val="20"/>
          <w:szCs w:val="20"/>
        </w:rPr>
        <w:t xml:space="preserve"> </w:t>
      </w:r>
      <w:r w:rsidRPr="002F10F3">
        <w:rPr>
          <w:rFonts w:ascii="Arial" w:hAnsi="Arial" w:cs="Arial"/>
          <w:sz w:val="20"/>
          <w:szCs w:val="20"/>
        </w:rPr>
        <w:t>Site.</w:t>
      </w:r>
    </w:p>
    <w:p w14:paraId="0D720140" w14:textId="77777777" w:rsidR="00E11516" w:rsidRPr="002F10F3" w:rsidRDefault="00E11516" w:rsidP="0059516D">
      <w:pPr>
        <w:pStyle w:val="ListParagraph"/>
        <w:widowControl w:val="0"/>
        <w:numPr>
          <w:ilvl w:val="0"/>
          <w:numId w:val="80"/>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Project</w:t>
      </w:r>
      <w:r w:rsidRPr="002F10F3">
        <w:rPr>
          <w:rFonts w:ascii="Arial" w:hAnsi="Arial" w:cs="Arial"/>
          <w:spacing w:val="-3"/>
          <w:sz w:val="20"/>
          <w:szCs w:val="20"/>
        </w:rPr>
        <w:t xml:space="preserve"> </w:t>
      </w:r>
      <w:r w:rsidRPr="002F10F3">
        <w:rPr>
          <w:rFonts w:ascii="Arial" w:hAnsi="Arial" w:cs="Arial"/>
          <w:sz w:val="20"/>
          <w:szCs w:val="20"/>
        </w:rPr>
        <w:t>Company:</w:t>
      </w:r>
    </w:p>
    <w:p w14:paraId="69A6A819" w14:textId="77777777" w:rsidR="00E11516" w:rsidRPr="002F10F3" w:rsidRDefault="00E11516" w:rsidP="0059516D">
      <w:pPr>
        <w:pStyle w:val="ListParagraph"/>
        <w:widowControl w:val="0"/>
        <w:numPr>
          <w:ilvl w:val="3"/>
          <w:numId w:val="82"/>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confirms</w:t>
      </w:r>
      <w:r w:rsidRPr="002F10F3">
        <w:rPr>
          <w:rFonts w:ascii="Arial" w:hAnsi="Arial" w:cs="Arial"/>
          <w:spacing w:val="-11"/>
          <w:sz w:val="20"/>
          <w:szCs w:val="20"/>
        </w:rPr>
        <w:t xml:space="preserve"> </w:t>
      </w:r>
      <w:r w:rsidRPr="002F10F3">
        <w:rPr>
          <w:rFonts w:ascii="Arial" w:hAnsi="Arial" w:cs="Arial"/>
          <w:sz w:val="20"/>
          <w:szCs w:val="20"/>
        </w:rPr>
        <w:t>that as of the Signature Date, so far as the Project Company is aware, there is no unlawful use, presence, suspected presence, disposal, discharge, storage, treatment, transportation, handling, generation, leaching, release or threatened release of any Hazardous Substance on, in, over, under or otherwise affecting the Site (including the soil, subsoil, surface water or ground water on or beneath the same and the surrounding environs and the air above the same).</w:t>
      </w:r>
    </w:p>
    <w:p w14:paraId="398BBB99" w14:textId="77777777" w:rsidR="00E11516" w:rsidRPr="002F10F3" w:rsidRDefault="00E11516" w:rsidP="0059516D">
      <w:pPr>
        <w:pStyle w:val="ListParagraph"/>
        <w:widowControl w:val="0"/>
        <w:numPr>
          <w:ilvl w:val="3"/>
          <w:numId w:val="82"/>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129" w:name="_bookmark57"/>
      <w:bookmarkEnd w:id="129"/>
      <w:r w:rsidRPr="002F10F3">
        <w:rPr>
          <w:rFonts w:ascii="Arial" w:hAnsi="Arial" w:cs="Arial"/>
          <w:sz w:val="20"/>
          <w:szCs w:val="20"/>
        </w:rPr>
        <w:t>shall indemnify, defend and hold harmless the Installation Contractor from and against any and all Claims made against or suffered by the Installation Contractor or Installation Contractor Party in relation</w:t>
      </w:r>
      <w:r w:rsidRPr="002F10F3">
        <w:rPr>
          <w:rFonts w:ascii="Arial" w:hAnsi="Arial" w:cs="Arial"/>
          <w:spacing w:val="-4"/>
          <w:sz w:val="20"/>
          <w:szCs w:val="20"/>
        </w:rPr>
        <w:t xml:space="preserve"> </w:t>
      </w:r>
      <w:r w:rsidRPr="002F10F3">
        <w:rPr>
          <w:rFonts w:ascii="Arial" w:hAnsi="Arial" w:cs="Arial"/>
          <w:sz w:val="20"/>
          <w:szCs w:val="20"/>
        </w:rPr>
        <w:t>to:</w:t>
      </w:r>
    </w:p>
    <w:p w14:paraId="40A8A15E" w14:textId="77777777" w:rsidR="00E11516" w:rsidRPr="002F10F3" w:rsidRDefault="00E11516" w:rsidP="0059516D">
      <w:pPr>
        <w:pStyle w:val="ListParagraph"/>
        <w:widowControl w:val="0"/>
        <w:numPr>
          <w:ilvl w:val="4"/>
          <w:numId w:val="78"/>
        </w:numPr>
        <w:tabs>
          <w:tab w:val="left" w:pos="1985"/>
          <w:tab w:val="left" w:pos="8080"/>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any violation of any applicable Environmental Law occurring at the Site provided that such Claim is determined to result solely from the condition of the affected Site existing prior to the Signature Date and excluding any condition</w:t>
      </w:r>
      <w:r w:rsidRPr="002F10F3">
        <w:rPr>
          <w:rFonts w:ascii="Arial" w:hAnsi="Arial" w:cs="Arial"/>
          <w:spacing w:val="-13"/>
          <w:sz w:val="20"/>
          <w:szCs w:val="20"/>
        </w:rPr>
        <w:t xml:space="preserve"> </w:t>
      </w:r>
      <w:r w:rsidRPr="002F10F3">
        <w:rPr>
          <w:rFonts w:ascii="Arial" w:hAnsi="Arial" w:cs="Arial"/>
          <w:sz w:val="20"/>
          <w:szCs w:val="20"/>
        </w:rPr>
        <w:t>resulting</w:t>
      </w:r>
      <w:r w:rsidRPr="002F10F3">
        <w:rPr>
          <w:rFonts w:ascii="Arial" w:hAnsi="Arial" w:cs="Arial"/>
          <w:spacing w:val="-13"/>
          <w:sz w:val="20"/>
          <w:szCs w:val="20"/>
        </w:rPr>
        <w:t xml:space="preserve"> </w:t>
      </w:r>
      <w:r w:rsidRPr="002F10F3">
        <w:rPr>
          <w:rFonts w:ascii="Arial" w:hAnsi="Arial" w:cs="Arial"/>
          <w:sz w:val="20"/>
          <w:szCs w:val="20"/>
        </w:rPr>
        <w:t>from</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presence</w:t>
      </w:r>
      <w:r w:rsidRPr="002F10F3">
        <w:rPr>
          <w:rFonts w:ascii="Arial" w:hAnsi="Arial" w:cs="Arial"/>
          <w:spacing w:val="-13"/>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an</w:t>
      </w:r>
      <w:r w:rsidRPr="002F10F3">
        <w:rPr>
          <w:rFonts w:ascii="Arial" w:hAnsi="Arial" w:cs="Arial"/>
          <w:spacing w:val="-12"/>
          <w:sz w:val="20"/>
          <w:szCs w:val="20"/>
        </w:rPr>
        <w:t xml:space="preserve"> </w:t>
      </w:r>
      <w:r w:rsidRPr="002F10F3">
        <w:rPr>
          <w:rFonts w:ascii="Arial" w:hAnsi="Arial" w:cs="Arial"/>
          <w:sz w:val="20"/>
          <w:szCs w:val="20"/>
        </w:rPr>
        <w:t>Installation</w:t>
      </w:r>
      <w:r w:rsidRPr="002F10F3">
        <w:rPr>
          <w:rFonts w:ascii="Arial" w:hAnsi="Arial" w:cs="Arial"/>
          <w:spacing w:val="-11"/>
          <w:sz w:val="20"/>
          <w:szCs w:val="20"/>
        </w:rPr>
        <w:t xml:space="preserve"> </w:t>
      </w:r>
      <w:r w:rsidRPr="002F10F3">
        <w:rPr>
          <w:rFonts w:ascii="Arial" w:hAnsi="Arial" w:cs="Arial"/>
          <w:sz w:val="20"/>
          <w:szCs w:val="20"/>
        </w:rPr>
        <w:t>Contractor</w:t>
      </w:r>
      <w:r w:rsidRPr="002F10F3">
        <w:rPr>
          <w:rFonts w:ascii="Arial" w:hAnsi="Arial" w:cs="Arial"/>
          <w:spacing w:val="-10"/>
          <w:sz w:val="20"/>
          <w:szCs w:val="20"/>
        </w:rPr>
        <w:t xml:space="preserve"> </w:t>
      </w:r>
      <w:r w:rsidRPr="002F10F3">
        <w:rPr>
          <w:rFonts w:ascii="Arial" w:hAnsi="Arial" w:cs="Arial"/>
          <w:sz w:val="20"/>
          <w:szCs w:val="20"/>
        </w:rPr>
        <w:t>Party</w:t>
      </w:r>
      <w:r w:rsidRPr="002F10F3">
        <w:rPr>
          <w:rFonts w:ascii="Arial" w:hAnsi="Arial" w:cs="Arial"/>
          <w:spacing w:val="-16"/>
          <w:sz w:val="20"/>
          <w:szCs w:val="20"/>
        </w:rPr>
        <w:t xml:space="preserve"> </w:t>
      </w:r>
      <w:r w:rsidRPr="002F10F3">
        <w:rPr>
          <w:rFonts w:ascii="Arial" w:hAnsi="Arial" w:cs="Arial"/>
          <w:sz w:val="20"/>
          <w:szCs w:val="20"/>
        </w:rPr>
        <w:t>on</w:t>
      </w:r>
      <w:r w:rsidRPr="002F10F3">
        <w:rPr>
          <w:rFonts w:ascii="Arial" w:hAnsi="Arial" w:cs="Arial"/>
          <w:spacing w:val="-13"/>
          <w:sz w:val="20"/>
          <w:szCs w:val="20"/>
        </w:rPr>
        <w:t xml:space="preserve"> </w:t>
      </w:r>
      <w:r w:rsidRPr="002F10F3">
        <w:rPr>
          <w:rFonts w:ascii="Arial" w:hAnsi="Arial" w:cs="Arial"/>
          <w:sz w:val="20"/>
          <w:szCs w:val="20"/>
        </w:rPr>
        <w:t>the Site prior to the Signature Date;</w:t>
      </w:r>
      <w:r w:rsidRPr="002F10F3">
        <w:rPr>
          <w:rFonts w:ascii="Arial" w:hAnsi="Arial" w:cs="Arial"/>
          <w:spacing w:val="-2"/>
          <w:sz w:val="20"/>
          <w:szCs w:val="20"/>
        </w:rPr>
        <w:t xml:space="preserve"> </w:t>
      </w:r>
      <w:r w:rsidRPr="002F10F3">
        <w:rPr>
          <w:rFonts w:ascii="Arial" w:hAnsi="Arial" w:cs="Arial"/>
          <w:sz w:val="20"/>
          <w:szCs w:val="20"/>
        </w:rPr>
        <w:t>and</w:t>
      </w:r>
    </w:p>
    <w:p w14:paraId="20436340" w14:textId="77777777" w:rsidR="00E11516" w:rsidRPr="002F10F3" w:rsidRDefault="00E11516" w:rsidP="0059516D">
      <w:pPr>
        <w:pStyle w:val="ListParagraph"/>
        <w:widowControl w:val="0"/>
        <w:numPr>
          <w:ilvl w:val="4"/>
          <w:numId w:val="78"/>
        </w:numPr>
        <w:tabs>
          <w:tab w:val="left" w:pos="1985"/>
          <w:tab w:val="left" w:pos="8080"/>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any unlawful use, presence, suspected presence, disposal, discharge, storage, treatment, transportation, handling, generation, leaching, release or threatened release of any Hazardous Substances on, in, over, under or otherwise affecting the Site (including the soil, subsoil, surface water or ground water on or beneath the same and the surrounding environs and the air above the same (1) caused by the Buyer, the Government or the Project Company; or (2) originating from land (other than the Site) to the extent not caused by the Installation Contractor or Installation Contractor</w:t>
      </w:r>
      <w:r w:rsidRPr="002F10F3">
        <w:rPr>
          <w:rFonts w:ascii="Arial" w:hAnsi="Arial" w:cs="Arial"/>
          <w:spacing w:val="-10"/>
          <w:sz w:val="20"/>
          <w:szCs w:val="20"/>
        </w:rPr>
        <w:t xml:space="preserve"> </w:t>
      </w:r>
      <w:r w:rsidRPr="002F10F3">
        <w:rPr>
          <w:rFonts w:ascii="Arial" w:hAnsi="Arial" w:cs="Arial"/>
          <w:sz w:val="20"/>
          <w:szCs w:val="20"/>
        </w:rPr>
        <w:t>Party).</w:t>
      </w:r>
    </w:p>
    <w:p w14:paraId="54434865" w14:textId="61C7B021"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30" w:name="_bookmark58"/>
      <w:bookmarkStart w:id="131" w:name="_Toc26627880"/>
      <w:bookmarkStart w:id="132" w:name="_Toc120194492"/>
      <w:bookmarkEnd w:id="130"/>
      <w:r w:rsidRPr="002F10F3">
        <w:rPr>
          <w:rFonts w:ascii="Arial" w:hAnsi="Arial" w:cs="Arial"/>
          <w:sz w:val="20"/>
          <w:szCs w:val="20"/>
        </w:rPr>
        <w:t>INTELLECTUAL PROPERTY RIGHTS</w:t>
      </w:r>
      <w:bookmarkEnd w:id="131"/>
      <w:bookmarkEnd w:id="132"/>
    </w:p>
    <w:p w14:paraId="343D22BC" w14:textId="78E5E229" w:rsidR="00E11516" w:rsidRPr="002F10F3" w:rsidRDefault="00E11516" w:rsidP="0059516D">
      <w:pPr>
        <w:pStyle w:val="ListParagraph"/>
        <w:numPr>
          <w:ilvl w:val="0"/>
          <w:numId w:val="180"/>
        </w:numPr>
        <w:spacing w:before="120" w:after="240" w:line="360" w:lineRule="auto"/>
        <w:ind w:hanging="720"/>
        <w:jc w:val="both"/>
        <w:rPr>
          <w:rFonts w:ascii="Arial" w:hAnsi="Arial" w:cs="Arial"/>
          <w:sz w:val="20"/>
          <w:szCs w:val="20"/>
        </w:rPr>
      </w:pPr>
      <w:bookmarkStart w:id="133" w:name="_bookmark59"/>
      <w:bookmarkEnd w:id="133"/>
      <w:r w:rsidRPr="002F10F3">
        <w:rPr>
          <w:rFonts w:ascii="Arial" w:hAnsi="Arial" w:cs="Arial"/>
          <w:sz w:val="20"/>
          <w:szCs w:val="20"/>
        </w:rPr>
        <w:t>The Installation Contractor grants (or if such a grant cannot legally take place until a later date, agrees</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grant)</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Project</w:t>
      </w:r>
      <w:r w:rsidRPr="002F10F3">
        <w:rPr>
          <w:rFonts w:ascii="Arial" w:hAnsi="Arial" w:cs="Arial"/>
          <w:spacing w:val="-7"/>
          <w:sz w:val="20"/>
          <w:szCs w:val="20"/>
        </w:rPr>
        <w:t xml:space="preserve"> </w:t>
      </w:r>
      <w:r w:rsidRPr="002F10F3">
        <w:rPr>
          <w:rFonts w:ascii="Arial" w:hAnsi="Arial" w:cs="Arial"/>
          <w:sz w:val="20"/>
          <w:szCs w:val="20"/>
        </w:rPr>
        <w:t>Company</w:t>
      </w:r>
      <w:r w:rsidRPr="002F10F3">
        <w:rPr>
          <w:rFonts w:ascii="Arial" w:hAnsi="Arial" w:cs="Arial"/>
          <w:spacing w:val="-4"/>
          <w:sz w:val="20"/>
          <w:szCs w:val="20"/>
        </w:rPr>
        <w:t xml:space="preserve"> </w:t>
      </w:r>
      <w:r w:rsidRPr="002F10F3">
        <w:rPr>
          <w:rFonts w:ascii="Arial" w:hAnsi="Arial" w:cs="Arial"/>
          <w:sz w:val="20"/>
          <w:szCs w:val="20"/>
        </w:rPr>
        <w:t>with</w:t>
      </w:r>
      <w:r w:rsidRPr="002F10F3">
        <w:rPr>
          <w:rFonts w:ascii="Arial" w:hAnsi="Arial" w:cs="Arial"/>
          <w:spacing w:val="-8"/>
          <w:sz w:val="20"/>
          <w:szCs w:val="20"/>
        </w:rPr>
        <w:t xml:space="preserve"> </w:t>
      </w:r>
      <w:r w:rsidRPr="002F10F3">
        <w:rPr>
          <w:rFonts w:ascii="Arial" w:hAnsi="Arial" w:cs="Arial"/>
          <w:sz w:val="20"/>
          <w:szCs w:val="20"/>
        </w:rPr>
        <w:t>effect</w:t>
      </w:r>
      <w:r w:rsidRPr="002F10F3">
        <w:rPr>
          <w:rFonts w:ascii="Arial" w:hAnsi="Arial" w:cs="Arial"/>
          <w:spacing w:val="-7"/>
          <w:sz w:val="20"/>
          <w:szCs w:val="20"/>
        </w:rPr>
        <w:t xml:space="preserve"> </w:t>
      </w:r>
      <w:r w:rsidRPr="002F10F3">
        <w:rPr>
          <w:rFonts w:ascii="Arial" w:hAnsi="Arial" w:cs="Arial"/>
          <w:sz w:val="20"/>
          <w:szCs w:val="20"/>
        </w:rPr>
        <w:t>from</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Signature</w:t>
      </w:r>
      <w:r w:rsidRPr="002F10F3">
        <w:rPr>
          <w:rFonts w:ascii="Arial" w:hAnsi="Arial" w:cs="Arial"/>
          <w:spacing w:val="-7"/>
          <w:sz w:val="20"/>
          <w:szCs w:val="20"/>
        </w:rPr>
        <w:t xml:space="preserve"> </w:t>
      </w:r>
      <w:r w:rsidRPr="002F10F3">
        <w:rPr>
          <w:rFonts w:ascii="Arial" w:hAnsi="Arial" w:cs="Arial"/>
          <w:sz w:val="20"/>
          <w:szCs w:val="20"/>
        </w:rPr>
        <w:t>Date</w:t>
      </w:r>
      <w:r w:rsidRPr="002F10F3">
        <w:rPr>
          <w:rFonts w:ascii="Arial" w:hAnsi="Arial" w:cs="Arial"/>
          <w:spacing w:val="-8"/>
          <w:sz w:val="20"/>
          <w:szCs w:val="20"/>
        </w:rPr>
        <w:t xml:space="preserve"> </w:t>
      </w:r>
      <w:r w:rsidRPr="002F10F3">
        <w:rPr>
          <w:rFonts w:ascii="Arial" w:hAnsi="Arial" w:cs="Arial"/>
          <w:sz w:val="20"/>
          <w:szCs w:val="20"/>
        </w:rPr>
        <w:t>or</w:t>
      </w:r>
      <w:r w:rsidRPr="002F10F3">
        <w:rPr>
          <w:rFonts w:ascii="Arial" w:hAnsi="Arial" w:cs="Arial"/>
          <w:spacing w:val="-6"/>
          <w:sz w:val="20"/>
          <w:szCs w:val="20"/>
        </w:rPr>
        <w:t xml:space="preserve"> </w:t>
      </w:r>
      <w:r w:rsidRPr="002F10F3">
        <w:rPr>
          <w:rFonts w:ascii="Arial" w:hAnsi="Arial" w:cs="Arial"/>
          <w:sz w:val="20"/>
          <w:szCs w:val="20"/>
        </w:rPr>
        <w:t>in</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case</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any Intellectual Property Rights not yet in existence with effect from the creation of such Intellectual Property Rights an irrevocable, royalty free, non-exclusive licence (such licence to remain in full force and effect notwithstanding the completion of the Installation Contractor's obligations or the termination of this Agreement or the determination of the Installation Contractor's engagement under</w:t>
      </w:r>
      <w:r w:rsidRPr="002F10F3">
        <w:rPr>
          <w:rFonts w:ascii="Arial" w:hAnsi="Arial" w:cs="Arial"/>
          <w:spacing w:val="-12"/>
          <w:sz w:val="20"/>
          <w:szCs w:val="20"/>
        </w:rPr>
        <w:t xml:space="preserve"> </w:t>
      </w:r>
      <w:r w:rsidRPr="002F10F3">
        <w:rPr>
          <w:rFonts w:ascii="Arial" w:hAnsi="Arial" w:cs="Arial"/>
          <w:sz w:val="20"/>
          <w:szCs w:val="20"/>
        </w:rPr>
        <w:t>this</w:t>
      </w:r>
      <w:r w:rsidRPr="002F10F3">
        <w:rPr>
          <w:rFonts w:ascii="Arial" w:hAnsi="Arial" w:cs="Arial"/>
          <w:spacing w:val="-11"/>
          <w:sz w:val="20"/>
          <w:szCs w:val="20"/>
        </w:rPr>
        <w:t xml:space="preserve"> </w:t>
      </w:r>
      <w:r w:rsidRPr="002F10F3">
        <w:rPr>
          <w:rFonts w:ascii="Arial" w:hAnsi="Arial" w:cs="Arial"/>
          <w:sz w:val="20"/>
          <w:szCs w:val="20"/>
        </w:rPr>
        <w:t>Agreement</w:t>
      </w:r>
      <w:r w:rsidRPr="002F10F3">
        <w:rPr>
          <w:rFonts w:ascii="Arial" w:hAnsi="Arial" w:cs="Arial"/>
          <w:spacing w:val="-14"/>
          <w:sz w:val="20"/>
          <w:szCs w:val="20"/>
        </w:rPr>
        <w:t xml:space="preserve"> </w:t>
      </w:r>
      <w:r w:rsidRPr="002F10F3">
        <w:rPr>
          <w:rFonts w:ascii="Arial" w:hAnsi="Arial" w:cs="Arial"/>
          <w:sz w:val="20"/>
          <w:szCs w:val="20"/>
        </w:rPr>
        <w:t>or</w:t>
      </w:r>
      <w:r w:rsidRPr="002F10F3">
        <w:rPr>
          <w:rFonts w:ascii="Arial" w:hAnsi="Arial" w:cs="Arial"/>
          <w:spacing w:val="-14"/>
          <w:sz w:val="20"/>
          <w:szCs w:val="20"/>
        </w:rPr>
        <w:t xml:space="preserve"> </w:t>
      </w:r>
      <w:r w:rsidRPr="002F10F3">
        <w:rPr>
          <w:rFonts w:ascii="Arial" w:hAnsi="Arial" w:cs="Arial"/>
          <w:sz w:val="20"/>
          <w:szCs w:val="20"/>
        </w:rPr>
        <w:t>any</w:t>
      </w:r>
      <w:r w:rsidRPr="002F10F3">
        <w:rPr>
          <w:rFonts w:ascii="Arial" w:hAnsi="Arial" w:cs="Arial"/>
          <w:spacing w:val="-15"/>
          <w:sz w:val="20"/>
          <w:szCs w:val="20"/>
        </w:rPr>
        <w:t xml:space="preserve"> </w:t>
      </w:r>
      <w:r w:rsidRPr="002F10F3">
        <w:rPr>
          <w:rFonts w:ascii="Arial" w:hAnsi="Arial" w:cs="Arial"/>
          <w:sz w:val="20"/>
          <w:szCs w:val="20"/>
        </w:rPr>
        <w:t>Dispute</w:t>
      </w:r>
      <w:r w:rsidRPr="002F10F3">
        <w:rPr>
          <w:rFonts w:ascii="Arial" w:hAnsi="Arial" w:cs="Arial"/>
          <w:spacing w:val="-13"/>
          <w:sz w:val="20"/>
          <w:szCs w:val="20"/>
        </w:rPr>
        <w:t xml:space="preserve"> </w:t>
      </w:r>
      <w:r w:rsidRPr="002F10F3">
        <w:rPr>
          <w:rFonts w:ascii="Arial" w:hAnsi="Arial" w:cs="Arial"/>
          <w:sz w:val="20"/>
          <w:szCs w:val="20"/>
        </w:rPr>
        <w:t>under</w:t>
      </w:r>
      <w:r w:rsidRPr="002F10F3">
        <w:rPr>
          <w:rFonts w:ascii="Arial" w:hAnsi="Arial" w:cs="Arial"/>
          <w:spacing w:val="-13"/>
          <w:sz w:val="20"/>
          <w:szCs w:val="20"/>
        </w:rPr>
        <w:t xml:space="preserve"> </w:t>
      </w:r>
      <w:r w:rsidRPr="002F10F3">
        <w:rPr>
          <w:rFonts w:ascii="Arial" w:hAnsi="Arial" w:cs="Arial"/>
          <w:sz w:val="20"/>
          <w:szCs w:val="20"/>
        </w:rPr>
        <w:t>this</w:t>
      </w:r>
      <w:r w:rsidRPr="002F10F3">
        <w:rPr>
          <w:rFonts w:ascii="Arial" w:hAnsi="Arial" w:cs="Arial"/>
          <w:spacing w:val="-11"/>
          <w:sz w:val="20"/>
          <w:szCs w:val="20"/>
        </w:rPr>
        <w:t xml:space="preserve"> </w:t>
      </w:r>
      <w:r w:rsidRPr="002F10F3">
        <w:rPr>
          <w:rFonts w:ascii="Arial" w:hAnsi="Arial" w:cs="Arial"/>
          <w:sz w:val="20"/>
          <w:szCs w:val="20"/>
        </w:rPr>
        <w:t>Agreement)</w:t>
      </w:r>
      <w:r w:rsidRPr="002F10F3">
        <w:rPr>
          <w:rFonts w:ascii="Arial" w:hAnsi="Arial" w:cs="Arial"/>
          <w:spacing w:val="-14"/>
          <w:sz w:val="20"/>
          <w:szCs w:val="20"/>
        </w:rPr>
        <w:t xml:space="preserve"> </w:t>
      </w:r>
      <w:r w:rsidRPr="002F10F3">
        <w:rPr>
          <w:rFonts w:ascii="Arial" w:hAnsi="Arial" w:cs="Arial"/>
          <w:sz w:val="20"/>
          <w:szCs w:val="20"/>
        </w:rPr>
        <w:t>to</w:t>
      </w:r>
      <w:r w:rsidRPr="002F10F3">
        <w:rPr>
          <w:rFonts w:ascii="Arial" w:hAnsi="Arial" w:cs="Arial"/>
          <w:spacing w:val="-14"/>
          <w:sz w:val="20"/>
          <w:szCs w:val="20"/>
        </w:rPr>
        <w:t xml:space="preserve"> </w:t>
      </w:r>
      <w:r w:rsidRPr="002F10F3">
        <w:rPr>
          <w:rFonts w:ascii="Arial" w:hAnsi="Arial" w:cs="Arial"/>
          <w:sz w:val="20"/>
          <w:szCs w:val="20"/>
        </w:rPr>
        <w:t>use</w:t>
      </w:r>
      <w:r w:rsidRPr="002F10F3">
        <w:rPr>
          <w:rFonts w:ascii="Arial" w:hAnsi="Arial" w:cs="Arial"/>
          <w:spacing w:val="-15"/>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Intellectual</w:t>
      </w:r>
      <w:r w:rsidRPr="002F10F3">
        <w:rPr>
          <w:rFonts w:ascii="Arial" w:hAnsi="Arial" w:cs="Arial"/>
          <w:spacing w:val="-14"/>
          <w:sz w:val="20"/>
          <w:szCs w:val="20"/>
        </w:rPr>
        <w:t xml:space="preserve"> </w:t>
      </w:r>
      <w:r w:rsidRPr="002F10F3">
        <w:rPr>
          <w:rFonts w:ascii="Arial" w:hAnsi="Arial" w:cs="Arial"/>
          <w:sz w:val="20"/>
          <w:szCs w:val="20"/>
        </w:rPr>
        <w:t>Property</w:t>
      </w:r>
      <w:r w:rsidRPr="002F10F3">
        <w:rPr>
          <w:rFonts w:ascii="Arial" w:hAnsi="Arial" w:cs="Arial"/>
          <w:spacing w:val="-17"/>
          <w:sz w:val="20"/>
          <w:szCs w:val="20"/>
        </w:rPr>
        <w:t xml:space="preserve"> </w:t>
      </w:r>
      <w:r w:rsidRPr="002F10F3">
        <w:rPr>
          <w:rFonts w:ascii="Arial" w:hAnsi="Arial" w:cs="Arial"/>
          <w:sz w:val="20"/>
          <w:szCs w:val="20"/>
        </w:rPr>
        <w:t>Rights and to reproduce all the Installation Contractor's Documents for the purpose of carrying out the</w:t>
      </w:r>
      <w:r w:rsidR="004B0291">
        <w:rPr>
          <w:rFonts w:ascii="Arial" w:hAnsi="Arial" w:cs="Arial"/>
          <w:sz w:val="20"/>
          <w:szCs w:val="20"/>
        </w:rPr>
        <w:t xml:space="preserve"> Installation</w:t>
      </w:r>
      <w:r w:rsidRPr="002F10F3">
        <w:rPr>
          <w:rFonts w:ascii="Arial" w:hAnsi="Arial" w:cs="Arial"/>
          <w:sz w:val="20"/>
          <w:szCs w:val="20"/>
        </w:rPr>
        <w:t xml:space="preserve"> Works</w:t>
      </w:r>
      <w:r w:rsidRPr="002F10F3">
        <w:rPr>
          <w:rFonts w:ascii="Arial" w:hAnsi="Arial" w:cs="Arial"/>
          <w:spacing w:val="-5"/>
          <w:sz w:val="20"/>
          <w:szCs w:val="20"/>
        </w:rPr>
        <w:t xml:space="preserve"> </w:t>
      </w:r>
      <w:r w:rsidRPr="002F10F3">
        <w:rPr>
          <w:rFonts w:ascii="Arial" w:hAnsi="Arial" w:cs="Arial"/>
          <w:sz w:val="20"/>
          <w:szCs w:val="20"/>
        </w:rPr>
        <w:t>and</w:t>
      </w:r>
      <w:r w:rsidRPr="002F10F3">
        <w:rPr>
          <w:rFonts w:ascii="Arial" w:hAnsi="Arial" w:cs="Arial"/>
          <w:spacing w:val="-4"/>
          <w:sz w:val="20"/>
          <w:szCs w:val="20"/>
        </w:rPr>
        <w:t xml:space="preserve"> </w:t>
      </w:r>
      <w:r w:rsidRPr="002F10F3">
        <w:rPr>
          <w:rFonts w:ascii="Arial" w:hAnsi="Arial" w:cs="Arial"/>
          <w:sz w:val="20"/>
          <w:szCs w:val="20"/>
        </w:rPr>
        <w:t>constructing,</w:t>
      </w:r>
      <w:r w:rsidRPr="002F10F3">
        <w:rPr>
          <w:rFonts w:ascii="Arial" w:hAnsi="Arial" w:cs="Arial"/>
          <w:spacing w:val="-4"/>
          <w:sz w:val="20"/>
          <w:szCs w:val="20"/>
        </w:rPr>
        <w:t xml:space="preserve"> </w:t>
      </w:r>
      <w:r w:rsidRPr="002F10F3">
        <w:rPr>
          <w:rFonts w:ascii="Arial" w:hAnsi="Arial" w:cs="Arial"/>
          <w:sz w:val="20"/>
          <w:szCs w:val="20"/>
        </w:rPr>
        <w:t>maintaining,</w:t>
      </w:r>
      <w:r w:rsidRPr="002F10F3">
        <w:rPr>
          <w:rFonts w:ascii="Arial" w:hAnsi="Arial" w:cs="Arial"/>
          <w:spacing w:val="-4"/>
          <w:sz w:val="20"/>
          <w:szCs w:val="20"/>
        </w:rPr>
        <w:t xml:space="preserve"> </w:t>
      </w:r>
      <w:r w:rsidRPr="002F10F3">
        <w:rPr>
          <w:rFonts w:ascii="Arial" w:hAnsi="Arial" w:cs="Arial"/>
          <w:sz w:val="20"/>
          <w:szCs w:val="20"/>
        </w:rPr>
        <w:t>operating,</w:t>
      </w:r>
      <w:r w:rsidRPr="002F10F3">
        <w:rPr>
          <w:rFonts w:ascii="Arial" w:hAnsi="Arial" w:cs="Arial"/>
          <w:spacing w:val="-2"/>
          <w:sz w:val="20"/>
          <w:szCs w:val="20"/>
        </w:rPr>
        <w:t xml:space="preserve"> </w:t>
      </w:r>
      <w:r w:rsidRPr="002F10F3">
        <w:rPr>
          <w:rFonts w:ascii="Arial" w:hAnsi="Arial" w:cs="Arial"/>
          <w:sz w:val="20"/>
          <w:szCs w:val="20"/>
        </w:rPr>
        <w:t>owning</w:t>
      </w:r>
      <w:r w:rsidRPr="002F10F3">
        <w:rPr>
          <w:rFonts w:ascii="Arial" w:hAnsi="Arial" w:cs="Arial"/>
          <w:spacing w:val="-4"/>
          <w:sz w:val="20"/>
          <w:szCs w:val="20"/>
        </w:rPr>
        <w:t xml:space="preserve"> </w:t>
      </w:r>
      <w:r w:rsidRPr="002F10F3">
        <w:rPr>
          <w:rFonts w:ascii="Arial" w:hAnsi="Arial" w:cs="Arial"/>
          <w:sz w:val="20"/>
          <w:szCs w:val="20"/>
        </w:rPr>
        <w:t>and</w:t>
      </w:r>
      <w:r w:rsidRPr="002F10F3">
        <w:rPr>
          <w:rFonts w:ascii="Arial" w:hAnsi="Arial" w:cs="Arial"/>
          <w:spacing w:val="-4"/>
          <w:sz w:val="20"/>
          <w:szCs w:val="20"/>
        </w:rPr>
        <w:t xml:space="preserve"> </w:t>
      </w:r>
      <w:r w:rsidRPr="002F10F3">
        <w:rPr>
          <w:rFonts w:ascii="Arial" w:hAnsi="Arial" w:cs="Arial"/>
          <w:sz w:val="20"/>
          <w:szCs w:val="20"/>
        </w:rPr>
        <w:t>decommissioning</w:t>
      </w:r>
      <w:r w:rsidRPr="002F10F3">
        <w:rPr>
          <w:rFonts w:ascii="Arial" w:hAnsi="Arial" w:cs="Arial"/>
          <w:spacing w:val="-4"/>
          <w:sz w:val="20"/>
          <w:szCs w:val="20"/>
        </w:rPr>
        <w:t xml:space="preserve"> </w:t>
      </w:r>
      <w:r w:rsidRPr="002F10F3">
        <w:rPr>
          <w:rFonts w:ascii="Arial" w:hAnsi="Arial" w:cs="Arial"/>
          <w:sz w:val="20"/>
          <w:szCs w:val="20"/>
        </w:rPr>
        <w:t>of</w:t>
      </w:r>
      <w:r w:rsidRPr="002F10F3">
        <w:rPr>
          <w:rFonts w:ascii="Arial" w:hAnsi="Arial" w:cs="Arial"/>
          <w:spacing w:val="-2"/>
          <w:sz w:val="20"/>
          <w:szCs w:val="20"/>
        </w:rPr>
        <w:t xml:space="preserve"> </w:t>
      </w:r>
      <w:r w:rsidRPr="002F10F3">
        <w:rPr>
          <w:rFonts w:ascii="Arial" w:hAnsi="Arial" w:cs="Arial"/>
          <w:sz w:val="20"/>
          <w:szCs w:val="20"/>
        </w:rPr>
        <w:t>the</w:t>
      </w:r>
      <w:r w:rsidRPr="002F10F3">
        <w:rPr>
          <w:rFonts w:ascii="Arial" w:hAnsi="Arial" w:cs="Arial"/>
          <w:spacing w:val="-4"/>
          <w:sz w:val="20"/>
          <w:szCs w:val="20"/>
        </w:rPr>
        <w:t xml:space="preserve"> </w:t>
      </w:r>
      <w:r w:rsidRPr="002F10F3">
        <w:rPr>
          <w:rFonts w:ascii="Arial" w:hAnsi="Arial" w:cs="Arial"/>
          <w:sz w:val="20"/>
          <w:szCs w:val="20"/>
        </w:rPr>
        <w:t>Balance</w:t>
      </w:r>
      <w:r w:rsidRPr="002F10F3">
        <w:rPr>
          <w:rFonts w:ascii="Arial" w:hAnsi="Arial" w:cs="Arial"/>
          <w:spacing w:val="-4"/>
          <w:sz w:val="20"/>
          <w:szCs w:val="20"/>
        </w:rPr>
        <w:t xml:space="preserve"> </w:t>
      </w:r>
      <w:r w:rsidRPr="002F10F3">
        <w:rPr>
          <w:rFonts w:ascii="Arial" w:hAnsi="Arial" w:cs="Arial"/>
          <w:sz w:val="20"/>
          <w:szCs w:val="20"/>
        </w:rPr>
        <w:t>of Plant.</w:t>
      </w:r>
      <w:r w:rsidRPr="002F10F3">
        <w:rPr>
          <w:rFonts w:ascii="Arial" w:hAnsi="Arial" w:cs="Arial"/>
          <w:spacing w:val="-8"/>
          <w:sz w:val="20"/>
          <w:szCs w:val="20"/>
        </w:rPr>
        <w:t xml:space="preserve">  </w:t>
      </w:r>
      <w:r w:rsidRPr="002F10F3">
        <w:rPr>
          <w:rFonts w:ascii="Arial" w:hAnsi="Arial" w:cs="Arial"/>
          <w:sz w:val="20"/>
          <w:szCs w:val="20"/>
        </w:rPr>
        <w:t>Such</w:t>
      </w:r>
      <w:r w:rsidRPr="002F10F3">
        <w:rPr>
          <w:rFonts w:ascii="Arial" w:hAnsi="Arial" w:cs="Arial"/>
          <w:spacing w:val="-9"/>
          <w:sz w:val="20"/>
          <w:szCs w:val="20"/>
        </w:rPr>
        <w:t xml:space="preserve"> </w:t>
      </w:r>
      <w:r w:rsidRPr="002F10F3">
        <w:rPr>
          <w:rFonts w:ascii="Arial" w:hAnsi="Arial" w:cs="Arial"/>
          <w:sz w:val="20"/>
          <w:szCs w:val="20"/>
        </w:rPr>
        <w:t>licence</w:t>
      </w:r>
      <w:r w:rsidRPr="002F10F3">
        <w:rPr>
          <w:rFonts w:ascii="Arial" w:hAnsi="Arial" w:cs="Arial"/>
          <w:spacing w:val="-8"/>
          <w:sz w:val="20"/>
          <w:szCs w:val="20"/>
        </w:rPr>
        <w:t xml:space="preserve"> </w:t>
      </w:r>
      <w:r w:rsidRPr="002F10F3">
        <w:rPr>
          <w:rFonts w:ascii="Arial" w:hAnsi="Arial" w:cs="Arial"/>
          <w:sz w:val="20"/>
          <w:szCs w:val="20"/>
        </w:rPr>
        <w:t>will</w:t>
      </w:r>
      <w:r w:rsidRPr="002F10F3">
        <w:rPr>
          <w:rFonts w:ascii="Arial" w:hAnsi="Arial" w:cs="Arial"/>
          <w:spacing w:val="-10"/>
          <w:sz w:val="20"/>
          <w:szCs w:val="20"/>
        </w:rPr>
        <w:t xml:space="preserve"> </w:t>
      </w:r>
      <w:r w:rsidRPr="002F10F3">
        <w:rPr>
          <w:rFonts w:ascii="Arial" w:hAnsi="Arial" w:cs="Arial"/>
          <w:sz w:val="20"/>
          <w:szCs w:val="20"/>
        </w:rPr>
        <w:t>carry</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right</w:t>
      </w:r>
      <w:r w:rsidRPr="002F10F3">
        <w:rPr>
          <w:rFonts w:ascii="Arial" w:hAnsi="Arial" w:cs="Arial"/>
          <w:spacing w:val="-10"/>
          <w:sz w:val="20"/>
          <w:szCs w:val="20"/>
        </w:rPr>
        <w:t xml:space="preserve"> </w:t>
      </w:r>
      <w:r w:rsidRPr="002F10F3">
        <w:rPr>
          <w:rFonts w:ascii="Arial" w:hAnsi="Arial" w:cs="Arial"/>
          <w:sz w:val="20"/>
          <w:szCs w:val="20"/>
        </w:rPr>
        <w:t>to</w:t>
      </w:r>
      <w:r w:rsidRPr="002F10F3">
        <w:rPr>
          <w:rFonts w:ascii="Arial" w:hAnsi="Arial" w:cs="Arial"/>
          <w:spacing w:val="-10"/>
          <w:sz w:val="20"/>
          <w:szCs w:val="20"/>
        </w:rPr>
        <w:t xml:space="preserve"> </w:t>
      </w:r>
      <w:r w:rsidRPr="002F10F3">
        <w:rPr>
          <w:rFonts w:ascii="Arial" w:hAnsi="Arial" w:cs="Arial"/>
          <w:sz w:val="20"/>
          <w:szCs w:val="20"/>
        </w:rPr>
        <w:t>grant</w:t>
      </w:r>
      <w:r w:rsidRPr="002F10F3">
        <w:rPr>
          <w:rFonts w:ascii="Arial" w:hAnsi="Arial" w:cs="Arial"/>
          <w:spacing w:val="-11"/>
          <w:sz w:val="20"/>
          <w:szCs w:val="20"/>
        </w:rPr>
        <w:t xml:space="preserve"> </w:t>
      </w:r>
      <w:r w:rsidRPr="002F10F3">
        <w:rPr>
          <w:rFonts w:ascii="Arial" w:hAnsi="Arial" w:cs="Arial"/>
          <w:sz w:val="20"/>
          <w:szCs w:val="20"/>
        </w:rPr>
        <w:t>sub</w:t>
      </w:r>
      <w:r w:rsidR="00B1496A" w:rsidRPr="002F10F3">
        <w:rPr>
          <w:rFonts w:ascii="Arial" w:hAnsi="Arial" w:cs="Arial"/>
          <w:sz w:val="20"/>
          <w:szCs w:val="20"/>
        </w:rPr>
        <w:t>-</w:t>
      </w:r>
      <w:r w:rsidRPr="002F10F3">
        <w:rPr>
          <w:rFonts w:ascii="Arial" w:hAnsi="Arial" w:cs="Arial"/>
          <w:sz w:val="20"/>
          <w:szCs w:val="20"/>
        </w:rPr>
        <w:t>licences</w:t>
      </w:r>
      <w:r w:rsidRPr="002F10F3">
        <w:rPr>
          <w:rFonts w:ascii="Arial" w:hAnsi="Arial" w:cs="Arial"/>
          <w:spacing w:val="-9"/>
          <w:sz w:val="20"/>
          <w:szCs w:val="20"/>
        </w:rPr>
        <w:t xml:space="preserve"> </w:t>
      </w:r>
      <w:r w:rsidRPr="002F10F3">
        <w:rPr>
          <w:rFonts w:ascii="Arial" w:hAnsi="Arial" w:cs="Arial"/>
          <w:sz w:val="20"/>
          <w:szCs w:val="20"/>
        </w:rPr>
        <w:t>and</w:t>
      </w:r>
      <w:r w:rsidRPr="002F10F3">
        <w:rPr>
          <w:rFonts w:ascii="Arial" w:hAnsi="Arial" w:cs="Arial"/>
          <w:spacing w:val="-7"/>
          <w:sz w:val="20"/>
          <w:szCs w:val="20"/>
        </w:rPr>
        <w:t xml:space="preserve"> </w:t>
      </w:r>
      <w:r w:rsidRPr="002F10F3">
        <w:rPr>
          <w:rFonts w:ascii="Arial" w:hAnsi="Arial" w:cs="Arial"/>
          <w:sz w:val="20"/>
          <w:szCs w:val="20"/>
        </w:rPr>
        <w:t>will</w:t>
      </w:r>
      <w:r w:rsidRPr="002F10F3">
        <w:rPr>
          <w:rFonts w:ascii="Arial" w:hAnsi="Arial" w:cs="Arial"/>
          <w:spacing w:val="-9"/>
          <w:sz w:val="20"/>
          <w:szCs w:val="20"/>
        </w:rPr>
        <w:t xml:space="preserve"> </w:t>
      </w:r>
      <w:r w:rsidRPr="002F10F3">
        <w:rPr>
          <w:rFonts w:ascii="Arial" w:hAnsi="Arial" w:cs="Arial"/>
          <w:sz w:val="20"/>
          <w:szCs w:val="20"/>
        </w:rPr>
        <w:t>be</w:t>
      </w:r>
      <w:r w:rsidRPr="002F10F3">
        <w:rPr>
          <w:rFonts w:ascii="Arial" w:hAnsi="Arial" w:cs="Arial"/>
          <w:spacing w:val="-10"/>
          <w:sz w:val="20"/>
          <w:szCs w:val="20"/>
        </w:rPr>
        <w:t xml:space="preserve"> </w:t>
      </w:r>
      <w:r w:rsidRPr="002F10F3">
        <w:rPr>
          <w:rFonts w:ascii="Arial" w:hAnsi="Arial" w:cs="Arial"/>
          <w:sz w:val="20"/>
          <w:szCs w:val="20"/>
        </w:rPr>
        <w:t>transferable</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10"/>
          <w:sz w:val="20"/>
          <w:szCs w:val="20"/>
        </w:rPr>
        <w:t xml:space="preserve"> </w:t>
      </w:r>
      <w:r w:rsidRPr="002F10F3">
        <w:rPr>
          <w:rFonts w:ascii="Arial" w:hAnsi="Arial" w:cs="Arial"/>
          <w:sz w:val="20"/>
          <w:szCs w:val="20"/>
        </w:rPr>
        <w:t>third</w:t>
      </w:r>
      <w:r w:rsidRPr="002F10F3">
        <w:rPr>
          <w:rFonts w:ascii="Arial" w:hAnsi="Arial" w:cs="Arial"/>
          <w:spacing w:val="-10"/>
          <w:sz w:val="20"/>
          <w:szCs w:val="20"/>
        </w:rPr>
        <w:t xml:space="preserve"> </w:t>
      </w:r>
      <w:r w:rsidRPr="002F10F3">
        <w:rPr>
          <w:rFonts w:ascii="Arial" w:hAnsi="Arial" w:cs="Arial"/>
          <w:sz w:val="20"/>
          <w:szCs w:val="20"/>
        </w:rPr>
        <w:t>parties with the transfer of the Facility in whole or in part.</w:t>
      </w:r>
    </w:p>
    <w:p w14:paraId="286A4A2F" w14:textId="684ADB2A" w:rsidR="00E11516" w:rsidRPr="002F10F3" w:rsidRDefault="00E11516" w:rsidP="0059516D">
      <w:pPr>
        <w:pStyle w:val="ListParagraph"/>
        <w:numPr>
          <w:ilvl w:val="0"/>
          <w:numId w:val="180"/>
        </w:numPr>
        <w:spacing w:before="120" w:after="240" w:line="360" w:lineRule="auto"/>
        <w:ind w:hanging="720"/>
        <w:jc w:val="both"/>
        <w:rPr>
          <w:rFonts w:ascii="Arial" w:hAnsi="Arial" w:cs="Arial"/>
          <w:sz w:val="20"/>
          <w:szCs w:val="20"/>
        </w:rPr>
      </w:pPr>
      <w:bookmarkStart w:id="134" w:name="_bookmark60"/>
      <w:bookmarkStart w:id="135" w:name="_Ref26625208"/>
      <w:bookmarkEnd w:id="134"/>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Installation</w:t>
      </w:r>
      <w:r w:rsidRPr="002F10F3">
        <w:rPr>
          <w:rFonts w:ascii="Arial" w:hAnsi="Arial" w:cs="Arial"/>
          <w:spacing w:val="-12"/>
          <w:sz w:val="20"/>
          <w:szCs w:val="20"/>
        </w:rPr>
        <w:t xml:space="preserve"> </w:t>
      </w:r>
      <w:r w:rsidRPr="002F10F3">
        <w:rPr>
          <w:rFonts w:ascii="Arial" w:hAnsi="Arial" w:cs="Arial"/>
          <w:sz w:val="20"/>
          <w:szCs w:val="20"/>
        </w:rPr>
        <w:t>Contractor</w:t>
      </w:r>
      <w:r w:rsidRPr="002F10F3">
        <w:rPr>
          <w:rFonts w:ascii="Arial" w:hAnsi="Arial" w:cs="Arial"/>
          <w:spacing w:val="-10"/>
          <w:sz w:val="20"/>
          <w:szCs w:val="20"/>
        </w:rPr>
        <w:t xml:space="preserve"> </w:t>
      </w:r>
      <w:r w:rsidRPr="002F10F3">
        <w:rPr>
          <w:rFonts w:ascii="Arial" w:hAnsi="Arial" w:cs="Arial"/>
          <w:sz w:val="20"/>
          <w:szCs w:val="20"/>
        </w:rPr>
        <w:t>shall</w:t>
      </w:r>
      <w:r w:rsidRPr="002F10F3">
        <w:rPr>
          <w:rFonts w:ascii="Arial" w:hAnsi="Arial" w:cs="Arial"/>
          <w:spacing w:val="-10"/>
          <w:sz w:val="20"/>
          <w:szCs w:val="20"/>
        </w:rPr>
        <w:t xml:space="preserve"> </w:t>
      </w:r>
      <w:r w:rsidRPr="002F10F3">
        <w:rPr>
          <w:rFonts w:ascii="Arial" w:hAnsi="Arial" w:cs="Arial"/>
          <w:sz w:val="20"/>
          <w:szCs w:val="20"/>
        </w:rPr>
        <w:t>indemnify</w:t>
      </w:r>
      <w:r w:rsidRPr="002F10F3">
        <w:rPr>
          <w:rFonts w:ascii="Arial" w:hAnsi="Arial" w:cs="Arial"/>
          <w:spacing w:val="-17"/>
          <w:sz w:val="20"/>
          <w:szCs w:val="20"/>
        </w:rPr>
        <w:t xml:space="preserve"> </w:t>
      </w:r>
      <w:r w:rsidRPr="002F10F3">
        <w:rPr>
          <w:rFonts w:ascii="Arial" w:hAnsi="Arial" w:cs="Arial"/>
          <w:sz w:val="20"/>
          <w:szCs w:val="20"/>
        </w:rPr>
        <w:t>and</w:t>
      </w:r>
      <w:r w:rsidRPr="002F10F3">
        <w:rPr>
          <w:rFonts w:ascii="Arial" w:hAnsi="Arial" w:cs="Arial"/>
          <w:spacing w:val="-13"/>
          <w:sz w:val="20"/>
          <w:szCs w:val="20"/>
        </w:rPr>
        <w:t xml:space="preserve"> </w:t>
      </w:r>
      <w:r w:rsidRPr="002F10F3">
        <w:rPr>
          <w:rFonts w:ascii="Arial" w:hAnsi="Arial" w:cs="Arial"/>
          <w:sz w:val="20"/>
          <w:szCs w:val="20"/>
        </w:rPr>
        <w:t>hold</w:t>
      </w:r>
      <w:r w:rsidRPr="002F10F3">
        <w:rPr>
          <w:rFonts w:ascii="Arial" w:hAnsi="Arial" w:cs="Arial"/>
          <w:spacing w:val="-9"/>
          <w:sz w:val="20"/>
          <w:szCs w:val="20"/>
        </w:rPr>
        <w:t xml:space="preserve"> </w:t>
      </w:r>
      <w:r w:rsidRPr="002F10F3">
        <w:rPr>
          <w:rFonts w:ascii="Arial" w:hAnsi="Arial" w:cs="Arial"/>
          <w:sz w:val="20"/>
          <w:szCs w:val="20"/>
        </w:rPr>
        <w:t>harmless</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Project</w:t>
      </w:r>
      <w:r w:rsidRPr="002F10F3">
        <w:rPr>
          <w:rFonts w:ascii="Arial" w:hAnsi="Arial" w:cs="Arial"/>
          <w:spacing w:val="-12"/>
          <w:sz w:val="20"/>
          <w:szCs w:val="20"/>
        </w:rPr>
        <w:t xml:space="preserve"> </w:t>
      </w:r>
      <w:r w:rsidRPr="002F10F3">
        <w:rPr>
          <w:rFonts w:ascii="Arial" w:hAnsi="Arial" w:cs="Arial"/>
          <w:sz w:val="20"/>
          <w:szCs w:val="20"/>
        </w:rPr>
        <w:t>Company</w:t>
      </w:r>
      <w:r w:rsidRPr="002F10F3">
        <w:rPr>
          <w:rFonts w:ascii="Arial" w:hAnsi="Arial" w:cs="Arial"/>
          <w:spacing w:val="-16"/>
          <w:sz w:val="20"/>
          <w:szCs w:val="20"/>
        </w:rPr>
        <w:t xml:space="preserve"> </w:t>
      </w:r>
      <w:r w:rsidRPr="002F10F3">
        <w:rPr>
          <w:rFonts w:ascii="Arial" w:hAnsi="Arial" w:cs="Arial"/>
          <w:sz w:val="20"/>
          <w:szCs w:val="20"/>
        </w:rPr>
        <w:t>and</w:t>
      </w:r>
      <w:r w:rsidRPr="002F10F3">
        <w:rPr>
          <w:rFonts w:ascii="Arial" w:hAnsi="Arial" w:cs="Arial"/>
          <w:spacing w:val="-12"/>
          <w:sz w:val="20"/>
          <w:szCs w:val="20"/>
        </w:rPr>
        <w:t xml:space="preserve"> </w:t>
      </w:r>
      <w:r w:rsidRPr="002F10F3">
        <w:rPr>
          <w:rFonts w:ascii="Arial" w:hAnsi="Arial" w:cs="Arial"/>
          <w:sz w:val="20"/>
          <w:szCs w:val="20"/>
        </w:rPr>
        <w:t>its</w:t>
      </w:r>
      <w:r w:rsidRPr="002F10F3">
        <w:rPr>
          <w:rFonts w:ascii="Arial" w:hAnsi="Arial" w:cs="Arial"/>
          <w:spacing w:val="-12"/>
          <w:sz w:val="20"/>
          <w:szCs w:val="20"/>
        </w:rPr>
        <w:t xml:space="preserve"> </w:t>
      </w:r>
      <w:r w:rsidRPr="002F10F3">
        <w:rPr>
          <w:rFonts w:ascii="Arial" w:hAnsi="Arial" w:cs="Arial"/>
          <w:sz w:val="20"/>
          <w:szCs w:val="20"/>
        </w:rPr>
        <w:t>agents from</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13"/>
          <w:sz w:val="20"/>
          <w:szCs w:val="20"/>
        </w:rPr>
        <w:t xml:space="preserve"> </w:t>
      </w:r>
      <w:r w:rsidRPr="002F10F3">
        <w:rPr>
          <w:rFonts w:ascii="Arial" w:hAnsi="Arial" w:cs="Arial"/>
          <w:sz w:val="20"/>
          <w:szCs w:val="20"/>
        </w:rPr>
        <w:t>against</w:t>
      </w:r>
      <w:r w:rsidRPr="002F10F3">
        <w:rPr>
          <w:rFonts w:ascii="Arial" w:hAnsi="Arial" w:cs="Arial"/>
          <w:spacing w:val="-10"/>
          <w:sz w:val="20"/>
          <w:szCs w:val="20"/>
        </w:rPr>
        <w:t xml:space="preserve"> </w:t>
      </w:r>
      <w:r w:rsidRPr="002F10F3">
        <w:rPr>
          <w:rFonts w:ascii="Arial" w:hAnsi="Arial" w:cs="Arial"/>
          <w:sz w:val="20"/>
          <w:szCs w:val="20"/>
        </w:rPr>
        <w:t>all</w:t>
      </w:r>
      <w:r w:rsidRPr="002F10F3">
        <w:rPr>
          <w:rFonts w:ascii="Arial" w:hAnsi="Arial" w:cs="Arial"/>
          <w:spacing w:val="-12"/>
          <w:sz w:val="20"/>
          <w:szCs w:val="20"/>
        </w:rPr>
        <w:t xml:space="preserve"> </w:t>
      </w:r>
      <w:r w:rsidRPr="002F10F3">
        <w:rPr>
          <w:rFonts w:ascii="Arial" w:hAnsi="Arial" w:cs="Arial"/>
          <w:sz w:val="20"/>
          <w:szCs w:val="20"/>
        </w:rPr>
        <w:t>costs</w:t>
      </w:r>
      <w:r w:rsidRPr="002F10F3">
        <w:rPr>
          <w:rFonts w:ascii="Arial" w:hAnsi="Arial" w:cs="Arial"/>
          <w:spacing w:val="-9"/>
          <w:sz w:val="20"/>
          <w:szCs w:val="20"/>
        </w:rPr>
        <w:t xml:space="preserve"> </w:t>
      </w:r>
      <w:r w:rsidRPr="002F10F3">
        <w:rPr>
          <w:rFonts w:ascii="Arial" w:hAnsi="Arial" w:cs="Arial"/>
          <w:sz w:val="20"/>
          <w:szCs w:val="20"/>
        </w:rPr>
        <w:t>(including</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costs</w:t>
      </w:r>
      <w:r w:rsidRPr="002F10F3">
        <w:rPr>
          <w:rFonts w:ascii="Arial" w:hAnsi="Arial" w:cs="Arial"/>
          <w:spacing w:val="-12"/>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enforcement),</w:t>
      </w:r>
      <w:r w:rsidRPr="002F10F3">
        <w:rPr>
          <w:rFonts w:ascii="Arial" w:hAnsi="Arial" w:cs="Arial"/>
          <w:spacing w:val="-12"/>
          <w:sz w:val="20"/>
          <w:szCs w:val="20"/>
        </w:rPr>
        <w:t xml:space="preserve"> </w:t>
      </w:r>
      <w:r w:rsidRPr="002F10F3">
        <w:rPr>
          <w:rFonts w:ascii="Arial" w:hAnsi="Arial" w:cs="Arial"/>
          <w:sz w:val="20"/>
          <w:szCs w:val="20"/>
        </w:rPr>
        <w:t>expenses,</w:t>
      </w:r>
      <w:r w:rsidRPr="002F10F3">
        <w:rPr>
          <w:rFonts w:ascii="Arial" w:hAnsi="Arial" w:cs="Arial"/>
          <w:spacing w:val="-10"/>
          <w:sz w:val="20"/>
          <w:szCs w:val="20"/>
        </w:rPr>
        <w:t xml:space="preserve"> </w:t>
      </w:r>
      <w:r w:rsidRPr="002F10F3">
        <w:rPr>
          <w:rFonts w:ascii="Arial" w:hAnsi="Arial" w:cs="Arial"/>
          <w:sz w:val="20"/>
          <w:szCs w:val="20"/>
        </w:rPr>
        <w:t>liabilities</w:t>
      </w:r>
      <w:r w:rsidRPr="002F10F3">
        <w:rPr>
          <w:rFonts w:ascii="Arial" w:hAnsi="Arial" w:cs="Arial"/>
          <w:spacing w:val="-9"/>
          <w:sz w:val="20"/>
          <w:szCs w:val="20"/>
        </w:rPr>
        <w:t xml:space="preserve"> </w:t>
      </w:r>
      <w:r w:rsidRPr="002F10F3">
        <w:rPr>
          <w:rFonts w:ascii="Arial" w:hAnsi="Arial" w:cs="Arial"/>
          <w:sz w:val="20"/>
          <w:szCs w:val="20"/>
        </w:rPr>
        <w:t>(including</w:t>
      </w:r>
      <w:r w:rsidRPr="002F10F3">
        <w:rPr>
          <w:rFonts w:ascii="Arial" w:hAnsi="Arial" w:cs="Arial"/>
          <w:spacing w:val="-10"/>
          <w:sz w:val="20"/>
          <w:szCs w:val="20"/>
        </w:rPr>
        <w:t xml:space="preserve"> </w:t>
      </w:r>
      <w:r w:rsidRPr="002F10F3">
        <w:rPr>
          <w:rFonts w:ascii="Arial" w:hAnsi="Arial" w:cs="Arial"/>
          <w:sz w:val="20"/>
          <w:szCs w:val="20"/>
        </w:rPr>
        <w:t>any tax liability), damages, claims, demands, proceedings or legal costs and judgments which the Project Company or its agents incur or suffer in respect of any claim by any third party of infringement</w:t>
      </w:r>
      <w:r w:rsidRPr="002F10F3">
        <w:rPr>
          <w:rFonts w:ascii="Arial" w:hAnsi="Arial" w:cs="Arial"/>
          <w:spacing w:val="-15"/>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its</w:t>
      </w:r>
      <w:r w:rsidRPr="002F10F3">
        <w:rPr>
          <w:rFonts w:ascii="Arial" w:hAnsi="Arial" w:cs="Arial"/>
          <w:spacing w:val="-14"/>
          <w:sz w:val="20"/>
          <w:szCs w:val="20"/>
        </w:rPr>
        <w:t xml:space="preserve"> </w:t>
      </w:r>
      <w:r w:rsidRPr="002F10F3">
        <w:rPr>
          <w:rFonts w:ascii="Arial" w:hAnsi="Arial" w:cs="Arial"/>
          <w:sz w:val="20"/>
          <w:szCs w:val="20"/>
        </w:rPr>
        <w:t>Intellectual</w:t>
      </w:r>
      <w:r w:rsidRPr="002F10F3">
        <w:rPr>
          <w:rFonts w:ascii="Arial" w:hAnsi="Arial" w:cs="Arial"/>
          <w:spacing w:val="-15"/>
          <w:sz w:val="20"/>
          <w:szCs w:val="20"/>
        </w:rPr>
        <w:t xml:space="preserve"> </w:t>
      </w:r>
      <w:r w:rsidRPr="002F10F3">
        <w:rPr>
          <w:rFonts w:ascii="Arial" w:hAnsi="Arial" w:cs="Arial"/>
          <w:sz w:val="20"/>
          <w:szCs w:val="20"/>
        </w:rPr>
        <w:t>Property</w:t>
      </w:r>
      <w:r w:rsidRPr="002F10F3">
        <w:rPr>
          <w:rFonts w:ascii="Arial" w:hAnsi="Arial" w:cs="Arial"/>
          <w:spacing w:val="-17"/>
          <w:sz w:val="20"/>
          <w:szCs w:val="20"/>
        </w:rPr>
        <w:t xml:space="preserve"> </w:t>
      </w:r>
      <w:r w:rsidRPr="002F10F3">
        <w:rPr>
          <w:rFonts w:ascii="Arial" w:hAnsi="Arial" w:cs="Arial"/>
          <w:sz w:val="20"/>
          <w:szCs w:val="20"/>
        </w:rPr>
        <w:t>Rights</w:t>
      </w:r>
      <w:r w:rsidRPr="002F10F3">
        <w:rPr>
          <w:rFonts w:ascii="Arial" w:hAnsi="Arial" w:cs="Arial"/>
          <w:spacing w:val="-14"/>
          <w:sz w:val="20"/>
          <w:szCs w:val="20"/>
        </w:rPr>
        <w:t xml:space="preserve"> </w:t>
      </w:r>
      <w:r w:rsidRPr="002F10F3">
        <w:rPr>
          <w:rFonts w:ascii="Arial" w:hAnsi="Arial" w:cs="Arial"/>
          <w:sz w:val="20"/>
          <w:szCs w:val="20"/>
        </w:rPr>
        <w:t>("</w:t>
      </w:r>
      <w:r w:rsidRPr="002F10F3">
        <w:rPr>
          <w:rFonts w:ascii="Arial" w:hAnsi="Arial" w:cs="Arial"/>
          <w:b/>
          <w:sz w:val="20"/>
          <w:szCs w:val="20"/>
        </w:rPr>
        <w:t>Indemnity</w:t>
      </w:r>
      <w:r w:rsidRPr="002F10F3">
        <w:rPr>
          <w:rFonts w:ascii="Arial" w:hAnsi="Arial" w:cs="Arial"/>
          <w:b/>
          <w:spacing w:val="-17"/>
          <w:sz w:val="20"/>
          <w:szCs w:val="20"/>
        </w:rPr>
        <w:t xml:space="preserve"> </w:t>
      </w:r>
      <w:r w:rsidRPr="002F10F3">
        <w:rPr>
          <w:rFonts w:ascii="Arial" w:hAnsi="Arial" w:cs="Arial"/>
          <w:b/>
          <w:sz w:val="20"/>
          <w:szCs w:val="20"/>
        </w:rPr>
        <w:t>Claim</w:t>
      </w:r>
      <w:r w:rsidRPr="002F10F3">
        <w:rPr>
          <w:rFonts w:ascii="Arial" w:hAnsi="Arial" w:cs="Arial"/>
          <w:bCs/>
          <w:sz w:val="20"/>
          <w:szCs w:val="20"/>
        </w:rPr>
        <w:t>"</w:t>
      </w:r>
      <w:r w:rsidRPr="002F10F3">
        <w:rPr>
          <w:rFonts w:ascii="Arial" w:hAnsi="Arial" w:cs="Arial"/>
          <w:sz w:val="20"/>
          <w:szCs w:val="20"/>
        </w:rPr>
        <w:t>),</w:t>
      </w:r>
      <w:r w:rsidRPr="002F10F3">
        <w:rPr>
          <w:rFonts w:ascii="Arial" w:hAnsi="Arial" w:cs="Arial"/>
          <w:spacing w:val="-14"/>
          <w:sz w:val="20"/>
          <w:szCs w:val="20"/>
        </w:rPr>
        <w:t xml:space="preserve"> </w:t>
      </w:r>
      <w:r w:rsidRPr="002F10F3">
        <w:rPr>
          <w:rFonts w:ascii="Arial" w:hAnsi="Arial" w:cs="Arial"/>
          <w:sz w:val="20"/>
          <w:szCs w:val="20"/>
        </w:rPr>
        <w:t>provided</w:t>
      </w:r>
      <w:r w:rsidRPr="002F10F3">
        <w:rPr>
          <w:rFonts w:ascii="Arial" w:hAnsi="Arial" w:cs="Arial"/>
          <w:spacing w:val="-15"/>
          <w:sz w:val="20"/>
          <w:szCs w:val="20"/>
        </w:rPr>
        <w:t xml:space="preserve"> </w:t>
      </w:r>
      <w:r w:rsidRPr="002F10F3">
        <w:rPr>
          <w:rFonts w:ascii="Arial" w:hAnsi="Arial" w:cs="Arial"/>
          <w:sz w:val="20"/>
          <w:szCs w:val="20"/>
        </w:rPr>
        <w:t>that</w:t>
      </w:r>
      <w:r w:rsidRPr="002F10F3">
        <w:rPr>
          <w:rFonts w:ascii="Arial" w:hAnsi="Arial" w:cs="Arial"/>
          <w:spacing w:val="-12"/>
          <w:sz w:val="20"/>
          <w:szCs w:val="20"/>
        </w:rPr>
        <w:t xml:space="preserve"> </w:t>
      </w:r>
      <w:r w:rsidRPr="002F10F3">
        <w:rPr>
          <w:rFonts w:ascii="Arial" w:hAnsi="Arial" w:cs="Arial"/>
          <w:sz w:val="20"/>
          <w:szCs w:val="20"/>
        </w:rPr>
        <w:t>all</w:t>
      </w:r>
      <w:r w:rsidRPr="002F10F3">
        <w:rPr>
          <w:rFonts w:ascii="Arial" w:hAnsi="Arial" w:cs="Arial"/>
          <w:spacing w:val="-16"/>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following conditions are</w:t>
      </w:r>
      <w:r w:rsidRPr="002F10F3">
        <w:rPr>
          <w:rFonts w:ascii="Arial" w:hAnsi="Arial" w:cs="Arial"/>
          <w:spacing w:val="-2"/>
          <w:sz w:val="20"/>
          <w:szCs w:val="20"/>
        </w:rPr>
        <w:t xml:space="preserve"> </w:t>
      </w:r>
      <w:r w:rsidRPr="002F10F3">
        <w:rPr>
          <w:rFonts w:ascii="Arial" w:hAnsi="Arial" w:cs="Arial"/>
          <w:sz w:val="20"/>
          <w:szCs w:val="20"/>
        </w:rPr>
        <w:t>satisfied:</w:t>
      </w:r>
      <w:bookmarkEnd w:id="135"/>
    </w:p>
    <w:p w14:paraId="10ACB648" w14:textId="0B376676" w:rsidR="00E11516" w:rsidRPr="002F10F3" w:rsidRDefault="00E11516" w:rsidP="0059516D">
      <w:pPr>
        <w:pStyle w:val="ListParagraph"/>
        <w:widowControl w:val="0"/>
        <w:numPr>
          <w:ilvl w:val="0"/>
          <w:numId w:val="83"/>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 xml:space="preserve">Indemnity Claim arose out of the installation of the </w:t>
      </w:r>
      <w:r w:rsidR="00D5037D">
        <w:rPr>
          <w:rFonts w:ascii="Arial" w:hAnsi="Arial" w:cs="Arial"/>
          <w:sz w:val="20"/>
          <w:szCs w:val="20"/>
        </w:rPr>
        <w:t>Installation</w:t>
      </w:r>
      <w:r w:rsidR="00503C37">
        <w:rPr>
          <w:rFonts w:ascii="Arial" w:hAnsi="Arial" w:cs="Arial"/>
          <w:sz w:val="20"/>
          <w:szCs w:val="20"/>
        </w:rPr>
        <w:t xml:space="preserve"> Works</w:t>
      </w:r>
      <w:r w:rsidRPr="002F10F3">
        <w:rPr>
          <w:rFonts w:ascii="Arial" w:hAnsi="Arial" w:cs="Arial"/>
          <w:sz w:val="20"/>
          <w:szCs w:val="20"/>
        </w:rPr>
        <w:t>; and</w:t>
      </w:r>
    </w:p>
    <w:p w14:paraId="4CD9AD64" w14:textId="18FFD63B" w:rsidR="00E11516" w:rsidRPr="002F10F3" w:rsidRDefault="00E11516" w:rsidP="0059516D">
      <w:pPr>
        <w:pStyle w:val="ListParagraph"/>
        <w:widowControl w:val="0"/>
        <w:numPr>
          <w:ilvl w:val="0"/>
          <w:numId w:val="83"/>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the Indemnity Claim was not caused by any use of the </w:t>
      </w:r>
      <w:r w:rsidR="00503C37">
        <w:rPr>
          <w:rFonts w:ascii="Arial" w:hAnsi="Arial" w:cs="Arial"/>
          <w:sz w:val="20"/>
          <w:szCs w:val="20"/>
        </w:rPr>
        <w:t xml:space="preserve">Installation Works </w:t>
      </w:r>
      <w:r w:rsidRPr="002F10F3">
        <w:rPr>
          <w:rFonts w:ascii="Arial" w:hAnsi="Arial" w:cs="Arial"/>
          <w:sz w:val="20"/>
          <w:szCs w:val="20"/>
        </w:rPr>
        <w:t xml:space="preserve">or Installation Contractor's Documents for </w:t>
      </w:r>
      <w:r w:rsidR="00A67B46">
        <w:rPr>
          <w:rFonts w:ascii="Arial" w:hAnsi="Arial" w:cs="Arial"/>
          <w:sz w:val="20"/>
          <w:szCs w:val="20"/>
        </w:rPr>
        <w:t>the</w:t>
      </w:r>
      <w:r w:rsidRPr="002F10F3">
        <w:rPr>
          <w:rFonts w:ascii="Arial" w:hAnsi="Arial" w:cs="Arial"/>
          <w:sz w:val="20"/>
          <w:szCs w:val="20"/>
        </w:rPr>
        <w:t xml:space="preserve"> purpose they were not intended</w:t>
      </w:r>
      <w:r w:rsidRPr="002F10F3">
        <w:rPr>
          <w:rFonts w:ascii="Arial" w:hAnsi="Arial" w:cs="Arial"/>
          <w:spacing w:val="-9"/>
          <w:sz w:val="20"/>
          <w:szCs w:val="20"/>
        </w:rPr>
        <w:t xml:space="preserve"> </w:t>
      </w:r>
      <w:r w:rsidRPr="002F10F3">
        <w:rPr>
          <w:rFonts w:ascii="Arial" w:hAnsi="Arial" w:cs="Arial"/>
          <w:sz w:val="20"/>
          <w:szCs w:val="20"/>
        </w:rPr>
        <w:t>for.</w:t>
      </w:r>
    </w:p>
    <w:p w14:paraId="55DDA8DF" w14:textId="77777777" w:rsidR="00E11516" w:rsidRPr="002F10F3" w:rsidRDefault="00E11516" w:rsidP="0059516D">
      <w:pPr>
        <w:pStyle w:val="ListParagraph"/>
        <w:numPr>
          <w:ilvl w:val="0"/>
          <w:numId w:val="180"/>
        </w:numPr>
        <w:spacing w:before="120" w:after="240" w:line="360" w:lineRule="auto"/>
        <w:ind w:hanging="720"/>
        <w:jc w:val="both"/>
        <w:rPr>
          <w:rFonts w:ascii="Arial" w:hAnsi="Arial" w:cs="Arial"/>
          <w:sz w:val="20"/>
          <w:szCs w:val="20"/>
        </w:rPr>
      </w:pPr>
      <w:r w:rsidRPr="002F10F3">
        <w:rPr>
          <w:rFonts w:ascii="Arial" w:hAnsi="Arial" w:cs="Arial"/>
          <w:sz w:val="20"/>
          <w:szCs w:val="20"/>
        </w:rPr>
        <w:t>The Installation Contractor shall retain Intellectual Property Rights in the Installation Contractor's Documents.</w:t>
      </w:r>
    </w:p>
    <w:p w14:paraId="33A46128" w14:textId="1213D81A" w:rsidR="00E11516" w:rsidRPr="002F10F3" w:rsidRDefault="00E11516" w:rsidP="0059516D">
      <w:pPr>
        <w:pStyle w:val="ListParagraph"/>
        <w:numPr>
          <w:ilvl w:val="0"/>
          <w:numId w:val="180"/>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The provisions of this Clause </w:t>
      </w:r>
      <w:hyperlink w:anchor="_bookmark58" w:history="1">
        <w:r w:rsidRPr="002F10F3">
          <w:rPr>
            <w:rFonts w:ascii="Arial" w:hAnsi="Arial" w:cs="Arial"/>
            <w:sz w:val="20"/>
            <w:szCs w:val="20"/>
          </w:rPr>
          <w:t xml:space="preserve">10 </w:t>
        </w:r>
      </w:hyperlink>
      <w:r w:rsidRPr="002F10F3">
        <w:rPr>
          <w:rFonts w:ascii="Arial" w:hAnsi="Arial" w:cs="Arial"/>
          <w:sz w:val="20"/>
          <w:szCs w:val="20"/>
        </w:rPr>
        <w:t>(</w:t>
      </w:r>
      <w:r w:rsidRPr="002F10F3">
        <w:rPr>
          <w:rFonts w:ascii="Arial" w:hAnsi="Arial" w:cs="Arial"/>
          <w:i/>
          <w:sz w:val="20"/>
          <w:szCs w:val="20"/>
        </w:rPr>
        <w:t>Intellectual Property Rights</w:t>
      </w:r>
      <w:r w:rsidRPr="002F10F3">
        <w:rPr>
          <w:rFonts w:ascii="Arial" w:hAnsi="Arial" w:cs="Arial"/>
          <w:sz w:val="20"/>
          <w:szCs w:val="20"/>
        </w:rPr>
        <w:t>) shall survive termination or expiry for whatever reason of this Agreement and be without limit in point of</w:t>
      </w:r>
      <w:r w:rsidRPr="002F10F3">
        <w:rPr>
          <w:rFonts w:ascii="Arial" w:hAnsi="Arial" w:cs="Arial"/>
          <w:spacing w:val="-8"/>
          <w:sz w:val="20"/>
          <w:szCs w:val="20"/>
        </w:rPr>
        <w:t xml:space="preserve"> </w:t>
      </w:r>
      <w:r w:rsidRPr="002F10F3">
        <w:rPr>
          <w:rFonts w:ascii="Arial" w:hAnsi="Arial" w:cs="Arial"/>
          <w:sz w:val="20"/>
          <w:szCs w:val="20"/>
        </w:rPr>
        <w:t>time.</w:t>
      </w:r>
    </w:p>
    <w:p w14:paraId="443015D2" w14:textId="070619C9" w:rsidR="00E11516" w:rsidRPr="002F10F3" w:rsidRDefault="00E11516" w:rsidP="0049049E">
      <w:pPr>
        <w:pStyle w:val="Contract1"/>
        <w:numPr>
          <w:ilvl w:val="0"/>
          <w:numId w:val="40"/>
        </w:numPr>
        <w:spacing w:before="120" w:line="360" w:lineRule="auto"/>
        <w:ind w:left="709" w:hanging="709"/>
        <w:rPr>
          <w:rFonts w:ascii="Arial" w:hAnsi="Arial" w:cs="Arial"/>
          <w:sz w:val="20"/>
          <w:szCs w:val="20"/>
        </w:rPr>
      </w:pPr>
      <w:bookmarkStart w:id="136" w:name="_bookmark61"/>
      <w:bookmarkStart w:id="137" w:name="_Toc26627881"/>
      <w:bookmarkStart w:id="138" w:name="_Toc120194493"/>
      <w:bookmarkEnd w:id="136"/>
      <w:r w:rsidRPr="002F10F3">
        <w:rPr>
          <w:rFonts w:ascii="Arial" w:hAnsi="Arial" w:cs="Arial"/>
          <w:sz w:val="20"/>
          <w:szCs w:val="20"/>
        </w:rPr>
        <w:t>OWNERSHIP AND TITLE</w:t>
      </w:r>
      <w:bookmarkEnd w:id="137"/>
      <w:bookmarkEnd w:id="138"/>
    </w:p>
    <w:p w14:paraId="03C1EE69" w14:textId="10C0FE77" w:rsidR="00E11516" w:rsidRPr="002F10F3" w:rsidRDefault="00E11516" w:rsidP="0049049E">
      <w:pPr>
        <w:pStyle w:val="ListParagraph"/>
        <w:keepNext/>
        <w:numPr>
          <w:ilvl w:val="0"/>
          <w:numId w:val="181"/>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Transfer of</w:t>
      </w:r>
      <w:r w:rsidRPr="002F10F3">
        <w:rPr>
          <w:rFonts w:ascii="Arial" w:hAnsi="Arial" w:cs="Arial"/>
          <w:b/>
          <w:bCs/>
          <w:spacing w:val="-2"/>
          <w:sz w:val="20"/>
          <w:szCs w:val="20"/>
        </w:rPr>
        <w:t xml:space="preserve"> </w:t>
      </w:r>
      <w:r w:rsidRPr="002F10F3">
        <w:rPr>
          <w:rFonts w:ascii="Arial" w:hAnsi="Arial" w:cs="Arial"/>
          <w:b/>
          <w:bCs/>
          <w:sz w:val="20"/>
          <w:szCs w:val="20"/>
        </w:rPr>
        <w:t>Title</w:t>
      </w:r>
      <w:r w:rsidR="00A427D7" w:rsidRPr="002F10F3">
        <w:rPr>
          <w:rStyle w:val="FootnoteReference"/>
          <w:rFonts w:ascii="Arial" w:hAnsi="Arial" w:cs="Arial"/>
          <w:b/>
          <w:bCs/>
          <w:sz w:val="20"/>
          <w:szCs w:val="20"/>
        </w:rPr>
        <w:footnoteReference w:id="34"/>
      </w:r>
    </w:p>
    <w:p w14:paraId="41E3F2CF" w14:textId="72018C8F" w:rsidR="00E11516" w:rsidRPr="002F10F3" w:rsidRDefault="00E11516" w:rsidP="0059516D">
      <w:pPr>
        <w:pStyle w:val="ListParagraph"/>
        <w:widowControl w:val="0"/>
        <w:numPr>
          <w:ilvl w:val="0"/>
          <w:numId w:val="8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Unless otherwise specified in this Clause</w:t>
      </w:r>
      <w:r w:rsidRPr="002F10F3">
        <w:rPr>
          <w:rFonts w:ascii="Arial" w:hAnsi="Arial" w:cs="Arial"/>
          <w:i/>
          <w:sz w:val="20"/>
          <w:szCs w:val="20"/>
        </w:rPr>
        <w:t xml:space="preserve">, </w:t>
      </w:r>
      <w:r w:rsidRPr="002F10F3">
        <w:rPr>
          <w:rFonts w:ascii="Arial" w:hAnsi="Arial" w:cs="Arial"/>
          <w:sz w:val="20"/>
          <w:szCs w:val="20"/>
        </w:rPr>
        <w:t>property in and title to each component part of the Balance of Plant to be supplied and Installation Works to be performed by the Installation Contractor under this Agreement (including the Metering System) shall become the property of the Project Company, free from liens and other encumbrances, on the earliest to occur of the following:</w:t>
      </w:r>
    </w:p>
    <w:p w14:paraId="60E6BFAC" w14:textId="77777777" w:rsidR="00E11516" w:rsidRPr="002F10F3" w:rsidRDefault="00E11516" w:rsidP="0059516D">
      <w:pPr>
        <w:pStyle w:val="ListParagraph"/>
        <w:numPr>
          <w:ilvl w:val="0"/>
          <w:numId w:val="156"/>
        </w:numPr>
        <w:spacing w:before="120" w:after="240" w:line="360" w:lineRule="auto"/>
        <w:ind w:left="1418" w:hanging="709"/>
        <w:jc w:val="both"/>
        <w:rPr>
          <w:rFonts w:ascii="Arial" w:hAnsi="Arial" w:cs="Arial"/>
          <w:sz w:val="20"/>
          <w:szCs w:val="20"/>
        </w:rPr>
      </w:pPr>
      <w:r w:rsidRPr="002F10F3">
        <w:rPr>
          <w:rFonts w:ascii="Arial" w:hAnsi="Arial" w:cs="Arial"/>
          <w:sz w:val="20"/>
          <w:szCs w:val="20"/>
        </w:rPr>
        <w:t>when the Installation Contractor receives payment for the value of the component part of the Installation Works;</w:t>
      </w:r>
    </w:p>
    <w:p w14:paraId="0F540679" w14:textId="77777777" w:rsidR="00E11516" w:rsidRPr="002F10F3" w:rsidRDefault="00E11516" w:rsidP="0059516D">
      <w:pPr>
        <w:pStyle w:val="ListParagraph"/>
        <w:numPr>
          <w:ilvl w:val="0"/>
          <w:numId w:val="156"/>
        </w:numPr>
        <w:spacing w:before="120" w:after="240" w:line="360" w:lineRule="auto"/>
        <w:ind w:left="1418" w:hanging="709"/>
        <w:jc w:val="both"/>
        <w:rPr>
          <w:rFonts w:ascii="Arial" w:hAnsi="Arial" w:cs="Arial"/>
          <w:sz w:val="20"/>
          <w:szCs w:val="20"/>
        </w:rPr>
      </w:pPr>
      <w:r w:rsidRPr="002F10F3">
        <w:rPr>
          <w:rFonts w:ascii="Arial" w:hAnsi="Arial" w:cs="Arial"/>
          <w:sz w:val="20"/>
          <w:szCs w:val="20"/>
        </w:rPr>
        <w:t>when the component part of the Balance of Plant or the Installation Works are delivered to the Site; or</w:t>
      </w:r>
    </w:p>
    <w:p w14:paraId="6C7BACFA" w14:textId="77777777" w:rsidR="005A5D9A" w:rsidRPr="002F10F3" w:rsidRDefault="00E11516" w:rsidP="0059516D">
      <w:pPr>
        <w:pStyle w:val="ListParagraph"/>
        <w:numPr>
          <w:ilvl w:val="0"/>
          <w:numId w:val="156"/>
        </w:numPr>
        <w:spacing w:before="120" w:after="240" w:line="360" w:lineRule="auto"/>
        <w:ind w:left="1418" w:hanging="709"/>
        <w:jc w:val="both"/>
        <w:rPr>
          <w:rFonts w:ascii="Arial" w:hAnsi="Arial" w:cs="Arial"/>
          <w:sz w:val="20"/>
          <w:szCs w:val="20"/>
        </w:rPr>
      </w:pPr>
      <w:r w:rsidRPr="002F10F3">
        <w:rPr>
          <w:rFonts w:ascii="Arial" w:hAnsi="Arial" w:cs="Arial"/>
          <w:sz w:val="20"/>
          <w:szCs w:val="20"/>
        </w:rPr>
        <w:t>in the case of services only, after such services have been performed.</w:t>
      </w:r>
    </w:p>
    <w:p w14:paraId="5406B4FA" w14:textId="0316990F" w:rsidR="005A5D9A" w:rsidRPr="002F10F3" w:rsidRDefault="005A5D9A" w:rsidP="0059516D">
      <w:pPr>
        <w:pStyle w:val="ListParagraph"/>
        <w:widowControl w:val="0"/>
        <w:numPr>
          <w:ilvl w:val="0"/>
          <w:numId w:val="84"/>
        </w:numPr>
        <w:tabs>
          <w:tab w:val="left" w:pos="709"/>
          <w:tab w:val="left" w:pos="8080"/>
        </w:tabs>
        <w:autoSpaceDE w:val="0"/>
        <w:autoSpaceDN w:val="0"/>
        <w:spacing w:before="120" w:after="240" w:line="360" w:lineRule="auto"/>
        <w:ind w:left="709" w:hanging="709"/>
        <w:jc w:val="both"/>
        <w:rPr>
          <w:rFonts w:ascii="Arial" w:hAnsi="Arial" w:cs="Arial"/>
          <w:iCs/>
          <w:sz w:val="20"/>
          <w:szCs w:val="20"/>
        </w:rPr>
      </w:pPr>
      <w:r w:rsidRPr="002F10F3">
        <w:rPr>
          <w:rFonts w:ascii="Arial" w:hAnsi="Arial" w:cs="Arial"/>
          <w:bCs/>
          <w:iCs/>
          <w:sz w:val="20"/>
          <w:szCs w:val="20"/>
        </w:rPr>
        <w:t xml:space="preserve">If any item has become the property of the Project Company, the </w:t>
      </w:r>
      <w:r w:rsidRPr="002F10F3">
        <w:rPr>
          <w:rFonts w:ascii="Arial" w:hAnsi="Arial" w:cs="Arial"/>
          <w:iCs/>
          <w:sz w:val="20"/>
          <w:szCs w:val="20"/>
        </w:rPr>
        <w:t xml:space="preserve">Installation Contractor </w:t>
      </w:r>
      <w:r w:rsidRPr="002F10F3">
        <w:rPr>
          <w:rFonts w:ascii="Arial" w:hAnsi="Arial" w:cs="Arial"/>
          <w:bCs/>
          <w:iCs/>
          <w:sz w:val="20"/>
          <w:szCs w:val="20"/>
        </w:rPr>
        <w:t xml:space="preserve">shall ensure that such item (wherever located) has been marked, labelled and/or identified in accordance with the standards of a Reasonable and Prudent Operator as the Project Company's property and the </w:t>
      </w:r>
      <w:r w:rsidRPr="002F10F3">
        <w:rPr>
          <w:rFonts w:ascii="Arial" w:hAnsi="Arial" w:cs="Arial"/>
          <w:iCs/>
          <w:sz w:val="20"/>
          <w:szCs w:val="20"/>
        </w:rPr>
        <w:t>Installation Contractor</w:t>
      </w:r>
      <w:r w:rsidRPr="002F10F3">
        <w:rPr>
          <w:rFonts w:ascii="Arial" w:hAnsi="Arial" w:cs="Arial"/>
          <w:bCs/>
          <w:iCs/>
          <w:sz w:val="20"/>
          <w:szCs w:val="20"/>
        </w:rPr>
        <w:t xml:space="preserve"> has established to the satisfaction of the Project Company that title to the relevant items has vested in the Project Company, free from Liens and other encumbrances.</w:t>
      </w:r>
    </w:p>
    <w:p w14:paraId="16B9CF74" w14:textId="413D5D6F" w:rsidR="00E11516" w:rsidRPr="002F10F3" w:rsidRDefault="00E11516" w:rsidP="0059516D">
      <w:pPr>
        <w:pStyle w:val="ListParagraph"/>
        <w:numPr>
          <w:ilvl w:val="0"/>
          <w:numId w:val="181"/>
        </w:numPr>
        <w:spacing w:before="120" w:after="240" w:line="360" w:lineRule="auto"/>
        <w:ind w:hanging="720"/>
        <w:jc w:val="both"/>
        <w:rPr>
          <w:rFonts w:ascii="Arial" w:hAnsi="Arial" w:cs="Arial"/>
          <w:b/>
          <w:sz w:val="20"/>
          <w:szCs w:val="20"/>
        </w:rPr>
      </w:pPr>
      <w:bookmarkStart w:id="139" w:name="_Ref29500309"/>
      <w:r w:rsidRPr="002F10F3">
        <w:rPr>
          <w:rFonts w:ascii="Arial" w:hAnsi="Arial" w:cs="Arial"/>
          <w:b/>
          <w:sz w:val="20"/>
          <w:szCs w:val="20"/>
        </w:rPr>
        <w:t>Risk of Loss</w:t>
      </w:r>
      <w:bookmarkEnd w:id="139"/>
    </w:p>
    <w:p w14:paraId="71584CBC" w14:textId="0827CB0D" w:rsidR="00E11516" w:rsidRPr="002F10F3" w:rsidRDefault="00E11516" w:rsidP="0059516D">
      <w:pPr>
        <w:pStyle w:val="ListParagraph"/>
        <w:widowControl w:val="0"/>
        <w:numPr>
          <w:ilvl w:val="0"/>
          <w:numId w:val="85"/>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140" w:name="_Ref29500313"/>
      <w:r w:rsidRPr="002F10F3">
        <w:rPr>
          <w:rFonts w:ascii="Arial" w:hAnsi="Arial" w:cs="Arial"/>
          <w:sz w:val="20"/>
          <w:szCs w:val="20"/>
        </w:rPr>
        <w:t xml:space="preserve">Subject to Clause </w:t>
      </w:r>
      <w:hyperlink w:anchor="_bookmark62" w:history="1">
        <w:r w:rsidRPr="002F10F3">
          <w:rPr>
            <w:rFonts w:ascii="Arial" w:hAnsi="Arial" w:cs="Arial"/>
            <w:sz w:val="20"/>
            <w:szCs w:val="20"/>
          </w:rPr>
          <w:t xml:space="preserve">11.2(b), </w:t>
        </w:r>
      </w:hyperlink>
      <w:r w:rsidRPr="002F10F3">
        <w:rPr>
          <w:rFonts w:ascii="Arial" w:hAnsi="Arial" w:cs="Arial"/>
          <w:sz w:val="20"/>
          <w:szCs w:val="20"/>
        </w:rPr>
        <w:t xml:space="preserve">other than with respect to Defects during the Defects Warranty Period, </w:t>
      </w:r>
      <w:r w:rsidR="00A07C72" w:rsidRPr="002F10F3">
        <w:rPr>
          <w:rFonts w:ascii="Arial" w:hAnsi="Arial" w:cs="Arial"/>
          <w:sz w:val="20"/>
          <w:szCs w:val="20"/>
        </w:rPr>
        <w:t xml:space="preserve">from the Commencement Date </w:t>
      </w:r>
      <w:r w:rsidRPr="002F10F3">
        <w:rPr>
          <w:rFonts w:ascii="Arial" w:hAnsi="Arial" w:cs="Arial"/>
          <w:sz w:val="20"/>
          <w:szCs w:val="20"/>
        </w:rPr>
        <w:t>responsibility for and the risk of loss and damage</w:t>
      </w:r>
      <w:r w:rsidRPr="002F10F3">
        <w:rPr>
          <w:rFonts w:ascii="Arial" w:hAnsi="Arial" w:cs="Arial"/>
          <w:spacing w:val="-7"/>
          <w:sz w:val="20"/>
          <w:szCs w:val="20"/>
        </w:rPr>
        <w:t xml:space="preserve"> </w:t>
      </w:r>
      <w:r w:rsidRPr="002F10F3">
        <w:rPr>
          <w:rFonts w:ascii="Arial" w:hAnsi="Arial" w:cs="Arial"/>
          <w:sz w:val="20"/>
          <w:szCs w:val="20"/>
        </w:rPr>
        <w:t>to:</w:t>
      </w:r>
      <w:bookmarkEnd w:id="140"/>
    </w:p>
    <w:p w14:paraId="6384BFF5" w14:textId="77777777" w:rsidR="00E11516" w:rsidRPr="002F10F3" w:rsidRDefault="00E11516" w:rsidP="0059516D">
      <w:pPr>
        <w:pStyle w:val="ListParagraph"/>
        <w:widowControl w:val="0"/>
        <w:numPr>
          <w:ilvl w:val="3"/>
          <w:numId w:val="8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Works shall remain with the Installation Contractor; and</w:t>
      </w:r>
    </w:p>
    <w:p w14:paraId="76C4F6FD" w14:textId="678077A5" w:rsidR="00E11516" w:rsidRPr="002F10F3" w:rsidRDefault="00E11516" w:rsidP="0059516D">
      <w:pPr>
        <w:pStyle w:val="ListParagraph"/>
        <w:widowControl w:val="0"/>
        <w:numPr>
          <w:ilvl w:val="3"/>
          <w:numId w:val="8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subject to Clause </w:t>
      </w:r>
      <w:hyperlink w:anchor="_bookmark62" w:history="1">
        <w:r w:rsidRPr="002F10F3">
          <w:rPr>
            <w:rFonts w:ascii="Arial" w:hAnsi="Arial" w:cs="Arial"/>
            <w:sz w:val="20"/>
            <w:szCs w:val="20"/>
          </w:rPr>
          <w:t>11.2(b),</w:t>
        </w:r>
      </w:hyperlink>
      <w:r w:rsidRPr="002F10F3">
        <w:rPr>
          <w:rFonts w:ascii="Arial" w:hAnsi="Arial" w:cs="Arial"/>
          <w:sz w:val="20"/>
          <w:szCs w:val="20"/>
        </w:rPr>
        <w:t xml:space="preserve"> the PV System shall transfer to and remain with the Installation Contractor from the Installation Contractor's acceptance of the PV System at the PV System Delivery Point,</w:t>
      </w:r>
    </w:p>
    <w:p w14:paraId="7D4431B5" w14:textId="77777777" w:rsidR="00E11516" w:rsidRPr="002F10F3" w:rsidRDefault="00E11516" w:rsidP="0059516D">
      <w:pPr>
        <w:pStyle w:val="ListParagraph"/>
        <w:widowControl w:val="0"/>
        <w:tabs>
          <w:tab w:val="left" w:pos="709"/>
          <w:tab w:val="left" w:pos="8080"/>
        </w:tabs>
        <w:autoSpaceDE w:val="0"/>
        <w:autoSpaceDN w:val="0"/>
        <w:spacing w:before="120" w:after="240" w:line="360" w:lineRule="auto"/>
        <w:ind w:left="709"/>
        <w:jc w:val="both"/>
        <w:rPr>
          <w:rFonts w:ascii="Arial" w:hAnsi="Arial" w:cs="Arial"/>
          <w:sz w:val="20"/>
          <w:szCs w:val="20"/>
        </w:rPr>
      </w:pPr>
      <w:r w:rsidRPr="002F10F3">
        <w:rPr>
          <w:rFonts w:ascii="Arial" w:hAnsi="Arial" w:cs="Arial"/>
          <w:sz w:val="20"/>
          <w:szCs w:val="20"/>
        </w:rPr>
        <w:t>until the Commercial Operation Date at which time it will transfer to the Project Company.</w:t>
      </w:r>
    </w:p>
    <w:p w14:paraId="3C33D8E0" w14:textId="685A261B" w:rsidR="00E11516" w:rsidRPr="002F10F3" w:rsidRDefault="00E11516" w:rsidP="0059516D">
      <w:pPr>
        <w:pStyle w:val="ListParagraph"/>
        <w:widowControl w:val="0"/>
        <w:numPr>
          <w:ilvl w:val="0"/>
          <w:numId w:val="85"/>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141" w:name="_bookmark62"/>
      <w:bookmarkStart w:id="142" w:name="_Ref29500365"/>
      <w:bookmarkEnd w:id="141"/>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Project</w:t>
      </w:r>
      <w:r w:rsidRPr="002F10F3">
        <w:rPr>
          <w:rFonts w:ascii="Arial" w:hAnsi="Arial" w:cs="Arial"/>
          <w:spacing w:val="-12"/>
          <w:sz w:val="20"/>
          <w:szCs w:val="20"/>
        </w:rPr>
        <w:t xml:space="preserve"> </w:t>
      </w:r>
      <w:r w:rsidRPr="002F10F3">
        <w:rPr>
          <w:rFonts w:ascii="Arial" w:hAnsi="Arial" w:cs="Arial"/>
          <w:sz w:val="20"/>
          <w:szCs w:val="20"/>
        </w:rPr>
        <w:t>Company</w:t>
      </w:r>
      <w:r w:rsidRPr="002F10F3">
        <w:rPr>
          <w:rFonts w:ascii="Arial" w:hAnsi="Arial" w:cs="Arial"/>
          <w:spacing w:val="-17"/>
          <w:sz w:val="20"/>
          <w:szCs w:val="20"/>
        </w:rPr>
        <w:t xml:space="preserve"> </w:t>
      </w:r>
      <w:r w:rsidRPr="002F10F3">
        <w:rPr>
          <w:rFonts w:ascii="Arial" w:hAnsi="Arial" w:cs="Arial"/>
          <w:sz w:val="20"/>
          <w:szCs w:val="20"/>
        </w:rPr>
        <w:t>shall</w:t>
      </w:r>
      <w:r w:rsidRPr="002F10F3">
        <w:rPr>
          <w:rFonts w:ascii="Arial" w:hAnsi="Arial" w:cs="Arial"/>
          <w:spacing w:val="-13"/>
          <w:sz w:val="20"/>
          <w:szCs w:val="20"/>
        </w:rPr>
        <w:t xml:space="preserve"> </w:t>
      </w:r>
      <w:r w:rsidRPr="002F10F3">
        <w:rPr>
          <w:rFonts w:ascii="Arial" w:hAnsi="Arial" w:cs="Arial"/>
          <w:sz w:val="20"/>
          <w:szCs w:val="20"/>
        </w:rPr>
        <w:t>bear</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risk</w:t>
      </w:r>
      <w:r w:rsidRPr="002F10F3">
        <w:rPr>
          <w:rFonts w:ascii="Arial" w:hAnsi="Arial" w:cs="Arial"/>
          <w:spacing w:val="-9"/>
          <w:sz w:val="20"/>
          <w:szCs w:val="20"/>
        </w:rPr>
        <w:t xml:space="preserve"> </w:t>
      </w:r>
      <w:r w:rsidRPr="002F10F3">
        <w:rPr>
          <w:rFonts w:ascii="Arial" w:hAnsi="Arial" w:cs="Arial"/>
          <w:sz w:val="20"/>
          <w:szCs w:val="20"/>
        </w:rPr>
        <w:t>of</w:t>
      </w:r>
      <w:r w:rsidRPr="002F10F3">
        <w:rPr>
          <w:rFonts w:ascii="Arial" w:hAnsi="Arial" w:cs="Arial"/>
          <w:spacing w:val="-9"/>
          <w:sz w:val="20"/>
          <w:szCs w:val="20"/>
        </w:rPr>
        <w:t xml:space="preserve"> </w:t>
      </w:r>
      <w:r w:rsidRPr="002F10F3">
        <w:rPr>
          <w:rFonts w:ascii="Arial" w:hAnsi="Arial" w:cs="Arial"/>
          <w:sz w:val="20"/>
          <w:szCs w:val="20"/>
        </w:rPr>
        <w:t>loss</w:t>
      </w:r>
      <w:r w:rsidRPr="002F10F3">
        <w:rPr>
          <w:rFonts w:ascii="Arial" w:hAnsi="Arial" w:cs="Arial"/>
          <w:spacing w:val="-10"/>
          <w:sz w:val="20"/>
          <w:szCs w:val="20"/>
        </w:rPr>
        <w:t xml:space="preserve"> </w:t>
      </w:r>
      <w:r w:rsidRPr="002F10F3">
        <w:rPr>
          <w:rFonts w:ascii="Arial" w:hAnsi="Arial" w:cs="Arial"/>
          <w:sz w:val="20"/>
          <w:szCs w:val="20"/>
        </w:rPr>
        <w:t>and</w:t>
      </w:r>
      <w:r w:rsidRPr="002F10F3">
        <w:rPr>
          <w:rFonts w:ascii="Arial" w:hAnsi="Arial" w:cs="Arial"/>
          <w:spacing w:val="-13"/>
          <w:sz w:val="20"/>
          <w:szCs w:val="20"/>
        </w:rPr>
        <w:t xml:space="preserve"> </w:t>
      </w:r>
      <w:r w:rsidRPr="002F10F3">
        <w:rPr>
          <w:rFonts w:ascii="Arial" w:hAnsi="Arial" w:cs="Arial"/>
          <w:sz w:val="20"/>
          <w:szCs w:val="20"/>
        </w:rPr>
        <w:t>damage</w:t>
      </w:r>
      <w:r w:rsidRPr="002F10F3">
        <w:rPr>
          <w:rFonts w:ascii="Arial" w:hAnsi="Arial" w:cs="Arial"/>
          <w:spacing w:val="-12"/>
          <w:sz w:val="20"/>
          <w:szCs w:val="20"/>
        </w:rPr>
        <w:t xml:space="preserve"> </w:t>
      </w:r>
      <w:r w:rsidRPr="002F10F3">
        <w:rPr>
          <w:rFonts w:ascii="Arial" w:hAnsi="Arial" w:cs="Arial"/>
          <w:sz w:val="20"/>
          <w:szCs w:val="20"/>
        </w:rPr>
        <w:t>to</w:t>
      </w:r>
      <w:r w:rsidRPr="002F10F3">
        <w:rPr>
          <w:rFonts w:ascii="Arial" w:hAnsi="Arial" w:cs="Arial"/>
          <w:spacing w:val="-12"/>
          <w:sz w:val="20"/>
          <w:szCs w:val="20"/>
        </w:rPr>
        <w:t xml:space="preserve"> </w:t>
      </w:r>
      <w:r w:rsidRPr="002F10F3">
        <w:rPr>
          <w:rFonts w:ascii="Arial" w:hAnsi="Arial" w:cs="Arial"/>
          <w:sz w:val="20"/>
          <w:szCs w:val="20"/>
        </w:rPr>
        <w:t>and</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cost</w:t>
      </w:r>
      <w:r w:rsidRPr="002F10F3">
        <w:rPr>
          <w:rFonts w:ascii="Arial" w:hAnsi="Arial" w:cs="Arial"/>
          <w:spacing w:val="-12"/>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replacement of Modules up to the Modules Breakage</w:t>
      </w:r>
      <w:r w:rsidRPr="002F10F3">
        <w:rPr>
          <w:rFonts w:ascii="Arial" w:hAnsi="Arial" w:cs="Arial"/>
          <w:spacing w:val="-3"/>
          <w:sz w:val="20"/>
          <w:szCs w:val="20"/>
        </w:rPr>
        <w:t xml:space="preserve"> </w:t>
      </w:r>
      <w:r w:rsidRPr="002F10F3">
        <w:rPr>
          <w:rFonts w:ascii="Arial" w:hAnsi="Arial" w:cs="Arial"/>
          <w:sz w:val="20"/>
          <w:szCs w:val="20"/>
        </w:rPr>
        <w:t>Threshold.</w:t>
      </w:r>
      <w:bookmarkEnd w:id="142"/>
    </w:p>
    <w:p w14:paraId="2C13E769" w14:textId="7D7DC7D9"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43" w:name="_bookmark63"/>
      <w:bookmarkStart w:id="144" w:name="_Toc26627882"/>
      <w:bookmarkStart w:id="145" w:name="_Toc120194494"/>
      <w:bookmarkEnd w:id="143"/>
      <w:r w:rsidRPr="002F10F3">
        <w:rPr>
          <w:rFonts w:ascii="Arial" w:hAnsi="Arial" w:cs="Arial"/>
          <w:sz w:val="20"/>
          <w:szCs w:val="20"/>
        </w:rPr>
        <w:t>COMMENCEMENT AND COMPLETION</w:t>
      </w:r>
      <w:bookmarkEnd w:id="144"/>
      <w:bookmarkEnd w:id="145"/>
    </w:p>
    <w:p w14:paraId="12A17F6A" w14:textId="3E7B2AAF" w:rsidR="00E11516" w:rsidRPr="002F10F3" w:rsidRDefault="00E11516" w:rsidP="0059516D">
      <w:pPr>
        <w:pStyle w:val="ListParagraph"/>
        <w:numPr>
          <w:ilvl w:val="0"/>
          <w:numId w:val="182"/>
        </w:numPr>
        <w:spacing w:before="120" w:after="240" w:line="360" w:lineRule="auto"/>
        <w:ind w:hanging="720"/>
        <w:jc w:val="both"/>
        <w:rPr>
          <w:rFonts w:ascii="Arial" w:hAnsi="Arial" w:cs="Arial"/>
          <w:sz w:val="20"/>
          <w:szCs w:val="20"/>
        </w:rPr>
      </w:pPr>
      <w:r w:rsidRPr="002F10F3">
        <w:rPr>
          <w:rFonts w:ascii="Arial" w:hAnsi="Arial" w:cs="Arial"/>
          <w:sz w:val="20"/>
          <w:szCs w:val="20"/>
        </w:rPr>
        <w:t>The Installation Contractor shall commence the Installation Works</w:t>
      </w:r>
      <w:r w:rsidR="00A07C72" w:rsidRPr="002F10F3">
        <w:rPr>
          <w:rFonts w:ascii="Arial" w:hAnsi="Arial" w:cs="Arial"/>
          <w:sz w:val="20"/>
          <w:szCs w:val="20"/>
        </w:rPr>
        <w:t xml:space="preserve">, as soon as </w:t>
      </w:r>
      <w:r w:rsidR="00F44206" w:rsidRPr="002F10F3">
        <w:rPr>
          <w:rFonts w:ascii="Arial" w:hAnsi="Arial" w:cs="Arial"/>
          <w:sz w:val="20"/>
          <w:szCs w:val="20"/>
        </w:rPr>
        <w:t>reasonably practicable</w:t>
      </w:r>
      <w:r w:rsidR="00A07C72" w:rsidRPr="002F10F3">
        <w:rPr>
          <w:rFonts w:ascii="Arial" w:hAnsi="Arial" w:cs="Arial"/>
          <w:sz w:val="20"/>
          <w:szCs w:val="20"/>
        </w:rPr>
        <w:t xml:space="preserve"> (in accordance with the standards of a Reasonable and Prudent Operator) after</w:t>
      </w:r>
      <w:r w:rsidRPr="002F10F3">
        <w:rPr>
          <w:rFonts w:ascii="Arial" w:hAnsi="Arial" w:cs="Arial"/>
          <w:sz w:val="20"/>
          <w:szCs w:val="20"/>
        </w:rPr>
        <w:t xml:space="preserve"> the Commencement Date with due expedition and without delay and in accordance with the Programme.</w:t>
      </w:r>
    </w:p>
    <w:p w14:paraId="58A1B7EF" w14:textId="6F404BAD" w:rsidR="00E11516" w:rsidRPr="002F10F3" w:rsidRDefault="00E11516" w:rsidP="0059516D">
      <w:pPr>
        <w:pStyle w:val="ListParagraph"/>
        <w:numPr>
          <w:ilvl w:val="0"/>
          <w:numId w:val="182"/>
        </w:numPr>
        <w:spacing w:before="120" w:after="240" w:line="360" w:lineRule="auto"/>
        <w:ind w:hanging="720"/>
        <w:jc w:val="both"/>
        <w:rPr>
          <w:rFonts w:ascii="Arial" w:hAnsi="Arial" w:cs="Arial"/>
          <w:sz w:val="20"/>
          <w:szCs w:val="20"/>
        </w:rPr>
      </w:pPr>
      <w:bookmarkStart w:id="146" w:name="_bookmark64"/>
      <w:bookmarkStart w:id="147" w:name="_Ref29500412"/>
      <w:bookmarkEnd w:id="146"/>
      <w:r w:rsidRPr="002F10F3">
        <w:rPr>
          <w:rFonts w:ascii="Arial" w:hAnsi="Arial" w:cs="Arial"/>
          <w:sz w:val="20"/>
          <w:szCs w:val="20"/>
        </w:rPr>
        <w:t xml:space="preserve">If at any time the Project Company acting reasonably believes that Installation Works along the critical path are delayed such that the Commercial Operation Date is unlikely to be achieved by the Scheduled COD, the Project Company shall be entitled </w:t>
      </w:r>
      <w:r w:rsidR="00D11657" w:rsidRPr="002F10F3">
        <w:rPr>
          <w:rFonts w:ascii="Arial" w:hAnsi="Arial" w:cs="Arial"/>
          <w:sz w:val="20"/>
          <w:szCs w:val="20"/>
        </w:rPr>
        <w:t xml:space="preserve">at its discretion, to either </w:t>
      </w:r>
      <w:r w:rsidRPr="002F10F3">
        <w:rPr>
          <w:rFonts w:ascii="Arial" w:hAnsi="Arial" w:cs="Arial"/>
          <w:sz w:val="20"/>
          <w:szCs w:val="20"/>
        </w:rPr>
        <w:t xml:space="preserve">require </w:t>
      </w:r>
      <w:r w:rsidR="00D11657" w:rsidRPr="002F10F3">
        <w:rPr>
          <w:rFonts w:ascii="Arial" w:hAnsi="Arial" w:cs="Arial"/>
          <w:sz w:val="20"/>
          <w:szCs w:val="20"/>
        </w:rPr>
        <w:t xml:space="preserve">or direct </w:t>
      </w:r>
      <w:r w:rsidRPr="002F10F3">
        <w:rPr>
          <w:rFonts w:ascii="Arial" w:hAnsi="Arial" w:cs="Arial"/>
          <w:sz w:val="20"/>
          <w:szCs w:val="20"/>
        </w:rPr>
        <w:t>the Installation Contractor to perform the obligations under this Agreement at an accelerated schedule in order to achieve the Commercial Operation Date by the Scheduled COD.</w:t>
      </w:r>
      <w:r w:rsidR="006A5A6B" w:rsidRPr="002F10F3">
        <w:rPr>
          <w:rFonts w:ascii="Arial" w:hAnsi="Arial" w:cs="Arial"/>
          <w:sz w:val="20"/>
          <w:szCs w:val="20"/>
        </w:rPr>
        <w:t>  </w:t>
      </w:r>
      <w:r w:rsidRPr="002F10F3">
        <w:rPr>
          <w:rFonts w:ascii="Arial" w:hAnsi="Arial" w:cs="Arial"/>
          <w:sz w:val="20"/>
          <w:szCs w:val="20"/>
        </w:rPr>
        <w:t>The cost for such acceleration of the schedule of the Installation Works shall be borne by the Installation Contractor to the extent that any delay is attributable to the Installation</w:t>
      </w:r>
      <w:r w:rsidRPr="002F10F3">
        <w:rPr>
          <w:rFonts w:ascii="Arial" w:hAnsi="Arial" w:cs="Arial"/>
          <w:spacing w:val="-6"/>
          <w:sz w:val="20"/>
          <w:szCs w:val="20"/>
        </w:rPr>
        <w:t xml:space="preserve"> </w:t>
      </w:r>
      <w:r w:rsidRPr="002F10F3">
        <w:rPr>
          <w:rFonts w:ascii="Arial" w:hAnsi="Arial" w:cs="Arial"/>
          <w:sz w:val="20"/>
          <w:szCs w:val="20"/>
        </w:rPr>
        <w:t>Contractor.</w:t>
      </w:r>
      <w:bookmarkEnd w:id="147"/>
    </w:p>
    <w:p w14:paraId="4F1A2F07" w14:textId="10BEC2C4" w:rsidR="00E11516" w:rsidRPr="002F10F3" w:rsidRDefault="00E11516" w:rsidP="0059516D">
      <w:pPr>
        <w:pStyle w:val="ListParagraph"/>
        <w:numPr>
          <w:ilvl w:val="0"/>
          <w:numId w:val="182"/>
        </w:numPr>
        <w:spacing w:before="120" w:after="240" w:line="360" w:lineRule="auto"/>
        <w:ind w:hanging="720"/>
        <w:jc w:val="both"/>
        <w:rPr>
          <w:rFonts w:ascii="Arial" w:hAnsi="Arial" w:cs="Arial"/>
          <w:b/>
          <w:iCs/>
          <w:sz w:val="20"/>
          <w:szCs w:val="20"/>
        </w:rPr>
      </w:pPr>
      <w:bookmarkStart w:id="148" w:name="_bookmark65"/>
      <w:bookmarkStart w:id="149" w:name="_Ref26624456"/>
      <w:bookmarkStart w:id="150" w:name="_Ref29500438"/>
      <w:bookmarkEnd w:id="148"/>
      <w:r w:rsidRPr="002F10F3">
        <w:rPr>
          <w:rFonts w:ascii="Arial" w:hAnsi="Arial" w:cs="Arial"/>
          <w:sz w:val="20"/>
          <w:szCs w:val="20"/>
        </w:rPr>
        <w:t>If the Commercial Operation Date does not occur on or before the Scheduled COD then the Installation Contractor shall pay the Project Company delay liquidated damages</w:t>
      </w:r>
      <w:r w:rsidRPr="002F10F3">
        <w:rPr>
          <w:rFonts w:ascii="Arial" w:hAnsi="Arial" w:cs="Arial"/>
          <w:spacing w:val="16"/>
          <w:sz w:val="20"/>
          <w:szCs w:val="20"/>
        </w:rPr>
        <w:t xml:space="preserve"> </w:t>
      </w:r>
      <w:r w:rsidRPr="002F10F3">
        <w:rPr>
          <w:rFonts w:ascii="Arial" w:hAnsi="Arial" w:cs="Arial"/>
          <w:sz w:val="20"/>
          <w:szCs w:val="20"/>
        </w:rPr>
        <w:t>("</w:t>
      </w:r>
      <w:r w:rsidRPr="002F10F3">
        <w:rPr>
          <w:rFonts w:ascii="Arial" w:hAnsi="Arial" w:cs="Arial"/>
          <w:b/>
          <w:sz w:val="20"/>
          <w:szCs w:val="20"/>
        </w:rPr>
        <w:t>Delay Liquidated</w:t>
      </w:r>
      <w:r w:rsidRPr="002F10F3">
        <w:rPr>
          <w:rFonts w:ascii="Arial" w:hAnsi="Arial" w:cs="Arial"/>
          <w:b/>
          <w:spacing w:val="-11"/>
          <w:sz w:val="20"/>
          <w:szCs w:val="20"/>
        </w:rPr>
        <w:t xml:space="preserve"> </w:t>
      </w:r>
      <w:r w:rsidRPr="002F10F3">
        <w:rPr>
          <w:rFonts w:ascii="Arial" w:hAnsi="Arial" w:cs="Arial"/>
          <w:b/>
          <w:sz w:val="20"/>
          <w:szCs w:val="20"/>
        </w:rPr>
        <w:t>Damages</w:t>
      </w:r>
      <w:r w:rsidRPr="002F10F3">
        <w:rPr>
          <w:rFonts w:ascii="Arial" w:hAnsi="Arial" w:cs="Arial"/>
          <w:bCs/>
          <w:sz w:val="20"/>
          <w:szCs w:val="20"/>
        </w:rPr>
        <w:t>"</w:t>
      </w:r>
      <w:r w:rsidRPr="002F10F3">
        <w:rPr>
          <w:rFonts w:ascii="Arial" w:hAnsi="Arial" w:cs="Arial"/>
          <w:sz w:val="20"/>
          <w:szCs w:val="20"/>
        </w:rPr>
        <w:t>)</w:t>
      </w:r>
      <w:r w:rsidRPr="002F10F3">
        <w:rPr>
          <w:rFonts w:ascii="Arial" w:hAnsi="Arial" w:cs="Arial"/>
          <w:spacing w:val="-10"/>
          <w:sz w:val="20"/>
          <w:szCs w:val="20"/>
        </w:rPr>
        <w:t xml:space="preserve"> </w:t>
      </w:r>
      <w:r w:rsidRPr="002F10F3">
        <w:rPr>
          <w:rFonts w:ascii="Arial" w:hAnsi="Arial" w:cs="Arial"/>
          <w:sz w:val="20"/>
          <w:szCs w:val="20"/>
        </w:rPr>
        <w:t>at</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Delay</w:t>
      </w:r>
      <w:r w:rsidRPr="002F10F3">
        <w:rPr>
          <w:rFonts w:ascii="Arial" w:hAnsi="Arial" w:cs="Arial"/>
          <w:spacing w:val="-13"/>
          <w:sz w:val="20"/>
          <w:szCs w:val="20"/>
        </w:rPr>
        <w:t xml:space="preserve"> </w:t>
      </w:r>
      <w:r w:rsidRPr="002F10F3">
        <w:rPr>
          <w:rFonts w:ascii="Arial" w:hAnsi="Arial" w:cs="Arial"/>
          <w:sz w:val="20"/>
          <w:szCs w:val="20"/>
        </w:rPr>
        <w:t>Liquidated</w:t>
      </w:r>
      <w:r w:rsidRPr="002F10F3">
        <w:rPr>
          <w:rFonts w:ascii="Arial" w:hAnsi="Arial" w:cs="Arial"/>
          <w:spacing w:val="-9"/>
          <w:sz w:val="20"/>
          <w:szCs w:val="20"/>
        </w:rPr>
        <w:t xml:space="preserve"> </w:t>
      </w:r>
      <w:r w:rsidRPr="002F10F3">
        <w:rPr>
          <w:rFonts w:ascii="Arial" w:hAnsi="Arial" w:cs="Arial"/>
          <w:sz w:val="20"/>
          <w:szCs w:val="20"/>
        </w:rPr>
        <w:t>Damages</w:t>
      </w:r>
      <w:r w:rsidRPr="002F10F3">
        <w:rPr>
          <w:rFonts w:ascii="Arial" w:hAnsi="Arial" w:cs="Arial"/>
          <w:spacing w:val="-11"/>
          <w:sz w:val="20"/>
          <w:szCs w:val="20"/>
        </w:rPr>
        <w:t xml:space="preserve"> </w:t>
      </w:r>
      <w:r w:rsidRPr="002F10F3">
        <w:rPr>
          <w:rFonts w:ascii="Arial" w:hAnsi="Arial" w:cs="Arial"/>
          <w:sz w:val="20"/>
          <w:szCs w:val="20"/>
        </w:rPr>
        <w:t>Rate</w:t>
      </w:r>
      <w:r w:rsidRPr="002F10F3">
        <w:rPr>
          <w:rFonts w:ascii="Arial" w:hAnsi="Arial" w:cs="Arial"/>
          <w:spacing w:val="-9"/>
          <w:sz w:val="20"/>
          <w:szCs w:val="20"/>
        </w:rPr>
        <w:t xml:space="preserve"> </w:t>
      </w:r>
      <w:r w:rsidRPr="002F10F3">
        <w:rPr>
          <w:rFonts w:ascii="Arial" w:hAnsi="Arial" w:cs="Arial"/>
          <w:sz w:val="20"/>
          <w:szCs w:val="20"/>
        </w:rPr>
        <w:t>for</w:t>
      </w:r>
      <w:r w:rsidRPr="002F10F3">
        <w:rPr>
          <w:rFonts w:ascii="Arial" w:hAnsi="Arial" w:cs="Arial"/>
          <w:spacing w:val="-11"/>
          <w:sz w:val="20"/>
          <w:szCs w:val="20"/>
        </w:rPr>
        <w:t xml:space="preserve"> </w:t>
      </w:r>
      <w:r w:rsidRPr="002F10F3">
        <w:rPr>
          <w:rFonts w:ascii="Arial" w:hAnsi="Arial" w:cs="Arial"/>
          <w:sz w:val="20"/>
          <w:szCs w:val="20"/>
        </w:rPr>
        <w:t>each</w:t>
      </w:r>
      <w:r w:rsidRPr="002F10F3">
        <w:rPr>
          <w:rFonts w:ascii="Arial" w:hAnsi="Arial" w:cs="Arial"/>
          <w:spacing w:val="-8"/>
          <w:sz w:val="20"/>
          <w:szCs w:val="20"/>
        </w:rPr>
        <w:t xml:space="preserve"> </w:t>
      </w:r>
      <w:r w:rsidRPr="002F10F3">
        <w:rPr>
          <w:rFonts w:ascii="Arial" w:hAnsi="Arial" w:cs="Arial"/>
          <w:sz w:val="20"/>
          <w:szCs w:val="20"/>
        </w:rPr>
        <w:t>day</w:t>
      </w:r>
      <w:r w:rsidRPr="002F10F3">
        <w:rPr>
          <w:rFonts w:ascii="Arial" w:hAnsi="Arial" w:cs="Arial"/>
          <w:spacing w:val="-15"/>
          <w:sz w:val="20"/>
          <w:szCs w:val="20"/>
        </w:rPr>
        <w:t xml:space="preserve"> </w:t>
      </w:r>
      <w:r w:rsidRPr="002F10F3">
        <w:rPr>
          <w:rFonts w:ascii="Arial" w:hAnsi="Arial" w:cs="Arial"/>
          <w:sz w:val="20"/>
          <w:szCs w:val="20"/>
        </w:rPr>
        <w:t>that</w:t>
      </w:r>
      <w:r w:rsidRPr="002F10F3">
        <w:rPr>
          <w:rFonts w:ascii="Arial" w:hAnsi="Arial" w:cs="Arial"/>
          <w:spacing w:val="-8"/>
          <w:sz w:val="20"/>
          <w:szCs w:val="20"/>
        </w:rPr>
        <w:t xml:space="preserve"> </w:t>
      </w:r>
      <w:r w:rsidRPr="002F10F3">
        <w:rPr>
          <w:rFonts w:ascii="Arial" w:hAnsi="Arial" w:cs="Arial"/>
          <w:sz w:val="20"/>
          <w:szCs w:val="20"/>
        </w:rPr>
        <w:t>elapses</w:t>
      </w:r>
      <w:r w:rsidRPr="002F10F3">
        <w:rPr>
          <w:rFonts w:ascii="Arial" w:hAnsi="Arial" w:cs="Arial"/>
          <w:spacing w:val="-11"/>
          <w:sz w:val="20"/>
          <w:szCs w:val="20"/>
        </w:rPr>
        <w:t xml:space="preserve"> </w:t>
      </w:r>
      <w:r w:rsidRPr="002F10F3">
        <w:rPr>
          <w:rFonts w:ascii="Arial" w:hAnsi="Arial" w:cs="Arial"/>
          <w:sz w:val="20"/>
          <w:szCs w:val="20"/>
        </w:rPr>
        <w:t>between the Scheduled COD and the Commercial Operation</w:t>
      </w:r>
      <w:r w:rsidRPr="002F10F3">
        <w:rPr>
          <w:rFonts w:ascii="Arial" w:hAnsi="Arial" w:cs="Arial"/>
          <w:spacing w:val="-1"/>
          <w:sz w:val="20"/>
          <w:szCs w:val="20"/>
        </w:rPr>
        <w:t xml:space="preserve"> </w:t>
      </w:r>
      <w:r w:rsidRPr="002F10F3">
        <w:rPr>
          <w:rFonts w:ascii="Arial" w:hAnsi="Arial" w:cs="Arial"/>
          <w:sz w:val="20"/>
          <w:szCs w:val="20"/>
        </w:rPr>
        <w:t>Date.</w:t>
      </w:r>
      <w:r w:rsidRPr="002F10F3">
        <w:rPr>
          <w:rStyle w:val="FootnoteReference"/>
          <w:rFonts w:ascii="Arial" w:hAnsi="Arial" w:cs="Arial"/>
          <w:sz w:val="20"/>
          <w:szCs w:val="20"/>
        </w:rPr>
        <w:footnoteReference w:id="35"/>
      </w:r>
      <w:bookmarkEnd w:id="149"/>
      <w:r w:rsidR="006A5A6B" w:rsidRPr="002F10F3">
        <w:rPr>
          <w:rFonts w:ascii="Arial" w:hAnsi="Arial" w:cs="Arial"/>
          <w:sz w:val="20"/>
          <w:szCs w:val="20"/>
        </w:rPr>
        <w:t>  </w:t>
      </w:r>
      <w:r w:rsidR="00EF0B7C" w:rsidRPr="002F10F3">
        <w:rPr>
          <w:rFonts w:ascii="Arial" w:hAnsi="Arial" w:cs="Arial"/>
          <w:iCs/>
          <w:sz w:val="20"/>
          <w:szCs w:val="20"/>
        </w:rPr>
        <w:t>The payment of Delay Liquidated Damages shall not relieve the Installation Contractor from its obligation to complete the Installation Works, or from any other duties, obligations or responsibilities which he may have pursuant to this Agreement.</w:t>
      </w:r>
      <w:bookmarkEnd w:id="150"/>
    </w:p>
    <w:p w14:paraId="3A8B0C44" w14:textId="0E609F52" w:rsidR="00E11516" w:rsidRPr="002F10F3" w:rsidRDefault="00E11516" w:rsidP="0059516D">
      <w:pPr>
        <w:pStyle w:val="ListParagraph"/>
        <w:numPr>
          <w:ilvl w:val="0"/>
          <w:numId w:val="182"/>
        </w:numPr>
        <w:spacing w:before="120" w:after="240" w:line="360" w:lineRule="auto"/>
        <w:ind w:hanging="720"/>
        <w:jc w:val="both"/>
        <w:rPr>
          <w:rFonts w:ascii="Arial" w:hAnsi="Arial" w:cs="Arial"/>
          <w:sz w:val="20"/>
          <w:szCs w:val="20"/>
        </w:rPr>
      </w:pPr>
      <w:bookmarkStart w:id="151" w:name="_bookmark66"/>
      <w:bookmarkStart w:id="152" w:name="_Ref29500443"/>
      <w:bookmarkEnd w:id="151"/>
      <w:r w:rsidRPr="002F10F3">
        <w:rPr>
          <w:rFonts w:ascii="Arial" w:hAnsi="Arial" w:cs="Arial"/>
          <w:sz w:val="20"/>
          <w:szCs w:val="20"/>
        </w:rPr>
        <w:t xml:space="preserve">The maximum Delay Liquidated Damages payable by the Installation Contractor under this Clause </w:t>
      </w:r>
      <w:hyperlink w:anchor="_bookmark63" w:history="1">
        <w:r w:rsidRPr="002F10F3">
          <w:rPr>
            <w:rFonts w:ascii="Arial" w:hAnsi="Arial" w:cs="Arial"/>
            <w:sz w:val="20"/>
            <w:szCs w:val="20"/>
          </w:rPr>
          <w:t>12</w:t>
        </w:r>
      </w:hyperlink>
      <w:r w:rsidRPr="002F10F3">
        <w:rPr>
          <w:rFonts w:ascii="Arial" w:hAnsi="Arial" w:cs="Arial"/>
          <w:sz w:val="20"/>
          <w:szCs w:val="20"/>
        </w:rPr>
        <w:t xml:space="preserve"> (</w:t>
      </w:r>
      <w:r w:rsidRPr="002F10F3">
        <w:rPr>
          <w:rFonts w:ascii="Arial" w:hAnsi="Arial" w:cs="Arial"/>
          <w:i/>
          <w:sz w:val="20"/>
          <w:szCs w:val="20"/>
        </w:rPr>
        <w:t>Commencement and Completion</w:t>
      </w:r>
      <w:r w:rsidRPr="002F10F3">
        <w:rPr>
          <w:rFonts w:ascii="Arial" w:hAnsi="Arial" w:cs="Arial"/>
          <w:sz w:val="20"/>
          <w:szCs w:val="20"/>
        </w:rPr>
        <w:t>) shall not exceed in the aggregate, the Delay Liquidated</w:t>
      </w:r>
      <w:r w:rsidRPr="002F10F3">
        <w:rPr>
          <w:rFonts w:ascii="Arial" w:hAnsi="Arial" w:cs="Arial"/>
          <w:spacing w:val="-7"/>
          <w:sz w:val="20"/>
          <w:szCs w:val="20"/>
        </w:rPr>
        <w:t xml:space="preserve"> </w:t>
      </w:r>
      <w:r w:rsidRPr="002F10F3">
        <w:rPr>
          <w:rFonts w:ascii="Arial" w:hAnsi="Arial" w:cs="Arial"/>
          <w:sz w:val="20"/>
          <w:szCs w:val="20"/>
        </w:rPr>
        <w:t>Damages</w:t>
      </w:r>
      <w:r w:rsidRPr="002F10F3">
        <w:rPr>
          <w:rFonts w:ascii="Arial" w:hAnsi="Arial" w:cs="Arial"/>
          <w:spacing w:val="-6"/>
          <w:sz w:val="20"/>
          <w:szCs w:val="20"/>
        </w:rPr>
        <w:t xml:space="preserve"> </w:t>
      </w:r>
      <w:r w:rsidRPr="002F10F3">
        <w:rPr>
          <w:rFonts w:ascii="Arial" w:hAnsi="Arial" w:cs="Arial"/>
          <w:sz w:val="20"/>
          <w:szCs w:val="20"/>
        </w:rPr>
        <w:t>Cap.</w:t>
      </w:r>
      <w:r w:rsidR="006A5A6B" w:rsidRPr="002F10F3">
        <w:rPr>
          <w:rFonts w:ascii="Arial" w:hAnsi="Arial" w:cs="Arial"/>
          <w:sz w:val="20"/>
          <w:szCs w:val="20"/>
        </w:rPr>
        <w:t>  </w:t>
      </w:r>
      <w:r w:rsidRPr="002F10F3">
        <w:rPr>
          <w:rFonts w:ascii="Arial" w:hAnsi="Arial" w:cs="Arial"/>
          <w:sz w:val="20"/>
          <w:szCs w:val="20"/>
        </w:rPr>
        <w:t>Delay</w:t>
      </w:r>
      <w:r w:rsidRPr="002F10F3">
        <w:rPr>
          <w:rFonts w:ascii="Arial" w:hAnsi="Arial" w:cs="Arial"/>
          <w:spacing w:val="-8"/>
          <w:sz w:val="20"/>
          <w:szCs w:val="20"/>
        </w:rPr>
        <w:t xml:space="preserve"> </w:t>
      </w:r>
      <w:r w:rsidRPr="002F10F3">
        <w:rPr>
          <w:rFonts w:ascii="Arial" w:hAnsi="Arial" w:cs="Arial"/>
          <w:sz w:val="20"/>
          <w:szCs w:val="20"/>
        </w:rPr>
        <w:t>Liquidated</w:t>
      </w:r>
      <w:r w:rsidRPr="002F10F3">
        <w:rPr>
          <w:rFonts w:ascii="Arial" w:hAnsi="Arial" w:cs="Arial"/>
          <w:spacing w:val="-5"/>
          <w:sz w:val="20"/>
          <w:szCs w:val="20"/>
        </w:rPr>
        <w:t xml:space="preserve"> </w:t>
      </w:r>
      <w:r w:rsidRPr="002F10F3">
        <w:rPr>
          <w:rFonts w:ascii="Arial" w:hAnsi="Arial" w:cs="Arial"/>
          <w:sz w:val="20"/>
          <w:szCs w:val="20"/>
        </w:rPr>
        <w:t>Damages</w:t>
      </w:r>
      <w:r w:rsidRPr="002F10F3">
        <w:rPr>
          <w:rFonts w:ascii="Arial" w:hAnsi="Arial" w:cs="Arial"/>
          <w:spacing w:val="-6"/>
          <w:sz w:val="20"/>
          <w:szCs w:val="20"/>
        </w:rPr>
        <w:t xml:space="preserve"> </w:t>
      </w:r>
      <w:r w:rsidRPr="002F10F3">
        <w:rPr>
          <w:rFonts w:ascii="Arial" w:hAnsi="Arial" w:cs="Arial"/>
          <w:sz w:val="20"/>
          <w:szCs w:val="20"/>
        </w:rPr>
        <w:t>shall</w:t>
      </w:r>
      <w:r w:rsidRPr="002F10F3">
        <w:rPr>
          <w:rFonts w:ascii="Arial" w:hAnsi="Arial" w:cs="Arial"/>
          <w:spacing w:val="-5"/>
          <w:sz w:val="20"/>
          <w:szCs w:val="20"/>
        </w:rPr>
        <w:t xml:space="preserve"> </w:t>
      </w:r>
      <w:r w:rsidRPr="002F10F3">
        <w:rPr>
          <w:rFonts w:ascii="Arial" w:hAnsi="Arial" w:cs="Arial"/>
          <w:sz w:val="20"/>
          <w:szCs w:val="20"/>
        </w:rPr>
        <w:t>be</w:t>
      </w:r>
      <w:r w:rsidRPr="002F10F3">
        <w:rPr>
          <w:rFonts w:ascii="Arial" w:hAnsi="Arial" w:cs="Arial"/>
          <w:spacing w:val="-5"/>
          <w:sz w:val="20"/>
          <w:szCs w:val="20"/>
        </w:rPr>
        <w:t xml:space="preserve"> </w:t>
      </w:r>
      <w:r w:rsidRPr="002F10F3">
        <w:rPr>
          <w:rFonts w:ascii="Arial" w:hAnsi="Arial" w:cs="Arial"/>
          <w:sz w:val="20"/>
          <w:szCs w:val="20"/>
        </w:rPr>
        <w:t>paid</w:t>
      </w:r>
      <w:r w:rsidRPr="002F10F3">
        <w:rPr>
          <w:rFonts w:ascii="Arial" w:hAnsi="Arial" w:cs="Arial"/>
          <w:spacing w:val="-5"/>
          <w:sz w:val="20"/>
          <w:szCs w:val="20"/>
        </w:rPr>
        <w:t xml:space="preserve"> </w:t>
      </w:r>
      <w:r w:rsidRPr="002F10F3">
        <w:rPr>
          <w:rFonts w:ascii="Arial" w:hAnsi="Arial" w:cs="Arial"/>
          <w:sz w:val="20"/>
          <w:szCs w:val="20"/>
        </w:rPr>
        <w:t>by</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Installation</w:t>
      </w:r>
      <w:r w:rsidRPr="002F10F3">
        <w:rPr>
          <w:rFonts w:ascii="Arial" w:hAnsi="Arial" w:cs="Arial"/>
          <w:spacing w:val="-5"/>
          <w:sz w:val="20"/>
          <w:szCs w:val="20"/>
        </w:rPr>
        <w:t xml:space="preserve"> </w:t>
      </w:r>
      <w:r w:rsidRPr="002F10F3">
        <w:rPr>
          <w:rFonts w:ascii="Arial" w:hAnsi="Arial" w:cs="Arial"/>
          <w:sz w:val="20"/>
          <w:szCs w:val="20"/>
        </w:rPr>
        <w:t>Contractor to the Project Company on or before the fifth(5</w:t>
      </w:r>
      <w:r w:rsidRPr="002F10F3">
        <w:rPr>
          <w:rFonts w:ascii="Arial" w:hAnsi="Arial" w:cs="Arial"/>
          <w:sz w:val="20"/>
          <w:szCs w:val="20"/>
          <w:vertAlign w:val="superscript"/>
        </w:rPr>
        <w:t>th</w:t>
      </w:r>
      <w:r w:rsidRPr="002F10F3">
        <w:rPr>
          <w:rFonts w:ascii="Arial" w:hAnsi="Arial" w:cs="Arial"/>
          <w:sz w:val="20"/>
          <w:szCs w:val="20"/>
        </w:rPr>
        <w:t>) day of each month for the sums incurred in the previous</w:t>
      </w:r>
      <w:r w:rsidRPr="002F10F3">
        <w:rPr>
          <w:rFonts w:ascii="Arial" w:hAnsi="Arial" w:cs="Arial"/>
          <w:spacing w:val="-1"/>
          <w:sz w:val="20"/>
          <w:szCs w:val="20"/>
        </w:rPr>
        <w:t xml:space="preserve"> </w:t>
      </w:r>
      <w:r w:rsidRPr="002F10F3">
        <w:rPr>
          <w:rFonts w:ascii="Arial" w:hAnsi="Arial" w:cs="Arial"/>
          <w:sz w:val="20"/>
          <w:szCs w:val="20"/>
        </w:rPr>
        <w:t>month.</w:t>
      </w:r>
      <w:bookmarkEnd w:id="152"/>
    </w:p>
    <w:p w14:paraId="036255B0" w14:textId="2D163BD4" w:rsidR="00E11516" w:rsidRPr="002F10F3" w:rsidRDefault="00E11516" w:rsidP="0059516D">
      <w:pPr>
        <w:pStyle w:val="ListParagraph"/>
        <w:numPr>
          <w:ilvl w:val="0"/>
          <w:numId w:val="182"/>
        </w:numPr>
        <w:spacing w:before="120" w:after="240" w:line="360" w:lineRule="auto"/>
        <w:ind w:hanging="720"/>
        <w:jc w:val="both"/>
        <w:rPr>
          <w:rFonts w:ascii="Arial" w:hAnsi="Arial" w:cs="Arial"/>
          <w:sz w:val="20"/>
          <w:szCs w:val="20"/>
        </w:rPr>
      </w:pPr>
      <w:bookmarkStart w:id="153" w:name="_bookmark67"/>
      <w:bookmarkStart w:id="154" w:name="_Ref29501894"/>
      <w:bookmarkEnd w:id="153"/>
      <w:r w:rsidRPr="002F10F3">
        <w:rPr>
          <w:rFonts w:ascii="Arial" w:hAnsi="Arial" w:cs="Arial"/>
          <w:sz w:val="20"/>
          <w:szCs w:val="20"/>
        </w:rPr>
        <w:t xml:space="preserve">If the Installation Contractor fails to complete the Installation Works to achieve the Commercial Operation Date by the Commercial Operation Longstop Date Due to any reason attributable to the Installation Contractor, Clause </w:t>
      </w:r>
      <w:hyperlink w:anchor="_bookmark103" w:history="1">
        <w:r w:rsidRPr="002F10F3">
          <w:rPr>
            <w:rFonts w:ascii="Arial" w:hAnsi="Arial" w:cs="Arial"/>
            <w:sz w:val="20"/>
            <w:szCs w:val="20"/>
          </w:rPr>
          <w:t>24.1(a)(vii) (</w:t>
        </w:r>
        <w:r w:rsidRPr="002F10F3">
          <w:rPr>
            <w:rFonts w:ascii="Arial" w:hAnsi="Arial" w:cs="Arial"/>
            <w:i/>
            <w:iCs/>
            <w:sz w:val="20"/>
            <w:szCs w:val="20"/>
          </w:rPr>
          <w:t>Installation Contractor Termination Events</w:t>
        </w:r>
        <w:r w:rsidRPr="002F10F3">
          <w:rPr>
            <w:rFonts w:ascii="Arial" w:hAnsi="Arial" w:cs="Arial"/>
            <w:sz w:val="20"/>
            <w:szCs w:val="20"/>
          </w:rPr>
          <w:t xml:space="preserve">) </w:t>
        </w:r>
      </w:hyperlink>
      <w:r w:rsidRPr="002F10F3">
        <w:rPr>
          <w:rFonts w:ascii="Arial" w:hAnsi="Arial" w:cs="Arial"/>
          <w:sz w:val="20"/>
          <w:szCs w:val="20"/>
        </w:rPr>
        <w:t>shall</w:t>
      </w:r>
      <w:r w:rsidRPr="002F10F3">
        <w:rPr>
          <w:rFonts w:ascii="Arial" w:hAnsi="Arial" w:cs="Arial"/>
          <w:spacing w:val="6"/>
          <w:sz w:val="20"/>
          <w:szCs w:val="20"/>
        </w:rPr>
        <w:t xml:space="preserve"> </w:t>
      </w:r>
      <w:r w:rsidRPr="002F10F3">
        <w:rPr>
          <w:rFonts w:ascii="Arial" w:hAnsi="Arial" w:cs="Arial"/>
          <w:sz w:val="20"/>
          <w:szCs w:val="20"/>
        </w:rPr>
        <w:t>apply.</w:t>
      </w:r>
      <w:bookmarkEnd w:id="154"/>
    </w:p>
    <w:p w14:paraId="6E7DF144" w14:textId="737ABC5F" w:rsidR="00E11516" w:rsidRPr="002F10F3" w:rsidRDefault="00E11516" w:rsidP="0059516D">
      <w:pPr>
        <w:pStyle w:val="ListParagraph"/>
        <w:numPr>
          <w:ilvl w:val="0"/>
          <w:numId w:val="182"/>
        </w:numPr>
        <w:spacing w:before="120" w:after="240" w:line="360" w:lineRule="auto"/>
        <w:ind w:hanging="720"/>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Installation</w:t>
      </w:r>
      <w:r w:rsidRPr="002F10F3">
        <w:rPr>
          <w:rFonts w:ascii="Arial" w:hAnsi="Arial" w:cs="Arial"/>
          <w:spacing w:val="-10"/>
          <w:sz w:val="20"/>
          <w:szCs w:val="20"/>
        </w:rPr>
        <w:t xml:space="preserve"> </w:t>
      </w:r>
      <w:r w:rsidRPr="002F10F3">
        <w:rPr>
          <w:rFonts w:ascii="Arial" w:hAnsi="Arial" w:cs="Arial"/>
          <w:sz w:val="20"/>
          <w:szCs w:val="20"/>
        </w:rPr>
        <w:t>Contractor</w:t>
      </w:r>
      <w:r w:rsidRPr="002F10F3">
        <w:rPr>
          <w:rFonts w:ascii="Arial" w:hAnsi="Arial" w:cs="Arial"/>
          <w:spacing w:val="-9"/>
          <w:sz w:val="20"/>
          <w:szCs w:val="20"/>
        </w:rPr>
        <w:t xml:space="preserve"> </w:t>
      </w:r>
      <w:r w:rsidRPr="002F10F3">
        <w:rPr>
          <w:rFonts w:ascii="Arial" w:hAnsi="Arial" w:cs="Arial"/>
          <w:sz w:val="20"/>
          <w:szCs w:val="20"/>
        </w:rPr>
        <w:t>shall</w:t>
      </w:r>
      <w:r w:rsidRPr="002F10F3">
        <w:rPr>
          <w:rFonts w:ascii="Arial" w:hAnsi="Arial" w:cs="Arial"/>
          <w:spacing w:val="-10"/>
          <w:sz w:val="20"/>
          <w:szCs w:val="20"/>
        </w:rPr>
        <w:t xml:space="preserve"> </w:t>
      </w:r>
      <w:r w:rsidRPr="002F10F3">
        <w:rPr>
          <w:rFonts w:ascii="Arial" w:hAnsi="Arial" w:cs="Arial"/>
          <w:sz w:val="20"/>
          <w:szCs w:val="20"/>
        </w:rPr>
        <w:t>promptly</w:t>
      </w:r>
      <w:r w:rsidRPr="002F10F3">
        <w:rPr>
          <w:rFonts w:ascii="Arial" w:hAnsi="Arial" w:cs="Arial"/>
          <w:spacing w:val="-13"/>
          <w:sz w:val="20"/>
          <w:szCs w:val="20"/>
        </w:rPr>
        <w:t xml:space="preserve"> </w:t>
      </w:r>
      <w:r w:rsidRPr="002F10F3">
        <w:rPr>
          <w:rFonts w:ascii="Arial" w:hAnsi="Arial" w:cs="Arial"/>
          <w:sz w:val="20"/>
          <w:szCs w:val="20"/>
        </w:rPr>
        <w:t>give</w:t>
      </w:r>
      <w:r w:rsidRPr="002F10F3">
        <w:rPr>
          <w:rFonts w:ascii="Arial" w:hAnsi="Arial" w:cs="Arial"/>
          <w:spacing w:val="-10"/>
          <w:sz w:val="20"/>
          <w:szCs w:val="20"/>
        </w:rPr>
        <w:t xml:space="preserve"> </w:t>
      </w:r>
      <w:r w:rsidRPr="002F10F3">
        <w:rPr>
          <w:rFonts w:ascii="Arial" w:hAnsi="Arial" w:cs="Arial"/>
          <w:sz w:val="20"/>
          <w:szCs w:val="20"/>
        </w:rPr>
        <w:t>notice</w:t>
      </w:r>
      <w:r w:rsidRPr="002F10F3">
        <w:rPr>
          <w:rFonts w:ascii="Arial" w:hAnsi="Arial" w:cs="Arial"/>
          <w:spacing w:val="-9"/>
          <w:sz w:val="20"/>
          <w:szCs w:val="20"/>
        </w:rPr>
        <w:t xml:space="preserve"> </w:t>
      </w:r>
      <w:r w:rsidRPr="002F10F3">
        <w:rPr>
          <w:rFonts w:ascii="Arial" w:hAnsi="Arial" w:cs="Arial"/>
          <w:sz w:val="20"/>
          <w:szCs w:val="20"/>
        </w:rPr>
        <w:t>to</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Project</w:t>
      </w:r>
      <w:r w:rsidRPr="002F10F3">
        <w:rPr>
          <w:rFonts w:ascii="Arial" w:hAnsi="Arial" w:cs="Arial"/>
          <w:spacing w:val="-12"/>
          <w:sz w:val="20"/>
          <w:szCs w:val="20"/>
        </w:rPr>
        <w:t xml:space="preserve"> </w:t>
      </w:r>
      <w:r w:rsidRPr="002F10F3">
        <w:rPr>
          <w:rFonts w:ascii="Arial" w:hAnsi="Arial" w:cs="Arial"/>
          <w:sz w:val="20"/>
          <w:szCs w:val="20"/>
        </w:rPr>
        <w:t>Company</w:t>
      </w:r>
      <w:r w:rsidRPr="002F10F3">
        <w:rPr>
          <w:rFonts w:ascii="Arial" w:hAnsi="Arial" w:cs="Arial"/>
          <w:spacing w:val="-15"/>
          <w:sz w:val="20"/>
          <w:szCs w:val="20"/>
        </w:rPr>
        <w:t xml:space="preserve"> </w:t>
      </w:r>
      <w:r w:rsidRPr="002F10F3">
        <w:rPr>
          <w:rFonts w:ascii="Arial" w:hAnsi="Arial" w:cs="Arial"/>
          <w:sz w:val="20"/>
          <w:szCs w:val="20"/>
        </w:rPr>
        <w:t>of</w:t>
      </w:r>
      <w:r w:rsidRPr="002F10F3">
        <w:rPr>
          <w:rFonts w:ascii="Arial" w:hAnsi="Arial" w:cs="Arial"/>
          <w:spacing w:val="-10"/>
          <w:sz w:val="20"/>
          <w:szCs w:val="20"/>
        </w:rPr>
        <w:t xml:space="preserve"> </w:t>
      </w:r>
      <w:r w:rsidRPr="002F10F3">
        <w:rPr>
          <w:rFonts w:ascii="Arial" w:hAnsi="Arial" w:cs="Arial"/>
          <w:sz w:val="20"/>
          <w:szCs w:val="20"/>
        </w:rPr>
        <w:t>any</w:t>
      </w:r>
      <w:r w:rsidRPr="002F10F3">
        <w:rPr>
          <w:rFonts w:ascii="Arial" w:hAnsi="Arial" w:cs="Arial"/>
          <w:spacing w:val="-13"/>
          <w:sz w:val="20"/>
          <w:szCs w:val="20"/>
        </w:rPr>
        <w:t xml:space="preserve"> </w:t>
      </w:r>
      <w:r w:rsidRPr="002F10F3">
        <w:rPr>
          <w:rFonts w:ascii="Arial" w:hAnsi="Arial" w:cs="Arial"/>
          <w:sz w:val="20"/>
          <w:szCs w:val="20"/>
        </w:rPr>
        <w:t>circumstance which may delay the execution of the Installation Works.</w:t>
      </w:r>
      <w:r w:rsidR="006A5A6B" w:rsidRPr="002F10F3">
        <w:rPr>
          <w:rFonts w:ascii="Arial" w:hAnsi="Arial" w:cs="Arial"/>
          <w:sz w:val="20"/>
          <w:szCs w:val="20"/>
        </w:rPr>
        <w:t>  </w:t>
      </w:r>
      <w:r w:rsidRPr="002F10F3">
        <w:rPr>
          <w:rFonts w:ascii="Arial" w:hAnsi="Arial" w:cs="Arial"/>
          <w:sz w:val="20"/>
          <w:szCs w:val="20"/>
        </w:rPr>
        <w:t>The Installation Contractor shall also submit a revised Programme whenever the previous one is inconsistent with actual progress or with the Installation Contractor's obligations, provided that the Scheduled COD may not be extended save as otherwise provided under Clause</w:t>
      </w:r>
      <w:r w:rsidR="00B1496A" w:rsidRPr="002F10F3">
        <w:rPr>
          <w:rFonts w:ascii="Arial" w:hAnsi="Arial" w:cs="Arial"/>
          <w:sz w:val="20"/>
          <w:szCs w:val="20"/>
        </w:rPr>
        <w:t> </w:t>
      </w:r>
      <w:hyperlink w:anchor="_bookmark68" w:history="1">
        <w:r w:rsidRPr="002F10F3">
          <w:rPr>
            <w:rFonts w:ascii="Arial" w:hAnsi="Arial" w:cs="Arial"/>
            <w:sz w:val="20"/>
            <w:szCs w:val="20"/>
          </w:rPr>
          <w:t>13</w:t>
        </w:r>
      </w:hyperlink>
      <w:r w:rsidRPr="002F10F3">
        <w:rPr>
          <w:rFonts w:ascii="Arial" w:hAnsi="Arial" w:cs="Arial"/>
          <w:sz w:val="20"/>
          <w:szCs w:val="20"/>
        </w:rPr>
        <w:t xml:space="preserve"> (</w:t>
      </w:r>
      <w:r w:rsidRPr="002F10F3">
        <w:rPr>
          <w:rFonts w:ascii="Arial" w:hAnsi="Arial" w:cs="Arial"/>
          <w:i/>
          <w:sz w:val="20"/>
          <w:szCs w:val="20"/>
        </w:rPr>
        <w:t>Extensions of Time and Loss and Expense</w:t>
      </w:r>
      <w:r w:rsidRPr="002F10F3">
        <w:rPr>
          <w:rFonts w:ascii="Arial" w:hAnsi="Arial" w:cs="Arial"/>
          <w:sz w:val="20"/>
          <w:szCs w:val="20"/>
        </w:rPr>
        <w:t>).</w:t>
      </w:r>
    </w:p>
    <w:p w14:paraId="709D9D9C" w14:textId="5D9236F7"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55" w:name="_bookmark68"/>
      <w:bookmarkStart w:id="156" w:name="_Toc26627883"/>
      <w:bookmarkStart w:id="157" w:name="_Ref29506107"/>
      <w:bookmarkStart w:id="158" w:name="_Toc120194495"/>
      <w:bookmarkEnd w:id="155"/>
      <w:r w:rsidRPr="002F10F3">
        <w:rPr>
          <w:rFonts w:ascii="Arial" w:hAnsi="Arial" w:cs="Arial"/>
          <w:sz w:val="20"/>
          <w:szCs w:val="20"/>
        </w:rPr>
        <w:t>EXTENSIONS OF TIME AND LOSS AND EXPENSE</w:t>
      </w:r>
      <w:bookmarkEnd w:id="156"/>
      <w:bookmarkEnd w:id="157"/>
      <w:bookmarkEnd w:id="158"/>
    </w:p>
    <w:p w14:paraId="69B456B1" w14:textId="0BD69DF4" w:rsidR="00E11516" w:rsidRPr="002F10F3" w:rsidRDefault="00E11516" w:rsidP="0059516D">
      <w:pPr>
        <w:pStyle w:val="ListParagraph"/>
        <w:numPr>
          <w:ilvl w:val="0"/>
          <w:numId w:val="183"/>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Save to the extent that the Installation Contractor has caused or contributed directly or indirectly to any delay and subject to Clause </w:t>
      </w:r>
      <w:hyperlink w:anchor="_bookmark74" w:history="1">
        <w:r w:rsidRPr="002F10F3">
          <w:rPr>
            <w:rFonts w:ascii="Arial" w:hAnsi="Arial" w:cs="Arial"/>
            <w:sz w:val="20"/>
            <w:szCs w:val="20"/>
          </w:rPr>
          <w:t>13.4,</w:t>
        </w:r>
      </w:hyperlink>
      <w:r w:rsidRPr="002F10F3">
        <w:rPr>
          <w:rFonts w:ascii="Arial" w:hAnsi="Arial" w:cs="Arial"/>
          <w:sz w:val="20"/>
          <w:szCs w:val="20"/>
        </w:rPr>
        <w:t xml:space="preserve"> the Installation Contractor shall be entitled to an appropriate</w:t>
      </w:r>
      <w:r w:rsidRPr="002F10F3">
        <w:rPr>
          <w:rFonts w:ascii="Arial" w:hAnsi="Arial" w:cs="Arial"/>
          <w:spacing w:val="-6"/>
          <w:sz w:val="20"/>
          <w:szCs w:val="20"/>
        </w:rPr>
        <w:t xml:space="preserve"> </w:t>
      </w:r>
      <w:r w:rsidRPr="002F10F3">
        <w:rPr>
          <w:rFonts w:ascii="Arial" w:hAnsi="Arial" w:cs="Arial"/>
          <w:sz w:val="20"/>
          <w:szCs w:val="20"/>
        </w:rPr>
        <w:t>and</w:t>
      </w:r>
      <w:r w:rsidRPr="002F10F3">
        <w:rPr>
          <w:rFonts w:ascii="Arial" w:hAnsi="Arial" w:cs="Arial"/>
          <w:spacing w:val="-3"/>
          <w:sz w:val="20"/>
          <w:szCs w:val="20"/>
        </w:rPr>
        <w:t xml:space="preserve"> </w:t>
      </w:r>
      <w:r w:rsidRPr="002F10F3">
        <w:rPr>
          <w:rFonts w:ascii="Arial" w:hAnsi="Arial" w:cs="Arial"/>
          <w:sz w:val="20"/>
          <w:szCs w:val="20"/>
        </w:rPr>
        <w:t>reasonable</w:t>
      </w:r>
      <w:r w:rsidRPr="002F10F3">
        <w:rPr>
          <w:rFonts w:ascii="Arial" w:hAnsi="Arial" w:cs="Arial"/>
          <w:spacing w:val="-3"/>
          <w:sz w:val="20"/>
          <w:szCs w:val="20"/>
        </w:rPr>
        <w:t xml:space="preserve"> </w:t>
      </w:r>
      <w:r w:rsidRPr="002F10F3">
        <w:rPr>
          <w:rFonts w:ascii="Arial" w:hAnsi="Arial" w:cs="Arial"/>
          <w:sz w:val="20"/>
          <w:szCs w:val="20"/>
        </w:rPr>
        <w:t>extension</w:t>
      </w:r>
      <w:r w:rsidRPr="002F10F3">
        <w:rPr>
          <w:rFonts w:ascii="Arial" w:hAnsi="Arial" w:cs="Arial"/>
          <w:spacing w:val="-3"/>
          <w:sz w:val="20"/>
          <w:szCs w:val="20"/>
        </w:rPr>
        <w:t xml:space="preserve"> </w:t>
      </w:r>
      <w:r w:rsidRPr="002F10F3">
        <w:rPr>
          <w:rFonts w:ascii="Arial" w:hAnsi="Arial" w:cs="Arial"/>
          <w:sz w:val="20"/>
          <w:szCs w:val="20"/>
        </w:rPr>
        <w:t>of</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Scheduled</w:t>
      </w:r>
      <w:r w:rsidRPr="002F10F3">
        <w:rPr>
          <w:rFonts w:ascii="Arial" w:hAnsi="Arial" w:cs="Arial"/>
          <w:spacing w:val="-6"/>
          <w:sz w:val="20"/>
          <w:szCs w:val="20"/>
        </w:rPr>
        <w:t xml:space="preserve"> </w:t>
      </w:r>
      <w:r w:rsidRPr="002F10F3">
        <w:rPr>
          <w:rFonts w:ascii="Arial" w:hAnsi="Arial" w:cs="Arial"/>
          <w:sz w:val="20"/>
          <w:szCs w:val="20"/>
        </w:rPr>
        <w:t>COD</w:t>
      </w:r>
      <w:r w:rsidRPr="002F10F3">
        <w:rPr>
          <w:rFonts w:ascii="Arial" w:hAnsi="Arial" w:cs="Arial"/>
          <w:spacing w:val="-4"/>
          <w:sz w:val="20"/>
          <w:szCs w:val="20"/>
        </w:rPr>
        <w:t xml:space="preserve"> </w:t>
      </w:r>
      <w:r w:rsidRPr="002F10F3">
        <w:rPr>
          <w:rFonts w:ascii="Arial" w:hAnsi="Arial" w:cs="Arial"/>
          <w:sz w:val="20"/>
          <w:szCs w:val="20"/>
        </w:rPr>
        <w:t>for</w:t>
      </w:r>
      <w:r w:rsidRPr="002F10F3">
        <w:rPr>
          <w:rFonts w:ascii="Arial" w:hAnsi="Arial" w:cs="Arial"/>
          <w:spacing w:val="-2"/>
          <w:sz w:val="20"/>
          <w:szCs w:val="20"/>
        </w:rPr>
        <w:t xml:space="preserve"> </w:t>
      </w:r>
      <w:r w:rsidRPr="002F10F3">
        <w:rPr>
          <w:rFonts w:ascii="Arial" w:hAnsi="Arial" w:cs="Arial"/>
          <w:sz w:val="20"/>
          <w:szCs w:val="20"/>
        </w:rPr>
        <w:t>delays</w:t>
      </w:r>
      <w:r w:rsidRPr="002F10F3">
        <w:rPr>
          <w:rFonts w:ascii="Arial" w:hAnsi="Arial" w:cs="Arial"/>
          <w:spacing w:val="-2"/>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4"/>
          <w:sz w:val="20"/>
          <w:szCs w:val="20"/>
        </w:rPr>
        <w:t xml:space="preserve"> </w:t>
      </w:r>
      <w:r w:rsidRPr="002F10F3">
        <w:rPr>
          <w:rFonts w:ascii="Arial" w:hAnsi="Arial" w:cs="Arial"/>
          <w:sz w:val="20"/>
          <w:szCs w:val="20"/>
        </w:rPr>
        <w:t>Installation</w:t>
      </w:r>
      <w:r w:rsidRPr="002F10F3">
        <w:rPr>
          <w:rFonts w:ascii="Arial" w:hAnsi="Arial" w:cs="Arial"/>
          <w:spacing w:val="-8"/>
          <w:sz w:val="20"/>
          <w:szCs w:val="20"/>
        </w:rPr>
        <w:t xml:space="preserve"> </w:t>
      </w:r>
      <w:r w:rsidRPr="002F10F3">
        <w:rPr>
          <w:rFonts w:ascii="Arial" w:hAnsi="Arial" w:cs="Arial"/>
          <w:sz w:val="20"/>
          <w:szCs w:val="20"/>
        </w:rPr>
        <w:t>Works on the critical path as a result of any Relevant</w:t>
      </w:r>
      <w:r w:rsidRPr="002F10F3">
        <w:rPr>
          <w:rFonts w:ascii="Arial" w:hAnsi="Arial" w:cs="Arial"/>
          <w:spacing w:val="-3"/>
          <w:sz w:val="20"/>
          <w:szCs w:val="20"/>
        </w:rPr>
        <w:t xml:space="preserve"> </w:t>
      </w:r>
      <w:r w:rsidRPr="002F10F3">
        <w:rPr>
          <w:rFonts w:ascii="Arial" w:hAnsi="Arial" w:cs="Arial"/>
          <w:sz w:val="20"/>
          <w:szCs w:val="20"/>
        </w:rPr>
        <w:t>Event.</w:t>
      </w:r>
    </w:p>
    <w:p w14:paraId="466EA93B" w14:textId="77777777" w:rsidR="00E11516" w:rsidRPr="002F10F3" w:rsidRDefault="00E11516" w:rsidP="0059516D">
      <w:pPr>
        <w:pStyle w:val="ListParagraph"/>
        <w:numPr>
          <w:ilvl w:val="0"/>
          <w:numId w:val="183"/>
        </w:numPr>
        <w:spacing w:before="120" w:after="240" w:line="360" w:lineRule="auto"/>
        <w:ind w:hanging="720"/>
        <w:jc w:val="both"/>
        <w:rPr>
          <w:rFonts w:ascii="Arial" w:hAnsi="Arial" w:cs="Arial"/>
          <w:sz w:val="20"/>
          <w:szCs w:val="20"/>
        </w:rPr>
      </w:pPr>
      <w:bookmarkStart w:id="159" w:name="_bookmark69"/>
      <w:bookmarkEnd w:id="159"/>
      <w:r w:rsidRPr="002F10F3">
        <w:rPr>
          <w:rFonts w:ascii="Arial" w:hAnsi="Arial" w:cs="Arial"/>
          <w:sz w:val="20"/>
          <w:szCs w:val="20"/>
        </w:rPr>
        <w:t>If a Relevant Event occurs, the Installation Contractor</w:t>
      </w:r>
      <w:r w:rsidRPr="002F10F3">
        <w:rPr>
          <w:rFonts w:ascii="Arial" w:hAnsi="Arial" w:cs="Arial"/>
          <w:spacing w:val="-21"/>
          <w:sz w:val="20"/>
          <w:szCs w:val="20"/>
        </w:rPr>
        <w:t xml:space="preserve"> </w:t>
      </w:r>
      <w:r w:rsidRPr="002F10F3">
        <w:rPr>
          <w:rFonts w:ascii="Arial" w:hAnsi="Arial" w:cs="Arial"/>
          <w:sz w:val="20"/>
          <w:szCs w:val="20"/>
        </w:rPr>
        <w:t>shall:</w:t>
      </w:r>
    </w:p>
    <w:p w14:paraId="1E5F099D" w14:textId="77777777" w:rsidR="00E11516" w:rsidRPr="002F10F3" w:rsidRDefault="00E11516" w:rsidP="0059516D">
      <w:pPr>
        <w:pStyle w:val="ListParagraph"/>
        <w:widowControl w:val="0"/>
        <w:numPr>
          <w:ilvl w:val="0"/>
          <w:numId w:val="87"/>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160" w:name="_bookmark70"/>
      <w:bookmarkEnd w:id="160"/>
      <w:r w:rsidRPr="002F10F3">
        <w:rPr>
          <w:rFonts w:ascii="Arial" w:hAnsi="Arial" w:cs="Arial"/>
          <w:sz w:val="20"/>
          <w:szCs w:val="20"/>
        </w:rPr>
        <w:t>not later than three (3) Business Days after becoming aware of the Relevant Event notify the Project Company</w:t>
      </w:r>
      <w:r w:rsidRPr="002F10F3">
        <w:rPr>
          <w:rFonts w:ascii="Arial" w:hAnsi="Arial" w:cs="Arial"/>
          <w:spacing w:val="-4"/>
          <w:sz w:val="20"/>
          <w:szCs w:val="20"/>
        </w:rPr>
        <w:t xml:space="preserve"> </w:t>
      </w:r>
      <w:r w:rsidRPr="002F10F3">
        <w:rPr>
          <w:rFonts w:ascii="Arial" w:hAnsi="Arial" w:cs="Arial"/>
          <w:sz w:val="20"/>
          <w:szCs w:val="20"/>
        </w:rPr>
        <w:t>with:</w:t>
      </w:r>
    </w:p>
    <w:p w14:paraId="3F0082F5" w14:textId="77777777" w:rsidR="00E11516" w:rsidRPr="002F10F3" w:rsidRDefault="00E11516" w:rsidP="0059516D">
      <w:pPr>
        <w:pStyle w:val="ListParagraph"/>
        <w:widowControl w:val="0"/>
        <w:numPr>
          <w:ilvl w:val="3"/>
          <w:numId w:val="88"/>
        </w:numPr>
        <w:tabs>
          <w:tab w:val="left" w:pos="1985"/>
          <w:tab w:val="left" w:pos="8080"/>
        </w:tabs>
        <w:autoSpaceDE w:val="0"/>
        <w:autoSpaceDN w:val="0"/>
        <w:spacing w:before="120" w:after="240" w:line="360" w:lineRule="auto"/>
        <w:ind w:left="1985" w:hanging="567"/>
        <w:jc w:val="both"/>
        <w:rPr>
          <w:rFonts w:ascii="Arial" w:hAnsi="Arial" w:cs="Arial"/>
          <w:sz w:val="20"/>
          <w:szCs w:val="20"/>
        </w:rPr>
      </w:pPr>
      <w:r w:rsidRPr="002F10F3">
        <w:rPr>
          <w:rFonts w:ascii="Arial" w:hAnsi="Arial" w:cs="Arial"/>
          <w:sz w:val="20"/>
          <w:szCs w:val="20"/>
        </w:rPr>
        <w:t>details of the Relevant Event;</w:t>
      </w:r>
    </w:p>
    <w:p w14:paraId="11ACD051" w14:textId="77777777" w:rsidR="00E11516" w:rsidRPr="002F10F3" w:rsidRDefault="00E11516" w:rsidP="0059516D">
      <w:pPr>
        <w:pStyle w:val="ListParagraph"/>
        <w:widowControl w:val="0"/>
        <w:numPr>
          <w:ilvl w:val="3"/>
          <w:numId w:val="88"/>
        </w:numPr>
        <w:tabs>
          <w:tab w:val="left" w:pos="1985"/>
          <w:tab w:val="left" w:pos="8080"/>
        </w:tabs>
        <w:autoSpaceDE w:val="0"/>
        <w:autoSpaceDN w:val="0"/>
        <w:spacing w:before="120" w:after="240" w:line="360" w:lineRule="auto"/>
        <w:ind w:left="1985" w:hanging="567"/>
        <w:jc w:val="both"/>
        <w:rPr>
          <w:rFonts w:ascii="Arial" w:hAnsi="Arial" w:cs="Arial"/>
          <w:sz w:val="20"/>
          <w:szCs w:val="20"/>
        </w:rPr>
      </w:pPr>
      <w:r w:rsidRPr="002F10F3">
        <w:rPr>
          <w:rFonts w:ascii="Arial" w:hAnsi="Arial" w:cs="Arial"/>
          <w:sz w:val="20"/>
          <w:szCs w:val="20"/>
        </w:rPr>
        <w:t>all evidence then available to the Installation Contractor in respect of the occurrence and consequences of the Relevant Event; and</w:t>
      </w:r>
    </w:p>
    <w:p w14:paraId="2DC068B4" w14:textId="77777777" w:rsidR="00E11516" w:rsidRPr="002F10F3" w:rsidRDefault="00E11516" w:rsidP="0059516D">
      <w:pPr>
        <w:pStyle w:val="ListParagraph"/>
        <w:widowControl w:val="0"/>
        <w:numPr>
          <w:ilvl w:val="3"/>
          <w:numId w:val="88"/>
        </w:numPr>
        <w:tabs>
          <w:tab w:val="left" w:pos="1985"/>
          <w:tab w:val="left" w:pos="8080"/>
        </w:tabs>
        <w:autoSpaceDE w:val="0"/>
        <w:autoSpaceDN w:val="0"/>
        <w:spacing w:before="120" w:after="240" w:line="360" w:lineRule="auto"/>
        <w:ind w:left="1985" w:hanging="567"/>
        <w:jc w:val="both"/>
        <w:rPr>
          <w:rFonts w:ascii="Arial" w:hAnsi="Arial" w:cs="Arial"/>
          <w:sz w:val="20"/>
          <w:szCs w:val="20"/>
        </w:rPr>
      </w:pPr>
      <w:bookmarkStart w:id="161" w:name="_bookmark71"/>
      <w:bookmarkEnd w:id="161"/>
      <w:r w:rsidRPr="002F10F3">
        <w:rPr>
          <w:rFonts w:ascii="Arial" w:hAnsi="Arial" w:cs="Arial"/>
          <w:sz w:val="20"/>
          <w:szCs w:val="20"/>
        </w:rPr>
        <w:t>detailed proposals consistent with the provisions of this Agreement for overcoming such Relevant Event and its consequences and for minimising their adverse impact on the Scheduled</w:t>
      </w:r>
      <w:r w:rsidRPr="002F10F3">
        <w:rPr>
          <w:rFonts w:ascii="Arial" w:hAnsi="Arial" w:cs="Arial"/>
          <w:spacing w:val="-4"/>
          <w:sz w:val="20"/>
          <w:szCs w:val="20"/>
        </w:rPr>
        <w:t xml:space="preserve"> </w:t>
      </w:r>
      <w:r w:rsidRPr="002F10F3">
        <w:rPr>
          <w:rFonts w:ascii="Arial" w:hAnsi="Arial" w:cs="Arial"/>
          <w:sz w:val="20"/>
          <w:szCs w:val="20"/>
        </w:rPr>
        <w:t>COD;</w:t>
      </w:r>
    </w:p>
    <w:p w14:paraId="497D7A7C" w14:textId="2E2B560B" w:rsidR="00E11516" w:rsidRPr="002F10F3" w:rsidRDefault="00E11516" w:rsidP="0059516D">
      <w:pPr>
        <w:pStyle w:val="ListParagraph"/>
        <w:widowControl w:val="0"/>
        <w:numPr>
          <w:ilvl w:val="0"/>
          <w:numId w:val="87"/>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implement its proposals under Clause </w:t>
      </w:r>
      <w:hyperlink w:anchor="_bookmark71" w:history="1">
        <w:r w:rsidRPr="002F10F3">
          <w:rPr>
            <w:rFonts w:ascii="Arial" w:hAnsi="Arial" w:cs="Arial"/>
            <w:sz w:val="20"/>
            <w:szCs w:val="20"/>
          </w:rPr>
          <w:t>13.2(a)(iii)</w:t>
        </w:r>
      </w:hyperlink>
      <w:r w:rsidR="005846C2" w:rsidRPr="002F10F3">
        <w:rPr>
          <w:rFonts w:ascii="Arial" w:hAnsi="Arial" w:cs="Arial"/>
          <w:sz w:val="20"/>
          <w:szCs w:val="20"/>
        </w:rPr>
        <w:t xml:space="preserve"> </w:t>
      </w:r>
      <w:r w:rsidR="0049083D" w:rsidRPr="002F10F3">
        <w:rPr>
          <w:rFonts w:ascii="Arial" w:hAnsi="Arial" w:cs="Arial"/>
          <w:sz w:val="20"/>
          <w:szCs w:val="20"/>
        </w:rPr>
        <w:t>(</w:t>
      </w:r>
      <w:r w:rsidR="0049083D" w:rsidRPr="002F10F3">
        <w:rPr>
          <w:rFonts w:ascii="Arial" w:hAnsi="Arial" w:cs="Arial"/>
          <w:i/>
          <w:iCs/>
          <w:sz w:val="20"/>
          <w:szCs w:val="20"/>
        </w:rPr>
        <w:t>Extension of Time and Loss and Expense</w:t>
      </w:r>
      <w:r w:rsidR="0049083D" w:rsidRPr="002F10F3">
        <w:rPr>
          <w:rFonts w:ascii="Arial" w:hAnsi="Arial" w:cs="Arial"/>
          <w:sz w:val="20"/>
          <w:szCs w:val="20"/>
        </w:rPr>
        <w:t>)</w:t>
      </w:r>
      <w:r w:rsidR="0049083D" w:rsidRPr="002F10F3">
        <w:rPr>
          <w:rFonts w:ascii="Arial" w:hAnsi="Arial" w:cs="Arial"/>
          <w:i/>
          <w:iCs/>
          <w:sz w:val="20"/>
          <w:szCs w:val="20"/>
        </w:rPr>
        <w:t xml:space="preserve"> </w:t>
      </w:r>
      <w:r w:rsidR="005A5D9A" w:rsidRPr="002F10F3">
        <w:rPr>
          <w:rFonts w:ascii="Arial" w:eastAsia="Times New Roman" w:hAnsi="Arial" w:cs="Arial"/>
          <w:sz w:val="20"/>
          <w:szCs w:val="20"/>
          <w:lang w:eastAsia="en-GB"/>
        </w:rPr>
        <w:t>but only after approval with a written Variation from the Project Company's Representative</w:t>
      </w:r>
      <w:r w:rsidRPr="002F10F3">
        <w:rPr>
          <w:rFonts w:ascii="Arial" w:hAnsi="Arial" w:cs="Arial"/>
          <w:sz w:val="20"/>
          <w:szCs w:val="20"/>
        </w:rPr>
        <w:t>;</w:t>
      </w:r>
      <w:r w:rsidRPr="002F10F3">
        <w:rPr>
          <w:rFonts w:ascii="Arial" w:hAnsi="Arial" w:cs="Arial"/>
          <w:spacing w:val="-2"/>
          <w:sz w:val="20"/>
          <w:szCs w:val="20"/>
        </w:rPr>
        <w:t xml:space="preserve"> </w:t>
      </w:r>
      <w:r w:rsidRPr="002F10F3">
        <w:rPr>
          <w:rFonts w:ascii="Arial" w:hAnsi="Arial" w:cs="Arial"/>
          <w:sz w:val="20"/>
          <w:szCs w:val="20"/>
        </w:rPr>
        <w:t>and</w:t>
      </w:r>
    </w:p>
    <w:p w14:paraId="6DD0D09E" w14:textId="77777777" w:rsidR="00E11516" w:rsidRPr="002F10F3" w:rsidRDefault="00E11516" w:rsidP="0059516D">
      <w:pPr>
        <w:pStyle w:val="ListParagraph"/>
        <w:widowControl w:val="0"/>
        <w:numPr>
          <w:ilvl w:val="0"/>
          <w:numId w:val="87"/>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provide such reasonable additional evidence as the Project Company's Representative may require and as becomes available to the Installation Contractor from time to</w:t>
      </w:r>
      <w:r w:rsidRPr="002F10F3">
        <w:rPr>
          <w:rFonts w:ascii="Arial" w:hAnsi="Arial" w:cs="Arial"/>
          <w:spacing w:val="-18"/>
          <w:sz w:val="20"/>
          <w:szCs w:val="20"/>
        </w:rPr>
        <w:t xml:space="preserve"> </w:t>
      </w:r>
      <w:r w:rsidRPr="002F10F3">
        <w:rPr>
          <w:rFonts w:ascii="Arial" w:hAnsi="Arial" w:cs="Arial"/>
          <w:sz w:val="20"/>
          <w:szCs w:val="20"/>
        </w:rPr>
        <w:t>time,</w:t>
      </w:r>
    </w:p>
    <w:p w14:paraId="21E04AFF" w14:textId="7D797BCD" w:rsidR="005A5D9A" w:rsidRPr="002F10F3" w:rsidRDefault="00E11516" w:rsidP="0059516D">
      <w:pPr>
        <w:pStyle w:val="CommentText"/>
        <w:spacing w:before="120" w:after="240" w:line="360" w:lineRule="auto"/>
        <w:ind w:left="709"/>
        <w:jc w:val="both"/>
        <w:rPr>
          <w:rFonts w:ascii="Arial" w:hAnsi="Arial" w:cs="Arial"/>
        </w:rPr>
      </w:pPr>
      <w:r w:rsidRPr="002F10F3">
        <w:rPr>
          <w:rFonts w:ascii="Arial" w:hAnsi="Arial" w:cs="Arial"/>
        </w:rPr>
        <w:t>and</w:t>
      </w:r>
      <w:r w:rsidRPr="002F10F3">
        <w:rPr>
          <w:rFonts w:ascii="Arial" w:hAnsi="Arial" w:cs="Arial"/>
          <w:spacing w:val="-6"/>
        </w:rPr>
        <w:t xml:space="preserve"> </w:t>
      </w:r>
      <w:r w:rsidRPr="002F10F3">
        <w:rPr>
          <w:rFonts w:ascii="Arial" w:hAnsi="Arial" w:cs="Arial"/>
        </w:rPr>
        <w:t>the</w:t>
      </w:r>
      <w:r w:rsidRPr="002F10F3">
        <w:rPr>
          <w:rFonts w:ascii="Arial" w:hAnsi="Arial" w:cs="Arial"/>
          <w:spacing w:val="-3"/>
        </w:rPr>
        <w:t xml:space="preserve"> </w:t>
      </w:r>
      <w:r w:rsidRPr="002F10F3">
        <w:rPr>
          <w:rFonts w:ascii="Arial" w:hAnsi="Arial" w:cs="Arial"/>
        </w:rPr>
        <w:t>Project</w:t>
      </w:r>
      <w:r w:rsidRPr="002F10F3">
        <w:rPr>
          <w:rFonts w:ascii="Arial" w:hAnsi="Arial" w:cs="Arial"/>
          <w:spacing w:val="-4"/>
        </w:rPr>
        <w:t xml:space="preserve"> </w:t>
      </w:r>
      <w:r w:rsidRPr="002F10F3">
        <w:rPr>
          <w:rFonts w:ascii="Arial" w:hAnsi="Arial" w:cs="Arial"/>
        </w:rPr>
        <w:t>Company's</w:t>
      </w:r>
      <w:r w:rsidRPr="002F10F3">
        <w:rPr>
          <w:rFonts w:ascii="Arial" w:hAnsi="Arial" w:cs="Arial"/>
          <w:spacing w:val="1"/>
        </w:rPr>
        <w:t xml:space="preserve"> </w:t>
      </w:r>
      <w:r w:rsidRPr="002F10F3">
        <w:rPr>
          <w:rFonts w:ascii="Arial" w:hAnsi="Arial" w:cs="Arial"/>
        </w:rPr>
        <w:t>Representative</w:t>
      </w:r>
      <w:r w:rsidRPr="002F10F3">
        <w:rPr>
          <w:rFonts w:ascii="Arial" w:hAnsi="Arial" w:cs="Arial"/>
          <w:spacing w:val="-6"/>
        </w:rPr>
        <w:t xml:space="preserve"> </w:t>
      </w:r>
      <w:r w:rsidRPr="002F10F3">
        <w:rPr>
          <w:rFonts w:ascii="Arial" w:hAnsi="Arial" w:cs="Arial"/>
        </w:rPr>
        <w:t>shall</w:t>
      </w:r>
      <w:r w:rsidRPr="002F10F3">
        <w:rPr>
          <w:rFonts w:ascii="Arial" w:hAnsi="Arial" w:cs="Arial"/>
          <w:spacing w:val="-2"/>
        </w:rPr>
        <w:t xml:space="preserve"> </w:t>
      </w:r>
      <w:r w:rsidRPr="002F10F3">
        <w:rPr>
          <w:rFonts w:ascii="Arial" w:hAnsi="Arial" w:cs="Arial"/>
        </w:rPr>
        <w:t>not</w:t>
      </w:r>
      <w:r w:rsidRPr="002F10F3">
        <w:rPr>
          <w:rFonts w:ascii="Arial" w:hAnsi="Arial" w:cs="Arial"/>
          <w:spacing w:val="-3"/>
        </w:rPr>
        <w:t xml:space="preserve"> </w:t>
      </w:r>
      <w:r w:rsidRPr="002F10F3">
        <w:rPr>
          <w:rFonts w:ascii="Arial" w:hAnsi="Arial" w:cs="Arial"/>
        </w:rPr>
        <w:t>later</w:t>
      </w:r>
      <w:r w:rsidRPr="002F10F3">
        <w:rPr>
          <w:rFonts w:ascii="Arial" w:hAnsi="Arial" w:cs="Arial"/>
          <w:spacing w:val="-5"/>
        </w:rPr>
        <w:t xml:space="preserve"> </w:t>
      </w:r>
      <w:r w:rsidRPr="002F10F3">
        <w:rPr>
          <w:rFonts w:ascii="Arial" w:hAnsi="Arial" w:cs="Arial"/>
        </w:rPr>
        <w:t>than</w:t>
      </w:r>
      <w:r w:rsidRPr="002F10F3">
        <w:rPr>
          <w:rFonts w:ascii="Arial" w:hAnsi="Arial" w:cs="Arial"/>
          <w:spacing w:val="-5"/>
        </w:rPr>
        <w:t xml:space="preserve"> </w:t>
      </w:r>
      <w:r w:rsidRPr="002F10F3">
        <w:rPr>
          <w:rFonts w:ascii="Arial" w:hAnsi="Arial" w:cs="Arial"/>
        </w:rPr>
        <w:t>twenty</w:t>
      </w:r>
      <w:r w:rsidRPr="002F10F3">
        <w:rPr>
          <w:rFonts w:ascii="Arial" w:hAnsi="Arial" w:cs="Arial"/>
          <w:spacing w:val="-9"/>
        </w:rPr>
        <w:t xml:space="preserve"> </w:t>
      </w:r>
      <w:r w:rsidRPr="002F10F3">
        <w:rPr>
          <w:rFonts w:ascii="Arial" w:hAnsi="Arial" w:cs="Arial"/>
        </w:rPr>
        <w:t>(20)</w:t>
      </w:r>
      <w:r w:rsidRPr="002F10F3">
        <w:rPr>
          <w:rFonts w:ascii="Arial" w:hAnsi="Arial" w:cs="Arial"/>
          <w:spacing w:val="-4"/>
        </w:rPr>
        <w:t xml:space="preserve"> </w:t>
      </w:r>
      <w:r w:rsidRPr="002F10F3">
        <w:rPr>
          <w:rFonts w:ascii="Arial" w:hAnsi="Arial" w:cs="Arial"/>
        </w:rPr>
        <w:t>Business</w:t>
      </w:r>
      <w:r w:rsidRPr="002F10F3">
        <w:rPr>
          <w:rFonts w:ascii="Arial" w:hAnsi="Arial" w:cs="Arial"/>
          <w:spacing w:val="-4"/>
        </w:rPr>
        <w:t xml:space="preserve"> </w:t>
      </w:r>
      <w:r w:rsidRPr="002F10F3">
        <w:rPr>
          <w:rFonts w:ascii="Arial" w:hAnsi="Arial" w:cs="Arial"/>
        </w:rPr>
        <w:t xml:space="preserve">Days after the date the notice is delivered in accordance with Clause </w:t>
      </w:r>
      <w:hyperlink w:anchor="_bookmark70" w:history="1">
        <w:r w:rsidRPr="002F10F3">
          <w:rPr>
            <w:rFonts w:ascii="Arial" w:hAnsi="Arial" w:cs="Arial"/>
          </w:rPr>
          <w:t>13.2(a)</w:t>
        </w:r>
        <w:r w:rsidR="0049083D" w:rsidRPr="002F10F3">
          <w:rPr>
            <w:rFonts w:ascii="Arial" w:hAnsi="Arial" w:cs="Arial"/>
          </w:rPr>
          <w:t xml:space="preserve"> (</w:t>
        </w:r>
        <w:r w:rsidR="0049083D" w:rsidRPr="002F10F3">
          <w:rPr>
            <w:rFonts w:ascii="Arial" w:hAnsi="Arial" w:cs="Arial"/>
            <w:i/>
            <w:iCs/>
          </w:rPr>
          <w:t>Extension of Time and Loss and Expense</w:t>
        </w:r>
        <w:r w:rsidR="0049083D" w:rsidRPr="002F10F3">
          <w:rPr>
            <w:rFonts w:ascii="Arial" w:hAnsi="Arial" w:cs="Arial"/>
          </w:rPr>
          <w:t>)</w:t>
        </w:r>
        <w:r w:rsidRPr="002F10F3">
          <w:rPr>
            <w:rFonts w:ascii="Arial" w:hAnsi="Arial" w:cs="Arial"/>
          </w:rPr>
          <w:t>,</w:t>
        </w:r>
      </w:hyperlink>
      <w:r w:rsidR="005846C2" w:rsidRPr="002F10F3">
        <w:rPr>
          <w:rFonts w:ascii="Arial" w:hAnsi="Arial" w:cs="Arial"/>
        </w:rPr>
        <w:t xml:space="preserve"> </w:t>
      </w:r>
      <w:r w:rsidR="005A5D9A" w:rsidRPr="002F10F3">
        <w:rPr>
          <w:rFonts w:ascii="Arial" w:eastAsia="Times New Roman" w:hAnsi="Arial" w:cs="Arial"/>
          <w:lang w:eastAsia="en-GB"/>
        </w:rPr>
        <w:t>either provide a written and approved Variation, or provide a written rejection of the requested extension.</w:t>
      </w:r>
    </w:p>
    <w:p w14:paraId="7B437324" w14:textId="7A70350C" w:rsidR="00E11516" w:rsidRPr="002F10F3" w:rsidRDefault="00E11516" w:rsidP="0059516D">
      <w:pPr>
        <w:pStyle w:val="ListParagraph"/>
        <w:numPr>
          <w:ilvl w:val="0"/>
          <w:numId w:val="183"/>
        </w:numPr>
        <w:spacing w:before="120" w:after="240" w:line="360" w:lineRule="auto"/>
        <w:ind w:hanging="720"/>
        <w:jc w:val="both"/>
        <w:rPr>
          <w:rFonts w:ascii="Arial" w:hAnsi="Arial" w:cs="Arial"/>
          <w:sz w:val="20"/>
          <w:szCs w:val="20"/>
        </w:rPr>
      </w:pPr>
      <w:bookmarkStart w:id="162" w:name="_bookmark72"/>
      <w:bookmarkStart w:id="163" w:name="_Ref29502724"/>
      <w:bookmarkEnd w:id="162"/>
      <w:r w:rsidRPr="002F10F3">
        <w:rPr>
          <w:rFonts w:ascii="Arial" w:hAnsi="Arial" w:cs="Arial"/>
          <w:sz w:val="20"/>
          <w:szCs w:val="20"/>
        </w:rPr>
        <w:t>Save:</w:t>
      </w:r>
      <w:bookmarkEnd w:id="163"/>
    </w:p>
    <w:p w14:paraId="65A522B0" w14:textId="6F38D8CC" w:rsidR="00E11516" w:rsidRPr="002F10F3" w:rsidRDefault="00E11516" w:rsidP="0059516D">
      <w:pPr>
        <w:pStyle w:val="ListParagraph"/>
        <w:widowControl w:val="0"/>
        <w:numPr>
          <w:ilvl w:val="0"/>
          <w:numId w:val="89"/>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as a result of Force Majeure (other than with respect to a Change in Law pursuant to Clause </w:t>
      </w:r>
      <w:hyperlink w:anchor="_bookmark130" w:history="1">
        <w:r w:rsidRPr="002F10F3">
          <w:rPr>
            <w:rFonts w:ascii="Arial" w:hAnsi="Arial" w:cs="Arial"/>
            <w:sz w:val="20"/>
            <w:szCs w:val="20"/>
          </w:rPr>
          <w:t xml:space="preserve">32.1 </w:t>
        </w:r>
      </w:hyperlink>
      <w:r w:rsidRPr="002F10F3">
        <w:rPr>
          <w:rFonts w:ascii="Arial" w:hAnsi="Arial" w:cs="Arial"/>
          <w:sz w:val="20"/>
          <w:szCs w:val="20"/>
        </w:rPr>
        <w:t>(</w:t>
      </w:r>
      <w:r w:rsidR="00F734A2" w:rsidRPr="002F10F3">
        <w:rPr>
          <w:rFonts w:ascii="Arial" w:hAnsi="Arial" w:cs="Arial"/>
          <w:i/>
          <w:sz w:val="20"/>
          <w:szCs w:val="20"/>
        </w:rPr>
        <w:t>Change in Law and Economic Stabilisation</w:t>
      </w:r>
      <w:r w:rsidRPr="002F10F3">
        <w:rPr>
          <w:rFonts w:ascii="Arial" w:hAnsi="Arial" w:cs="Arial"/>
          <w:sz w:val="20"/>
          <w:szCs w:val="20"/>
        </w:rPr>
        <w:t>));</w:t>
      </w:r>
    </w:p>
    <w:p w14:paraId="0B30A876" w14:textId="78871A14" w:rsidR="00E11516" w:rsidRPr="002F10F3" w:rsidRDefault="00E11516" w:rsidP="0059516D">
      <w:pPr>
        <w:pStyle w:val="ListParagraph"/>
        <w:widowControl w:val="0"/>
        <w:numPr>
          <w:ilvl w:val="0"/>
          <w:numId w:val="89"/>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164" w:name="_bookmark73"/>
      <w:bookmarkStart w:id="165" w:name="_Ref29502727"/>
      <w:bookmarkEnd w:id="164"/>
      <w:r w:rsidRPr="002F10F3">
        <w:rPr>
          <w:rFonts w:ascii="Arial" w:hAnsi="Arial" w:cs="Arial"/>
          <w:sz w:val="20"/>
          <w:szCs w:val="20"/>
        </w:rPr>
        <w:t xml:space="preserve">as a result of discovery of Man-Made Underground Structures (unless cost relief is identified as applicable for Man-Made Underground Structures in the Key Information Table, in which case this Clause </w:t>
      </w:r>
      <w:hyperlink w:anchor="_bookmark73" w:history="1">
        <w:r w:rsidRPr="002F10F3">
          <w:rPr>
            <w:rFonts w:ascii="Arial" w:hAnsi="Arial" w:cs="Arial"/>
            <w:sz w:val="20"/>
            <w:szCs w:val="20"/>
          </w:rPr>
          <w:t xml:space="preserve">13.3(b) </w:t>
        </w:r>
      </w:hyperlink>
      <w:r w:rsidR="0049083D" w:rsidRPr="002F10F3">
        <w:rPr>
          <w:rFonts w:ascii="Arial" w:hAnsi="Arial" w:cs="Arial"/>
          <w:sz w:val="20"/>
          <w:szCs w:val="20"/>
        </w:rPr>
        <w:t>(</w:t>
      </w:r>
      <w:r w:rsidR="0049083D" w:rsidRPr="002F10F3">
        <w:rPr>
          <w:rFonts w:ascii="Arial" w:hAnsi="Arial" w:cs="Arial"/>
          <w:i/>
          <w:iCs/>
          <w:sz w:val="20"/>
          <w:szCs w:val="20"/>
        </w:rPr>
        <w:t>Extension of Time and Loss and Expense</w:t>
      </w:r>
      <w:r w:rsidR="0049083D" w:rsidRPr="002F10F3">
        <w:rPr>
          <w:rFonts w:ascii="Arial" w:hAnsi="Arial" w:cs="Arial"/>
          <w:sz w:val="20"/>
          <w:szCs w:val="20"/>
        </w:rPr>
        <w:t xml:space="preserve">) </w:t>
      </w:r>
      <w:r w:rsidRPr="002F10F3">
        <w:rPr>
          <w:rFonts w:ascii="Arial" w:hAnsi="Arial" w:cs="Arial"/>
          <w:sz w:val="20"/>
          <w:szCs w:val="20"/>
        </w:rPr>
        <w:t>does not apply);</w:t>
      </w:r>
      <w:r w:rsidRPr="002F10F3">
        <w:rPr>
          <w:rFonts w:ascii="Arial" w:hAnsi="Arial" w:cs="Arial"/>
          <w:spacing w:val="-5"/>
          <w:sz w:val="20"/>
          <w:szCs w:val="20"/>
        </w:rPr>
        <w:t xml:space="preserve"> </w:t>
      </w:r>
      <w:r w:rsidRPr="002F10F3">
        <w:rPr>
          <w:rFonts w:ascii="Arial" w:hAnsi="Arial" w:cs="Arial"/>
          <w:sz w:val="20"/>
          <w:szCs w:val="20"/>
        </w:rPr>
        <w:t>or</w:t>
      </w:r>
      <w:bookmarkEnd w:id="165"/>
    </w:p>
    <w:p w14:paraId="64BB6745" w14:textId="77777777" w:rsidR="00E11516" w:rsidRPr="002F10F3" w:rsidRDefault="00E11516" w:rsidP="0059516D">
      <w:pPr>
        <w:pStyle w:val="ListParagraph"/>
        <w:widowControl w:val="0"/>
        <w:numPr>
          <w:ilvl w:val="0"/>
          <w:numId w:val="89"/>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to the extent the Installation Contractor has caused or contributed directly or indirectly to any</w:t>
      </w:r>
      <w:r w:rsidRPr="002F10F3">
        <w:rPr>
          <w:rFonts w:ascii="Arial" w:hAnsi="Arial" w:cs="Arial"/>
          <w:spacing w:val="-3"/>
          <w:sz w:val="20"/>
          <w:szCs w:val="20"/>
        </w:rPr>
        <w:t xml:space="preserve"> </w:t>
      </w:r>
      <w:r w:rsidRPr="002F10F3">
        <w:rPr>
          <w:rFonts w:ascii="Arial" w:hAnsi="Arial" w:cs="Arial"/>
          <w:sz w:val="20"/>
          <w:szCs w:val="20"/>
        </w:rPr>
        <w:t>delay,</w:t>
      </w:r>
    </w:p>
    <w:p w14:paraId="0475A8F2" w14:textId="643C962F" w:rsidR="00E11516" w:rsidRPr="002F10F3" w:rsidRDefault="00E11516" w:rsidP="0059516D">
      <w:pPr>
        <w:widowControl w:val="0"/>
        <w:tabs>
          <w:tab w:val="left" w:pos="709"/>
          <w:tab w:val="left" w:pos="8080"/>
        </w:tabs>
        <w:autoSpaceDE w:val="0"/>
        <w:autoSpaceDN w:val="0"/>
        <w:spacing w:before="120" w:after="240" w:line="360" w:lineRule="auto"/>
        <w:ind w:left="709"/>
        <w:jc w:val="both"/>
        <w:rPr>
          <w:rFonts w:ascii="Arial" w:hAnsi="Arial" w:cs="Arial"/>
          <w:sz w:val="20"/>
          <w:szCs w:val="20"/>
        </w:rPr>
      </w:pPr>
      <w:r w:rsidRPr="002F10F3">
        <w:rPr>
          <w:rFonts w:ascii="Arial" w:hAnsi="Arial" w:cs="Arial"/>
          <w:sz w:val="20"/>
          <w:szCs w:val="20"/>
        </w:rPr>
        <w:t>if</w:t>
      </w:r>
      <w:r w:rsidRPr="002F10F3">
        <w:rPr>
          <w:rFonts w:ascii="Arial" w:hAnsi="Arial" w:cs="Arial"/>
          <w:spacing w:val="-9"/>
          <w:sz w:val="20"/>
          <w:szCs w:val="20"/>
        </w:rPr>
        <w:t xml:space="preserve"> </w:t>
      </w:r>
      <w:r w:rsidRPr="002F10F3">
        <w:rPr>
          <w:rFonts w:ascii="Arial" w:hAnsi="Arial" w:cs="Arial"/>
          <w:sz w:val="20"/>
          <w:szCs w:val="20"/>
        </w:rPr>
        <w:t>as</w:t>
      </w:r>
      <w:r w:rsidRPr="002F10F3">
        <w:rPr>
          <w:rFonts w:ascii="Arial" w:hAnsi="Arial" w:cs="Arial"/>
          <w:spacing w:val="-8"/>
          <w:sz w:val="20"/>
          <w:szCs w:val="20"/>
        </w:rPr>
        <w:t xml:space="preserve"> </w:t>
      </w:r>
      <w:r w:rsidRPr="002F10F3">
        <w:rPr>
          <w:rFonts w:ascii="Arial" w:hAnsi="Arial" w:cs="Arial"/>
          <w:sz w:val="20"/>
          <w:szCs w:val="20"/>
        </w:rPr>
        <w:t>a</w:t>
      </w:r>
      <w:r w:rsidRPr="002F10F3">
        <w:rPr>
          <w:rFonts w:ascii="Arial" w:hAnsi="Arial" w:cs="Arial"/>
          <w:spacing w:val="-7"/>
          <w:sz w:val="20"/>
          <w:szCs w:val="20"/>
        </w:rPr>
        <w:t xml:space="preserve"> </w:t>
      </w:r>
      <w:r w:rsidRPr="002F10F3">
        <w:rPr>
          <w:rFonts w:ascii="Arial" w:hAnsi="Arial" w:cs="Arial"/>
          <w:sz w:val="20"/>
          <w:szCs w:val="20"/>
        </w:rPr>
        <w:t>result</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7"/>
          <w:sz w:val="20"/>
          <w:szCs w:val="20"/>
        </w:rPr>
        <w:t xml:space="preserve"> </w:t>
      </w:r>
      <w:r w:rsidRPr="002F10F3">
        <w:rPr>
          <w:rFonts w:ascii="Arial" w:hAnsi="Arial" w:cs="Arial"/>
          <w:sz w:val="20"/>
          <w:szCs w:val="20"/>
        </w:rPr>
        <w:t>any</w:t>
      </w:r>
      <w:r w:rsidRPr="002F10F3">
        <w:rPr>
          <w:rFonts w:ascii="Arial" w:hAnsi="Arial" w:cs="Arial"/>
          <w:spacing w:val="-13"/>
          <w:sz w:val="20"/>
          <w:szCs w:val="20"/>
        </w:rPr>
        <w:t xml:space="preserve"> </w:t>
      </w:r>
      <w:r w:rsidRPr="002F10F3">
        <w:rPr>
          <w:rFonts w:ascii="Arial" w:hAnsi="Arial" w:cs="Arial"/>
          <w:sz w:val="20"/>
          <w:szCs w:val="20"/>
        </w:rPr>
        <w:t>Relevant</w:t>
      </w:r>
      <w:r w:rsidRPr="002F10F3">
        <w:rPr>
          <w:rFonts w:ascii="Arial" w:hAnsi="Arial" w:cs="Arial"/>
          <w:spacing w:val="-7"/>
          <w:sz w:val="20"/>
          <w:szCs w:val="20"/>
        </w:rPr>
        <w:t xml:space="preserve"> </w:t>
      </w:r>
      <w:r w:rsidRPr="002F10F3">
        <w:rPr>
          <w:rFonts w:ascii="Arial" w:hAnsi="Arial" w:cs="Arial"/>
          <w:sz w:val="20"/>
          <w:szCs w:val="20"/>
        </w:rPr>
        <w:t>Event</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Installation</w:t>
      </w:r>
      <w:r w:rsidRPr="002F10F3">
        <w:rPr>
          <w:rFonts w:ascii="Arial" w:hAnsi="Arial" w:cs="Arial"/>
          <w:spacing w:val="-9"/>
          <w:sz w:val="20"/>
          <w:szCs w:val="20"/>
        </w:rPr>
        <w:t xml:space="preserve"> </w:t>
      </w:r>
      <w:r w:rsidRPr="002F10F3">
        <w:rPr>
          <w:rFonts w:ascii="Arial" w:hAnsi="Arial" w:cs="Arial"/>
          <w:sz w:val="20"/>
          <w:szCs w:val="20"/>
        </w:rPr>
        <w:t>Contractor</w:t>
      </w:r>
      <w:r w:rsidRPr="002F10F3">
        <w:rPr>
          <w:rFonts w:ascii="Arial" w:hAnsi="Arial" w:cs="Arial"/>
          <w:spacing w:val="-9"/>
          <w:sz w:val="20"/>
          <w:szCs w:val="20"/>
        </w:rPr>
        <w:t xml:space="preserve"> </w:t>
      </w:r>
      <w:r w:rsidRPr="002F10F3">
        <w:rPr>
          <w:rFonts w:ascii="Arial" w:hAnsi="Arial" w:cs="Arial"/>
          <w:sz w:val="20"/>
          <w:szCs w:val="20"/>
        </w:rPr>
        <w:t>has</w:t>
      </w:r>
      <w:r w:rsidRPr="002F10F3">
        <w:rPr>
          <w:rFonts w:ascii="Arial" w:hAnsi="Arial" w:cs="Arial"/>
          <w:spacing w:val="-6"/>
          <w:sz w:val="20"/>
          <w:szCs w:val="20"/>
        </w:rPr>
        <w:t xml:space="preserve"> </w:t>
      </w:r>
      <w:r w:rsidRPr="002F10F3">
        <w:rPr>
          <w:rFonts w:ascii="Arial" w:hAnsi="Arial" w:cs="Arial"/>
          <w:sz w:val="20"/>
          <w:szCs w:val="20"/>
        </w:rPr>
        <w:t>incurred</w:t>
      </w:r>
      <w:r w:rsidRPr="002F10F3">
        <w:rPr>
          <w:rFonts w:ascii="Arial" w:hAnsi="Arial" w:cs="Arial"/>
          <w:spacing w:val="-8"/>
          <w:sz w:val="20"/>
          <w:szCs w:val="20"/>
        </w:rPr>
        <w:t xml:space="preserve"> </w:t>
      </w:r>
      <w:r w:rsidRPr="002F10F3">
        <w:rPr>
          <w:rFonts w:ascii="Arial" w:hAnsi="Arial" w:cs="Arial"/>
          <w:sz w:val="20"/>
          <w:szCs w:val="20"/>
        </w:rPr>
        <w:t>additional</w:t>
      </w:r>
      <w:r w:rsidRPr="002F10F3">
        <w:rPr>
          <w:rFonts w:ascii="Arial" w:hAnsi="Arial" w:cs="Arial"/>
          <w:spacing w:val="-10"/>
          <w:sz w:val="20"/>
          <w:szCs w:val="20"/>
        </w:rPr>
        <w:t xml:space="preserve"> </w:t>
      </w:r>
      <w:r w:rsidRPr="002F10F3">
        <w:rPr>
          <w:rFonts w:ascii="Arial" w:hAnsi="Arial" w:cs="Arial"/>
          <w:sz w:val="20"/>
          <w:szCs w:val="20"/>
        </w:rPr>
        <w:t>cost, the Installation Contractor shall when it notifies the Project Company pursuant to Clause </w:t>
      </w:r>
      <w:hyperlink w:anchor="_bookmark70" w:history="1">
        <w:r w:rsidRPr="002F10F3">
          <w:rPr>
            <w:rFonts w:ascii="Arial" w:hAnsi="Arial" w:cs="Arial"/>
            <w:sz w:val="20"/>
            <w:szCs w:val="20"/>
          </w:rPr>
          <w:t>13.2(a)</w:t>
        </w:r>
        <w:r w:rsidR="00D11657" w:rsidRPr="002F10F3">
          <w:rPr>
            <w:rFonts w:ascii="Arial" w:hAnsi="Arial" w:cs="Arial"/>
            <w:sz w:val="20"/>
            <w:szCs w:val="20"/>
          </w:rPr>
          <w:t xml:space="preserve"> </w:t>
        </w:r>
        <w:r w:rsidR="0049083D" w:rsidRPr="002F10F3">
          <w:rPr>
            <w:rFonts w:ascii="Arial" w:hAnsi="Arial" w:cs="Arial"/>
            <w:sz w:val="20"/>
            <w:szCs w:val="20"/>
          </w:rPr>
          <w:t>(</w:t>
        </w:r>
        <w:r w:rsidR="0049083D" w:rsidRPr="002F10F3">
          <w:rPr>
            <w:rFonts w:ascii="Arial" w:hAnsi="Arial" w:cs="Arial"/>
            <w:i/>
            <w:iCs/>
            <w:sz w:val="20"/>
            <w:szCs w:val="20"/>
          </w:rPr>
          <w:t>Extension of Time and Loss and Expense</w:t>
        </w:r>
        <w:r w:rsidR="0049083D" w:rsidRPr="002F10F3">
          <w:rPr>
            <w:rFonts w:ascii="Arial" w:hAnsi="Arial" w:cs="Arial"/>
            <w:sz w:val="20"/>
            <w:szCs w:val="20"/>
          </w:rPr>
          <w:t xml:space="preserve">) </w:t>
        </w:r>
        <w:r w:rsidR="00D11657" w:rsidRPr="002F10F3">
          <w:rPr>
            <w:rFonts w:ascii="Arial" w:hAnsi="Arial" w:cs="Arial"/>
            <w:sz w:val="20"/>
            <w:szCs w:val="20"/>
          </w:rPr>
          <w:t>submit a Variation request in accordanc</w:t>
        </w:r>
        <w:r w:rsidR="00BE1B97" w:rsidRPr="002F10F3">
          <w:rPr>
            <w:rFonts w:ascii="Arial" w:hAnsi="Arial" w:cs="Arial"/>
            <w:sz w:val="20"/>
            <w:szCs w:val="20"/>
          </w:rPr>
          <w:t>e</w:t>
        </w:r>
        <w:r w:rsidR="00D11657" w:rsidRPr="002F10F3">
          <w:rPr>
            <w:rFonts w:ascii="Arial" w:hAnsi="Arial" w:cs="Arial"/>
            <w:sz w:val="20"/>
            <w:szCs w:val="20"/>
          </w:rPr>
          <w:t xml:space="preserve"> in Clause 22 (</w:t>
        </w:r>
        <w:r w:rsidR="00D11657" w:rsidRPr="002F10F3">
          <w:rPr>
            <w:rFonts w:ascii="Arial" w:hAnsi="Arial" w:cs="Arial"/>
            <w:i/>
            <w:sz w:val="20"/>
            <w:szCs w:val="20"/>
          </w:rPr>
          <w:t>Variations</w:t>
        </w:r>
        <w:r w:rsidR="00D11657" w:rsidRPr="002F10F3">
          <w:rPr>
            <w:rFonts w:ascii="Arial" w:hAnsi="Arial" w:cs="Arial"/>
            <w:sz w:val="20"/>
            <w:szCs w:val="20"/>
          </w:rPr>
          <w:t>).</w:t>
        </w:r>
      </w:hyperlink>
    </w:p>
    <w:p w14:paraId="30DF0E74" w14:textId="02BF88D9" w:rsidR="00E11516" w:rsidRPr="002F10F3" w:rsidRDefault="00E11516" w:rsidP="0059516D">
      <w:pPr>
        <w:pStyle w:val="ListParagraph"/>
        <w:numPr>
          <w:ilvl w:val="0"/>
          <w:numId w:val="183"/>
        </w:numPr>
        <w:spacing w:before="120" w:after="240" w:line="360" w:lineRule="auto"/>
        <w:ind w:hanging="720"/>
        <w:jc w:val="both"/>
        <w:rPr>
          <w:rFonts w:ascii="Arial" w:hAnsi="Arial" w:cs="Arial"/>
          <w:sz w:val="20"/>
          <w:szCs w:val="20"/>
        </w:rPr>
      </w:pPr>
      <w:bookmarkStart w:id="166" w:name="_bookmark74"/>
      <w:bookmarkEnd w:id="166"/>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Installation</w:t>
      </w:r>
      <w:r w:rsidRPr="002F10F3">
        <w:rPr>
          <w:rFonts w:ascii="Arial" w:hAnsi="Arial" w:cs="Arial"/>
          <w:spacing w:val="-3"/>
          <w:sz w:val="20"/>
          <w:szCs w:val="20"/>
        </w:rPr>
        <w:t xml:space="preserve"> </w:t>
      </w:r>
      <w:r w:rsidRPr="002F10F3">
        <w:rPr>
          <w:rFonts w:ascii="Arial" w:hAnsi="Arial" w:cs="Arial"/>
          <w:sz w:val="20"/>
          <w:szCs w:val="20"/>
        </w:rPr>
        <w:t>Contractor will</w:t>
      </w:r>
      <w:r w:rsidRPr="002F10F3">
        <w:rPr>
          <w:rFonts w:ascii="Arial" w:hAnsi="Arial" w:cs="Arial"/>
          <w:spacing w:val="-4"/>
          <w:sz w:val="20"/>
          <w:szCs w:val="20"/>
        </w:rPr>
        <w:t xml:space="preserve"> </w:t>
      </w:r>
      <w:r w:rsidRPr="002F10F3">
        <w:rPr>
          <w:rFonts w:ascii="Arial" w:hAnsi="Arial" w:cs="Arial"/>
          <w:sz w:val="20"/>
          <w:szCs w:val="20"/>
        </w:rPr>
        <w:t>not</w:t>
      </w:r>
      <w:r w:rsidRPr="002F10F3">
        <w:rPr>
          <w:rFonts w:ascii="Arial" w:hAnsi="Arial" w:cs="Arial"/>
          <w:spacing w:val="-3"/>
          <w:sz w:val="20"/>
          <w:szCs w:val="20"/>
        </w:rPr>
        <w:t xml:space="preserve"> </w:t>
      </w:r>
      <w:r w:rsidRPr="002F10F3">
        <w:rPr>
          <w:rFonts w:ascii="Arial" w:hAnsi="Arial" w:cs="Arial"/>
          <w:sz w:val="20"/>
          <w:szCs w:val="20"/>
        </w:rPr>
        <w:t>be</w:t>
      </w:r>
      <w:r w:rsidRPr="002F10F3">
        <w:rPr>
          <w:rFonts w:ascii="Arial" w:hAnsi="Arial" w:cs="Arial"/>
          <w:spacing w:val="-3"/>
          <w:sz w:val="20"/>
          <w:szCs w:val="20"/>
        </w:rPr>
        <w:t xml:space="preserve"> </w:t>
      </w:r>
      <w:r w:rsidRPr="002F10F3">
        <w:rPr>
          <w:rFonts w:ascii="Arial" w:hAnsi="Arial" w:cs="Arial"/>
          <w:sz w:val="20"/>
          <w:szCs w:val="20"/>
        </w:rPr>
        <w:t>entitled</w:t>
      </w:r>
      <w:r w:rsidRPr="002F10F3">
        <w:rPr>
          <w:rFonts w:ascii="Arial" w:hAnsi="Arial" w:cs="Arial"/>
          <w:spacing w:val="-3"/>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3"/>
          <w:sz w:val="20"/>
          <w:szCs w:val="20"/>
        </w:rPr>
        <w:t xml:space="preserve"> </w:t>
      </w:r>
      <w:r w:rsidRPr="002F10F3">
        <w:rPr>
          <w:rFonts w:ascii="Arial" w:hAnsi="Arial" w:cs="Arial"/>
          <w:sz w:val="20"/>
          <w:szCs w:val="20"/>
        </w:rPr>
        <w:t>extension</w:t>
      </w:r>
      <w:r w:rsidRPr="002F10F3">
        <w:rPr>
          <w:rFonts w:ascii="Arial" w:hAnsi="Arial" w:cs="Arial"/>
          <w:spacing w:val="-3"/>
          <w:sz w:val="20"/>
          <w:szCs w:val="20"/>
        </w:rPr>
        <w:t xml:space="preserve"> </w:t>
      </w:r>
      <w:r w:rsidRPr="002F10F3">
        <w:rPr>
          <w:rFonts w:ascii="Arial" w:hAnsi="Arial" w:cs="Arial"/>
          <w:sz w:val="20"/>
          <w:szCs w:val="20"/>
        </w:rPr>
        <w:t>of</w:t>
      </w:r>
      <w:r w:rsidRPr="002F10F3">
        <w:rPr>
          <w:rFonts w:ascii="Arial" w:hAnsi="Arial" w:cs="Arial"/>
          <w:spacing w:val="-1"/>
          <w:sz w:val="20"/>
          <w:szCs w:val="20"/>
        </w:rPr>
        <w:t xml:space="preserve"> </w:t>
      </w:r>
      <w:r w:rsidRPr="002F10F3">
        <w:rPr>
          <w:rFonts w:ascii="Arial" w:hAnsi="Arial" w:cs="Arial"/>
          <w:sz w:val="20"/>
          <w:szCs w:val="20"/>
        </w:rPr>
        <w:t>time</w:t>
      </w:r>
      <w:r w:rsidRPr="002F10F3">
        <w:rPr>
          <w:rFonts w:ascii="Arial" w:hAnsi="Arial" w:cs="Arial"/>
          <w:spacing w:val="-3"/>
          <w:sz w:val="20"/>
          <w:szCs w:val="20"/>
        </w:rPr>
        <w:t xml:space="preserve"> </w:t>
      </w:r>
      <w:r w:rsidRPr="002F10F3">
        <w:rPr>
          <w:rFonts w:ascii="Arial" w:hAnsi="Arial" w:cs="Arial"/>
          <w:sz w:val="20"/>
          <w:szCs w:val="20"/>
        </w:rPr>
        <w:t>or</w:t>
      </w:r>
      <w:r w:rsidRPr="002F10F3">
        <w:rPr>
          <w:rFonts w:ascii="Arial" w:hAnsi="Arial" w:cs="Arial"/>
          <w:spacing w:val="-2"/>
          <w:sz w:val="20"/>
          <w:szCs w:val="20"/>
        </w:rPr>
        <w:t xml:space="preserve"> </w:t>
      </w:r>
      <w:r w:rsidRPr="002F10F3">
        <w:rPr>
          <w:rFonts w:ascii="Arial" w:hAnsi="Arial" w:cs="Arial"/>
          <w:sz w:val="20"/>
          <w:szCs w:val="20"/>
        </w:rPr>
        <w:t>additional</w:t>
      </w:r>
      <w:r w:rsidRPr="002F10F3">
        <w:rPr>
          <w:rFonts w:ascii="Arial" w:hAnsi="Arial" w:cs="Arial"/>
          <w:spacing w:val="-2"/>
          <w:sz w:val="20"/>
          <w:szCs w:val="20"/>
        </w:rPr>
        <w:t xml:space="preserve"> </w:t>
      </w:r>
      <w:r w:rsidRPr="002F10F3">
        <w:rPr>
          <w:rFonts w:ascii="Arial" w:hAnsi="Arial" w:cs="Arial"/>
          <w:sz w:val="20"/>
          <w:szCs w:val="20"/>
        </w:rPr>
        <w:t>costs</w:t>
      </w:r>
      <w:r w:rsidRPr="002F10F3">
        <w:rPr>
          <w:rFonts w:ascii="Arial" w:hAnsi="Arial" w:cs="Arial"/>
          <w:spacing w:val="-2"/>
          <w:sz w:val="20"/>
          <w:szCs w:val="20"/>
        </w:rPr>
        <w:t xml:space="preserve"> </w:t>
      </w:r>
      <w:r w:rsidRPr="002F10F3">
        <w:rPr>
          <w:rFonts w:ascii="Arial" w:hAnsi="Arial" w:cs="Arial"/>
          <w:sz w:val="20"/>
          <w:szCs w:val="20"/>
        </w:rPr>
        <w:t>if</w:t>
      </w:r>
      <w:r w:rsidRPr="002F10F3">
        <w:rPr>
          <w:rFonts w:ascii="Arial" w:hAnsi="Arial" w:cs="Arial"/>
          <w:spacing w:val="-1"/>
          <w:sz w:val="20"/>
          <w:szCs w:val="20"/>
        </w:rPr>
        <w:t xml:space="preserve"> </w:t>
      </w:r>
      <w:r w:rsidRPr="002F10F3">
        <w:rPr>
          <w:rFonts w:ascii="Arial" w:hAnsi="Arial" w:cs="Arial"/>
          <w:sz w:val="20"/>
          <w:szCs w:val="20"/>
        </w:rPr>
        <w:t>it</w:t>
      </w:r>
      <w:r w:rsidRPr="002F10F3">
        <w:rPr>
          <w:rFonts w:ascii="Arial" w:hAnsi="Arial" w:cs="Arial"/>
          <w:spacing w:val="-3"/>
          <w:sz w:val="20"/>
          <w:szCs w:val="20"/>
        </w:rPr>
        <w:t xml:space="preserve"> </w:t>
      </w:r>
      <w:r w:rsidRPr="002F10F3">
        <w:rPr>
          <w:rFonts w:ascii="Arial" w:hAnsi="Arial" w:cs="Arial"/>
          <w:sz w:val="20"/>
          <w:szCs w:val="20"/>
        </w:rPr>
        <w:t xml:space="preserve">has failed to comply with the requirements of Clauses </w:t>
      </w:r>
      <w:hyperlink w:anchor="_bookmark69" w:history="1">
        <w:r w:rsidRPr="002F10F3">
          <w:rPr>
            <w:rFonts w:ascii="Arial" w:hAnsi="Arial" w:cs="Arial"/>
            <w:sz w:val="20"/>
            <w:szCs w:val="20"/>
          </w:rPr>
          <w:t xml:space="preserve">13.2 </w:t>
        </w:r>
      </w:hyperlink>
      <w:r w:rsidRPr="002F10F3">
        <w:rPr>
          <w:rFonts w:ascii="Arial" w:hAnsi="Arial" w:cs="Arial"/>
          <w:sz w:val="20"/>
          <w:szCs w:val="20"/>
        </w:rPr>
        <w:t xml:space="preserve">and </w:t>
      </w:r>
      <w:hyperlink w:anchor="_bookmark72" w:history="1">
        <w:r w:rsidRPr="002F10F3">
          <w:rPr>
            <w:rFonts w:ascii="Arial" w:hAnsi="Arial" w:cs="Arial"/>
            <w:sz w:val="20"/>
            <w:szCs w:val="20"/>
          </w:rPr>
          <w:t xml:space="preserve">13.3 </w:t>
        </w:r>
      </w:hyperlink>
      <w:r w:rsidR="0049083D" w:rsidRPr="002F10F3">
        <w:rPr>
          <w:rFonts w:ascii="Arial" w:hAnsi="Arial" w:cs="Arial"/>
          <w:sz w:val="20"/>
          <w:szCs w:val="20"/>
        </w:rPr>
        <w:t>(</w:t>
      </w:r>
      <w:r w:rsidR="0049083D" w:rsidRPr="002F10F3">
        <w:rPr>
          <w:rFonts w:ascii="Arial" w:hAnsi="Arial" w:cs="Arial"/>
          <w:i/>
          <w:iCs/>
          <w:sz w:val="20"/>
          <w:szCs w:val="20"/>
        </w:rPr>
        <w:t>Extension of Time and Loss and Expense</w:t>
      </w:r>
      <w:r w:rsidR="0049083D" w:rsidRPr="002F10F3">
        <w:rPr>
          <w:rFonts w:ascii="Arial" w:hAnsi="Arial" w:cs="Arial"/>
          <w:sz w:val="20"/>
          <w:szCs w:val="20"/>
        </w:rPr>
        <w:t xml:space="preserve">) </w:t>
      </w:r>
      <w:r w:rsidRPr="002F10F3">
        <w:rPr>
          <w:rFonts w:ascii="Arial" w:hAnsi="Arial" w:cs="Arial"/>
          <w:sz w:val="20"/>
          <w:szCs w:val="20"/>
        </w:rPr>
        <w:t>including delivering the</w:t>
      </w:r>
      <w:r w:rsidRPr="002F10F3">
        <w:rPr>
          <w:rFonts w:ascii="Arial" w:hAnsi="Arial" w:cs="Arial"/>
          <w:spacing w:val="-32"/>
          <w:sz w:val="20"/>
          <w:szCs w:val="20"/>
        </w:rPr>
        <w:t xml:space="preserve"> </w:t>
      </w:r>
      <w:r w:rsidRPr="002F10F3">
        <w:rPr>
          <w:rFonts w:ascii="Arial" w:hAnsi="Arial" w:cs="Arial"/>
          <w:sz w:val="20"/>
          <w:szCs w:val="20"/>
        </w:rPr>
        <w:t>required notice and information not later than the times stipulated.</w:t>
      </w:r>
      <w:r w:rsidR="006A5A6B" w:rsidRPr="002F10F3">
        <w:rPr>
          <w:rFonts w:ascii="Arial" w:hAnsi="Arial" w:cs="Arial"/>
          <w:sz w:val="20"/>
          <w:szCs w:val="20"/>
        </w:rPr>
        <w:t>  </w:t>
      </w:r>
      <w:r w:rsidRPr="002F10F3">
        <w:rPr>
          <w:rFonts w:ascii="Arial" w:hAnsi="Arial" w:cs="Arial"/>
          <w:sz w:val="20"/>
          <w:szCs w:val="20"/>
        </w:rPr>
        <w:t>The foregoing does not</w:t>
      </w:r>
      <w:r w:rsidRPr="002F10F3">
        <w:rPr>
          <w:rFonts w:ascii="Arial" w:hAnsi="Arial" w:cs="Arial"/>
          <w:spacing w:val="-8"/>
          <w:sz w:val="20"/>
          <w:szCs w:val="20"/>
        </w:rPr>
        <w:t xml:space="preserve"> </w:t>
      </w:r>
      <w:r w:rsidRPr="002F10F3">
        <w:rPr>
          <w:rFonts w:ascii="Arial" w:hAnsi="Arial" w:cs="Arial"/>
          <w:sz w:val="20"/>
          <w:szCs w:val="20"/>
        </w:rPr>
        <w:t>apply:</w:t>
      </w:r>
    </w:p>
    <w:p w14:paraId="783A3701" w14:textId="38B6C757" w:rsidR="00E11516" w:rsidRPr="002F10F3" w:rsidRDefault="00E11516" w:rsidP="0059516D">
      <w:pPr>
        <w:pStyle w:val="ListParagraph"/>
        <w:widowControl w:val="0"/>
        <w:numPr>
          <w:ilvl w:val="0"/>
          <w:numId w:val="90"/>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to any entitlement to an extension of time for Force Majeure if the Installation Contractor has provided the Force Majeure Notice in compliance with Clause </w:t>
      </w:r>
      <w:hyperlink w:anchor="_bookmark123" w:history="1">
        <w:r w:rsidRPr="002F10F3">
          <w:rPr>
            <w:rFonts w:ascii="Arial" w:hAnsi="Arial" w:cs="Arial"/>
            <w:sz w:val="20"/>
            <w:szCs w:val="20"/>
          </w:rPr>
          <w:t>30.1(a) (</w:t>
        </w:r>
        <w:r w:rsidRPr="002F10F3">
          <w:rPr>
            <w:rFonts w:ascii="Arial" w:hAnsi="Arial" w:cs="Arial"/>
            <w:i/>
            <w:iCs/>
            <w:sz w:val="20"/>
            <w:szCs w:val="20"/>
          </w:rPr>
          <w:t>Installation Contractor’s Insurance</w:t>
        </w:r>
        <w:r w:rsidRPr="002F10F3">
          <w:rPr>
            <w:rFonts w:ascii="Arial" w:hAnsi="Arial" w:cs="Arial"/>
            <w:sz w:val="20"/>
            <w:szCs w:val="20"/>
          </w:rPr>
          <w:t xml:space="preserve">); </w:t>
        </w:r>
      </w:hyperlink>
      <w:r w:rsidRPr="002F10F3">
        <w:rPr>
          <w:rFonts w:ascii="Arial" w:hAnsi="Arial" w:cs="Arial"/>
          <w:sz w:val="20"/>
          <w:szCs w:val="20"/>
        </w:rPr>
        <w:t>or</w:t>
      </w:r>
    </w:p>
    <w:p w14:paraId="6C5D0A69" w14:textId="77777777" w:rsidR="00E11516" w:rsidRPr="002F10F3" w:rsidRDefault="00E11516" w:rsidP="0059516D">
      <w:pPr>
        <w:pStyle w:val="ListParagraph"/>
        <w:widowControl w:val="0"/>
        <w:numPr>
          <w:ilvl w:val="0"/>
          <w:numId w:val="90"/>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to the extent the Project Company is not demonstrably prejudiced as a consequence of such failure.</w:t>
      </w:r>
    </w:p>
    <w:p w14:paraId="48655176" w14:textId="345D46DD"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67" w:name="_bookmark75"/>
      <w:bookmarkStart w:id="168" w:name="_Toc26627884"/>
      <w:bookmarkStart w:id="169" w:name="_Toc120194496"/>
      <w:bookmarkEnd w:id="167"/>
      <w:r w:rsidRPr="002F10F3">
        <w:rPr>
          <w:rFonts w:ascii="Arial" w:hAnsi="Arial" w:cs="Arial"/>
          <w:sz w:val="20"/>
          <w:szCs w:val="20"/>
        </w:rPr>
        <w:t>TESTING AND ACCEPTANCE</w:t>
      </w:r>
      <w:bookmarkEnd w:id="168"/>
      <w:bookmarkEnd w:id="169"/>
    </w:p>
    <w:p w14:paraId="71F2E452" w14:textId="596BB5E8" w:rsidR="00E11516" w:rsidRPr="002F10F3" w:rsidRDefault="00E11516" w:rsidP="0059516D">
      <w:pPr>
        <w:pStyle w:val="ListParagraph"/>
        <w:numPr>
          <w:ilvl w:val="0"/>
          <w:numId w:val="184"/>
        </w:numPr>
        <w:spacing w:before="120" w:after="240" w:line="360" w:lineRule="auto"/>
        <w:ind w:hanging="720"/>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Initial</w:t>
      </w:r>
      <w:r w:rsidRPr="002F10F3">
        <w:rPr>
          <w:rFonts w:ascii="Arial" w:hAnsi="Arial" w:cs="Arial"/>
          <w:spacing w:val="-16"/>
          <w:sz w:val="20"/>
          <w:szCs w:val="20"/>
        </w:rPr>
        <w:t xml:space="preserve"> </w:t>
      </w:r>
      <w:r w:rsidRPr="002F10F3">
        <w:rPr>
          <w:rFonts w:ascii="Arial" w:hAnsi="Arial" w:cs="Arial"/>
          <w:sz w:val="20"/>
          <w:szCs w:val="20"/>
        </w:rPr>
        <w:t>Tests</w:t>
      </w:r>
      <w:r w:rsidRPr="002F10F3">
        <w:rPr>
          <w:rFonts w:ascii="Arial" w:hAnsi="Arial" w:cs="Arial"/>
          <w:spacing w:val="-13"/>
          <w:sz w:val="20"/>
          <w:szCs w:val="20"/>
        </w:rPr>
        <w:t xml:space="preserve"> </w:t>
      </w:r>
      <w:r w:rsidRPr="002F10F3">
        <w:rPr>
          <w:rFonts w:ascii="Arial" w:hAnsi="Arial" w:cs="Arial"/>
          <w:sz w:val="20"/>
          <w:szCs w:val="20"/>
        </w:rPr>
        <w:t>shall</w:t>
      </w:r>
      <w:r w:rsidRPr="002F10F3">
        <w:rPr>
          <w:rFonts w:ascii="Arial" w:hAnsi="Arial" w:cs="Arial"/>
          <w:spacing w:val="-16"/>
          <w:sz w:val="20"/>
          <w:szCs w:val="20"/>
        </w:rPr>
        <w:t xml:space="preserve"> </w:t>
      </w:r>
      <w:r w:rsidRPr="002F10F3">
        <w:rPr>
          <w:rFonts w:ascii="Arial" w:hAnsi="Arial" w:cs="Arial"/>
          <w:sz w:val="20"/>
          <w:szCs w:val="20"/>
        </w:rPr>
        <w:t>be</w:t>
      </w:r>
      <w:r w:rsidRPr="002F10F3">
        <w:rPr>
          <w:rFonts w:ascii="Arial" w:hAnsi="Arial" w:cs="Arial"/>
          <w:spacing w:val="-14"/>
          <w:sz w:val="20"/>
          <w:szCs w:val="20"/>
        </w:rPr>
        <w:t xml:space="preserve"> </w:t>
      </w:r>
      <w:r w:rsidRPr="002F10F3">
        <w:rPr>
          <w:rFonts w:ascii="Arial" w:hAnsi="Arial" w:cs="Arial"/>
          <w:sz w:val="20"/>
          <w:szCs w:val="20"/>
        </w:rPr>
        <w:t>undertaken</w:t>
      </w:r>
      <w:r w:rsidRPr="002F10F3">
        <w:rPr>
          <w:rFonts w:ascii="Arial" w:hAnsi="Arial" w:cs="Arial"/>
          <w:spacing w:val="-16"/>
          <w:sz w:val="20"/>
          <w:szCs w:val="20"/>
        </w:rPr>
        <w:t xml:space="preserve"> </w:t>
      </w:r>
      <w:r w:rsidRPr="002F10F3">
        <w:rPr>
          <w:rFonts w:ascii="Arial" w:hAnsi="Arial" w:cs="Arial"/>
          <w:sz w:val="20"/>
          <w:szCs w:val="20"/>
        </w:rPr>
        <w:t>by</w:t>
      </w:r>
      <w:r w:rsidRPr="002F10F3">
        <w:rPr>
          <w:rFonts w:ascii="Arial" w:hAnsi="Arial" w:cs="Arial"/>
          <w:spacing w:val="-17"/>
          <w:sz w:val="20"/>
          <w:szCs w:val="20"/>
        </w:rPr>
        <w:t xml:space="preserve"> </w:t>
      </w: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Installation</w:t>
      </w:r>
      <w:r w:rsidRPr="002F10F3">
        <w:rPr>
          <w:rFonts w:ascii="Arial" w:hAnsi="Arial" w:cs="Arial"/>
          <w:spacing w:val="-12"/>
          <w:sz w:val="20"/>
          <w:szCs w:val="20"/>
        </w:rPr>
        <w:t xml:space="preserve"> </w:t>
      </w:r>
      <w:r w:rsidRPr="002F10F3">
        <w:rPr>
          <w:rFonts w:ascii="Arial" w:hAnsi="Arial" w:cs="Arial"/>
          <w:sz w:val="20"/>
          <w:szCs w:val="20"/>
        </w:rPr>
        <w:t>Contractor</w:t>
      </w:r>
      <w:r w:rsidRPr="002F10F3">
        <w:rPr>
          <w:rFonts w:ascii="Arial" w:hAnsi="Arial" w:cs="Arial"/>
          <w:spacing w:val="-14"/>
          <w:sz w:val="20"/>
          <w:szCs w:val="20"/>
        </w:rPr>
        <w:t xml:space="preserve"> </w:t>
      </w:r>
      <w:r w:rsidRPr="002F10F3">
        <w:rPr>
          <w:rFonts w:ascii="Arial" w:hAnsi="Arial" w:cs="Arial"/>
          <w:sz w:val="20"/>
          <w:szCs w:val="20"/>
        </w:rPr>
        <w:t>and</w:t>
      </w:r>
      <w:r w:rsidRPr="002F10F3">
        <w:rPr>
          <w:rFonts w:ascii="Arial" w:hAnsi="Arial" w:cs="Arial"/>
          <w:spacing w:val="-15"/>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Supplier</w:t>
      </w:r>
      <w:r w:rsidRPr="002F10F3">
        <w:rPr>
          <w:rFonts w:ascii="Arial" w:hAnsi="Arial" w:cs="Arial"/>
          <w:spacing w:val="-14"/>
          <w:sz w:val="20"/>
          <w:szCs w:val="20"/>
        </w:rPr>
        <w:t xml:space="preserve"> </w:t>
      </w:r>
      <w:r w:rsidRPr="002F10F3">
        <w:rPr>
          <w:rFonts w:ascii="Arial" w:hAnsi="Arial" w:cs="Arial"/>
          <w:sz w:val="20"/>
          <w:szCs w:val="20"/>
        </w:rPr>
        <w:t>(as</w:t>
      </w:r>
      <w:r w:rsidRPr="002F10F3">
        <w:rPr>
          <w:rFonts w:ascii="Arial" w:hAnsi="Arial" w:cs="Arial"/>
          <w:spacing w:val="-13"/>
          <w:sz w:val="20"/>
          <w:szCs w:val="20"/>
        </w:rPr>
        <w:t xml:space="preserve"> </w:t>
      </w:r>
      <w:r w:rsidRPr="002F10F3">
        <w:rPr>
          <w:rFonts w:ascii="Arial" w:hAnsi="Arial" w:cs="Arial"/>
          <w:sz w:val="20"/>
          <w:szCs w:val="20"/>
        </w:rPr>
        <w:t xml:space="preserve">applicable) as indicated in Part 2 of </w:t>
      </w:r>
      <w:hyperlink w:anchor="_bookmark173" w:history="1">
        <w:r w:rsidRPr="002F10F3">
          <w:rPr>
            <w:rFonts w:ascii="Arial" w:hAnsi="Arial" w:cs="Arial"/>
            <w:sz w:val="20"/>
            <w:szCs w:val="20"/>
          </w:rPr>
          <w:t>Schedule 4</w:t>
        </w:r>
      </w:hyperlink>
      <w:r w:rsidRPr="002F10F3">
        <w:rPr>
          <w:rFonts w:ascii="Arial" w:hAnsi="Arial" w:cs="Arial"/>
          <w:sz w:val="20"/>
          <w:szCs w:val="20"/>
        </w:rPr>
        <w:t xml:space="preserve"> (</w:t>
      </w:r>
      <w:r w:rsidRPr="002F10F3">
        <w:rPr>
          <w:rFonts w:ascii="Arial" w:hAnsi="Arial" w:cs="Arial"/>
          <w:i/>
          <w:sz w:val="20"/>
          <w:szCs w:val="20"/>
        </w:rPr>
        <w:t>Responsibility for the Works</w:t>
      </w:r>
      <w:r w:rsidRPr="002F10F3">
        <w:rPr>
          <w:rFonts w:ascii="Arial" w:hAnsi="Arial" w:cs="Arial"/>
          <w:sz w:val="20"/>
          <w:szCs w:val="20"/>
        </w:rPr>
        <w:t xml:space="preserve">) in accordance with the provisions of </w:t>
      </w:r>
      <w:hyperlink w:anchor="_bookmark174" w:history="1">
        <w:r w:rsidRPr="002F10F3">
          <w:rPr>
            <w:rFonts w:ascii="Arial" w:hAnsi="Arial" w:cs="Arial"/>
            <w:sz w:val="20"/>
            <w:szCs w:val="20"/>
          </w:rPr>
          <w:t xml:space="preserve">Schedule 5 </w:t>
        </w:r>
      </w:hyperlink>
      <w:r w:rsidRPr="002F10F3">
        <w:rPr>
          <w:rFonts w:ascii="Arial" w:hAnsi="Arial" w:cs="Arial"/>
          <w:sz w:val="20"/>
          <w:szCs w:val="20"/>
        </w:rPr>
        <w:t>(</w:t>
      </w:r>
      <w:r w:rsidRPr="002F10F3">
        <w:rPr>
          <w:rFonts w:ascii="Arial" w:hAnsi="Arial" w:cs="Arial"/>
          <w:i/>
          <w:sz w:val="20"/>
          <w:szCs w:val="20"/>
        </w:rPr>
        <w:t>Commissioning and Testing</w:t>
      </w:r>
      <w:r w:rsidRPr="002F10F3">
        <w:rPr>
          <w:rFonts w:ascii="Arial" w:hAnsi="Arial" w:cs="Arial"/>
          <w:sz w:val="20"/>
          <w:szCs w:val="20"/>
        </w:rPr>
        <w:t>)</w:t>
      </w:r>
      <w:r w:rsidRPr="002F10F3">
        <w:rPr>
          <w:rStyle w:val="FootnoteReference"/>
          <w:rFonts w:ascii="Arial" w:hAnsi="Arial" w:cs="Arial"/>
          <w:sz w:val="20"/>
          <w:szCs w:val="20"/>
        </w:rPr>
        <w:footnoteReference w:id="36"/>
      </w:r>
      <w:r w:rsidRPr="002F10F3">
        <w:rPr>
          <w:rFonts w:ascii="Arial" w:hAnsi="Arial" w:cs="Arial"/>
          <w:sz w:val="20"/>
          <w:szCs w:val="20"/>
        </w:rPr>
        <w:t>.</w:t>
      </w:r>
      <w:r w:rsidR="006A5A6B" w:rsidRPr="002F10F3">
        <w:rPr>
          <w:rFonts w:ascii="Arial" w:hAnsi="Arial" w:cs="Arial"/>
          <w:sz w:val="20"/>
          <w:szCs w:val="20"/>
        </w:rPr>
        <w:t>  </w:t>
      </w:r>
      <w:r w:rsidRPr="002F10F3">
        <w:rPr>
          <w:rFonts w:ascii="Arial" w:hAnsi="Arial" w:cs="Arial"/>
          <w:sz w:val="20"/>
          <w:szCs w:val="20"/>
        </w:rPr>
        <w:t>In the performance of the Initial Tests, the Installation Contractor shall coordinate with the Engineer and the Supplier and provide all necessary assistance with respect to the performance of any tests being carried out under the PPA.</w:t>
      </w:r>
    </w:p>
    <w:p w14:paraId="0E2E106F" w14:textId="5C9E80A3" w:rsidR="00E11516" w:rsidRPr="002F10F3" w:rsidRDefault="00E11516" w:rsidP="0059516D">
      <w:pPr>
        <w:pStyle w:val="ListParagraph"/>
        <w:numPr>
          <w:ilvl w:val="0"/>
          <w:numId w:val="184"/>
        </w:numPr>
        <w:spacing w:before="120" w:after="240" w:line="360" w:lineRule="auto"/>
        <w:ind w:hanging="720"/>
        <w:jc w:val="both"/>
        <w:rPr>
          <w:rFonts w:ascii="Arial" w:hAnsi="Arial" w:cs="Arial"/>
          <w:sz w:val="20"/>
          <w:szCs w:val="20"/>
        </w:rPr>
      </w:pPr>
      <w:r w:rsidRPr="002F10F3">
        <w:rPr>
          <w:rFonts w:ascii="Arial" w:hAnsi="Arial" w:cs="Arial"/>
          <w:sz w:val="20"/>
          <w:szCs w:val="20"/>
        </w:rPr>
        <w:t>The Project Company shall ensure the Supplier provides all necessary assistance to the Installation Contractor in the performance of the Initial Tests.</w:t>
      </w:r>
      <w:r w:rsidR="006A5A6B" w:rsidRPr="002F10F3">
        <w:rPr>
          <w:rFonts w:ascii="Arial" w:hAnsi="Arial" w:cs="Arial"/>
          <w:sz w:val="20"/>
          <w:szCs w:val="20"/>
        </w:rPr>
        <w:t>  </w:t>
      </w:r>
      <w:r w:rsidRPr="002F10F3">
        <w:rPr>
          <w:rFonts w:ascii="Arial" w:hAnsi="Arial" w:cs="Arial"/>
          <w:sz w:val="20"/>
          <w:szCs w:val="20"/>
        </w:rPr>
        <w:t>The Installation Contractor shall provide all necessary assistance to the Supplier in the performance of the Initial</w:t>
      </w:r>
      <w:r w:rsidRPr="002F10F3">
        <w:rPr>
          <w:rFonts w:ascii="Arial" w:hAnsi="Arial" w:cs="Arial"/>
          <w:spacing w:val="-13"/>
          <w:sz w:val="20"/>
          <w:szCs w:val="20"/>
        </w:rPr>
        <w:t xml:space="preserve"> </w:t>
      </w:r>
      <w:r w:rsidRPr="002F10F3">
        <w:rPr>
          <w:rFonts w:ascii="Arial" w:hAnsi="Arial" w:cs="Arial"/>
          <w:sz w:val="20"/>
          <w:szCs w:val="20"/>
        </w:rPr>
        <w:t>Tests.</w:t>
      </w:r>
    </w:p>
    <w:p w14:paraId="18392282" w14:textId="740E88C5" w:rsidR="00E11516" w:rsidRPr="002F10F3" w:rsidRDefault="00E11516" w:rsidP="0059516D">
      <w:pPr>
        <w:pStyle w:val="ListParagraph"/>
        <w:numPr>
          <w:ilvl w:val="0"/>
          <w:numId w:val="184"/>
        </w:numPr>
        <w:spacing w:before="120" w:after="240" w:line="360" w:lineRule="auto"/>
        <w:ind w:hanging="720"/>
        <w:jc w:val="both"/>
        <w:rPr>
          <w:rFonts w:ascii="Arial" w:hAnsi="Arial" w:cs="Arial"/>
          <w:sz w:val="20"/>
          <w:szCs w:val="20"/>
        </w:rPr>
      </w:pPr>
      <w:r w:rsidRPr="002F10F3">
        <w:rPr>
          <w:rFonts w:ascii="Arial" w:hAnsi="Arial" w:cs="Arial"/>
          <w:sz w:val="20"/>
          <w:szCs w:val="20"/>
        </w:rPr>
        <w:t>If</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Facility</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Installation</w:t>
      </w:r>
      <w:r w:rsidRPr="002F10F3">
        <w:rPr>
          <w:rFonts w:ascii="Arial" w:hAnsi="Arial" w:cs="Arial"/>
          <w:spacing w:val="-13"/>
          <w:sz w:val="20"/>
          <w:szCs w:val="20"/>
        </w:rPr>
        <w:t xml:space="preserve"> </w:t>
      </w:r>
      <w:r w:rsidRPr="002F10F3">
        <w:rPr>
          <w:rFonts w:ascii="Arial" w:hAnsi="Arial" w:cs="Arial"/>
          <w:sz w:val="20"/>
          <w:szCs w:val="20"/>
        </w:rPr>
        <w:t>Works</w:t>
      </w:r>
      <w:r w:rsidRPr="002F10F3">
        <w:rPr>
          <w:rFonts w:ascii="Arial" w:hAnsi="Arial" w:cs="Arial"/>
          <w:spacing w:val="-9"/>
          <w:sz w:val="20"/>
          <w:szCs w:val="20"/>
        </w:rPr>
        <w:t xml:space="preserve"> </w:t>
      </w:r>
      <w:r w:rsidRPr="002F10F3">
        <w:rPr>
          <w:rFonts w:ascii="Arial" w:hAnsi="Arial" w:cs="Arial"/>
          <w:sz w:val="20"/>
          <w:szCs w:val="20"/>
        </w:rPr>
        <w:t>or</w:t>
      </w:r>
      <w:r w:rsidRPr="002F10F3">
        <w:rPr>
          <w:rFonts w:ascii="Arial" w:hAnsi="Arial" w:cs="Arial"/>
          <w:spacing w:val="-8"/>
          <w:sz w:val="20"/>
          <w:szCs w:val="20"/>
        </w:rPr>
        <w:t xml:space="preserve"> </w:t>
      </w:r>
      <w:r w:rsidRPr="002F10F3">
        <w:rPr>
          <w:rFonts w:ascii="Arial" w:hAnsi="Arial" w:cs="Arial"/>
          <w:sz w:val="20"/>
          <w:szCs w:val="20"/>
        </w:rPr>
        <w:t>any</w:t>
      </w:r>
      <w:r w:rsidRPr="002F10F3">
        <w:rPr>
          <w:rFonts w:ascii="Arial" w:hAnsi="Arial" w:cs="Arial"/>
          <w:spacing w:val="-12"/>
          <w:sz w:val="20"/>
          <w:szCs w:val="20"/>
        </w:rPr>
        <w:t xml:space="preserve"> </w:t>
      </w:r>
      <w:r w:rsidRPr="002F10F3">
        <w:rPr>
          <w:rFonts w:ascii="Arial" w:hAnsi="Arial" w:cs="Arial"/>
          <w:sz w:val="20"/>
          <w:szCs w:val="20"/>
        </w:rPr>
        <w:t>part</w:t>
      </w:r>
      <w:r w:rsidRPr="002F10F3">
        <w:rPr>
          <w:rFonts w:ascii="Arial" w:hAnsi="Arial" w:cs="Arial"/>
          <w:spacing w:val="-9"/>
          <w:sz w:val="20"/>
          <w:szCs w:val="20"/>
        </w:rPr>
        <w:t xml:space="preserve"> </w:t>
      </w:r>
      <w:r w:rsidRPr="002F10F3">
        <w:rPr>
          <w:rFonts w:ascii="Arial" w:hAnsi="Arial" w:cs="Arial"/>
          <w:sz w:val="20"/>
          <w:szCs w:val="20"/>
        </w:rPr>
        <w:t>thereof</w:t>
      </w:r>
      <w:r w:rsidRPr="002F10F3">
        <w:rPr>
          <w:rFonts w:ascii="Arial" w:hAnsi="Arial" w:cs="Arial"/>
          <w:spacing w:val="-9"/>
          <w:sz w:val="20"/>
          <w:szCs w:val="20"/>
        </w:rPr>
        <w:t xml:space="preserve"> </w:t>
      </w:r>
      <w:r w:rsidRPr="002F10F3">
        <w:rPr>
          <w:rFonts w:ascii="Arial" w:hAnsi="Arial" w:cs="Arial"/>
          <w:sz w:val="20"/>
          <w:szCs w:val="20"/>
        </w:rPr>
        <w:t>fail</w:t>
      </w:r>
      <w:r w:rsidRPr="002F10F3">
        <w:rPr>
          <w:rFonts w:ascii="Arial" w:hAnsi="Arial" w:cs="Arial"/>
          <w:spacing w:val="-10"/>
          <w:sz w:val="20"/>
          <w:szCs w:val="20"/>
        </w:rPr>
        <w:t xml:space="preserve"> </w:t>
      </w:r>
      <w:r w:rsidRPr="002F10F3">
        <w:rPr>
          <w:rFonts w:ascii="Arial" w:hAnsi="Arial" w:cs="Arial"/>
          <w:sz w:val="20"/>
          <w:szCs w:val="20"/>
        </w:rPr>
        <w:t>any</w:t>
      </w:r>
      <w:r w:rsidRPr="002F10F3">
        <w:rPr>
          <w:rFonts w:ascii="Arial" w:hAnsi="Arial" w:cs="Arial"/>
          <w:spacing w:val="-12"/>
          <w:sz w:val="20"/>
          <w:szCs w:val="20"/>
        </w:rPr>
        <w:t xml:space="preserve"> </w:t>
      </w:r>
      <w:r w:rsidRPr="002F10F3">
        <w:rPr>
          <w:rFonts w:ascii="Arial" w:hAnsi="Arial" w:cs="Arial"/>
          <w:sz w:val="20"/>
          <w:szCs w:val="20"/>
        </w:rPr>
        <w:t>of</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tests</w:t>
      </w:r>
      <w:r w:rsidRPr="002F10F3">
        <w:rPr>
          <w:rFonts w:ascii="Arial" w:hAnsi="Arial" w:cs="Arial"/>
          <w:spacing w:val="-7"/>
          <w:sz w:val="20"/>
          <w:szCs w:val="20"/>
        </w:rPr>
        <w:t xml:space="preserve"> </w:t>
      </w:r>
      <w:r w:rsidRPr="002F10F3">
        <w:rPr>
          <w:rFonts w:ascii="Arial" w:hAnsi="Arial" w:cs="Arial"/>
          <w:sz w:val="20"/>
          <w:szCs w:val="20"/>
        </w:rPr>
        <w:t>set</w:t>
      </w:r>
      <w:r w:rsidRPr="002F10F3">
        <w:rPr>
          <w:rFonts w:ascii="Arial" w:hAnsi="Arial" w:cs="Arial"/>
          <w:spacing w:val="-10"/>
          <w:sz w:val="20"/>
          <w:szCs w:val="20"/>
        </w:rPr>
        <w:t xml:space="preserve"> </w:t>
      </w:r>
      <w:r w:rsidRPr="002F10F3">
        <w:rPr>
          <w:rFonts w:ascii="Arial" w:hAnsi="Arial" w:cs="Arial"/>
          <w:sz w:val="20"/>
          <w:szCs w:val="20"/>
        </w:rPr>
        <w:t>out</w:t>
      </w:r>
      <w:r w:rsidRPr="002F10F3">
        <w:rPr>
          <w:rFonts w:ascii="Arial" w:hAnsi="Arial" w:cs="Arial"/>
          <w:spacing w:val="-7"/>
          <w:sz w:val="20"/>
          <w:szCs w:val="20"/>
        </w:rPr>
        <w:t xml:space="preserve"> </w:t>
      </w:r>
      <w:r w:rsidRPr="002F10F3">
        <w:rPr>
          <w:rFonts w:ascii="Arial" w:hAnsi="Arial" w:cs="Arial"/>
          <w:sz w:val="20"/>
          <w:szCs w:val="20"/>
        </w:rPr>
        <w:t>in</w:t>
      </w:r>
      <w:r w:rsidRPr="002F10F3">
        <w:rPr>
          <w:rFonts w:ascii="Arial" w:hAnsi="Arial" w:cs="Arial"/>
          <w:spacing w:val="-5"/>
          <w:sz w:val="20"/>
          <w:szCs w:val="20"/>
        </w:rPr>
        <w:t xml:space="preserve"> </w:t>
      </w:r>
      <w:hyperlink w:anchor="_bookmark174" w:history="1">
        <w:r w:rsidRPr="002F10F3">
          <w:rPr>
            <w:rFonts w:ascii="Arial" w:hAnsi="Arial" w:cs="Arial"/>
            <w:sz w:val="20"/>
            <w:szCs w:val="20"/>
          </w:rPr>
          <w:t>Schedule</w:t>
        </w:r>
        <w:r w:rsidRPr="002F10F3">
          <w:rPr>
            <w:rFonts w:ascii="Arial" w:hAnsi="Arial" w:cs="Arial"/>
            <w:spacing w:val="1"/>
            <w:sz w:val="20"/>
            <w:szCs w:val="20"/>
          </w:rPr>
          <w:t xml:space="preserve"> </w:t>
        </w:r>
        <w:r w:rsidRPr="002F10F3">
          <w:rPr>
            <w:rFonts w:ascii="Arial" w:hAnsi="Arial" w:cs="Arial"/>
            <w:sz w:val="20"/>
            <w:szCs w:val="20"/>
          </w:rPr>
          <w:t>5</w:t>
        </w:r>
      </w:hyperlink>
      <w:r w:rsidRPr="002F10F3">
        <w:rPr>
          <w:rFonts w:ascii="Arial" w:hAnsi="Arial" w:cs="Arial"/>
          <w:sz w:val="20"/>
          <w:szCs w:val="20"/>
        </w:rPr>
        <w:t xml:space="preserve"> (</w:t>
      </w:r>
      <w:r w:rsidRPr="002F10F3">
        <w:rPr>
          <w:rFonts w:ascii="Arial" w:hAnsi="Arial" w:cs="Arial"/>
          <w:i/>
          <w:sz w:val="20"/>
          <w:szCs w:val="20"/>
        </w:rPr>
        <w:t>Commissioning and Testing</w:t>
      </w:r>
      <w:r w:rsidRPr="002F10F3">
        <w:rPr>
          <w:rFonts w:ascii="Arial" w:hAnsi="Arial" w:cs="Arial"/>
          <w:sz w:val="20"/>
          <w:szCs w:val="20"/>
        </w:rPr>
        <w:t xml:space="preserve">) the Installation Contractor shall co-operate with the Supplier and promptly do such work as is required to make good any Defects, failures, imperfections or other faults in the Installation Works as may be required to ensure that the Initial Tests can be carried out in accordance with </w:t>
      </w:r>
      <w:hyperlink w:anchor="_bookmark174" w:history="1">
        <w:r w:rsidRPr="002F10F3">
          <w:rPr>
            <w:rFonts w:ascii="Arial" w:hAnsi="Arial" w:cs="Arial"/>
            <w:sz w:val="20"/>
            <w:szCs w:val="20"/>
          </w:rPr>
          <w:t xml:space="preserve">Schedule 5 </w:t>
        </w:r>
      </w:hyperlink>
      <w:r w:rsidRPr="002F10F3">
        <w:rPr>
          <w:rFonts w:ascii="Arial" w:hAnsi="Arial" w:cs="Arial"/>
          <w:sz w:val="20"/>
          <w:szCs w:val="20"/>
        </w:rPr>
        <w:t>(</w:t>
      </w:r>
      <w:r w:rsidRPr="002F10F3">
        <w:rPr>
          <w:rFonts w:ascii="Arial" w:hAnsi="Arial" w:cs="Arial"/>
          <w:i/>
          <w:sz w:val="20"/>
          <w:szCs w:val="20"/>
        </w:rPr>
        <w:t>Commissioning and</w:t>
      </w:r>
      <w:r w:rsidRPr="002F10F3">
        <w:rPr>
          <w:rFonts w:ascii="Arial" w:hAnsi="Arial" w:cs="Arial"/>
          <w:i/>
          <w:spacing w:val="-1"/>
          <w:sz w:val="20"/>
          <w:szCs w:val="20"/>
        </w:rPr>
        <w:t xml:space="preserve"> </w:t>
      </w:r>
      <w:r w:rsidRPr="002F10F3">
        <w:rPr>
          <w:rFonts w:ascii="Arial" w:hAnsi="Arial" w:cs="Arial"/>
          <w:i/>
          <w:sz w:val="20"/>
          <w:szCs w:val="20"/>
        </w:rPr>
        <w:t>Testing</w:t>
      </w:r>
      <w:r w:rsidRPr="002F10F3">
        <w:rPr>
          <w:rFonts w:ascii="Arial" w:hAnsi="Arial" w:cs="Arial"/>
          <w:sz w:val="20"/>
          <w:szCs w:val="20"/>
        </w:rPr>
        <w:t>).</w:t>
      </w:r>
    </w:p>
    <w:p w14:paraId="62ED80D5" w14:textId="31C23F08"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70" w:name="_bookmark76"/>
      <w:bookmarkStart w:id="171" w:name="_Toc26627885"/>
      <w:bookmarkStart w:id="172" w:name="_Toc120194497"/>
      <w:bookmarkEnd w:id="170"/>
      <w:r w:rsidRPr="002F10F3">
        <w:rPr>
          <w:rFonts w:ascii="Arial" w:hAnsi="Arial" w:cs="Arial"/>
          <w:sz w:val="20"/>
          <w:szCs w:val="20"/>
        </w:rPr>
        <w:t>REJECTION OF THE WORKS</w:t>
      </w:r>
      <w:bookmarkEnd w:id="171"/>
      <w:bookmarkEnd w:id="172"/>
    </w:p>
    <w:p w14:paraId="4C7460A4" w14:textId="1B0DD5DB" w:rsidR="00E11516" w:rsidRPr="002F10F3" w:rsidRDefault="00E11516" w:rsidP="0059516D">
      <w:pPr>
        <w:pStyle w:val="ListParagraph"/>
        <w:numPr>
          <w:ilvl w:val="0"/>
          <w:numId w:val="185"/>
        </w:numPr>
        <w:spacing w:before="120" w:after="240" w:line="360" w:lineRule="auto"/>
        <w:ind w:hanging="720"/>
        <w:jc w:val="both"/>
        <w:rPr>
          <w:rFonts w:ascii="Arial" w:hAnsi="Arial" w:cs="Arial"/>
          <w:sz w:val="20"/>
          <w:szCs w:val="20"/>
        </w:rPr>
      </w:pPr>
      <w:bookmarkStart w:id="173" w:name="_bookmark77"/>
      <w:bookmarkStart w:id="174" w:name="_Ref29502758"/>
      <w:bookmarkEnd w:id="173"/>
      <w:r w:rsidRPr="002F10F3">
        <w:rPr>
          <w:rFonts w:ascii="Arial" w:hAnsi="Arial" w:cs="Arial"/>
          <w:sz w:val="20"/>
          <w:szCs w:val="20"/>
        </w:rPr>
        <w:t xml:space="preserve">Clauses </w:t>
      </w:r>
      <w:hyperlink w:anchor="_bookmark78" w:history="1">
        <w:r w:rsidRPr="002F10F3">
          <w:rPr>
            <w:rFonts w:ascii="Arial" w:hAnsi="Arial" w:cs="Arial"/>
            <w:sz w:val="20"/>
            <w:szCs w:val="20"/>
          </w:rPr>
          <w:t xml:space="preserve">15.2 </w:t>
        </w:r>
      </w:hyperlink>
      <w:r w:rsidRPr="002F10F3">
        <w:rPr>
          <w:rFonts w:ascii="Arial" w:hAnsi="Arial" w:cs="Arial"/>
          <w:sz w:val="20"/>
          <w:szCs w:val="20"/>
        </w:rPr>
        <w:t xml:space="preserve">and </w:t>
      </w:r>
      <w:hyperlink w:anchor="_bookmark80" w:history="1">
        <w:r w:rsidRPr="002F10F3">
          <w:rPr>
            <w:rFonts w:ascii="Arial" w:hAnsi="Arial" w:cs="Arial"/>
            <w:sz w:val="20"/>
            <w:szCs w:val="20"/>
          </w:rPr>
          <w:t xml:space="preserve">15.3 </w:t>
        </w:r>
      </w:hyperlink>
      <w:r w:rsidRPr="002F10F3">
        <w:rPr>
          <w:rFonts w:ascii="Arial" w:hAnsi="Arial" w:cs="Arial"/>
          <w:sz w:val="20"/>
          <w:szCs w:val="20"/>
        </w:rPr>
        <w:t>shall only form part of this Agreement if the right to reject is identified as "</w:t>
      </w:r>
      <w:r w:rsidRPr="002F10F3">
        <w:rPr>
          <w:rFonts w:ascii="Arial" w:hAnsi="Arial" w:cs="Arial"/>
          <w:i/>
          <w:sz w:val="20"/>
          <w:szCs w:val="20"/>
        </w:rPr>
        <w:t>Applicable</w:t>
      </w:r>
      <w:r w:rsidRPr="002F10F3">
        <w:rPr>
          <w:rFonts w:ascii="Arial" w:hAnsi="Arial" w:cs="Arial"/>
          <w:sz w:val="20"/>
          <w:szCs w:val="20"/>
        </w:rPr>
        <w:t>" in the Key Information</w:t>
      </w:r>
      <w:r w:rsidRPr="002F10F3">
        <w:rPr>
          <w:rFonts w:ascii="Arial" w:hAnsi="Arial" w:cs="Arial"/>
          <w:spacing w:val="-10"/>
          <w:sz w:val="20"/>
          <w:szCs w:val="20"/>
        </w:rPr>
        <w:t xml:space="preserve"> </w:t>
      </w:r>
      <w:r w:rsidRPr="002F10F3">
        <w:rPr>
          <w:rFonts w:ascii="Arial" w:hAnsi="Arial" w:cs="Arial"/>
          <w:sz w:val="20"/>
          <w:szCs w:val="20"/>
        </w:rPr>
        <w:t>Table.</w:t>
      </w:r>
      <w:bookmarkEnd w:id="174"/>
    </w:p>
    <w:p w14:paraId="27AC57AF" w14:textId="403A17F9" w:rsidR="00E11516" w:rsidRPr="002F10F3" w:rsidRDefault="00E11516" w:rsidP="0059516D">
      <w:pPr>
        <w:pStyle w:val="ListParagraph"/>
        <w:numPr>
          <w:ilvl w:val="0"/>
          <w:numId w:val="185"/>
        </w:numPr>
        <w:spacing w:before="120" w:after="240" w:line="360" w:lineRule="auto"/>
        <w:ind w:hanging="720"/>
        <w:jc w:val="both"/>
        <w:rPr>
          <w:rFonts w:ascii="Arial" w:hAnsi="Arial" w:cs="Arial"/>
          <w:sz w:val="20"/>
          <w:szCs w:val="20"/>
        </w:rPr>
      </w:pPr>
      <w:bookmarkStart w:id="175" w:name="_bookmark78"/>
      <w:bookmarkStart w:id="176" w:name="_Ref29500510"/>
      <w:bookmarkEnd w:id="175"/>
      <w:r w:rsidRPr="002F10F3">
        <w:rPr>
          <w:rFonts w:ascii="Arial" w:hAnsi="Arial" w:cs="Arial"/>
          <w:sz w:val="20"/>
          <w:szCs w:val="20"/>
        </w:rPr>
        <w:t xml:space="preserve">If the Facility fails to achieve the Minimum Guaranteed Capacity by the Commercial Operation Longstop Date for reasons attributable </w:t>
      </w:r>
      <w:r w:rsidRPr="002F10F3">
        <w:rPr>
          <w:rFonts w:ascii="Arial" w:hAnsi="Arial" w:cs="Arial"/>
          <w:spacing w:val="2"/>
          <w:sz w:val="20"/>
          <w:szCs w:val="20"/>
        </w:rPr>
        <w:t xml:space="preserve">to </w:t>
      </w:r>
      <w:r w:rsidRPr="002F10F3">
        <w:rPr>
          <w:rFonts w:ascii="Arial" w:hAnsi="Arial" w:cs="Arial"/>
          <w:sz w:val="20"/>
          <w:szCs w:val="20"/>
        </w:rPr>
        <w:t>the Installation Contractor, Project Company shall be entitled at its discretion</w:t>
      </w:r>
      <w:r w:rsidR="00D11657" w:rsidRPr="002F10F3">
        <w:rPr>
          <w:rFonts w:ascii="Arial" w:hAnsi="Arial" w:cs="Arial"/>
          <w:sz w:val="20"/>
          <w:szCs w:val="20"/>
        </w:rPr>
        <w:t xml:space="preserve">, by giving </w:t>
      </w:r>
      <w:r w:rsidR="00B1496A" w:rsidRPr="002F10F3">
        <w:rPr>
          <w:rFonts w:ascii="Arial" w:hAnsi="Arial" w:cs="Arial"/>
          <w:sz w:val="20"/>
          <w:szCs w:val="20"/>
        </w:rPr>
        <w:t>notice</w:t>
      </w:r>
      <w:r w:rsidR="00D11657" w:rsidRPr="002F10F3">
        <w:rPr>
          <w:rFonts w:ascii="Arial" w:hAnsi="Arial" w:cs="Arial"/>
          <w:sz w:val="20"/>
          <w:szCs w:val="20"/>
        </w:rPr>
        <w:t xml:space="preserve"> to the Installation C</w:t>
      </w:r>
      <w:r w:rsidR="00B1496A" w:rsidRPr="002F10F3">
        <w:rPr>
          <w:rFonts w:ascii="Arial" w:hAnsi="Arial" w:cs="Arial"/>
          <w:sz w:val="20"/>
          <w:szCs w:val="20"/>
        </w:rPr>
        <w:t>o</w:t>
      </w:r>
      <w:r w:rsidR="00D11657" w:rsidRPr="002F10F3">
        <w:rPr>
          <w:rFonts w:ascii="Arial" w:hAnsi="Arial" w:cs="Arial"/>
          <w:sz w:val="20"/>
          <w:szCs w:val="20"/>
        </w:rPr>
        <w:t>ntac</w:t>
      </w:r>
      <w:r w:rsidR="00B1496A" w:rsidRPr="002F10F3">
        <w:rPr>
          <w:rFonts w:ascii="Arial" w:hAnsi="Arial" w:cs="Arial"/>
          <w:sz w:val="20"/>
          <w:szCs w:val="20"/>
        </w:rPr>
        <w:t>t</w:t>
      </w:r>
      <w:r w:rsidR="00D11657" w:rsidRPr="002F10F3">
        <w:rPr>
          <w:rFonts w:ascii="Arial" w:hAnsi="Arial" w:cs="Arial"/>
          <w:sz w:val="20"/>
          <w:szCs w:val="20"/>
        </w:rPr>
        <w:t>or with reasons,</w:t>
      </w:r>
      <w:r w:rsidRPr="002F10F3">
        <w:rPr>
          <w:rFonts w:ascii="Arial" w:hAnsi="Arial" w:cs="Arial"/>
          <w:sz w:val="20"/>
          <w:szCs w:val="20"/>
        </w:rPr>
        <w:t xml:space="preserve"> to undertake any or all of the</w:t>
      </w:r>
      <w:r w:rsidRPr="002F10F3">
        <w:rPr>
          <w:rFonts w:ascii="Arial" w:hAnsi="Arial" w:cs="Arial"/>
          <w:spacing w:val="-9"/>
          <w:sz w:val="20"/>
          <w:szCs w:val="20"/>
        </w:rPr>
        <w:t xml:space="preserve"> </w:t>
      </w:r>
      <w:r w:rsidRPr="002F10F3">
        <w:rPr>
          <w:rFonts w:ascii="Arial" w:hAnsi="Arial" w:cs="Arial"/>
          <w:sz w:val="20"/>
          <w:szCs w:val="20"/>
        </w:rPr>
        <w:t>following:</w:t>
      </w:r>
      <w:bookmarkEnd w:id="176"/>
    </w:p>
    <w:p w14:paraId="19ACA1D4" w14:textId="77777777" w:rsidR="00E11516" w:rsidRPr="002F10F3" w:rsidRDefault="00E11516" w:rsidP="0059516D">
      <w:pPr>
        <w:pStyle w:val="ListParagraph"/>
        <w:widowControl w:val="0"/>
        <w:numPr>
          <w:ilvl w:val="0"/>
          <w:numId w:val="91"/>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terminate this Agreement;</w:t>
      </w:r>
    </w:p>
    <w:p w14:paraId="0EC8FFE9" w14:textId="77777777" w:rsidR="00E11516" w:rsidRPr="002F10F3" w:rsidRDefault="00E11516" w:rsidP="0059516D">
      <w:pPr>
        <w:pStyle w:val="ListParagraph"/>
        <w:widowControl w:val="0"/>
        <w:numPr>
          <w:ilvl w:val="0"/>
          <w:numId w:val="91"/>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reject the Facility and the Works; and</w:t>
      </w:r>
    </w:p>
    <w:p w14:paraId="500E4278" w14:textId="77777777" w:rsidR="00E11516" w:rsidRPr="002F10F3" w:rsidRDefault="00E11516" w:rsidP="0059516D">
      <w:pPr>
        <w:pStyle w:val="ListParagraph"/>
        <w:widowControl w:val="0"/>
        <w:numPr>
          <w:ilvl w:val="0"/>
          <w:numId w:val="91"/>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177" w:name="_bookmark79"/>
      <w:bookmarkEnd w:id="177"/>
      <w:r w:rsidRPr="002F10F3">
        <w:rPr>
          <w:rFonts w:ascii="Arial" w:hAnsi="Arial" w:cs="Arial"/>
          <w:sz w:val="20"/>
          <w:szCs w:val="20"/>
        </w:rPr>
        <w:t>require:</w:t>
      </w:r>
    </w:p>
    <w:p w14:paraId="4E18D19B" w14:textId="77777777" w:rsidR="00E11516" w:rsidRPr="002F10F3" w:rsidRDefault="00E11516" w:rsidP="0059516D">
      <w:pPr>
        <w:pStyle w:val="ListParagraph"/>
        <w:widowControl w:val="0"/>
        <w:numPr>
          <w:ilvl w:val="3"/>
          <w:numId w:val="92"/>
        </w:numPr>
        <w:tabs>
          <w:tab w:val="left" w:pos="1985"/>
          <w:tab w:val="left" w:pos="8080"/>
        </w:tabs>
        <w:autoSpaceDE w:val="0"/>
        <w:autoSpaceDN w:val="0"/>
        <w:spacing w:before="120" w:after="240" w:line="360" w:lineRule="auto"/>
        <w:ind w:left="1985" w:hanging="567"/>
        <w:jc w:val="both"/>
        <w:rPr>
          <w:rFonts w:ascii="Arial" w:hAnsi="Arial" w:cs="Arial"/>
          <w:sz w:val="20"/>
          <w:szCs w:val="20"/>
        </w:rPr>
      </w:pPr>
      <w:r w:rsidRPr="002F10F3">
        <w:rPr>
          <w:rFonts w:ascii="Arial" w:hAnsi="Arial" w:cs="Arial"/>
          <w:sz w:val="20"/>
          <w:szCs w:val="20"/>
        </w:rPr>
        <w:t>Installation Contractor to remove all the Installation Contractor's Equipment and the Balance of Plant (other than the Facility) from the Site;</w:t>
      </w:r>
    </w:p>
    <w:p w14:paraId="292E033F" w14:textId="77777777" w:rsidR="00E11516" w:rsidRPr="002F10F3" w:rsidRDefault="00E11516" w:rsidP="0059516D">
      <w:pPr>
        <w:pStyle w:val="ListParagraph"/>
        <w:widowControl w:val="0"/>
        <w:numPr>
          <w:ilvl w:val="3"/>
          <w:numId w:val="92"/>
        </w:numPr>
        <w:tabs>
          <w:tab w:val="left" w:pos="1985"/>
          <w:tab w:val="left" w:pos="8080"/>
        </w:tabs>
        <w:autoSpaceDE w:val="0"/>
        <w:autoSpaceDN w:val="0"/>
        <w:spacing w:before="120" w:after="240" w:line="360" w:lineRule="auto"/>
        <w:ind w:left="1985" w:hanging="567"/>
        <w:jc w:val="both"/>
        <w:rPr>
          <w:rFonts w:ascii="Arial" w:hAnsi="Arial" w:cs="Arial"/>
          <w:sz w:val="20"/>
          <w:szCs w:val="20"/>
        </w:rPr>
      </w:pPr>
      <w:r w:rsidRPr="002F10F3">
        <w:rPr>
          <w:rFonts w:ascii="Arial" w:hAnsi="Arial" w:cs="Arial"/>
          <w:sz w:val="20"/>
          <w:szCs w:val="20"/>
        </w:rPr>
        <w:t>Installation Contractor to remove the Facility from the Site;</w:t>
      </w:r>
    </w:p>
    <w:p w14:paraId="653F5CDA" w14:textId="77777777" w:rsidR="00E11516" w:rsidRPr="002F10F3" w:rsidRDefault="00E11516" w:rsidP="0059516D">
      <w:pPr>
        <w:pStyle w:val="ListParagraph"/>
        <w:widowControl w:val="0"/>
        <w:numPr>
          <w:ilvl w:val="3"/>
          <w:numId w:val="92"/>
        </w:numPr>
        <w:tabs>
          <w:tab w:val="left" w:pos="1985"/>
          <w:tab w:val="left" w:pos="8080"/>
        </w:tabs>
        <w:autoSpaceDE w:val="0"/>
        <w:autoSpaceDN w:val="0"/>
        <w:spacing w:before="120" w:after="240" w:line="360" w:lineRule="auto"/>
        <w:ind w:left="1985" w:hanging="567"/>
        <w:jc w:val="both"/>
        <w:rPr>
          <w:rFonts w:ascii="Arial" w:hAnsi="Arial" w:cs="Arial"/>
          <w:sz w:val="20"/>
          <w:szCs w:val="20"/>
        </w:rPr>
      </w:pPr>
      <w:r w:rsidRPr="002F10F3">
        <w:rPr>
          <w:rFonts w:ascii="Arial" w:hAnsi="Arial" w:cs="Arial"/>
          <w:sz w:val="20"/>
          <w:szCs w:val="20"/>
        </w:rPr>
        <w:t>Installation Contractor to deliver the Facility to a location specified by Project Company in the Relevant Jurisdiction;</w:t>
      </w:r>
    </w:p>
    <w:p w14:paraId="4ADA16A6" w14:textId="77777777" w:rsidR="00E11516" w:rsidRPr="002F10F3" w:rsidRDefault="00E11516" w:rsidP="0059516D">
      <w:pPr>
        <w:pStyle w:val="ListParagraph"/>
        <w:widowControl w:val="0"/>
        <w:numPr>
          <w:ilvl w:val="3"/>
          <w:numId w:val="92"/>
        </w:numPr>
        <w:tabs>
          <w:tab w:val="left" w:pos="1985"/>
          <w:tab w:val="left" w:pos="8080"/>
        </w:tabs>
        <w:autoSpaceDE w:val="0"/>
        <w:autoSpaceDN w:val="0"/>
        <w:spacing w:before="120" w:after="240" w:line="360" w:lineRule="auto"/>
        <w:ind w:left="1985" w:hanging="567"/>
        <w:jc w:val="both"/>
        <w:rPr>
          <w:rFonts w:ascii="Arial" w:hAnsi="Arial" w:cs="Arial"/>
          <w:sz w:val="20"/>
          <w:szCs w:val="20"/>
        </w:rPr>
      </w:pPr>
      <w:r w:rsidRPr="002F10F3">
        <w:rPr>
          <w:rFonts w:ascii="Arial" w:hAnsi="Arial" w:cs="Arial"/>
          <w:sz w:val="20"/>
          <w:szCs w:val="20"/>
        </w:rPr>
        <w:t>Installation Contractor to remediate the Site; and</w:t>
      </w:r>
    </w:p>
    <w:p w14:paraId="2BA3B705" w14:textId="77777777" w:rsidR="00E11516" w:rsidRPr="002F10F3" w:rsidRDefault="00E11516" w:rsidP="0059516D">
      <w:pPr>
        <w:pStyle w:val="ListParagraph"/>
        <w:widowControl w:val="0"/>
        <w:numPr>
          <w:ilvl w:val="3"/>
          <w:numId w:val="92"/>
        </w:numPr>
        <w:tabs>
          <w:tab w:val="left" w:pos="1985"/>
          <w:tab w:val="left" w:pos="8080"/>
        </w:tabs>
        <w:autoSpaceDE w:val="0"/>
        <w:autoSpaceDN w:val="0"/>
        <w:spacing w:before="120" w:after="240" w:line="360" w:lineRule="auto"/>
        <w:ind w:left="1985" w:hanging="567"/>
        <w:jc w:val="both"/>
        <w:rPr>
          <w:rFonts w:ascii="Arial" w:hAnsi="Arial" w:cs="Arial"/>
          <w:sz w:val="20"/>
          <w:szCs w:val="20"/>
        </w:rPr>
      </w:pPr>
      <w:r w:rsidRPr="002F10F3">
        <w:rPr>
          <w:rFonts w:ascii="Arial" w:hAnsi="Arial" w:cs="Arial"/>
          <w:sz w:val="20"/>
          <w:szCs w:val="20"/>
        </w:rPr>
        <w:t>require Installation Contractor's Personnel to leave the</w:t>
      </w:r>
      <w:r w:rsidRPr="002F10F3">
        <w:rPr>
          <w:rFonts w:ascii="Arial" w:hAnsi="Arial" w:cs="Arial"/>
          <w:spacing w:val="-6"/>
          <w:sz w:val="20"/>
          <w:szCs w:val="20"/>
        </w:rPr>
        <w:t xml:space="preserve"> </w:t>
      </w:r>
      <w:r w:rsidRPr="002F10F3">
        <w:rPr>
          <w:rFonts w:ascii="Arial" w:hAnsi="Arial" w:cs="Arial"/>
          <w:sz w:val="20"/>
          <w:szCs w:val="20"/>
        </w:rPr>
        <w:t>Site.</w:t>
      </w:r>
    </w:p>
    <w:p w14:paraId="42B1170E" w14:textId="2609E9E2" w:rsidR="00E11516" w:rsidRPr="002F10F3" w:rsidRDefault="00E11516" w:rsidP="0059516D">
      <w:pPr>
        <w:pStyle w:val="ListParagraph"/>
        <w:numPr>
          <w:ilvl w:val="0"/>
          <w:numId w:val="185"/>
        </w:numPr>
        <w:spacing w:before="120" w:after="240" w:line="360" w:lineRule="auto"/>
        <w:ind w:hanging="720"/>
        <w:jc w:val="both"/>
        <w:rPr>
          <w:rFonts w:ascii="Arial" w:hAnsi="Arial" w:cs="Arial"/>
          <w:sz w:val="20"/>
          <w:szCs w:val="20"/>
        </w:rPr>
      </w:pPr>
      <w:bookmarkStart w:id="178" w:name="_bookmark80"/>
      <w:bookmarkStart w:id="179" w:name="_Ref29502795"/>
      <w:bookmarkEnd w:id="178"/>
      <w:r w:rsidRPr="002F10F3">
        <w:rPr>
          <w:rFonts w:ascii="Arial" w:hAnsi="Arial" w:cs="Arial"/>
          <w:sz w:val="20"/>
          <w:szCs w:val="20"/>
        </w:rPr>
        <w:t>If the Project Company exercises its right to reject the Facility and the Works under Clause </w:t>
      </w:r>
      <w:hyperlink w:anchor="_bookmark77" w:history="1">
        <w:r w:rsidRPr="002F10F3">
          <w:rPr>
            <w:rFonts w:ascii="Arial" w:hAnsi="Arial" w:cs="Arial"/>
            <w:sz w:val="20"/>
            <w:szCs w:val="20"/>
          </w:rPr>
          <w:t>15.1</w:t>
        </w:r>
        <w:r w:rsidR="0049083D" w:rsidRPr="002F10F3">
          <w:rPr>
            <w:rFonts w:ascii="Arial" w:hAnsi="Arial" w:cs="Arial"/>
            <w:sz w:val="20"/>
            <w:szCs w:val="20"/>
          </w:rPr>
          <w:t xml:space="preserve"> (</w:t>
        </w:r>
        <w:r w:rsidR="0049083D" w:rsidRPr="002F10F3">
          <w:rPr>
            <w:rFonts w:ascii="Arial" w:hAnsi="Arial" w:cs="Arial"/>
            <w:i/>
            <w:iCs/>
            <w:sz w:val="20"/>
            <w:szCs w:val="20"/>
          </w:rPr>
          <w:t>Rejection of the Works</w:t>
        </w:r>
        <w:r w:rsidR="0049083D" w:rsidRPr="002F10F3">
          <w:rPr>
            <w:rFonts w:ascii="Arial" w:hAnsi="Arial" w:cs="Arial"/>
            <w:sz w:val="20"/>
            <w:szCs w:val="20"/>
          </w:rPr>
          <w:t>)</w:t>
        </w:r>
        <w:r w:rsidRPr="002F10F3">
          <w:rPr>
            <w:rFonts w:ascii="Arial" w:hAnsi="Arial" w:cs="Arial"/>
            <w:sz w:val="20"/>
            <w:szCs w:val="20"/>
          </w:rPr>
          <w:t>,</w:t>
        </w:r>
      </w:hyperlink>
      <w:r w:rsidRPr="002F10F3">
        <w:rPr>
          <w:rFonts w:ascii="Arial" w:hAnsi="Arial" w:cs="Arial"/>
          <w:sz w:val="20"/>
          <w:szCs w:val="20"/>
        </w:rPr>
        <w:t xml:space="preserve"> the Project Company shall pay the Installation Contractor:</w:t>
      </w:r>
      <w:bookmarkEnd w:id="179"/>
    </w:p>
    <w:p w14:paraId="1ECE3E91" w14:textId="77777777" w:rsidR="00E11516" w:rsidRPr="002F10F3" w:rsidRDefault="00E11516" w:rsidP="0059516D">
      <w:pPr>
        <w:pStyle w:val="ListParagraph"/>
        <w:widowControl w:val="0"/>
        <w:numPr>
          <w:ilvl w:val="0"/>
          <w:numId w:val="93"/>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amounts payable for any work carried out for which a price is stated in this Agreement and for which the Installation Contractor has not already received payment;</w:t>
      </w:r>
    </w:p>
    <w:p w14:paraId="69430947" w14:textId="77777777" w:rsidR="00E11516" w:rsidRPr="002F10F3" w:rsidRDefault="00E11516" w:rsidP="0059516D">
      <w:pPr>
        <w:pStyle w:val="ListParagraph"/>
        <w:widowControl w:val="0"/>
        <w:numPr>
          <w:ilvl w:val="0"/>
          <w:numId w:val="93"/>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all the costs of materials ordered for the Installation Works which have been delivered to the Installation</w:t>
      </w:r>
      <w:r w:rsidRPr="002F10F3">
        <w:rPr>
          <w:rFonts w:ascii="Arial" w:hAnsi="Arial" w:cs="Arial"/>
          <w:spacing w:val="-13"/>
          <w:sz w:val="20"/>
          <w:szCs w:val="20"/>
        </w:rPr>
        <w:t xml:space="preserve"> </w:t>
      </w:r>
      <w:r w:rsidRPr="002F10F3">
        <w:rPr>
          <w:rFonts w:ascii="Arial" w:hAnsi="Arial" w:cs="Arial"/>
          <w:sz w:val="20"/>
          <w:szCs w:val="20"/>
        </w:rPr>
        <w:t>Contractor</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14"/>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which</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Installation</w:t>
      </w:r>
      <w:r w:rsidRPr="002F10F3">
        <w:rPr>
          <w:rFonts w:ascii="Arial" w:hAnsi="Arial" w:cs="Arial"/>
          <w:spacing w:val="-11"/>
          <w:sz w:val="20"/>
          <w:szCs w:val="20"/>
        </w:rPr>
        <w:t xml:space="preserve"> </w:t>
      </w:r>
      <w:r w:rsidRPr="002F10F3">
        <w:rPr>
          <w:rFonts w:ascii="Arial" w:hAnsi="Arial" w:cs="Arial"/>
          <w:sz w:val="20"/>
          <w:szCs w:val="20"/>
        </w:rPr>
        <w:t>Contractor</w:t>
      </w:r>
      <w:r w:rsidRPr="002F10F3">
        <w:rPr>
          <w:rFonts w:ascii="Arial" w:hAnsi="Arial" w:cs="Arial"/>
          <w:spacing w:val="-12"/>
          <w:sz w:val="20"/>
          <w:szCs w:val="20"/>
        </w:rPr>
        <w:t xml:space="preserve"> </w:t>
      </w:r>
      <w:r w:rsidRPr="002F10F3">
        <w:rPr>
          <w:rFonts w:ascii="Arial" w:hAnsi="Arial" w:cs="Arial"/>
          <w:sz w:val="20"/>
          <w:szCs w:val="20"/>
        </w:rPr>
        <w:t>is</w:t>
      </w:r>
      <w:r w:rsidRPr="002F10F3">
        <w:rPr>
          <w:rFonts w:ascii="Arial" w:hAnsi="Arial" w:cs="Arial"/>
          <w:spacing w:val="-11"/>
          <w:sz w:val="20"/>
          <w:szCs w:val="20"/>
        </w:rPr>
        <w:t xml:space="preserve"> </w:t>
      </w:r>
      <w:r w:rsidRPr="002F10F3">
        <w:rPr>
          <w:rFonts w:ascii="Arial" w:hAnsi="Arial" w:cs="Arial"/>
          <w:sz w:val="20"/>
          <w:szCs w:val="20"/>
        </w:rPr>
        <w:t>liable</w:t>
      </w:r>
      <w:r w:rsidRPr="002F10F3">
        <w:rPr>
          <w:rFonts w:ascii="Arial" w:hAnsi="Arial" w:cs="Arial"/>
          <w:spacing w:val="-14"/>
          <w:sz w:val="20"/>
          <w:szCs w:val="20"/>
        </w:rPr>
        <w:t xml:space="preserve"> </w:t>
      </w:r>
      <w:r w:rsidRPr="002F10F3">
        <w:rPr>
          <w:rFonts w:ascii="Arial" w:hAnsi="Arial" w:cs="Arial"/>
          <w:sz w:val="20"/>
          <w:szCs w:val="20"/>
        </w:rPr>
        <w:t>to</w:t>
      </w:r>
      <w:r w:rsidRPr="002F10F3">
        <w:rPr>
          <w:rFonts w:ascii="Arial" w:hAnsi="Arial" w:cs="Arial"/>
          <w:spacing w:val="-13"/>
          <w:sz w:val="20"/>
          <w:szCs w:val="20"/>
        </w:rPr>
        <w:t xml:space="preserve"> </w:t>
      </w:r>
      <w:r w:rsidRPr="002F10F3">
        <w:rPr>
          <w:rFonts w:ascii="Arial" w:hAnsi="Arial" w:cs="Arial"/>
          <w:sz w:val="20"/>
          <w:szCs w:val="20"/>
        </w:rPr>
        <w:t>accept</w:t>
      </w:r>
      <w:r w:rsidRPr="002F10F3">
        <w:rPr>
          <w:rFonts w:ascii="Arial" w:hAnsi="Arial" w:cs="Arial"/>
          <w:spacing w:val="-15"/>
          <w:sz w:val="20"/>
          <w:szCs w:val="20"/>
        </w:rPr>
        <w:t xml:space="preserve"> </w:t>
      </w:r>
      <w:r w:rsidRPr="002F10F3">
        <w:rPr>
          <w:rFonts w:ascii="Arial" w:hAnsi="Arial" w:cs="Arial"/>
          <w:sz w:val="20"/>
          <w:szCs w:val="20"/>
        </w:rPr>
        <w:t>delivery; and</w:t>
      </w:r>
    </w:p>
    <w:p w14:paraId="4BC7E95F" w14:textId="727B6D81" w:rsidR="00E11516" w:rsidRPr="002F10F3" w:rsidRDefault="00E11516" w:rsidP="0059516D">
      <w:pPr>
        <w:pStyle w:val="ListParagraph"/>
        <w:widowControl w:val="0"/>
        <w:numPr>
          <w:ilvl w:val="0"/>
          <w:numId w:val="93"/>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180" w:name="_bookmark81"/>
      <w:bookmarkStart w:id="181" w:name="_Ref29502797"/>
      <w:bookmarkEnd w:id="180"/>
      <w:r w:rsidRPr="002F10F3">
        <w:rPr>
          <w:rFonts w:ascii="Arial" w:hAnsi="Arial" w:cs="Arial"/>
          <w:sz w:val="20"/>
          <w:szCs w:val="20"/>
        </w:rPr>
        <w:t>all the Installation Contractor's additional costs for complying with the Project Company's instructions</w:t>
      </w:r>
      <w:r w:rsidRPr="002F10F3">
        <w:rPr>
          <w:rFonts w:ascii="Arial" w:hAnsi="Arial" w:cs="Arial"/>
          <w:spacing w:val="-6"/>
          <w:sz w:val="20"/>
          <w:szCs w:val="20"/>
        </w:rPr>
        <w:t xml:space="preserve"> </w:t>
      </w:r>
      <w:r w:rsidRPr="002F10F3">
        <w:rPr>
          <w:rFonts w:ascii="Arial" w:hAnsi="Arial" w:cs="Arial"/>
          <w:sz w:val="20"/>
          <w:szCs w:val="20"/>
        </w:rPr>
        <w:t>under</w:t>
      </w:r>
      <w:r w:rsidRPr="002F10F3">
        <w:rPr>
          <w:rFonts w:ascii="Arial" w:hAnsi="Arial" w:cs="Arial"/>
          <w:spacing w:val="-5"/>
          <w:sz w:val="20"/>
          <w:szCs w:val="20"/>
        </w:rPr>
        <w:t xml:space="preserve"> </w:t>
      </w:r>
      <w:r w:rsidRPr="002F10F3">
        <w:rPr>
          <w:rFonts w:ascii="Arial" w:hAnsi="Arial" w:cs="Arial"/>
          <w:sz w:val="20"/>
          <w:szCs w:val="20"/>
        </w:rPr>
        <w:t>Clause</w:t>
      </w:r>
      <w:r w:rsidRPr="002F10F3">
        <w:rPr>
          <w:rFonts w:ascii="Arial" w:hAnsi="Arial" w:cs="Arial"/>
          <w:spacing w:val="-2"/>
          <w:sz w:val="20"/>
          <w:szCs w:val="20"/>
        </w:rPr>
        <w:t xml:space="preserve"> </w:t>
      </w:r>
      <w:hyperlink w:anchor="_bookmark79" w:history="1">
        <w:r w:rsidRPr="002F10F3">
          <w:rPr>
            <w:rFonts w:ascii="Arial" w:hAnsi="Arial" w:cs="Arial"/>
            <w:sz w:val="20"/>
            <w:szCs w:val="20"/>
          </w:rPr>
          <w:t>15.2(c)</w:t>
        </w:r>
        <w:r w:rsidR="0049083D" w:rsidRPr="002F10F3">
          <w:rPr>
            <w:rFonts w:ascii="Arial" w:hAnsi="Arial" w:cs="Arial"/>
            <w:sz w:val="20"/>
            <w:szCs w:val="20"/>
          </w:rPr>
          <w:t xml:space="preserve"> (</w:t>
        </w:r>
        <w:r w:rsidR="0049083D" w:rsidRPr="002F10F3">
          <w:rPr>
            <w:rFonts w:ascii="Arial" w:hAnsi="Arial" w:cs="Arial"/>
            <w:i/>
            <w:iCs/>
            <w:sz w:val="20"/>
            <w:szCs w:val="20"/>
          </w:rPr>
          <w:t>Rejection of the Works</w:t>
        </w:r>
        <w:r w:rsidR="0049083D" w:rsidRPr="002F10F3">
          <w:rPr>
            <w:rFonts w:ascii="Arial" w:hAnsi="Arial" w:cs="Arial"/>
            <w:sz w:val="20"/>
            <w:szCs w:val="20"/>
          </w:rPr>
          <w:t>)</w:t>
        </w:r>
        <w:r w:rsidRPr="002F10F3">
          <w:rPr>
            <w:rFonts w:ascii="Arial" w:hAnsi="Arial" w:cs="Arial"/>
            <w:spacing w:val="-4"/>
            <w:sz w:val="20"/>
            <w:szCs w:val="20"/>
          </w:rPr>
          <w:t xml:space="preserve"> </w:t>
        </w:r>
      </w:hyperlink>
      <w:r w:rsidRPr="002F10F3">
        <w:rPr>
          <w:rFonts w:ascii="Arial" w:hAnsi="Arial" w:cs="Arial"/>
          <w:sz w:val="20"/>
          <w:szCs w:val="20"/>
        </w:rPr>
        <w:t>plus</w:t>
      </w:r>
      <w:r w:rsidRPr="002F10F3">
        <w:rPr>
          <w:rFonts w:ascii="Arial" w:hAnsi="Arial" w:cs="Arial"/>
          <w:spacing w:val="-5"/>
          <w:sz w:val="20"/>
          <w:szCs w:val="20"/>
        </w:rPr>
        <w:t xml:space="preserve"> </w:t>
      </w:r>
      <w:r w:rsidRPr="002F10F3">
        <w:rPr>
          <w:rFonts w:ascii="Arial" w:hAnsi="Arial" w:cs="Arial"/>
          <w:sz w:val="20"/>
          <w:szCs w:val="20"/>
        </w:rPr>
        <w:t>an</w:t>
      </w:r>
      <w:r w:rsidRPr="002F10F3">
        <w:rPr>
          <w:rFonts w:ascii="Arial" w:hAnsi="Arial" w:cs="Arial"/>
          <w:spacing w:val="-4"/>
          <w:sz w:val="20"/>
          <w:szCs w:val="20"/>
        </w:rPr>
        <w:t xml:space="preserve"> </w:t>
      </w:r>
      <w:r w:rsidRPr="002F10F3">
        <w:rPr>
          <w:rFonts w:ascii="Arial" w:hAnsi="Arial" w:cs="Arial"/>
          <w:sz w:val="20"/>
          <w:szCs w:val="20"/>
        </w:rPr>
        <w:t>allowance</w:t>
      </w:r>
      <w:r w:rsidRPr="002F10F3">
        <w:rPr>
          <w:rFonts w:ascii="Arial" w:hAnsi="Arial" w:cs="Arial"/>
          <w:spacing w:val="-6"/>
          <w:sz w:val="20"/>
          <w:szCs w:val="20"/>
        </w:rPr>
        <w:t xml:space="preserve"> </w:t>
      </w:r>
      <w:r w:rsidRPr="002F10F3">
        <w:rPr>
          <w:rFonts w:ascii="Arial" w:hAnsi="Arial" w:cs="Arial"/>
          <w:sz w:val="20"/>
          <w:szCs w:val="20"/>
        </w:rPr>
        <w:t>for</w:t>
      </w:r>
      <w:r w:rsidRPr="002F10F3">
        <w:rPr>
          <w:rFonts w:ascii="Arial" w:hAnsi="Arial" w:cs="Arial"/>
          <w:spacing w:val="-5"/>
          <w:sz w:val="20"/>
          <w:szCs w:val="20"/>
        </w:rPr>
        <w:t xml:space="preserve"> </w:t>
      </w:r>
      <w:r w:rsidRPr="002F10F3">
        <w:rPr>
          <w:rFonts w:ascii="Arial" w:hAnsi="Arial" w:cs="Arial"/>
          <w:sz w:val="20"/>
          <w:szCs w:val="20"/>
        </w:rPr>
        <w:t>profit</w:t>
      </w:r>
      <w:r w:rsidRPr="002F10F3">
        <w:rPr>
          <w:rFonts w:ascii="Arial" w:hAnsi="Arial" w:cs="Arial"/>
          <w:spacing w:val="-6"/>
          <w:sz w:val="20"/>
          <w:szCs w:val="20"/>
        </w:rPr>
        <w:t xml:space="preserve"> </w:t>
      </w:r>
      <w:r w:rsidRPr="002F10F3">
        <w:rPr>
          <w:rFonts w:ascii="Arial" w:hAnsi="Arial" w:cs="Arial"/>
          <w:sz w:val="20"/>
          <w:szCs w:val="20"/>
        </w:rPr>
        <w:t>and</w:t>
      </w:r>
      <w:r w:rsidRPr="002F10F3">
        <w:rPr>
          <w:rFonts w:ascii="Arial" w:hAnsi="Arial" w:cs="Arial"/>
          <w:spacing w:val="-4"/>
          <w:sz w:val="20"/>
          <w:szCs w:val="20"/>
        </w:rPr>
        <w:t xml:space="preserve"> </w:t>
      </w:r>
      <w:r w:rsidRPr="002F10F3">
        <w:rPr>
          <w:rFonts w:ascii="Arial" w:hAnsi="Arial" w:cs="Arial"/>
          <w:sz w:val="20"/>
          <w:szCs w:val="20"/>
        </w:rPr>
        <w:t>overheads</w:t>
      </w:r>
      <w:r w:rsidRPr="002F10F3">
        <w:rPr>
          <w:rFonts w:ascii="Arial" w:hAnsi="Arial" w:cs="Arial"/>
          <w:spacing w:val="-6"/>
          <w:sz w:val="20"/>
          <w:szCs w:val="20"/>
        </w:rPr>
        <w:t xml:space="preserve"> </w:t>
      </w:r>
      <w:r w:rsidRPr="002F10F3">
        <w:rPr>
          <w:rFonts w:ascii="Arial" w:hAnsi="Arial" w:cs="Arial"/>
          <w:sz w:val="20"/>
          <w:szCs w:val="20"/>
        </w:rPr>
        <w:t>calculated</w:t>
      </w:r>
      <w:r w:rsidRPr="002F10F3">
        <w:rPr>
          <w:rFonts w:ascii="Arial" w:hAnsi="Arial" w:cs="Arial"/>
          <w:spacing w:val="-6"/>
          <w:sz w:val="20"/>
          <w:szCs w:val="20"/>
        </w:rPr>
        <w:t xml:space="preserve"> </w:t>
      </w:r>
      <w:r w:rsidRPr="002F10F3">
        <w:rPr>
          <w:rFonts w:ascii="Arial" w:hAnsi="Arial" w:cs="Arial"/>
          <w:sz w:val="20"/>
          <w:szCs w:val="20"/>
        </w:rPr>
        <w:t>as a percentage of the Installation Contractor's Additional Costs Rate (if</w:t>
      </w:r>
      <w:r w:rsidRPr="002F10F3">
        <w:rPr>
          <w:rFonts w:ascii="Arial" w:hAnsi="Arial" w:cs="Arial"/>
          <w:spacing w:val="-9"/>
          <w:sz w:val="20"/>
          <w:szCs w:val="20"/>
        </w:rPr>
        <w:t xml:space="preserve"> </w:t>
      </w:r>
      <w:r w:rsidRPr="002F10F3">
        <w:rPr>
          <w:rFonts w:ascii="Arial" w:hAnsi="Arial" w:cs="Arial"/>
          <w:sz w:val="20"/>
          <w:szCs w:val="20"/>
        </w:rPr>
        <w:t>applicable).</w:t>
      </w:r>
      <w:bookmarkEnd w:id="181"/>
    </w:p>
    <w:p w14:paraId="4F50AFA9" w14:textId="30092320"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82" w:name="_bookmark82"/>
      <w:bookmarkStart w:id="183" w:name="_Toc26627886"/>
      <w:bookmarkStart w:id="184" w:name="_Toc120194498"/>
      <w:bookmarkEnd w:id="182"/>
      <w:r w:rsidRPr="002F10F3">
        <w:rPr>
          <w:rFonts w:ascii="Arial" w:hAnsi="Arial" w:cs="Arial"/>
          <w:sz w:val="20"/>
          <w:szCs w:val="20"/>
        </w:rPr>
        <w:t>METERING</w:t>
      </w:r>
      <w:bookmarkEnd w:id="183"/>
      <w:bookmarkEnd w:id="184"/>
    </w:p>
    <w:p w14:paraId="656FD18A"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sz w:val="20"/>
        </w:rPr>
      </w:pPr>
      <w:r w:rsidRPr="002F10F3">
        <w:rPr>
          <w:rFonts w:ascii="Arial" w:hAnsi="Arial" w:cs="Arial"/>
          <w:sz w:val="20"/>
        </w:rPr>
        <w:t>Metering System Installation, Ownership and</w:t>
      </w:r>
      <w:r w:rsidRPr="002F10F3">
        <w:rPr>
          <w:rFonts w:ascii="Arial" w:hAnsi="Arial" w:cs="Arial"/>
          <w:spacing w:val="-3"/>
          <w:sz w:val="20"/>
        </w:rPr>
        <w:t xml:space="preserve"> </w:t>
      </w:r>
      <w:r w:rsidRPr="002F10F3">
        <w:rPr>
          <w:rFonts w:ascii="Arial" w:hAnsi="Arial" w:cs="Arial"/>
          <w:sz w:val="20"/>
        </w:rPr>
        <w:t>Testing:</w:t>
      </w:r>
    </w:p>
    <w:p w14:paraId="0DC69199" w14:textId="77777777" w:rsidR="00E11516" w:rsidRPr="002F10F3" w:rsidRDefault="00E11516" w:rsidP="0059516D">
      <w:pPr>
        <w:pStyle w:val="ListParagraph"/>
        <w:widowControl w:val="0"/>
        <w:numPr>
          <w:ilvl w:val="0"/>
          <w:numId w:val="9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shall install and test the Main Meter and the Check Meter at the Delivery Point.</w:t>
      </w:r>
    </w:p>
    <w:p w14:paraId="15CC54BB" w14:textId="77777777" w:rsidR="00E11516" w:rsidRPr="002F10F3" w:rsidRDefault="00E11516" w:rsidP="0059516D">
      <w:pPr>
        <w:pStyle w:val="ListParagraph"/>
        <w:widowControl w:val="0"/>
        <w:numPr>
          <w:ilvl w:val="0"/>
          <w:numId w:val="9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Metering System shall have the functional capability to determine the Metered Energy quantities (as defined in the PPA) as set out in Clause 7 (</w:t>
      </w:r>
      <w:r w:rsidRPr="002F10F3">
        <w:rPr>
          <w:rFonts w:ascii="Arial" w:hAnsi="Arial" w:cs="Arial"/>
          <w:i/>
          <w:iCs/>
          <w:sz w:val="20"/>
          <w:szCs w:val="20"/>
        </w:rPr>
        <w:t>Metering</w:t>
      </w:r>
      <w:r w:rsidRPr="002F10F3">
        <w:rPr>
          <w:rFonts w:ascii="Arial" w:hAnsi="Arial" w:cs="Arial"/>
          <w:sz w:val="20"/>
          <w:szCs w:val="20"/>
        </w:rPr>
        <w:t>) of the PPA.</w:t>
      </w:r>
    </w:p>
    <w:p w14:paraId="5ADB3B9C" w14:textId="77777777" w:rsidR="00E11516" w:rsidRPr="002F10F3" w:rsidRDefault="00E11516" w:rsidP="0059516D">
      <w:pPr>
        <w:pStyle w:val="ListParagraph"/>
        <w:widowControl w:val="0"/>
        <w:numPr>
          <w:ilvl w:val="0"/>
          <w:numId w:val="9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Parties acknowledge that on and from the Commercial Operation Date or if earlier, the Deemed Commercial Operation Date, property in and title to the Check Meter shall transfer to the Buyer free from liens and other encumbrances.</w:t>
      </w:r>
    </w:p>
    <w:p w14:paraId="278AB9EC" w14:textId="77777777" w:rsidR="00E11516" w:rsidRPr="002F10F3" w:rsidRDefault="00E11516" w:rsidP="0059516D">
      <w:pPr>
        <w:pStyle w:val="ListParagraph"/>
        <w:widowControl w:val="0"/>
        <w:numPr>
          <w:ilvl w:val="0"/>
          <w:numId w:val="9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undertakes to the Project Company that it will provide to the Buyer with access to the Main Meter for the installation of and collection of data from any SCADA monitoring equipment and in order to test the Check Meter for accuracy, in accordance with Clause 7.3 (</w:t>
      </w:r>
      <w:r w:rsidRPr="002F10F3">
        <w:rPr>
          <w:rFonts w:ascii="Arial" w:hAnsi="Arial" w:cs="Arial"/>
          <w:i/>
          <w:sz w:val="20"/>
          <w:szCs w:val="20"/>
        </w:rPr>
        <w:t>Meter Testing</w:t>
      </w:r>
      <w:r w:rsidRPr="002F10F3">
        <w:rPr>
          <w:rFonts w:ascii="Arial" w:hAnsi="Arial" w:cs="Arial"/>
          <w:sz w:val="20"/>
          <w:szCs w:val="20"/>
        </w:rPr>
        <w:t>) of the PPA.</w:t>
      </w:r>
    </w:p>
    <w:p w14:paraId="100B5BF1" w14:textId="46B73573"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185" w:name="_bookmark83"/>
      <w:bookmarkStart w:id="186" w:name="_Toc26627887"/>
      <w:bookmarkStart w:id="187" w:name="_Toc120194499"/>
      <w:bookmarkEnd w:id="185"/>
      <w:r w:rsidRPr="002F10F3">
        <w:rPr>
          <w:rFonts w:ascii="Arial" w:hAnsi="Arial" w:cs="Arial"/>
          <w:sz w:val="20"/>
          <w:szCs w:val="20"/>
        </w:rPr>
        <w:t>SOLE AND EXCLUSIVE REMEDIES</w:t>
      </w:r>
      <w:bookmarkEnd w:id="186"/>
      <w:bookmarkEnd w:id="187"/>
    </w:p>
    <w:p w14:paraId="1ED2F1C9" w14:textId="1A1A5C87" w:rsidR="00E11516" w:rsidRPr="002F10F3" w:rsidRDefault="00E11516" w:rsidP="0059516D">
      <w:pPr>
        <w:pStyle w:val="ListParagraph"/>
        <w:numPr>
          <w:ilvl w:val="0"/>
          <w:numId w:val="186"/>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The amounts payable under Clauses </w:t>
      </w:r>
      <w:hyperlink w:anchor="_bookmark63" w:history="1">
        <w:r w:rsidRPr="002F10F3">
          <w:rPr>
            <w:rFonts w:ascii="Arial" w:hAnsi="Arial" w:cs="Arial"/>
            <w:sz w:val="20"/>
            <w:szCs w:val="20"/>
          </w:rPr>
          <w:t xml:space="preserve">12 </w:t>
        </w:r>
      </w:hyperlink>
      <w:r w:rsidRPr="002F10F3">
        <w:rPr>
          <w:rFonts w:ascii="Arial" w:hAnsi="Arial" w:cs="Arial"/>
          <w:sz w:val="20"/>
          <w:szCs w:val="20"/>
        </w:rPr>
        <w:t>(</w:t>
      </w:r>
      <w:r w:rsidRPr="002F10F3">
        <w:rPr>
          <w:rFonts w:ascii="Arial" w:hAnsi="Arial" w:cs="Arial"/>
          <w:i/>
          <w:sz w:val="20"/>
          <w:szCs w:val="20"/>
        </w:rPr>
        <w:t>Commencement and Completion</w:t>
      </w:r>
      <w:r w:rsidRPr="002F10F3">
        <w:rPr>
          <w:rFonts w:ascii="Arial" w:hAnsi="Arial" w:cs="Arial"/>
          <w:sz w:val="20"/>
          <w:szCs w:val="20"/>
        </w:rPr>
        <w:t>) (if any) shall be the Project Company's sole and exclusive financial remedies for failure to achieve the Commercial Operation Date by the Scheduled</w:t>
      </w:r>
      <w:r w:rsidRPr="002F10F3">
        <w:rPr>
          <w:rFonts w:ascii="Arial" w:hAnsi="Arial" w:cs="Arial"/>
          <w:spacing w:val="-1"/>
          <w:sz w:val="20"/>
          <w:szCs w:val="20"/>
        </w:rPr>
        <w:t xml:space="preserve"> </w:t>
      </w:r>
      <w:r w:rsidRPr="002F10F3">
        <w:rPr>
          <w:rFonts w:ascii="Arial" w:hAnsi="Arial" w:cs="Arial"/>
          <w:sz w:val="20"/>
          <w:szCs w:val="20"/>
        </w:rPr>
        <w:t>COD.</w:t>
      </w:r>
    </w:p>
    <w:p w14:paraId="1D927F91" w14:textId="7328E50E" w:rsidR="00E11516" w:rsidRPr="002F10F3" w:rsidRDefault="00E11516" w:rsidP="0059516D">
      <w:pPr>
        <w:pStyle w:val="ListParagraph"/>
        <w:numPr>
          <w:ilvl w:val="0"/>
          <w:numId w:val="186"/>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The Parties agree that the amount of Delay Liquidated Damages payable pursuant to this Agreement have been calculated by reference to a genuine pre-estimate of the loss that the Project Company will suffer if the Commercial Operation Date is not achieved by the Scheduled COD and are in proportion to the Project Company's legitimate interest in enforcing the terms of this Agreement. In the event that the Delay Liquidated Damages payable under Clause </w:t>
      </w:r>
      <w:hyperlink w:anchor="_bookmark63" w:history="1">
        <w:r w:rsidRPr="002F10F3">
          <w:rPr>
            <w:rFonts w:ascii="Arial" w:hAnsi="Arial" w:cs="Arial"/>
            <w:sz w:val="20"/>
            <w:szCs w:val="20"/>
          </w:rPr>
          <w:t>12</w:t>
        </w:r>
      </w:hyperlink>
      <w:r w:rsidRPr="002F10F3">
        <w:rPr>
          <w:rFonts w:ascii="Arial" w:hAnsi="Arial" w:cs="Arial"/>
          <w:sz w:val="20"/>
          <w:szCs w:val="20"/>
        </w:rPr>
        <w:t xml:space="preserve"> (</w:t>
      </w:r>
      <w:r w:rsidRPr="002F10F3">
        <w:rPr>
          <w:rFonts w:ascii="Arial" w:hAnsi="Arial" w:cs="Arial"/>
          <w:i/>
          <w:sz w:val="20"/>
          <w:szCs w:val="20"/>
        </w:rPr>
        <w:t>Commencement and Completion</w:t>
      </w:r>
      <w:r w:rsidRPr="002F10F3">
        <w:rPr>
          <w:rFonts w:ascii="Arial" w:hAnsi="Arial" w:cs="Arial"/>
          <w:sz w:val="20"/>
          <w:szCs w:val="20"/>
        </w:rPr>
        <w:t>) are found to be void or unenforceable for any reason, the Project</w:t>
      </w:r>
      <w:r w:rsidRPr="002F10F3">
        <w:rPr>
          <w:rFonts w:ascii="Arial" w:hAnsi="Arial" w:cs="Arial"/>
          <w:spacing w:val="-8"/>
          <w:sz w:val="20"/>
          <w:szCs w:val="20"/>
        </w:rPr>
        <w:t xml:space="preserve"> </w:t>
      </w:r>
      <w:r w:rsidRPr="002F10F3">
        <w:rPr>
          <w:rFonts w:ascii="Arial" w:hAnsi="Arial" w:cs="Arial"/>
          <w:sz w:val="20"/>
          <w:szCs w:val="20"/>
        </w:rPr>
        <w:t>Company</w:t>
      </w:r>
      <w:r w:rsidRPr="002F10F3">
        <w:rPr>
          <w:rFonts w:ascii="Arial" w:hAnsi="Arial" w:cs="Arial"/>
          <w:spacing w:val="-11"/>
          <w:sz w:val="20"/>
          <w:szCs w:val="20"/>
        </w:rPr>
        <w:t xml:space="preserve"> </w:t>
      </w:r>
      <w:r w:rsidRPr="002F10F3">
        <w:rPr>
          <w:rFonts w:ascii="Arial" w:hAnsi="Arial" w:cs="Arial"/>
          <w:sz w:val="20"/>
          <w:szCs w:val="20"/>
        </w:rPr>
        <w:t>is</w:t>
      </w:r>
      <w:r w:rsidRPr="002F10F3">
        <w:rPr>
          <w:rFonts w:ascii="Arial" w:hAnsi="Arial" w:cs="Arial"/>
          <w:spacing w:val="-7"/>
          <w:sz w:val="20"/>
          <w:szCs w:val="20"/>
        </w:rPr>
        <w:t xml:space="preserve"> </w:t>
      </w:r>
      <w:r w:rsidRPr="002F10F3">
        <w:rPr>
          <w:rFonts w:ascii="Arial" w:hAnsi="Arial" w:cs="Arial"/>
          <w:sz w:val="20"/>
          <w:szCs w:val="20"/>
        </w:rPr>
        <w:t>entitled</w:t>
      </w:r>
      <w:r w:rsidRPr="002F10F3">
        <w:rPr>
          <w:rFonts w:ascii="Arial" w:hAnsi="Arial" w:cs="Arial"/>
          <w:spacing w:val="-6"/>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recover</w:t>
      </w:r>
      <w:r w:rsidRPr="002F10F3">
        <w:rPr>
          <w:rFonts w:ascii="Arial" w:hAnsi="Arial" w:cs="Arial"/>
          <w:spacing w:val="-7"/>
          <w:sz w:val="20"/>
          <w:szCs w:val="20"/>
        </w:rPr>
        <w:t xml:space="preserve"> </w:t>
      </w:r>
      <w:r w:rsidRPr="002F10F3">
        <w:rPr>
          <w:rFonts w:ascii="Arial" w:hAnsi="Arial" w:cs="Arial"/>
          <w:sz w:val="20"/>
          <w:szCs w:val="20"/>
        </w:rPr>
        <w:t>damages</w:t>
      </w:r>
      <w:r w:rsidRPr="002F10F3">
        <w:rPr>
          <w:rFonts w:ascii="Arial" w:hAnsi="Arial" w:cs="Arial"/>
          <w:spacing w:val="-7"/>
          <w:sz w:val="20"/>
          <w:szCs w:val="20"/>
        </w:rPr>
        <w:t xml:space="preserve"> </w:t>
      </w:r>
      <w:r w:rsidRPr="002F10F3">
        <w:rPr>
          <w:rFonts w:ascii="Arial" w:hAnsi="Arial" w:cs="Arial"/>
          <w:sz w:val="20"/>
          <w:szCs w:val="20"/>
        </w:rPr>
        <w:t>from</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Installation</w:t>
      </w:r>
      <w:r w:rsidRPr="002F10F3">
        <w:rPr>
          <w:rFonts w:ascii="Arial" w:hAnsi="Arial" w:cs="Arial"/>
          <w:spacing w:val="-8"/>
          <w:sz w:val="20"/>
          <w:szCs w:val="20"/>
        </w:rPr>
        <w:t xml:space="preserve"> </w:t>
      </w:r>
      <w:r w:rsidRPr="002F10F3">
        <w:rPr>
          <w:rFonts w:ascii="Arial" w:hAnsi="Arial" w:cs="Arial"/>
          <w:sz w:val="20"/>
          <w:szCs w:val="20"/>
        </w:rPr>
        <w:t>Contractor</w:t>
      </w:r>
      <w:r w:rsidRPr="002F10F3">
        <w:rPr>
          <w:rFonts w:ascii="Arial" w:hAnsi="Arial" w:cs="Arial"/>
          <w:spacing w:val="-7"/>
          <w:sz w:val="20"/>
          <w:szCs w:val="20"/>
        </w:rPr>
        <w:t xml:space="preserve"> </w:t>
      </w:r>
      <w:r w:rsidRPr="002F10F3">
        <w:rPr>
          <w:rFonts w:ascii="Arial" w:hAnsi="Arial" w:cs="Arial"/>
          <w:sz w:val="20"/>
          <w:szCs w:val="20"/>
        </w:rPr>
        <w:t>under</w:t>
      </w:r>
      <w:r w:rsidRPr="002F10F3">
        <w:rPr>
          <w:rFonts w:ascii="Arial" w:hAnsi="Arial" w:cs="Arial"/>
          <w:spacing w:val="-7"/>
          <w:sz w:val="20"/>
          <w:szCs w:val="20"/>
        </w:rPr>
        <w:t xml:space="preserve"> </w:t>
      </w:r>
      <w:r w:rsidRPr="002F10F3">
        <w:rPr>
          <w:rFonts w:ascii="Arial" w:hAnsi="Arial" w:cs="Arial"/>
          <w:sz w:val="20"/>
          <w:szCs w:val="20"/>
        </w:rPr>
        <w:t>applicable Law.</w:t>
      </w:r>
    </w:p>
    <w:p w14:paraId="1834A576" w14:textId="20214AF0" w:rsidR="00E11516" w:rsidRPr="002F10F3" w:rsidRDefault="00E11516" w:rsidP="0059516D">
      <w:pPr>
        <w:pStyle w:val="ListParagraph"/>
        <w:numPr>
          <w:ilvl w:val="0"/>
          <w:numId w:val="186"/>
        </w:numPr>
        <w:spacing w:before="120" w:after="240" w:line="360" w:lineRule="auto"/>
        <w:ind w:hanging="720"/>
        <w:jc w:val="both"/>
        <w:rPr>
          <w:rFonts w:ascii="Arial" w:hAnsi="Arial" w:cs="Arial"/>
          <w:sz w:val="20"/>
          <w:szCs w:val="20"/>
        </w:rPr>
      </w:pP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Parties</w:t>
      </w:r>
      <w:r w:rsidRPr="002F10F3">
        <w:rPr>
          <w:rFonts w:ascii="Arial" w:hAnsi="Arial" w:cs="Arial"/>
          <w:spacing w:val="-5"/>
          <w:sz w:val="20"/>
          <w:szCs w:val="20"/>
        </w:rPr>
        <w:t xml:space="preserve"> </w:t>
      </w:r>
      <w:r w:rsidRPr="002F10F3">
        <w:rPr>
          <w:rFonts w:ascii="Arial" w:hAnsi="Arial" w:cs="Arial"/>
          <w:sz w:val="20"/>
          <w:szCs w:val="20"/>
        </w:rPr>
        <w:t>agree</w:t>
      </w:r>
      <w:r w:rsidRPr="002F10F3">
        <w:rPr>
          <w:rFonts w:ascii="Arial" w:hAnsi="Arial" w:cs="Arial"/>
          <w:spacing w:val="-6"/>
          <w:sz w:val="20"/>
          <w:szCs w:val="20"/>
        </w:rPr>
        <w:t xml:space="preserve"> </w:t>
      </w:r>
      <w:r w:rsidRPr="002F10F3">
        <w:rPr>
          <w:rFonts w:ascii="Arial" w:hAnsi="Arial" w:cs="Arial"/>
          <w:sz w:val="20"/>
          <w:szCs w:val="20"/>
        </w:rPr>
        <w:t>and</w:t>
      </w:r>
      <w:r w:rsidRPr="002F10F3">
        <w:rPr>
          <w:rFonts w:ascii="Arial" w:hAnsi="Arial" w:cs="Arial"/>
          <w:spacing w:val="-6"/>
          <w:sz w:val="20"/>
          <w:szCs w:val="20"/>
        </w:rPr>
        <w:t xml:space="preserve"> </w:t>
      </w:r>
      <w:r w:rsidRPr="002F10F3">
        <w:rPr>
          <w:rFonts w:ascii="Arial" w:hAnsi="Arial" w:cs="Arial"/>
          <w:sz w:val="20"/>
          <w:szCs w:val="20"/>
        </w:rPr>
        <w:t>intend</w:t>
      </w:r>
      <w:r w:rsidRPr="002F10F3">
        <w:rPr>
          <w:rFonts w:ascii="Arial" w:hAnsi="Arial" w:cs="Arial"/>
          <w:spacing w:val="-6"/>
          <w:sz w:val="20"/>
          <w:szCs w:val="20"/>
        </w:rPr>
        <w:t xml:space="preserve"> </w:t>
      </w:r>
      <w:r w:rsidRPr="002F10F3">
        <w:rPr>
          <w:rFonts w:ascii="Arial" w:hAnsi="Arial" w:cs="Arial"/>
          <w:sz w:val="20"/>
          <w:szCs w:val="20"/>
        </w:rPr>
        <w:t>that</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provisions</w:t>
      </w:r>
      <w:r w:rsidRPr="002F10F3">
        <w:rPr>
          <w:rFonts w:ascii="Arial" w:hAnsi="Arial" w:cs="Arial"/>
          <w:spacing w:val="-4"/>
          <w:sz w:val="20"/>
          <w:szCs w:val="20"/>
        </w:rPr>
        <w:t xml:space="preserve"> </w:t>
      </w:r>
      <w:r w:rsidRPr="002F10F3">
        <w:rPr>
          <w:rFonts w:ascii="Arial" w:hAnsi="Arial" w:cs="Arial"/>
          <w:sz w:val="20"/>
          <w:szCs w:val="20"/>
        </w:rPr>
        <w:t>of</w:t>
      </w:r>
      <w:r w:rsidRPr="002F10F3">
        <w:rPr>
          <w:rFonts w:ascii="Arial" w:hAnsi="Arial" w:cs="Arial"/>
          <w:spacing w:val="-4"/>
          <w:sz w:val="20"/>
          <w:szCs w:val="20"/>
        </w:rPr>
        <w:t xml:space="preserve"> </w:t>
      </w:r>
      <w:r w:rsidRPr="002F10F3">
        <w:rPr>
          <w:rFonts w:ascii="Arial" w:hAnsi="Arial" w:cs="Arial"/>
          <w:sz w:val="20"/>
          <w:szCs w:val="20"/>
        </w:rPr>
        <w:t xml:space="preserve">Clause </w:t>
      </w:r>
      <w:hyperlink w:anchor="_bookmark63" w:history="1">
        <w:r w:rsidRPr="002F10F3">
          <w:rPr>
            <w:rFonts w:ascii="Arial" w:hAnsi="Arial" w:cs="Arial"/>
            <w:sz w:val="20"/>
            <w:szCs w:val="20"/>
          </w:rPr>
          <w:t>12</w:t>
        </w:r>
        <w:r w:rsidRPr="002F10F3">
          <w:rPr>
            <w:rFonts w:ascii="Arial" w:hAnsi="Arial" w:cs="Arial"/>
            <w:spacing w:val="-5"/>
            <w:sz w:val="20"/>
            <w:szCs w:val="20"/>
          </w:rPr>
          <w:t xml:space="preserve"> </w:t>
        </w:r>
      </w:hyperlink>
      <w:r w:rsidRPr="002F10F3">
        <w:rPr>
          <w:rFonts w:ascii="Arial" w:hAnsi="Arial" w:cs="Arial"/>
          <w:sz w:val="20"/>
          <w:szCs w:val="20"/>
        </w:rPr>
        <w:t>(</w:t>
      </w:r>
      <w:r w:rsidRPr="002F10F3">
        <w:rPr>
          <w:rFonts w:ascii="Arial" w:hAnsi="Arial" w:cs="Arial"/>
          <w:i/>
          <w:sz w:val="20"/>
          <w:szCs w:val="20"/>
        </w:rPr>
        <w:t>Commencement</w:t>
      </w:r>
      <w:r w:rsidRPr="002F10F3">
        <w:rPr>
          <w:rFonts w:ascii="Arial" w:hAnsi="Arial" w:cs="Arial"/>
          <w:i/>
          <w:spacing w:val="-5"/>
          <w:sz w:val="20"/>
          <w:szCs w:val="20"/>
        </w:rPr>
        <w:t xml:space="preserve"> </w:t>
      </w:r>
      <w:r w:rsidRPr="002F10F3">
        <w:rPr>
          <w:rFonts w:ascii="Arial" w:hAnsi="Arial" w:cs="Arial"/>
          <w:i/>
          <w:sz w:val="20"/>
          <w:szCs w:val="20"/>
        </w:rPr>
        <w:t>and</w:t>
      </w:r>
      <w:r w:rsidRPr="002F10F3">
        <w:rPr>
          <w:rFonts w:ascii="Arial" w:hAnsi="Arial" w:cs="Arial"/>
          <w:i/>
          <w:spacing w:val="-6"/>
          <w:sz w:val="20"/>
          <w:szCs w:val="20"/>
        </w:rPr>
        <w:t xml:space="preserve"> </w:t>
      </w:r>
      <w:r w:rsidRPr="002F10F3">
        <w:rPr>
          <w:rFonts w:ascii="Arial" w:hAnsi="Arial" w:cs="Arial"/>
          <w:i/>
          <w:sz w:val="20"/>
          <w:szCs w:val="20"/>
        </w:rPr>
        <w:t>Completion</w:t>
      </w:r>
      <w:r w:rsidRPr="002F10F3">
        <w:rPr>
          <w:rFonts w:ascii="Arial" w:hAnsi="Arial" w:cs="Arial"/>
          <w:sz w:val="20"/>
          <w:szCs w:val="20"/>
        </w:rPr>
        <w:t>) shall</w:t>
      </w:r>
      <w:r w:rsidRPr="002F10F3">
        <w:rPr>
          <w:rFonts w:ascii="Arial" w:hAnsi="Arial" w:cs="Arial"/>
          <w:spacing w:val="-9"/>
          <w:sz w:val="20"/>
          <w:szCs w:val="20"/>
        </w:rPr>
        <w:t xml:space="preserve"> </w:t>
      </w:r>
      <w:r w:rsidRPr="002F10F3">
        <w:rPr>
          <w:rFonts w:ascii="Arial" w:hAnsi="Arial" w:cs="Arial"/>
          <w:sz w:val="20"/>
          <w:szCs w:val="20"/>
        </w:rPr>
        <w:t>be</w:t>
      </w:r>
      <w:r w:rsidRPr="002F10F3">
        <w:rPr>
          <w:rFonts w:ascii="Arial" w:hAnsi="Arial" w:cs="Arial"/>
          <w:spacing w:val="-10"/>
          <w:sz w:val="20"/>
          <w:szCs w:val="20"/>
        </w:rPr>
        <w:t xml:space="preserve"> </w:t>
      </w:r>
      <w:r w:rsidRPr="002F10F3">
        <w:rPr>
          <w:rFonts w:ascii="Arial" w:hAnsi="Arial" w:cs="Arial"/>
          <w:sz w:val="20"/>
          <w:szCs w:val="20"/>
        </w:rPr>
        <w:t>fully</w:t>
      </w:r>
      <w:r w:rsidRPr="002F10F3">
        <w:rPr>
          <w:rFonts w:ascii="Arial" w:hAnsi="Arial" w:cs="Arial"/>
          <w:spacing w:val="-13"/>
          <w:sz w:val="20"/>
          <w:szCs w:val="20"/>
        </w:rPr>
        <w:t xml:space="preserve"> </w:t>
      </w:r>
      <w:r w:rsidRPr="002F10F3">
        <w:rPr>
          <w:rFonts w:ascii="Arial" w:hAnsi="Arial" w:cs="Arial"/>
          <w:sz w:val="20"/>
          <w:szCs w:val="20"/>
        </w:rPr>
        <w:t>enforceable</w:t>
      </w:r>
      <w:r w:rsidRPr="002F10F3">
        <w:rPr>
          <w:rFonts w:ascii="Arial" w:hAnsi="Arial" w:cs="Arial"/>
          <w:spacing w:val="-9"/>
          <w:sz w:val="20"/>
          <w:szCs w:val="20"/>
        </w:rPr>
        <w:t xml:space="preserve"> </w:t>
      </w:r>
      <w:r w:rsidRPr="002F10F3">
        <w:rPr>
          <w:rFonts w:ascii="Arial" w:hAnsi="Arial" w:cs="Arial"/>
          <w:sz w:val="20"/>
          <w:szCs w:val="20"/>
        </w:rPr>
        <w:t>by</w:t>
      </w:r>
      <w:r w:rsidRPr="002F10F3">
        <w:rPr>
          <w:rFonts w:ascii="Arial" w:hAnsi="Arial" w:cs="Arial"/>
          <w:spacing w:val="-10"/>
          <w:sz w:val="20"/>
          <w:szCs w:val="20"/>
        </w:rPr>
        <w:t xml:space="preserve"> </w:t>
      </w:r>
      <w:r w:rsidRPr="002F10F3">
        <w:rPr>
          <w:rFonts w:ascii="Arial" w:hAnsi="Arial" w:cs="Arial"/>
          <w:sz w:val="20"/>
          <w:szCs w:val="20"/>
        </w:rPr>
        <w:t>any</w:t>
      </w:r>
      <w:r w:rsidRPr="002F10F3">
        <w:rPr>
          <w:rFonts w:ascii="Arial" w:hAnsi="Arial" w:cs="Arial"/>
          <w:spacing w:val="-13"/>
          <w:sz w:val="20"/>
          <w:szCs w:val="20"/>
        </w:rPr>
        <w:t xml:space="preserve"> </w:t>
      </w:r>
      <w:r w:rsidRPr="002F10F3">
        <w:rPr>
          <w:rFonts w:ascii="Arial" w:hAnsi="Arial" w:cs="Arial"/>
          <w:sz w:val="20"/>
          <w:szCs w:val="20"/>
        </w:rPr>
        <w:t>court</w:t>
      </w:r>
      <w:r w:rsidRPr="002F10F3">
        <w:rPr>
          <w:rFonts w:ascii="Arial" w:hAnsi="Arial" w:cs="Arial"/>
          <w:spacing w:val="-9"/>
          <w:sz w:val="20"/>
          <w:szCs w:val="20"/>
        </w:rPr>
        <w:t xml:space="preserve"> </w:t>
      </w:r>
      <w:r w:rsidRPr="002F10F3">
        <w:rPr>
          <w:rFonts w:ascii="Arial" w:hAnsi="Arial" w:cs="Arial"/>
          <w:sz w:val="20"/>
          <w:szCs w:val="20"/>
        </w:rPr>
        <w:t>or</w:t>
      </w:r>
      <w:r w:rsidRPr="002F10F3">
        <w:rPr>
          <w:rFonts w:ascii="Arial" w:hAnsi="Arial" w:cs="Arial"/>
          <w:spacing w:val="-8"/>
          <w:sz w:val="20"/>
          <w:szCs w:val="20"/>
        </w:rPr>
        <w:t xml:space="preserve"> </w:t>
      </w:r>
      <w:r w:rsidRPr="002F10F3">
        <w:rPr>
          <w:rFonts w:ascii="Arial" w:hAnsi="Arial" w:cs="Arial"/>
          <w:sz w:val="20"/>
          <w:szCs w:val="20"/>
        </w:rPr>
        <w:t>tribunal</w:t>
      </w:r>
      <w:r w:rsidRPr="002F10F3">
        <w:rPr>
          <w:rFonts w:ascii="Arial" w:hAnsi="Arial" w:cs="Arial"/>
          <w:spacing w:val="-10"/>
          <w:sz w:val="20"/>
          <w:szCs w:val="20"/>
        </w:rPr>
        <w:t xml:space="preserve"> </w:t>
      </w:r>
      <w:r w:rsidRPr="002F10F3">
        <w:rPr>
          <w:rFonts w:ascii="Arial" w:hAnsi="Arial" w:cs="Arial"/>
          <w:sz w:val="20"/>
          <w:szCs w:val="20"/>
        </w:rPr>
        <w:t>exercising</w:t>
      </w:r>
      <w:r w:rsidRPr="002F10F3">
        <w:rPr>
          <w:rFonts w:ascii="Arial" w:hAnsi="Arial" w:cs="Arial"/>
          <w:spacing w:val="-10"/>
          <w:sz w:val="20"/>
          <w:szCs w:val="20"/>
        </w:rPr>
        <w:t xml:space="preserve"> </w:t>
      </w:r>
      <w:r w:rsidRPr="002F10F3">
        <w:rPr>
          <w:rFonts w:ascii="Arial" w:hAnsi="Arial" w:cs="Arial"/>
          <w:sz w:val="20"/>
          <w:szCs w:val="20"/>
        </w:rPr>
        <w:t>jurisdiction</w:t>
      </w:r>
      <w:r w:rsidRPr="002F10F3">
        <w:rPr>
          <w:rFonts w:ascii="Arial" w:hAnsi="Arial" w:cs="Arial"/>
          <w:spacing w:val="-7"/>
          <w:sz w:val="20"/>
          <w:szCs w:val="20"/>
        </w:rPr>
        <w:t xml:space="preserve"> </w:t>
      </w:r>
      <w:r w:rsidRPr="002F10F3">
        <w:rPr>
          <w:rFonts w:ascii="Arial" w:hAnsi="Arial" w:cs="Arial"/>
          <w:sz w:val="20"/>
          <w:szCs w:val="20"/>
        </w:rPr>
        <w:t>over</w:t>
      </w:r>
      <w:r w:rsidRPr="002F10F3">
        <w:rPr>
          <w:rFonts w:ascii="Arial" w:hAnsi="Arial" w:cs="Arial"/>
          <w:spacing w:val="-8"/>
          <w:sz w:val="20"/>
          <w:szCs w:val="20"/>
        </w:rPr>
        <w:t xml:space="preserve"> </w:t>
      </w:r>
      <w:r w:rsidRPr="002F10F3">
        <w:rPr>
          <w:rFonts w:ascii="Arial" w:hAnsi="Arial" w:cs="Arial"/>
          <w:sz w:val="20"/>
          <w:szCs w:val="20"/>
        </w:rPr>
        <w:t>any</w:t>
      </w:r>
      <w:r w:rsidRPr="002F10F3">
        <w:rPr>
          <w:rFonts w:ascii="Arial" w:hAnsi="Arial" w:cs="Arial"/>
          <w:spacing w:val="-13"/>
          <w:sz w:val="20"/>
          <w:szCs w:val="20"/>
        </w:rPr>
        <w:t xml:space="preserve"> </w:t>
      </w:r>
      <w:r w:rsidRPr="002F10F3">
        <w:rPr>
          <w:rFonts w:ascii="Arial" w:hAnsi="Arial" w:cs="Arial"/>
          <w:sz w:val="20"/>
          <w:szCs w:val="20"/>
        </w:rPr>
        <w:t>Dispute</w:t>
      </w:r>
      <w:r w:rsidRPr="002F10F3">
        <w:rPr>
          <w:rFonts w:ascii="Arial" w:hAnsi="Arial" w:cs="Arial"/>
          <w:spacing w:val="-11"/>
          <w:sz w:val="20"/>
          <w:szCs w:val="20"/>
        </w:rPr>
        <w:t xml:space="preserve"> </w:t>
      </w:r>
      <w:r w:rsidRPr="002F10F3">
        <w:rPr>
          <w:rFonts w:ascii="Arial" w:hAnsi="Arial" w:cs="Arial"/>
          <w:sz w:val="20"/>
          <w:szCs w:val="20"/>
        </w:rPr>
        <w:t>between the parties arising under this Agreement.</w:t>
      </w:r>
      <w:r w:rsidR="006A5A6B" w:rsidRPr="002F10F3">
        <w:rPr>
          <w:rFonts w:ascii="Arial" w:hAnsi="Arial" w:cs="Arial"/>
          <w:sz w:val="20"/>
          <w:szCs w:val="20"/>
        </w:rPr>
        <w:t>  </w:t>
      </w:r>
      <w:r w:rsidRPr="002F10F3">
        <w:rPr>
          <w:rFonts w:ascii="Arial" w:hAnsi="Arial" w:cs="Arial"/>
          <w:sz w:val="20"/>
          <w:szCs w:val="20"/>
        </w:rPr>
        <w:t>Each Party hereby irrevocably waives any defences available</w:t>
      </w:r>
      <w:r w:rsidRPr="002F10F3">
        <w:rPr>
          <w:rFonts w:ascii="Arial" w:hAnsi="Arial" w:cs="Arial"/>
          <w:spacing w:val="-6"/>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it</w:t>
      </w:r>
      <w:r w:rsidRPr="002F10F3">
        <w:rPr>
          <w:rFonts w:ascii="Arial" w:hAnsi="Arial" w:cs="Arial"/>
          <w:spacing w:val="-4"/>
          <w:sz w:val="20"/>
          <w:szCs w:val="20"/>
        </w:rPr>
        <w:t xml:space="preserve"> </w:t>
      </w:r>
      <w:r w:rsidRPr="002F10F3">
        <w:rPr>
          <w:rFonts w:ascii="Arial" w:hAnsi="Arial" w:cs="Arial"/>
          <w:sz w:val="20"/>
          <w:szCs w:val="20"/>
        </w:rPr>
        <w:t>under</w:t>
      </w:r>
      <w:r w:rsidRPr="002F10F3">
        <w:rPr>
          <w:rFonts w:ascii="Arial" w:hAnsi="Arial" w:cs="Arial"/>
          <w:spacing w:val="-2"/>
          <w:sz w:val="20"/>
          <w:szCs w:val="20"/>
        </w:rPr>
        <w:t xml:space="preserve"> </w:t>
      </w:r>
      <w:r w:rsidRPr="002F10F3">
        <w:rPr>
          <w:rFonts w:ascii="Arial" w:hAnsi="Arial" w:cs="Arial"/>
          <w:sz w:val="20"/>
          <w:szCs w:val="20"/>
        </w:rPr>
        <w:t>applicable</w:t>
      </w:r>
      <w:r w:rsidRPr="002F10F3">
        <w:rPr>
          <w:rFonts w:ascii="Arial" w:hAnsi="Arial" w:cs="Arial"/>
          <w:spacing w:val="-2"/>
          <w:sz w:val="20"/>
          <w:szCs w:val="20"/>
        </w:rPr>
        <w:t xml:space="preserve"> </w:t>
      </w:r>
      <w:r w:rsidRPr="002F10F3">
        <w:rPr>
          <w:rFonts w:ascii="Arial" w:hAnsi="Arial" w:cs="Arial"/>
          <w:sz w:val="20"/>
          <w:szCs w:val="20"/>
        </w:rPr>
        <w:t>Law</w:t>
      </w:r>
      <w:r w:rsidRPr="002F10F3">
        <w:rPr>
          <w:rFonts w:ascii="Arial" w:hAnsi="Arial" w:cs="Arial"/>
          <w:spacing w:val="-4"/>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equity</w:t>
      </w:r>
      <w:r w:rsidRPr="002F10F3">
        <w:rPr>
          <w:rFonts w:ascii="Arial" w:hAnsi="Arial" w:cs="Arial"/>
          <w:spacing w:val="-8"/>
          <w:sz w:val="20"/>
          <w:szCs w:val="20"/>
        </w:rPr>
        <w:t xml:space="preserve"> </w:t>
      </w:r>
      <w:r w:rsidRPr="002F10F3">
        <w:rPr>
          <w:rFonts w:ascii="Arial" w:hAnsi="Arial" w:cs="Arial"/>
          <w:sz w:val="20"/>
          <w:szCs w:val="20"/>
        </w:rPr>
        <w:t>relating</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enforceability</w:t>
      </w:r>
      <w:r w:rsidRPr="002F10F3">
        <w:rPr>
          <w:rFonts w:ascii="Arial" w:hAnsi="Arial" w:cs="Arial"/>
          <w:spacing w:val="-5"/>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Delay</w:t>
      </w:r>
      <w:r w:rsidRPr="002F10F3">
        <w:rPr>
          <w:rFonts w:ascii="Arial" w:hAnsi="Arial" w:cs="Arial"/>
          <w:spacing w:val="-8"/>
          <w:sz w:val="20"/>
          <w:szCs w:val="20"/>
        </w:rPr>
        <w:t xml:space="preserve"> </w:t>
      </w:r>
      <w:r w:rsidRPr="002F10F3">
        <w:rPr>
          <w:rFonts w:ascii="Arial" w:hAnsi="Arial" w:cs="Arial"/>
          <w:sz w:val="20"/>
          <w:szCs w:val="20"/>
        </w:rPr>
        <w:t>Liquidated Damages provisions set out in this Agreement.</w:t>
      </w:r>
    </w:p>
    <w:p w14:paraId="36BC53CB" w14:textId="7E6B3AAE"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88" w:name="_bookmark84"/>
      <w:bookmarkStart w:id="189" w:name="_Toc26627888"/>
      <w:bookmarkStart w:id="190" w:name="_Toc120194500"/>
      <w:bookmarkEnd w:id="188"/>
      <w:r w:rsidRPr="002F10F3">
        <w:rPr>
          <w:rFonts w:ascii="Arial" w:hAnsi="Arial" w:cs="Arial"/>
          <w:sz w:val="20"/>
          <w:szCs w:val="20"/>
        </w:rPr>
        <w:t>FINAL ACCEPTANCE</w:t>
      </w:r>
      <w:bookmarkEnd w:id="189"/>
      <w:bookmarkEnd w:id="190"/>
    </w:p>
    <w:p w14:paraId="71E767DD" w14:textId="1F3871FD" w:rsidR="00E11516" w:rsidRPr="002F10F3" w:rsidRDefault="00E11516" w:rsidP="0059516D">
      <w:pPr>
        <w:pStyle w:val="ListParagraph"/>
        <w:numPr>
          <w:ilvl w:val="0"/>
          <w:numId w:val="187"/>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The Installation Contractor shall complete all outstanding Installation Works </w:t>
      </w:r>
      <w:r w:rsidR="005A5D9A" w:rsidRPr="002F10F3">
        <w:rPr>
          <w:rFonts w:ascii="Arial" w:hAnsi="Arial" w:cs="Arial"/>
          <w:iCs/>
          <w:sz w:val="20"/>
          <w:szCs w:val="20"/>
        </w:rPr>
        <w:t>and remedy any Defects</w:t>
      </w:r>
      <w:r w:rsidR="005A5D9A" w:rsidRPr="002F10F3">
        <w:rPr>
          <w:rFonts w:ascii="Arial" w:hAnsi="Arial" w:cs="Arial"/>
          <w:sz w:val="20"/>
          <w:szCs w:val="20"/>
        </w:rPr>
        <w:t xml:space="preserve"> in the Defects </w:t>
      </w:r>
      <w:r w:rsidRPr="002F10F3">
        <w:rPr>
          <w:rFonts w:ascii="Arial" w:hAnsi="Arial" w:cs="Arial"/>
          <w:sz w:val="20"/>
          <w:szCs w:val="20"/>
        </w:rPr>
        <w:t>Warranty</w:t>
      </w:r>
      <w:r w:rsidRPr="002F10F3">
        <w:rPr>
          <w:rFonts w:ascii="Arial" w:hAnsi="Arial" w:cs="Arial"/>
          <w:spacing w:val="-6"/>
          <w:sz w:val="20"/>
          <w:szCs w:val="20"/>
        </w:rPr>
        <w:t xml:space="preserve"> </w:t>
      </w:r>
      <w:r w:rsidRPr="002F10F3">
        <w:rPr>
          <w:rFonts w:ascii="Arial" w:hAnsi="Arial" w:cs="Arial"/>
          <w:sz w:val="20"/>
          <w:szCs w:val="20"/>
        </w:rPr>
        <w:t>Period.</w:t>
      </w:r>
    </w:p>
    <w:p w14:paraId="55887050" w14:textId="3BC37CAE" w:rsidR="00E11516" w:rsidRPr="002F10F3" w:rsidRDefault="00E11516" w:rsidP="0059516D">
      <w:pPr>
        <w:pStyle w:val="ListParagraph"/>
        <w:numPr>
          <w:ilvl w:val="0"/>
          <w:numId w:val="187"/>
        </w:numPr>
        <w:spacing w:before="120" w:after="240" w:line="360" w:lineRule="auto"/>
        <w:ind w:hanging="720"/>
        <w:jc w:val="both"/>
        <w:rPr>
          <w:rFonts w:ascii="Arial" w:hAnsi="Arial" w:cs="Arial"/>
          <w:sz w:val="20"/>
          <w:szCs w:val="20"/>
        </w:rPr>
      </w:pPr>
      <w:bookmarkStart w:id="191" w:name="_bookmark85"/>
      <w:bookmarkEnd w:id="191"/>
      <w:r w:rsidRPr="002F10F3">
        <w:rPr>
          <w:rFonts w:ascii="Arial" w:hAnsi="Arial" w:cs="Arial"/>
          <w:sz w:val="20"/>
          <w:szCs w:val="20"/>
        </w:rPr>
        <w:t xml:space="preserve">Following the expiry of the Defects Warranty Period and the Installation Contractor having completed all outstanding Installation Works, assigned any manufacturer's warranties and guarantees to the Project Company (or such other person as directed by the Project Company) in accordance with Clause </w:t>
      </w:r>
      <w:hyperlink w:anchor="_bookmark87" w:history="1">
        <w:r w:rsidRPr="002F10F3">
          <w:rPr>
            <w:rFonts w:ascii="Arial" w:hAnsi="Arial" w:cs="Arial"/>
            <w:sz w:val="20"/>
            <w:szCs w:val="20"/>
          </w:rPr>
          <w:t>19.2</w:t>
        </w:r>
      </w:hyperlink>
      <w:r w:rsidRPr="002F10F3">
        <w:rPr>
          <w:rFonts w:ascii="Arial" w:hAnsi="Arial" w:cs="Arial"/>
          <w:sz w:val="20"/>
          <w:szCs w:val="20"/>
        </w:rPr>
        <w:t xml:space="preserve"> </w:t>
      </w:r>
      <w:r w:rsidR="0049294B" w:rsidRPr="002F10F3">
        <w:rPr>
          <w:rFonts w:ascii="Arial" w:hAnsi="Arial" w:cs="Arial"/>
          <w:sz w:val="20"/>
          <w:szCs w:val="20"/>
        </w:rPr>
        <w:t>(</w:t>
      </w:r>
      <w:r w:rsidR="0049294B" w:rsidRPr="002F10F3">
        <w:rPr>
          <w:rFonts w:ascii="Arial" w:hAnsi="Arial" w:cs="Arial"/>
          <w:i/>
          <w:iCs/>
          <w:sz w:val="20"/>
          <w:szCs w:val="20"/>
        </w:rPr>
        <w:t xml:space="preserve">Manufacturer’s Warranties and </w:t>
      </w:r>
      <w:r w:rsidR="0049294B" w:rsidRPr="002F10F3">
        <w:rPr>
          <w:rFonts w:ascii="Arial" w:hAnsi="Arial" w:cs="Arial"/>
          <w:sz w:val="20"/>
          <w:szCs w:val="20"/>
        </w:rPr>
        <w:t xml:space="preserve">Guarantees) </w:t>
      </w:r>
      <w:r w:rsidRPr="002F10F3">
        <w:rPr>
          <w:rFonts w:ascii="Arial" w:hAnsi="Arial" w:cs="Arial"/>
          <w:sz w:val="20"/>
          <w:szCs w:val="20"/>
        </w:rPr>
        <w:t>and paid any Delay Liquidated Damages due, the Project Company shall issue the final acceptance certificate (the "</w:t>
      </w:r>
      <w:r w:rsidRPr="002F10F3">
        <w:rPr>
          <w:rFonts w:ascii="Arial" w:hAnsi="Arial" w:cs="Arial"/>
          <w:b/>
          <w:sz w:val="20"/>
          <w:szCs w:val="20"/>
        </w:rPr>
        <w:t>Final Acceptance</w:t>
      </w:r>
      <w:r w:rsidRPr="002F10F3">
        <w:rPr>
          <w:rFonts w:ascii="Arial" w:hAnsi="Arial" w:cs="Arial"/>
          <w:b/>
          <w:spacing w:val="-10"/>
          <w:sz w:val="20"/>
          <w:szCs w:val="20"/>
        </w:rPr>
        <w:t xml:space="preserve"> </w:t>
      </w:r>
      <w:r w:rsidRPr="002F10F3">
        <w:rPr>
          <w:rFonts w:ascii="Arial" w:hAnsi="Arial" w:cs="Arial"/>
          <w:b/>
          <w:sz w:val="20"/>
          <w:szCs w:val="20"/>
        </w:rPr>
        <w:t>Certificate</w:t>
      </w:r>
      <w:r w:rsidRPr="002F10F3">
        <w:rPr>
          <w:rFonts w:ascii="Arial" w:hAnsi="Arial" w:cs="Arial"/>
          <w:bCs/>
          <w:sz w:val="20"/>
          <w:szCs w:val="20"/>
        </w:rPr>
        <w:t>"</w:t>
      </w:r>
      <w:r w:rsidRPr="002F10F3">
        <w:rPr>
          <w:rFonts w:ascii="Arial" w:hAnsi="Arial" w:cs="Arial"/>
          <w:sz w:val="20"/>
          <w:szCs w:val="20"/>
        </w:rPr>
        <w:t>).</w:t>
      </w:r>
    </w:p>
    <w:p w14:paraId="6E497D9C" w14:textId="2212DEE0"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92" w:name="_bookmark86"/>
      <w:bookmarkStart w:id="193" w:name="_Toc26627889"/>
      <w:bookmarkStart w:id="194" w:name="_Toc120194501"/>
      <w:bookmarkEnd w:id="192"/>
      <w:r w:rsidRPr="002F10F3">
        <w:rPr>
          <w:rFonts w:ascii="Arial" w:hAnsi="Arial" w:cs="Arial"/>
          <w:sz w:val="20"/>
          <w:szCs w:val="20"/>
        </w:rPr>
        <w:t>MANUFACTURER'S WARRANTIES AND GUARANTEES</w:t>
      </w:r>
      <w:bookmarkEnd w:id="193"/>
      <w:bookmarkEnd w:id="194"/>
    </w:p>
    <w:p w14:paraId="1464ADA1" w14:textId="00C58C48" w:rsidR="00E11516" w:rsidRPr="002F10F3" w:rsidRDefault="00E11516" w:rsidP="0059516D">
      <w:pPr>
        <w:pStyle w:val="ListParagraph"/>
        <w:numPr>
          <w:ilvl w:val="0"/>
          <w:numId w:val="188"/>
        </w:numPr>
        <w:spacing w:before="120" w:after="240" w:line="360" w:lineRule="auto"/>
        <w:ind w:hanging="720"/>
        <w:jc w:val="both"/>
        <w:rPr>
          <w:rFonts w:ascii="Arial" w:hAnsi="Arial" w:cs="Arial"/>
          <w:sz w:val="20"/>
          <w:szCs w:val="20"/>
        </w:rPr>
      </w:pP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Installation</w:t>
      </w:r>
      <w:r w:rsidRPr="002F10F3">
        <w:rPr>
          <w:rFonts w:ascii="Arial" w:hAnsi="Arial" w:cs="Arial"/>
          <w:spacing w:val="-6"/>
          <w:sz w:val="20"/>
          <w:szCs w:val="20"/>
        </w:rPr>
        <w:t xml:space="preserve"> </w:t>
      </w:r>
      <w:r w:rsidRPr="002F10F3">
        <w:rPr>
          <w:rFonts w:ascii="Arial" w:hAnsi="Arial" w:cs="Arial"/>
          <w:sz w:val="20"/>
          <w:szCs w:val="20"/>
        </w:rPr>
        <w:t>Contractor</w:t>
      </w:r>
      <w:r w:rsidRPr="002F10F3">
        <w:rPr>
          <w:rFonts w:ascii="Arial" w:hAnsi="Arial" w:cs="Arial"/>
          <w:spacing w:val="-3"/>
          <w:sz w:val="20"/>
          <w:szCs w:val="20"/>
        </w:rPr>
        <w:t xml:space="preserve"> </w:t>
      </w:r>
      <w:r w:rsidRPr="002F10F3">
        <w:rPr>
          <w:rFonts w:ascii="Arial" w:hAnsi="Arial" w:cs="Arial"/>
          <w:sz w:val="20"/>
          <w:szCs w:val="20"/>
        </w:rPr>
        <w:t>shall</w:t>
      </w:r>
      <w:r w:rsidRPr="002F10F3">
        <w:rPr>
          <w:rFonts w:ascii="Arial" w:hAnsi="Arial" w:cs="Arial"/>
          <w:spacing w:val="-3"/>
          <w:sz w:val="20"/>
          <w:szCs w:val="20"/>
        </w:rPr>
        <w:t xml:space="preserve"> </w:t>
      </w:r>
      <w:r w:rsidRPr="002F10F3">
        <w:rPr>
          <w:rFonts w:ascii="Arial" w:hAnsi="Arial" w:cs="Arial"/>
          <w:sz w:val="20"/>
          <w:szCs w:val="20"/>
        </w:rPr>
        <w:t>procure</w:t>
      </w:r>
      <w:r w:rsidRPr="002F10F3">
        <w:rPr>
          <w:rFonts w:ascii="Arial" w:hAnsi="Arial" w:cs="Arial"/>
          <w:spacing w:val="-3"/>
          <w:sz w:val="20"/>
          <w:szCs w:val="20"/>
        </w:rPr>
        <w:t xml:space="preserve"> </w:t>
      </w:r>
      <w:r w:rsidRPr="002F10F3">
        <w:rPr>
          <w:rFonts w:ascii="Arial" w:hAnsi="Arial" w:cs="Arial"/>
          <w:sz w:val="20"/>
          <w:szCs w:val="20"/>
        </w:rPr>
        <w:t>all</w:t>
      </w:r>
      <w:r w:rsidRPr="002F10F3">
        <w:rPr>
          <w:rFonts w:ascii="Arial" w:hAnsi="Arial" w:cs="Arial"/>
          <w:spacing w:val="-6"/>
          <w:sz w:val="20"/>
          <w:szCs w:val="20"/>
        </w:rPr>
        <w:t xml:space="preserve"> </w:t>
      </w:r>
      <w:r w:rsidRPr="002F10F3">
        <w:rPr>
          <w:rFonts w:ascii="Arial" w:hAnsi="Arial" w:cs="Arial"/>
          <w:sz w:val="20"/>
          <w:szCs w:val="20"/>
        </w:rPr>
        <w:t>manufacturer's</w:t>
      </w:r>
      <w:r w:rsidRPr="002F10F3">
        <w:rPr>
          <w:rFonts w:ascii="Arial" w:hAnsi="Arial" w:cs="Arial"/>
          <w:spacing w:val="-4"/>
          <w:sz w:val="20"/>
          <w:szCs w:val="20"/>
        </w:rPr>
        <w:t xml:space="preserve"> </w:t>
      </w:r>
      <w:r w:rsidRPr="002F10F3">
        <w:rPr>
          <w:rFonts w:ascii="Arial" w:hAnsi="Arial" w:cs="Arial"/>
          <w:sz w:val="20"/>
          <w:szCs w:val="20"/>
        </w:rPr>
        <w:t>warranties</w:t>
      </w:r>
      <w:r w:rsidRPr="002F10F3">
        <w:rPr>
          <w:rFonts w:ascii="Arial" w:hAnsi="Arial" w:cs="Arial"/>
          <w:spacing w:val="-1"/>
          <w:sz w:val="20"/>
          <w:szCs w:val="20"/>
        </w:rPr>
        <w:t xml:space="preserve"> </w:t>
      </w:r>
      <w:r w:rsidRPr="002F10F3">
        <w:rPr>
          <w:rFonts w:ascii="Arial" w:hAnsi="Arial" w:cs="Arial"/>
          <w:sz w:val="20"/>
          <w:szCs w:val="20"/>
        </w:rPr>
        <w:t>and</w:t>
      </w:r>
      <w:r w:rsidRPr="002F10F3">
        <w:rPr>
          <w:rFonts w:ascii="Arial" w:hAnsi="Arial" w:cs="Arial"/>
          <w:spacing w:val="-3"/>
          <w:sz w:val="20"/>
          <w:szCs w:val="20"/>
        </w:rPr>
        <w:t xml:space="preserve"> </w:t>
      </w:r>
      <w:r w:rsidRPr="002F10F3">
        <w:rPr>
          <w:rFonts w:ascii="Arial" w:hAnsi="Arial" w:cs="Arial"/>
          <w:sz w:val="20"/>
          <w:szCs w:val="20"/>
        </w:rPr>
        <w:t>guarantees</w:t>
      </w:r>
      <w:r w:rsidRPr="002F10F3">
        <w:rPr>
          <w:rFonts w:ascii="Arial" w:hAnsi="Arial" w:cs="Arial"/>
          <w:spacing w:val="-4"/>
          <w:sz w:val="20"/>
          <w:szCs w:val="20"/>
        </w:rPr>
        <w:t xml:space="preserve"> </w:t>
      </w: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relation to</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components</w:t>
      </w:r>
      <w:r w:rsidRPr="002F10F3">
        <w:rPr>
          <w:rFonts w:ascii="Arial" w:hAnsi="Arial" w:cs="Arial"/>
          <w:spacing w:val="-11"/>
          <w:sz w:val="20"/>
          <w:szCs w:val="20"/>
        </w:rPr>
        <w:t xml:space="preserve"> </w:t>
      </w:r>
      <w:r w:rsidRPr="002F10F3">
        <w:rPr>
          <w:rFonts w:ascii="Arial" w:hAnsi="Arial" w:cs="Arial"/>
          <w:sz w:val="20"/>
          <w:szCs w:val="20"/>
        </w:rPr>
        <w:t>specified</w:t>
      </w:r>
      <w:r w:rsidRPr="002F10F3">
        <w:rPr>
          <w:rFonts w:ascii="Arial" w:hAnsi="Arial" w:cs="Arial"/>
          <w:spacing w:val="-12"/>
          <w:sz w:val="20"/>
          <w:szCs w:val="20"/>
        </w:rPr>
        <w:t xml:space="preserve"> </w:t>
      </w:r>
      <w:r w:rsidRPr="002F10F3">
        <w:rPr>
          <w:rFonts w:ascii="Arial" w:hAnsi="Arial" w:cs="Arial"/>
          <w:sz w:val="20"/>
          <w:szCs w:val="20"/>
        </w:rPr>
        <w:t>in</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Statement</w:t>
      </w:r>
      <w:r w:rsidRPr="002F10F3">
        <w:rPr>
          <w:rFonts w:ascii="Arial" w:hAnsi="Arial" w:cs="Arial"/>
          <w:spacing w:val="-12"/>
          <w:sz w:val="20"/>
          <w:szCs w:val="20"/>
        </w:rPr>
        <w:t xml:space="preserve"> </w:t>
      </w:r>
      <w:r w:rsidRPr="002F10F3">
        <w:rPr>
          <w:rFonts w:ascii="Arial" w:hAnsi="Arial" w:cs="Arial"/>
          <w:sz w:val="20"/>
          <w:szCs w:val="20"/>
        </w:rPr>
        <w:t>of</w:t>
      </w:r>
      <w:r w:rsidRPr="002F10F3">
        <w:rPr>
          <w:rFonts w:ascii="Arial" w:hAnsi="Arial" w:cs="Arial"/>
          <w:spacing w:val="-15"/>
          <w:sz w:val="20"/>
          <w:szCs w:val="20"/>
        </w:rPr>
        <w:t xml:space="preserve"> </w:t>
      </w:r>
      <w:r w:rsidRPr="002F10F3">
        <w:rPr>
          <w:rFonts w:ascii="Arial" w:hAnsi="Arial" w:cs="Arial"/>
          <w:sz w:val="20"/>
          <w:szCs w:val="20"/>
        </w:rPr>
        <w:t>Work</w:t>
      </w:r>
      <w:r w:rsidRPr="002F10F3">
        <w:rPr>
          <w:rFonts w:ascii="Arial" w:hAnsi="Arial" w:cs="Arial"/>
          <w:spacing w:val="-10"/>
          <w:sz w:val="20"/>
          <w:szCs w:val="20"/>
        </w:rPr>
        <w:t xml:space="preserve"> </w:t>
      </w:r>
      <w:r w:rsidRPr="002F10F3">
        <w:rPr>
          <w:rFonts w:ascii="Arial" w:hAnsi="Arial" w:cs="Arial"/>
          <w:sz w:val="20"/>
          <w:szCs w:val="20"/>
        </w:rPr>
        <w:t>for</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time</w:t>
      </w:r>
      <w:r w:rsidRPr="002F10F3">
        <w:rPr>
          <w:rFonts w:ascii="Arial" w:hAnsi="Arial" w:cs="Arial"/>
          <w:spacing w:val="-12"/>
          <w:sz w:val="20"/>
          <w:szCs w:val="20"/>
        </w:rPr>
        <w:t xml:space="preserve"> </w:t>
      </w:r>
      <w:r w:rsidRPr="002F10F3">
        <w:rPr>
          <w:rFonts w:ascii="Arial" w:hAnsi="Arial" w:cs="Arial"/>
          <w:sz w:val="20"/>
          <w:szCs w:val="20"/>
        </w:rPr>
        <w:t>periods</w:t>
      </w:r>
      <w:r w:rsidRPr="002F10F3">
        <w:rPr>
          <w:rFonts w:ascii="Arial" w:hAnsi="Arial" w:cs="Arial"/>
          <w:spacing w:val="-11"/>
          <w:sz w:val="20"/>
          <w:szCs w:val="20"/>
        </w:rPr>
        <w:t xml:space="preserve"> </w:t>
      </w:r>
      <w:r w:rsidRPr="002F10F3">
        <w:rPr>
          <w:rFonts w:ascii="Arial" w:hAnsi="Arial" w:cs="Arial"/>
          <w:sz w:val="20"/>
          <w:szCs w:val="20"/>
        </w:rPr>
        <w:t>set</w:t>
      </w:r>
      <w:r w:rsidRPr="002F10F3">
        <w:rPr>
          <w:rFonts w:ascii="Arial" w:hAnsi="Arial" w:cs="Arial"/>
          <w:spacing w:val="-12"/>
          <w:sz w:val="20"/>
          <w:szCs w:val="20"/>
        </w:rPr>
        <w:t xml:space="preserve"> </w:t>
      </w:r>
      <w:r w:rsidRPr="002F10F3">
        <w:rPr>
          <w:rFonts w:ascii="Arial" w:hAnsi="Arial" w:cs="Arial"/>
          <w:sz w:val="20"/>
          <w:szCs w:val="20"/>
        </w:rPr>
        <w:t>out</w:t>
      </w:r>
      <w:r w:rsidRPr="002F10F3">
        <w:rPr>
          <w:rFonts w:ascii="Arial" w:hAnsi="Arial" w:cs="Arial"/>
          <w:spacing w:val="-12"/>
          <w:sz w:val="20"/>
          <w:szCs w:val="20"/>
        </w:rPr>
        <w:t xml:space="preserve"> </w:t>
      </w:r>
      <w:r w:rsidRPr="002F10F3">
        <w:rPr>
          <w:rFonts w:ascii="Arial" w:hAnsi="Arial" w:cs="Arial"/>
          <w:sz w:val="20"/>
          <w:szCs w:val="20"/>
        </w:rPr>
        <w:t>in</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 xml:space="preserve">Statement of Work and the Installation Contractor shall procure that all such warranties or guarantees meet the minimum requirements set out in </w:t>
      </w:r>
      <w:hyperlink w:anchor="_bookmark181" w:history="1">
        <w:r w:rsidRPr="002F10F3">
          <w:rPr>
            <w:rFonts w:ascii="Arial" w:hAnsi="Arial" w:cs="Arial"/>
            <w:sz w:val="20"/>
            <w:szCs w:val="20"/>
          </w:rPr>
          <w:t xml:space="preserve">Schedule 12 </w:t>
        </w:r>
      </w:hyperlink>
      <w:r w:rsidRPr="002F10F3">
        <w:rPr>
          <w:rFonts w:ascii="Arial" w:hAnsi="Arial" w:cs="Arial"/>
          <w:sz w:val="20"/>
          <w:szCs w:val="20"/>
        </w:rPr>
        <w:t>(</w:t>
      </w:r>
      <w:r w:rsidRPr="002F10F3">
        <w:rPr>
          <w:rFonts w:ascii="Arial" w:hAnsi="Arial" w:cs="Arial"/>
          <w:i/>
          <w:sz w:val="20"/>
          <w:szCs w:val="20"/>
        </w:rPr>
        <w:t>Minimum Warranty</w:t>
      </w:r>
      <w:r w:rsidRPr="002F10F3">
        <w:rPr>
          <w:rFonts w:ascii="Arial" w:hAnsi="Arial" w:cs="Arial"/>
          <w:i/>
          <w:spacing w:val="-4"/>
          <w:sz w:val="20"/>
          <w:szCs w:val="20"/>
        </w:rPr>
        <w:t xml:space="preserve"> </w:t>
      </w:r>
      <w:r w:rsidRPr="002F10F3">
        <w:rPr>
          <w:rFonts w:ascii="Arial" w:hAnsi="Arial" w:cs="Arial"/>
          <w:i/>
          <w:sz w:val="20"/>
          <w:szCs w:val="20"/>
        </w:rPr>
        <w:t>Requirements</w:t>
      </w:r>
      <w:r w:rsidRPr="002F10F3">
        <w:rPr>
          <w:rFonts w:ascii="Arial" w:hAnsi="Arial" w:cs="Arial"/>
          <w:sz w:val="20"/>
          <w:szCs w:val="20"/>
        </w:rPr>
        <w:t>).</w:t>
      </w:r>
    </w:p>
    <w:p w14:paraId="7565B8F3" w14:textId="77777777" w:rsidR="00E11516" w:rsidRPr="002F10F3" w:rsidRDefault="00E11516" w:rsidP="0059516D">
      <w:pPr>
        <w:pStyle w:val="ListParagraph"/>
        <w:numPr>
          <w:ilvl w:val="0"/>
          <w:numId w:val="188"/>
        </w:numPr>
        <w:spacing w:before="120" w:after="240" w:line="360" w:lineRule="auto"/>
        <w:ind w:hanging="720"/>
        <w:jc w:val="both"/>
        <w:rPr>
          <w:rFonts w:ascii="Arial" w:hAnsi="Arial" w:cs="Arial"/>
          <w:sz w:val="20"/>
          <w:szCs w:val="20"/>
        </w:rPr>
      </w:pPr>
      <w:bookmarkStart w:id="195" w:name="_bookmark87"/>
      <w:bookmarkEnd w:id="195"/>
      <w:r w:rsidRPr="002F10F3">
        <w:rPr>
          <w:rFonts w:ascii="Arial" w:hAnsi="Arial" w:cs="Arial"/>
          <w:sz w:val="20"/>
          <w:szCs w:val="20"/>
        </w:rPr>
        <w:t>The Installation Contractor shall retain the benefit of any manufacturer's warranty or guarantee received</w:t>
      </w:r>
      <w:r w:rsidRPr="002F10F3">
        <w:rPr>
          <w:rFonts w:ascii="Arial" w:hAnsi="Arial" w:cs="Arial"/>
          <w:spacing w:val="-8"/>
          <w:sz w:val="20"/>
          <w:szCs w:val="20"/>
        </w:rPr>
        <w:t xml:space="preserve"> </w:t>
      </w:r>
      <w:r w:rsidRPr="002F10F3">
        <w:rPr>
          <w:rFonts w:ascii="Arial" w:hAnsi="Arial" w:cs="Arial"/>
          <w:sz w:val="20"/>
          <w:szCs w:val="20"/>
        </w:rPr>
        <w:t>in</w:t>
      </w:r>
      <w:r w:rsidRPr="002F10F3">
        <w:rPr>
          <w:rFonts w:ascii="Arial" w:hAnsi="Arial" w:cs="Arial"/>
          <w:spacing w:val="-7"/>
          <w:sz w:val="20"/>
          <w:szCs w:val="20"/>
        </w:rPr>
        <w:t xml:space="preserve"> </w:t>
      </w:r>
      <w:r w:rsidRPr="002F10F3">
        <w:rPr>
          <w:rFonts w:ascii="Arial" w:hAnsi="Arial" w:cs="Arial"/>
          <w:sz w:val="20"/>
          <w:szCs w:val="20"/>
        </w:rPr>
        <w:t>relation</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Installation</w:t>
      </w:r>
      <w:r w:rsidRPr="002F10F3">
        <w:rPr>
          <w:rFonts w:ascii="Arial" w:hAnsi="Arial" w:cs="Arial"/>
          <w:spacing w:val="-12"/>
          <w:sz w:val="20"/>
          <w:szCs w:val="20"/>
        </w:rPr>
        <w:t xml:space="preserve"> </w:t>
      </w:r>
      <w:r w:rsidRPr="002F10F3">
        <w:rPr>
          <w:rFonts w:ascii="Arial" w:hAnsi="Arial" w:cs="Arial"/>
          <w:sz w:val="20"/>
          <w:szCs w:val="20"/>
        </w:rPr>
        <w:t>Works</w:t>
      </w:r>
      <w:r w:rsidRPr="002F10F3">
        <w:rPr>
          <w:rFonts w:ascii="Arial" w:hAnsi="Arial" w:cs="Arial"/>
          <w:spacing w:val="-8"/>
          <w:sz w:val="20"/>
          <w:szCs w:val="20"/>
        </w:rPr>
        <w:t xml:space="preserve"> </w:t>
      </w:r>
      <w:r w:rsidRPr="002F10F3">
        <w:rPr>
          <w:rFonts w:ascii="Arial" w:hAnsi="Arial" w:cs="Arial"/>
          <w:sz w:val="20"/>
          <w:szCs w:val="20"/>
        </w:rPr>
        <w:t>including</w:t>
      </w:r>
      <w:r w:rsidRPr="002F10F3">
        <w:rPr>
          <w:rFonts w:ascii="Arial" w:hAnsi="Arial" w:cs="Arial"/>
          <w:spacing w:val="-8"/>
          <w:sz w:val="20"/>
          <w:szCs w:val="20"/>
        </w:rPr>
        <w:t xml:space="preserve"> </w:t>
      </w:r>
      <w:r w:rsidRPr="002F10F3">
        <w:rPr>
          <w:rFonts w:ascii="Arial" w:hAnsi="Arial" w:cs="Arial"/>
          <w:sz w:val="20"/>
          <w:szCs w:val="20"/>
        </w:rPr>
        <w:t>from</w:t>
      </w:r>
      <w:r w:rsidRPr="002F10F3">
        <w:rPr>
          <w:rFonts w:ascii="Arial" w:hAnsi="Arial" w:cs="Arial"/>
          <w:spacing w:val="-5"/>
          <w:sz w:val="20"/>
          <w:szCs w:val="20"/>
        </w:rPr>
        <w:t xml:space="preserve"> </w:t>
      </w:r>
      <w:r w:rsidRPr="002F10F3">
        <w:rPr>
          <w:rFonts w:ascii="Arial" w:hAnsi="Arial" w:cs="Arial"/>
          <w:sz w:val="20"/>
          <w:szCs w:val="20"/>
        </w:rPr>
        <w:t>any</w:t>
      </w:r>
      <w:r w:rsidRPr="002F10F3">
        <w:rPr>
          <w:rFonts w:ascii="Arial" w:hAnsi="Arial" w:cs="Arial"/>
          <w:spacing w:val="-10"/>
          <w:sz w:val="20"/>
          <w:szCs w:val="20"/>
        </w:rPr>
        <w:t xml:space="preserve"> </w:t>
      </w:r>
      <w:r w:rsidRPr="002F10F3">
        <w:rPr>
          <w:rFonts w:ascii="Arial" w:hAnsi="Arial" w:cs="Arial"/>
          <w:sz w:val="20"/>
          <w:szCs w:val="20"/>
        </w:rPr>
        <w:t>Subcontractor</w:t>
      </w:r>
      <w:r w:rsidRPr="002F10F3">
        <w:rPr>
          <w:rFonts w:ascii="Arial" w:hAnsi="Arial" w:cs="Arial"/>
          <w:spacing w:val="-6"/>
          <w:sz w:val="20"/>
          <w:szCs w:val="20"/>
        </w:rPr>
        <w:t xml:space="preserve"> </w:t>
      </w:r>
      <w:r w:rsidRPr="002F10F3">
        <w:rPr>
          <w:rFonts w:ascii="Arial" w:hAnsi="Arial" w:cs="Arial"/>
          <w:sz w:val="20"/>
          <w:szCs w:val="20"/>
        </w:rPr>
        <w:t>and</w:t>
      </w:r>
      <w:r w:rsidRPr="002F10F3">
        <w:rPr>
          <w:rFonts w:ascii="Arial" w:hAnsi="Arial" w:cs="Arial"/>
          <w:spacing w:val="-7"/>
          <w:sz w:val="20"/>
          <w:szCs w:val="20"/>
        </w:rPr>
        <w:t xml:space="preserve"> </w:t>
      </w:r>
      <w:r w:rsidRPr="002F10F3">
        <w:rPr>
          <w:rFonts w:ascii="Arial" w:hAnsi="Arial" w:cs="Arial"/>
          <w:sz w:val="20"/>
          <w:szCs w:val="20"/>
        </w:rPr>
        <w:t>shall,</w:t>
      </w:r>
      <w:r w:rsidRPr="002F10F3">
        <w:rPr>
          <w:rFonts w:ascii="Arial" w:hAnsi="Arial" w:cs="Arial"/>
          <w:spacing w:val="-9"/>
          <w:sz w:val="20"/>
          <w:szCs w:val="20"/>
        </w:rPr>
        <w:t xml:space="preserve"> </w:t>
      </w:r>
      <w:r w:rsidRPr="002F10F3">
        <w:rPr>
          <w:rFonts w:ascii="Arial" w:hAnsi="Arial" w:cs="Arial"/>
          <w:sz w:val="20"/>
          <w:szCs w:val="20"/>
        </w:rPr>
        <w:t>upon</w:t>
      </w:r>
      <w:r w:rsidRPr="002F10F3">
        <w:rPr>
          <w:rFonts w:ascii="Arial" w:hAnsi="Arial" w:cs="Arial"/>
          <w:spacing w:val="-7"/>
          <w:sz w:val="20"/>
          <w:szCs w:val="20"/>
        </w:rPr>
        <w:t xml:space="preserve"> </w:t>
      </w:r>
      <w:r w:rsidRPr="002F10F3">
        <w:rPr>
          <w:rFonts w:ascii="Arial" w:hAnsi="Arial" w:cs="Arial"/>
          <w:sz w:val="20"/>
          <w:szCs w:val="20"/>
        </w:rPr>
        <w:t>the earlier</w:t>
      </w:r>
      <w:r w:rsidRPr="002F10F3">
        <w:rPr>
          <w:rFonts w:ascii="Arial" w:hAnsi="Arial" w:cs="Arial"/>
          <w:spacing w:val="-2"/>
          <w:sz w:val="20"/>
          <w:szCs w:val="20"/>
        </w:rPr>
        <w:t xml:space="preserve"> </w:t>
      </w:r>
      <w:r w:rsidRPr="002F10F3">
        <w:rPr>
          <w:rFonts w:ascii="Arial" w:hAnsi="Arial" w:cs="Arial"/>
          <w:sz w:val="20"/>
          <w:szCs w:val="20"/>
        </w:rPr>
        <w:t>of:</w:t>
      </w:r>
    </w:p>
    <w:p w14:paraId="5A753CB5" w14:textId="77777777" w:rsidR="00E11516" w:rsidRPr="002F10F3" w:rsidRDefault="00E11516" w:rsidP="0059516D">
      <w:pPr>
        <w:pStyle w:val="ListParagraph"/>
        <w:widowControl w:val="0"/>
        <w:numPr>
          <w:ilvl w:val="0"/>
          <w:numId w:val="9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termination of this Agreement;</w:t>
      </w:r>
      <w:r w:rsidRPr="002F10F3">
        <w:rPr>
          <w:rFonts w:ascii="Arial" w:hAnsi="Arial" w:cs="Arial"/>
          <w:spacing w:val="2"/>
          <w:sz w:val="20"/>
          <w:szCs w:val="20"/>
        </w:rPr>
        <w:t xml:space="preserve"> </w:t>
      </w:r>
      <w:r w:rsidRPr="002F10F3">
        <w:rPr>
          <w:rFonts w:ascii="Arial" w:hAnsi="Arial" w:cs="Arial"/>
          <w:sz w:val="20"/>
          <w:szCs w:val="20"/>
        </w:rPr>
        <w:t>or</w:t>
      </w:r>
    </w:p>
    <w:p w14:paraId="5EA6E476" w14:textId="77777777" w:rsidR="00E11516" w:rsidRPr="002F10F3" w:rsidRDefault="00E11516" w:rsidP="0059516D">
      <w:pPr>
        <w:pStyle w:val="ListParagraph"/>
        <w:widowControl w:val="0"/>
        <w:numPr>
          <w:ilvl w:val="0"/>
          <w:numId w:val="9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expiry of the Defects Warranty</w:t>
      </w:r>
      <w:r w:rsidRPr="002F10F3">
        <w:rPr>
          <w:rFonts w:ascii="Arial" w:hAnsi="Arial" w:cs="Arial"/>
          <w:spacing w:val="-10"/>
          <w:sz w:val="20"/>
          <w:szCs w:val="20"/>
        </w:rPr>
        <w:t xml:space="preserve"> </w:t>
      </w:r>
      <w:r w:rsidRPr="002F10F3">
        <w:rPr>
          <w:rFonts w:ascii="Arial" w:hAnsi="Arial" w:cs="Arial"/>
          <w:sz w:val="20"/>
          <w:szCs w:val="20"/>
        </w:rPr>
        <w:t>Period,</w:t>
      </w:r>
    </w:p>
    <w:p w14:paraId="4397749C"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ind w:left="709"/>
        <w:rPr>
          <w:rFonts w:ascii="Arial" w:hAnsi="Arial" w:cs="Arial"/>
          <w:sz w:val="20"/>
        </w:rPr>
      </w:pPr>
      <w:r w:rsidRPr="002F10F3">
        <w:rPr>
          <w:rFonts w:ascii="Arial" w:hAnsi="Arial" w:cs="Arial"/>
          <w:sz w:val="20"/>
        </w:rPr>
        <w:t>assigns</w:t>
      </w:r>
      <w:r w:rsidRPr="002F10F3">
        <w:rPr>
          <w:rFonts w:ascii="Arial" w:hAnsi="Arial" w:cs="Arial"/>
          <w:spacing w:val="-10"/>
          <w:sz w:val="20"/>
        </w:rPr>
        <w:t xml:space="preserve"> </w:t>
      </w:r>
      <w:r w:rsidRPr="002F10F3">
        <w:rPr>
          <w:rFonts w:ascii="Arial" w:hAnsi="Arial" w:cs="Arial"/>
          <w:sz w:val="20"/>
        </w:rPr>
        <w:t>all</w:t>
      </w:r>
      <w:r w:rsidRPr="002F10F3">
        <w:rPr>
          <w:rFonts w:ascii="Arial" w:hAnsi="Arial" w:cs="Arial"/>
          <w:spacing w:val="-9"/>
          <w:sz w:val="20"/>
        </w:rPr>
        <w:t xml:space="preserve"> </w:t>
      </w:r>
      <w:r w:rsidRPr="002F10F3">
        <w:rPr>
          <w:rFonts w:ascii="Arial" w:hAnsi="Arial" w:cs="Arial"/>
          <w:sz w:val="20"/>
        </w:rPr>
        <w:t>of</w:t>
      </w:r>
      <w:r w:rsidRPr="002F10F3">
        <w:rPr>
          <w:rFonts w:ascii="Arial" w:hAnsi="Arial" w:cs="Arial"/>
          <w:spacing w:val="-8"/>
          <w:sz w:val="20"/>
        </w:rPr>
        <w:t xml:space="preserve"> </w:t>
      </w:r>
      <w:r w:rsidRPr="002F10F3">
        <w:rPr>
          <w:rFonts w:ascii="Arial" w:hAnsi="Arial" w:cs="Arial"/>
          <w:sz w:val="20"/>
        </w:rPr>
        <w:t>its</w:t>
      </w:r>
      <w:r w:rsidRPr="002F10F3">
        <w:rPr>
          <w:rFonts w:ascii="Arial" w:hAnsi="Arial" w:cs="Arial"/>
          <w:spacing w:val="-10"/>
          <w:sz w:val="20"/>
        </w:rPr>
        <w:t xml:space="preserve"> </w:t>
      </w:r>
      <w:r w:rsidRPr="002F10F3">
        <w:rPr>
          <w:rFonts w:ascii="Arial" w:hAnsi="Arial" w:cs="Arial"/>
          <w:sz w:val="20"/>
        </w:rPr>
        <w:t>rights</w:t>
      </w:r>
      <w:r w:rsidRPr="002F10F3">
        <w:rPr>
          <w:rFonts w:ascii="Arial" w:hAnsi="Arial" w:cs="Arial"/>
          <w:spacing w:val="-10"/>
          <w:sz w:val="20"/>
        </w:rPr>
        <w:t xml:space="preserve"> </w:t>
      </w:r>
      <w:r w:rsidRPr="002F10F3">
        <w:rPr>
          <w:rFonts w:ascii="Arial" w:hAnsi="Arial" w:cs="Arial"/>
          <w:sz w:val="20"/>
        </w:rPr>
        <w:t>under</w:t>
      </w:r>
      <w:r w:rsidRPr="002F10F3">
        <w:rPr>
          <w:rFonts w:ascii="Arial" w:hAnsi="Arial" w:cs="Arial"/>
          <w:spacing w:val="-9"/>
          <w:sz w:val="20"/>
        </w:rPr>
        <w:t xml:space="preserve"> </w:t>
      </w:r>
      <w:r w:rsidRPr="002F10F3">
        <w:rPr>
          <w:rFonts w:ascii="Arial" w:hAnsi="Arial" w:cs="Arial"/>
          <w:sz w:val="20"/>
        </w:rPr>
        <w:t>such</w:t>
      </w:r>
      <w:r w:rsidRPr="002F10F3">
        <w:rPr>
          <w:rFonts w:ascii="Arial" w:hAnsi="Arial" w:cs="Arial"/>
          <w:spacing w:val="-10"/>
          <w:sz w:val="20"/>
        </w:rPr>
        <w:t xml:space="preserve"> </w:t>
      </w:r>
      <w:r w:rsidRPr="002F10F3">
        <w:rPr>
          <w:rFonts w:ascii="Arial" w:hAnsi="Arial" w:cs="Arial"/>
          <w:sz w:val="20"/>
        </w:rPr>
        <w:t>manufacturer's</w:t>
      </w:r>
      <w:r w:rsidRPr="002F10F3">
        <w:rPr>
          <w:rFonts w:ascii="Arial" w:hAnsi="Arial" w:cs="Arial"/>
          <w:spacing w:val="-9"/>
          <w:sz w:val="20"/>
        </w:rPr>
        <w:t xml:space="preserve"> </w:t>
      </w:r>
      <w:r w:rsidRPr="002F10F3">
        <w:rPr>
          <w:rFonts w:ascii="Arial" w:hAnsi="Arial" w:cs="Arial"/>
          <w:sz w:val="20"/>
        </w:rPr>
        <w:t>warranties</w:t>
      </w:r>
      <w:r w:rsidRPr="002F10F3">
        <w:rPr>
          <w:rFonts w:ascii="Arial" w:hAnsi="Arial" w:cs="Arial"/>
          <w:spacing w:val="-8"/>
          <w:sz w:val="20"/>
        </w:rPr>
        <w:t xml:space="preserve"> </w:t>
      </w:r>
      <w:r w:rsidRPr="002F10F3">
        <w:rPr>
          <w:rFonts w:ascii="Arial" w:hAnsi="Arial" w:cs="Arial"/>
          <w:sz w:val="20"/>
        </w:rPr>
        <w:t>and</w:t>
      </w:r>
      <w:r w:rsidRPr="002F10F3">
        <w:rPr>
          <w:rFonts w:ascii="Arial" w:hAnsi="Arial" w:cs="Arial"/>
          <w:spacing w:val="-8"/>
          <w:sz w:val="20"/>
        </w:rPr>
        <w:t xml:space="preserve"> </w:t>
      </w:r>
      <w:r w:rsidRPr="002F10F3">
        <w:rPr>
          <w:rFonts w:ascii="Arial" w:hAnsi="Arial" w:cs="Arial"/>
          <w:sz w:val="20"/>
        </w:rPr>
        <w:t>guarantees</w:t>
      </w:r>
      <w:r w:rsidRPr="002F10F3">
        <w:rPr>
          <w:rFonts w:ascii="Arial" w:hAnsi="Arial" w:cs="Arial"/>
          <w:spacing w:val="-9"/>
          <w:sz w:val="20"/>
        </w:rPr>
        <w:t xml:space="preserve"> </w:t>
      </w:r>
      <w:r w:rsidRPr="002F10F3">
        <w:rPr>
          <w:rFonts w:ascii="Arial" w:hAnsi="Arial" w:cs="Arial"/>
          <w:sz w:val="20"/>
        </w:rPr>
        <w:t>to</w:t>
      </w:r>
      <w:r w:rsidRPr="002F10F3">
        <w:rPr>
          <w:rFonts w:ascii="Arial" w:hAnsi="Arial" w:cs="Arial"/>
          <w:spacing w:val="-9"/>
          <w:sz w:val="20"/>
        </w:rPr>
        <w:t xml:space="preserve"> </w:t>
      </w:r>
      <w:r w:rsidRPr="002F10F3">
        <w:rPr>
          <w:rFonts w:ascii="Arial" w:hAnsi="Arial" w:cs="Arial"/>
          <w:sz w:val="20"/>
        </w:rPr>
        <w:t>the</w:t>
      </w:r>
      <w:r w:rsidRPr="002F10F3">
        <w:rPr>
          <w:rFonts w:ascii="Arial" w:hAnsi="Arial" w:cs="Arial"/>
          <w:spacing w:val="-8"/>
          <w:sz w:val="20"/>
        </w:rPr>
        <w:t xml:space="preserve"> </w:t>
      </w:r>
      <w:r w:rsidRPr="002F10F3">
        <w:rPr>
          <w:rFonts w:ascii="Arial" w:hAnsi="Arial" w:cs="Arial"/>
          <w:sz w:val="20"/>
        </w:rPr>
        <w:t>Project Company or such other person as may be directed by the Project</w:t>
      </w:r>
      <w:r w:rsidRPr="002F10F3">
        <w:rPr>
          <w:rFonts w:ascii="Arial" w:hAnsi="Arial" w:cs="Arial"/>
          <w:spacing w:val="-18"/>
          <w:sz w:val="20"/>
        </w:rPr>
        <w:t xml:space="preserve"> </w:t>
      </w:r>
      <w:r w:rsidRPr="002F10F3">
        <w:rPr>
          <w:rFonts w:ascii="Arial" w:hAnsi="Arial" w:cs="Arial"/>
          <w:sz w:val="20"/>
        </w:rPr>
        <w:t>Company.</w:t>
      </w:r>
    </w:p>
    <w:p w14:paraId="2461542C" w14:textId="77777777" w:rsidR="00E11516" w:rsidRPr="002F10F3" w:rsidRDefault="00E11516" w:rsidP="0059516D">
      <w:pPr>
        <w:pStyle w:val="ListParagraph"/>
        <w:numPr>
          <w:ilvl w:val="0"/>
          <w:numId w:val="188"/>
        </w:numPr>
        <w:spacing w:before="120" w:after="240" w:line="360" w:lineRule="auto"/>
        <w:ind w:hanging="720"/>
        <w:jc w:val="both"/>
        <w:rPr>
          <w:rFonts w:ascii="Arial" w:hAnsi="Arial" w:cs="Arial"/>
          <w:sz w:val="20"/>
          <w:szCs w:val="20"/>
        </w:rPr>
      </w:pPr>
      <w:r w:rsidRPr="002F10F3">
        <w:rPr>
          <w:rFonts w:ascii="Arial" w:hAnsi="Arial" w:cs="Arial"/>
          <w:sz w:val="20"/>
          <w:szCs w:val="20"/>
        </w:rPr>
        <w:t>The Installation Contractor undertakes to the Project Company that it shall</w:t>
      </w:r>
      <w:r w:rsidRPr="002F10F3">
        <w:rPr>
          <w:rFonts w:ascii="Arial" w:hAnsi="Arial" w:cs="Arial"/>
          <w:spacing w:val="-9"/>
          <w:sz w:val="20"/>
          <w:szCs w:val="20"/>
        </w:rPr>
        <w:t xml:space="preserve"> </w:t>
      </w:r>
      <w:r w:rsidRPr="002F10F3">
        <w:rPr>
          <w:rFonts w:ascii="Arial" w:hAnsi="Arial" w:cs="Arial"/>
          <w:sz w:val="20"/>
          <w:szCs w:val="20"/>
        </w:rPr>
        <w:t>not:</w:t>
      </w:r>
    </w:p>
    <w:p w14:paraId="44E6EB1C" w14:textId="77777777" w:rsidR="00E11516" w:rsidRPr="002F10F3" w:rsidRDefault="00E11516" w:rsidP="0059516D">
      <w:pPr>
        <w:pStyle w:val="ListParagraph"/>
        <w:widowControl w:val="0"/>
        <w:numPr>
          <w:ilvl w:val="0"/>
          <w:numId w:val="9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assign</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agree</w:t>
      </w:r>
      <w:r w:rsidRPr="002F10F3">
        <w:rPr>
          <w:rFonts w:ascii="Arial" w:hAnsi="Arial" w:cs="Arial"/>
          <w:spacing w:val="-12"/>
          <w:sz w:val="20"/>
          <w:szCs w:val="20"/>
        </w:rPr>
        <w:t xml:space="preserve"> </w:t>
      </w:r>
      <w:r w:rsidRPr="002F10F3">
        <w:rPr>
          <w:rFonts w:ascii="Arial" w:hAnsi="Arial" w:cs="Arial"/>
          <w:sz w:val="20"/>
          <w:szCs w:val="20"/>
        </w:rPr>
        <w:t>to</w:t>
      </w:r>
      <w:r w:rsidRPr="002F10F3">
        <w:rPr>
          <w:rFonts w:ascii="Arial" w:hAnsi="Arial" w:cs="Arial"/>
          <w:spacing w:val="-12"/>
          <w:sz w:val="20"/>
          <w:szCs w:val="20"/>
        </w:rPr>
        <w:t xml:space="preserve"> </w:t>
      </w:r>
      <w:r w:rsidRPr="002F10F3">
        <w:rPr>
          <w:rFonts w:ascii="Arial" w:hAnsi="Arial" w:cs="Arial"/>
          <w:sz w:val="20"/>
          <w:szCs w:val="20"/>
        </w:rPr>
        <w:t>assign,</w:t>
      </w:r>
      <w:r w:rsidRPr="002F10F3">
        <w:rPr>
          <w:rFonts w:ascii="Arial" w:hAnsi="Arial" w:cs="Arial"/>
          <w:spacing w:val="-12"/>
          <w:sz w:val="20"/>
          <w:szCs w:val="20"/>
        </w:rPr>
        <w:t xml:space="preserve"> </w:t>
      </w:r>
      <w:r w:rsidRPr="002F10F3">
        <w:rPr>
          <w:rFonts w:ascii="Arial" w:hAnsi="Arial" w:cs="Arial"/>
          <w:sz w:val="20"/>
          <w:szCs w:val="20"/>
        </w:rPr>
        <w:t>novate,</w:t>
      </w:r>
      <w:r w:rsidRPr="002F10F3">
        <w:rPr>
          <w:rFonts w:ascii="Arial" w:hAnsi="Arial" w:cs="Arial"/>
          <w:spacing w:val="-12"/>
          <w:sz w:val="20"/>
          <w:szCs w:val="20"/>
        </w:rPr>
        <w:t xml:space="preserve"> </w:t>
      </w:r>
      <w:r w:rsidRPr="002F10F3">
        <w:rPr>
          <w:rFonts w:ascii="Arial" w:hAnsi="Arial" w:cs="Arial"/>
          <w:sz w:val="20"/>
          <w:szCs w:val="20"/>
        </w:rPr>
        <w:t>charge,</w:t>
      </w:r>
      <w:r w:rsidRPr="002F10F3">
        <w:rPr>
          <w:rFonts w:ascii="Arial" w:hAnsi="Arial" w:cs="Arial"/>
          <w:spacing w:val="-13"/>
          <w:sz w:val="20"/>
          <w:szCs w:val="20"/>
        </w:rPr>
        <w:t xml:space="preserve"> </w:t>
      </w:r>
      <w:r w:rsidRPr="002F10F3">
        <w:rPr>
          <w:rFonts w:ascii="Arial" w:hAnsi="Arial" w:cs="Arial"/>
          <w:sz w:val="20"/>
          <w:szCs w:val="20"/>
        </w:rPr>
        <w:t>divest,</w:t>
      </w:r>
      <w:r w:rsidRPr="002F10F3">
        <w:rPr>
          <w:rFonts w:ascii="Arial" w:hAnsi="Arial" w:cs="Arial"/>
          <w:spacing w:val="-12"/>
          <w:sz w:val="20"/>
          <w:szCs w:val="20"/>
        </w:rPr>
        <w:t xml:space="preserve"> </w:t>
      </w:r>
      <w:r w:rsidRPr="002F10F3">
        <w:rPr>
          <w:rFonts w:ascii="Arial" w:hAnsi="Arial" w:cs="Arial"/>
          <w:sz w:val="20"/>
          <w:szCs w:val="20"/>
        </w:rPr>
        <w:t>dispose</w:t>
      </w:r>
      <w:r w:rsidRPr="002F10F3">
        <w:rPr>
          <w:rFonts w:ascii="Arial" w:hAnsi="Arial" w:cs="Arial"/>
          <w:spacing w:val="-14"/>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transfer</w:t>
      </w:r>
      <w:r w:rsidRPr="002F10F3">
        <w:rPr>
          <w:rFonts w:ascii="Arial" w:hAnsi="Arial" w:cs="Arial"/>
          <w:spacing w:val="-13"/>
          <w:sz w:val="20"/>
          <w:szCs w:val="20"/>
        </w:rPr>
        <w:t xml:space="preserve"> </w:t>
      </w:r>
      <w:r w:rsidRPr="002F10F3">
        <w:rPr>
          <w:rFonts w:ascii="Arial" w:hAnsi="Arial" w:cs="Arial"/>
          <w:sz w:val="20"/>
          <w:szCs w:val="20"/>
        </w:rPr>
        <w:t>by</w:t>
      </w:r>
      <w:r w:rsidRPr="002F10F3">
        <w:rPr>
          <w:rFonts w:ascii="Arial" w:hAnsi="Arial" w:cs="Arial"/>
          <w:spacing w:val="-14"/>
          <w:sz w:val="20"/>
          <w:szCs w:val="20"/>
        </w:rPr>
        <w:t xml:space="preserve"> </w:t>
      </w:r>
      <w:r w:rsidRPr="002F10F3">
        <w:rPr>
          <w:rFonts w:ascii="Arial" w:hAnsi="Arial" w:cs="Arial"/>
          <w:sz w:val="20"/>
          <w:szCs w:val="20"/>
        </w:rPr>
        <w:t>any</w:t>
      </w:r>
      <w:r w:rsidRPr="002F10F3">
        <w:rPr>
          <w:rFonts w:ascii="Arial" w:hAnsi="Arial" w:cs="Arial"/>
          <w:spacing w:val="-15"/>
          <w:sz w:val="20"/>
          <w:szCs w:val="20"/>
        </w:rPr>
        <w:t xml:space="preserve"> </w:t>
      </w:r>
      <w:r w:rsidRPr="002F10F3">
        <w:rPr>
          <w:rFonts w:ascii="Arial" w:hAnsi="Arial" w:cs="Arial"/>
          <w:sz w:val="20"/>
          <w:szCs w:val="20"/>
        </w:rPr>
        <w:t>other</w:t>
      </w:r>
      <w:r w:rsidRPr="002F10F3">
        <w:rPr>
          <w:rFonts w:ascii="Arial" w:hAnsi="Arial" w:cs="Arial"/>
          <w:spacing w:val="-13"/>
          <w:sz w:val="20"/>
          <w:szCs w:val="20"/>
        </w:rPr>
        <w:t xml:space="preserve"> </w:t>
      </w:r>
      <w:r w:rsidRPr="002F10F3">
        <w:rPr>
          <w:rFonts w:ascii="Arial" w:hAnsi="Arial" w:cs="Arial"/>
          <w:sz w:val="20"/>
          <w:szCs w:val="20"/>
        </w:rPr>
        <w:t>means any present and future rights, title, interest and benefit in any manufacturer's warranties and guarantees held in relation to the Installation Works to any person other than the Project</w:t>
      </w:r>
      <w:r w:rsidRPr="002F10F3">
        <w:rPr>
          <w:rFonts w:ascii="Arial" w:hAnsi="Arial" w:cs="Arial"/>
          <w:spacing w:val="-8"/>
          <w:sz w:val="20"/>
          <w:szCs w:val="20"/>
        </w:rPr>
        <w:t xml:space="preserve"> </w:t>
      </w:r>
      <w:r w:rsidRPr="002F10F3">
        <w:rPr>
          <w:rFonts w:ascii="Arial" w:hAnsi="Arial" w:cs="Arial"/>
          <w:sz w:val="20"/>
          <w:szCs w:val="20"/>
        </w:rPr>
        <w:t>Company,</w:t>
      </w:r>
      <w:r w:rsidRPr="002F10F3">
        <w:rPr>
          <w:rFonts w:ascii="Arial" w:hAnsi="Arial" w:cs="Arial"/>
          <w:spacing w:val="-6"/>
          <w:sz w:val="20"/>
          <w:szCs w:val="20"/>
        </w:rPr>
        <w:t xml:space="preserve"> </w:t>
      </w:r>
      <w:r w:rsidRPr="002F10F3">
        <w:rPr>
          <w:rFonts w:ascii="Arial" w:hAnsi="Arial" w:cs="Arial"/>
          <w:sz w:val="20"/>
          <w:szCs w:val="20"/>
        </w:rPr>
        <w:t>a</w:t>
      </w:r>
      <w:r w:rsidRPr="002F10F3">
        <w:rPr>
          <w:rFonts w:ascii="Arial" w:hAnsi="Arial" w:cs="Arial"/>
          <w:spacing w:val="-5"/>
          <w:sz w:val="20"/>
          <w:szCs w:val="20"/>
        </w:rPr>
        <w:t xml:space="preserve"> </w:t>
      </w:r>
      <w:r w:rsidRPr="002F10F3">
        <w:rPr>
          <w:rFonts w:ascii="Arial" w:hAnsi="Arial" w:cs="Arial"/>
          <w:sz w:val="20"/>
          <w:szCs w:val="20"/>
        </w:rPr>
        <w:t>nominee</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Project</w:t>
      </w:r>
      <w:r w:rsidRPr="002F10F3">
        <w:rPr>
          <w:rFonts w:ascii="Arial" w:hAnsi="Arial" w:cs="Arial"/>
          <w:spacing w:val="-8"/>
          <w:sz w:val="20"/>
          <w:szCs w:val="20"/>
        </w:rPr>
        <w:t xml:space="preserve"> </w:t>
      </w:r>
      <w:r w:rsidRPr="002F10F3">
        <w:rPr>
          <w:rFonts w:ascii="Arial" w:hAnsi="Arial" w:cs="Arial"/>
          <w:sz w:val="20"/>
          <w:szCs w:val="20"/>
        </w:rPr>
        <w:t>Company,</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Financing</w:t>
      </w:r>
      <w:r w:rsidRPr="002F10F3">
        <w:rPr>
          <w:rFonts w:ascii="Arial" w:hAnsi="Arial" w:cs="Arial"/>
          <w:spacing w:val="-6"/>
          <w:sz w:val="20"/>
          <w:szCs w:val="20"/>
        </w:rPr>
        <w:t xml:space="preserve"> </w:t>
      </w:r>
      <w:r w:rsidRPr="002F10F3">
        <w:rPr>
          <w:rFonts w:ascii="Arial" w:hAnsi="Arial" w:cs="Arial"/>
          <w:sz w:val="20"/>
          <w:szCs w:val="20"/>
        </w:rPr>
        <w:t>Parties</w:t>
      </w:r>
      <w:r w:rsidRPr="002F10F3">
        <w:rPr>
          <w:rFonts w:ascii="Arial" w:hAnsi="Arial" w:cs="Arial"/>
          <w:spacing w:val="-7"/>
          <w:sz w:val="20"/>
          <w:szCs w:val="20"/>
        </w:rPr>
        <w:t xml:space="preserve"> </w:t>
      </w:r>
      <w:r w:rsidRPr="002F10F3">
        <w:rPr>
          <w:rFonts w:ascii="Arial" w:hAnsi="Arial" w:cs="Arial"/>
          <w:sz w:val="20"/>
          <w:szCs w:val="20"/>
        </w:rPr>
        <w:t>or</w:t>
      </w:r>
      <w:r w:rsidRPr="002F10F3">
        <w:rPr>
          <w:rFonts w:ascii="Arial" w:hAnsi="Arial" w:cs="Arial"/>
          <w:spacing w:val="-5"/>
          <w:sz w:val="20"/>
          <w:szCs w:val="20"/>
        </w:rPr>
        <w:t xml:space="preserve"> </w:t>
      </w:r>
      <w:r w:rsidRPr="002F10F3">
        <w:rPr>
          <w:rFonts w:ascii="Arial" w:hAnsi="Arial" w:cs="Arial"/>
          <w:sz w:val="20"/>
          <w:szCs w:val="20"/>
        </w:rPr>
        <w:t>a</w:t>
      </w:r>
      <w:r w:rsidRPr="002F10F3">
        <w:rPr>
          <w:rFonts w:ascii="Arial" w:hAnsi="Arial" w:cs="Arial"/>
          <w:spacing w:val="-8"/>
          <w:sz w:val="20"/>
          <w:szCs w:val="20"/>
        </w:rPr>
        <w:t xml:space="preserve"> </w:t>
      </w:r>
      <w:r w:rsidRPr="002F10F3">
        <w:rPr>
          <w:rFonts w:ascii="Arial" w:hAnsi="Arial" w:cs="Arial"/>
          <w:sz w:val="20"/>
          <w:szCs w:val="20"/>
        </w:rPr>
        <w:t>nominee of the Financing Parties;</w:t>
      </w:r>
      <w:r w:rsidRPr="002F10F3">
        <w:rPr>
          <w:rFonts w:ascii="Arial" w:hAnsi="Arial" w:cs="Arial"/>
          <w:spacing w:val="-1"/>
          <w:sz w:val="20"/>
          <w:szCs w:val="20"/>
        </w:rPr>
        <w:t xml:space="preserve"> </w:t>
      </w:r>
      <w:r w:rsidRPr="002F10F3">
        <w:rPr>
          <w:rFonts w:ascii="Arial" w:hAnsi="Arial" w:cs="Arial"/>
          <w:sz w:val="20"/>
          <w:szCs w:val="20"/>
        </w:rPr>
        <w:t>or</w:t>
      </w:r>
    </w:p>
    <w:p w14:paraId="69D663D1" w14:textId="77777777" w:rsidR="00E11516" w:rsidRPr="002F10F3" w:rsidRDefault="00E11516" w:rsidP="0059516D">
      <w:pPr>
        <w:pStyle w:val="ListParagraph"/>
        <w:widowControl w:val="0"/>
        <w:numPr>
          <w:ilvl w:val="0"/>
          <w:numId w:val="9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perform, instructor allow the performance of any act or omission that may prejudice or diminish in any way the quality, effectiveness or value of any manufacturer's warranties and guarantees held in relation to the Installation</w:t>
      </w:r>
      <w:r w:rsidRPr="002F10F3">
        <w:rPr>
          <w:rFonts w:ascii="Arial" w:hAnsi="Arial" w:cs="Arial"/>
          <w:spacing w:val="-8"/>
          <w:sz w:val="20"/>
          <w:szCs w:val="20"/>
        </w:rPr>
        <w:t xml:space="preserve"> </w:t>
      </w:r>
      <w:r w:rsidRPr="002F10F3">
        <w:rPr>
          <w:rFonts w:ascii="Arial" w:hAnsi="Arial" w:cs="Arial"/>
          <w:sz w:val="20"/>
          <w:szCs w:val="20"/>
        </w:rPr>
        <w:t>Works.</w:t>
      </w:r>
    </w:p>
    <w:p w14:paraId="60C0302D" w14:textId="77777777" w:rsidR="00E11516" w:rsidRPr="002F10F3" w:rsidRDefault="00E11516" w:rsidP="0059516D">
      <w:pPr>
        <w:pStyle w:val="ListParagraph"/>
        <w:numPr>
          <w:ilvl w:val="0"/>
          <w:numId w:val="188"/>
        </w:numPr>
        <w:spacing w:before="120" w:after="240" w:line="360" w:lineRule="auto"/>
        <w:ind w:hanging="720"/>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Installation</w:t>
      </w:r>
      <w:r w:rsidRPr="002F10F3">
        <w:rPr>
          <w:rFonts w:ascii="Arial" w:hAnsi="Arial" w:cs="Arial"/>
          <w:spacing w:val="-8"/>
          <w:sz w:val="20"/>
          <w:szCs w:val="20"/>
        </w:rPr>
        <w:t xml:space="preserve"> </w:t>
      </w:r>
      <w:r w:rsidRPr="002F10F3">
        <w:rPr>
          <w:rFonts w:ascii="Arial" w:hAnsi="Arial" w:cs="Arial"/>
          <w:sz w:val="20"/>
          <w:szCs w:val="20"/>
        </w:rPr>
        <w:t>Contractor</w:t>
      </w:r>
      <w:r w:rsidRPr="002F10F3">
        <w:rPr>
          <w:rFonts w:ascii="Arial" w:hAnsi="Arial" w:cs="Arial"/>
          <w:spacing w:val="-7"/>
          <w:sz w:val="20"/>
          <w:szCs w:val="20"/>
        </w:rPr>
        <w:t xml:space="preserve"> </w:t>
      </w:r>
      <w:r w:rsidRPr="002F10F3">
        <w:rPr>
          <w:rFonts w:ascii="Arial" w:hAnsi="Arial" w:cs="Arial"/>
          <w:sz w:val="20"/>
          <w:szCs w:val="20"/>
        </w:rPr>
        <w:t>must</w:t>
      </w:r>
      <w:r w:rsidRPr="002F10F3">
        <w:rPr>
          <w:rFonts w:ascii="Arial" w:hAnsi="Arial" w:cs="Arial"/>
          <w:spacing w:val="-9"/>
          <w:sz w:val="20"/>
          <w:szCs w:val="20"/>
        </w:rPr>
        <w:t xml:space="preserve"> </w:t>
      </w:r>
      <w:r w:rsidRPr="002F10F3">
        <w:rPr>
          <w:rFonts w:ascii="Arial" w:hAnsi="Arial" w:cs="Arial"/>
          <w:sz w:val="20"/>
          <w:szCs w:val="20"/>
        </w:rPr>
        <w:t>procure</w:t>
      </w:r>
      <w:r w:rsidRPr="002F10F3">
        <w:rPr>
          <w:rFonts w:ascii="Arial" w:hAnsi="Arial" w:cs="Arial"/>
          <w:spacing w:val="-9"/>
          <w:sz w:val="20"/>
          <w:szCs w:val="20"/>
        </w:rPr>
        <w:t xml:space="preserve"> </w:t>
      </w:r>
      <w:r w:rsidRPr="002F10F3">
        <w:rPr>
          <w:rFonts w:ascii="Arial" w:hAnsi="Arial" w:cs="Arial"/>
          <w:sz w:val="20"/>
          <w:szCs w:val="20"/>
        </w:rPr>
        <w:t>that</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Project</w:t>
      </w:r>
      <w:r w:rsidRPr="002F10F3">
        <w:rPr>
          <w:rFonts w:ascii="Arial" w:hAnsi="Arial" w:cs="Arial"/>
          <w:spacing w:val="-9"/>
          <w:sz w:val="20"/>
          <w:szCs w:val="20"/>
        </w:rPr>
        <w:t xml:space="preserve"> </w:t>
      </w:r>
      <w:r w:rsidRPr="002F10F3">
        <w:rPr>
          <w:rFonts w:ascii="Arial" w:hAnsi="Arial" w:cs="Arial"/>
          <w:sz w:val="20"/>
          <w:szCs w:val="20"/>
        </w:rPr>
        <w:t>Company</w:t>
      </w:r>
      <w:r w:rsidRPr="002F10F3">
        <w:rPr>
          <w:rFonts w:ascii="Arial" w:hAnsi="Arial" w:cs="Arial"/>
          <w:spacing w:val="-11"/>
          <w:sz w:val="20"/>
          <w:szCs w:val="20"/>
        </w:rPr>
        <w:t xml:space="preserve"> </w:t>
      </w:r>
      <w:r w:rsidRPr="002F10F3">
        <w:rPr>
          <w:rFonts w:ascii="Arial" w:hAnsi="Arial" w:cs="Arial"/>
          <w:sz w:val="20"/>
          <w:szCs w:val="20"/>
        </w:rPr>
        <w:t>and</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O&amp;M</w:t>
      </w:r>
      <w:r w:rsidRPr="002F10F3">
        <w:rPr>
          <w:rFonts w:ascii="Arial" w:hAnsi="Arial" w:cs="Arial"/>
          <w:spacing w:val="-8"/>
          <w:sz w:val="20"/>
          <w:szCs w:val="20"/>
        </w:rPr>
        <w:t xml:space="preserve"> </w:t>
      </w:r>
      <w:r w:rsidRPr="002F10F3">
        <w:rPr>
          <w:rFonts w:ascii="Arial" w:hAnsi="Arial" w:cs="Arial"/>
          <w:sz w:val="20"/>
          <w:szCs w:val="20"/>
        </w:rPr>
        <w:t>Contractor</w:t>
      </w:r>
      <w:r w:rsidRPr="002F10F3">
        <w:rPr>
          <w:rFonts w:ascii="Arial" w:hAnsi="Arial" w:cs="Arial"/>
          <w:spacing w:val="-6"/>
          <w:sz w:val="20"/>
          <w:szCs w:val="20"/>
        </w:rPr>
        <w:t xml:space="preserve"> </w:t>
      </w:r>
      <w:r w:rsidRPr="002F10F3">
        <w:rPr>
          <w:rFonts w:ascii="Arial" w:hAnsi="Arial" w:cs="Arial"/>
          <w:sz w:val="20"/>
          <w:szCs w:val="20"/>
        </w:rPr>
        <w:t>have full rights so as to enable the Project Company and the O&amp;M Contractor to act on behalf of the Installation</w:t>
      </w:r>
      <w:r w:rsidRPr="002F10F3">
        <w:rPr>
          <w:rFonts w:ascii="Arial" w:hAnsi="Arial" w:cs="Arial"/>
          <w:spacing w:val="-13"/>
          <w:sz w:val="20"/>
          <w:szCs w:val="20"/>
        </w:rPr>
        <w:t xml:space="preserve"> </w:t>
      </w:r>
      <w:r w:rsidRPr="002F10F3">
        <w:rPr>
          <w:rFonts w:ascii="Arial" w:hAnsi="Arial" w:cs="Arial"/>
          <w:sz w:val="20"/>
          <w:szCs w:val="20"/>
        </w:rPr>
        <w:t>Contractor</w:t>
      </w:r>
      <w:r w:rsidRPr="002F10F3">
        <w:rPr>
          <w:rFonts w:ascii="Arial" w:hAnsi="Arial" w:cs="Arial"/>
          <w:spacing w:val="-11"/>
          <w:sz w:val="20"/>
          <w:szCs w:val="20"/>
        </w:rPr>
        <w:t xml:space="preserve"> </w:t>
      </w:r>
      <w:r w:rsidRPr="002F10F3">
        <w:rPr>
          <w:rFonts w:ascii="Arial" w:hAnsi="Arial" w:cs="Arial"/>
          <w:sz w:val="20"/>
          <w:szCs w:val="20"/>
        </w:rPr>
        <w:t>in</w:t>
      </w:r>
      <w:r w:rsidRPr="002F10F3">
        <w:rPr>
          <w:rFonts w:ascii="Arial" w:hAnsi="Arial" w:cs="Arial"/>
          <w:spacing w:val="-12"/>
          <w:sz w:val="20"/>
          <w:szCs w:val="20"/>
        </w:rPr>
        <w:t xml:space="preserve"> </w:t>
      </w:r>
      <w:r w:rsidRPr="002F10F3">
        <w:rPr>
          <w:rFonts w:ascii="Arial" w:hAnsi="Arial" w:cs="Arial"/>
          <w:sz w:val="20"/>
          <w:szCs w:val="20"/>
        </w:rPr>
        <w:t>respect</w:t>
      </w:r>
      <w:r w:rsidRPr="002F10F3">
        <w:rPr>
          <w:rFonts w:ascii="Arial" w:hAnsi="Arial" w:cs="Arial"/>
          <w:spacing w:val="-15"/>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all</w:t>
      </w:r>
      <w:r w:rsidRPr="002F10F3">
        <w:rPr>
          <w:rFonts w:ascii="Arial" w:hAnsi="Arial" w:cs="Arial"/>
          <w:spacing w:val="-13"/>
          <w:sz w:val="20"/>
          <w:szCs w:val="20"/>
        </w:rPr>
        <w:t xml:space="preserve"> </w:t>
      </w:r>
      <w:r w:rsidRPr="002F10F3">
        <w:rPr>
          <w:rFonts w:ascii="Arial" w:hAnsi="Arial" w:cs="Arial"/>
          <w:sz w:val="20"/>
          <w:szCs w:val="20"/>
        </w:rPr>
        <w:t>claims</w:t>
      </w:r>
      <w:r w:rsidRPr="002F10F3">
        <w:rPr>
          <w:rFonts w:ascii="Arial" w:hAnsi="Arial" w:cs="Arial"/>
          <w:spacing w:val="-13"/>
          <w:sz w:val="20"/>
          <w:szCs w:val="20"/>
        </w:rPr>
        <w:t xml:space="preserve"> </w:t>
      </w:r>
      <w:r w:rsidRPr="002F10F3">
        <w:rPr>
          <w:rFonts w:ascii="Arial" w:hAnsi="Arial" w:cs="Arial"/>
          <w:sz w:val="20"/>
          <w:szCs w:val="20"/>
        </w:rPr>
        <w:t>under</w:t>
      </w:r>
      <w:r w:rsidRPr="002F10F3">
        <w:rPr>
          <w:rFonts w:ascii="Arial" w:hAnsi="Arial" w:cs="Arial"/>
          <w:spacing w:val="-13"/>
          <w:sz w:val="20"/>
          <w:szCs w:val="20"/>
        </w:rPr>
        <w:t xml:space="preserve"> </w:t>
      </w:r>
      <w:r w:rsidRPr="002F10F3">
        <w:rPr>
          <w:rFonts w:ascii="Arial" w:hAnsi="Arial" w:cs="Arial"/>
          <w:sz w:val="20"/>
          <w:szCs w:val="20"/>
        </w:rPr>
        <w:t>or</w:t>
      </w:r>
      <w:r w:rsidRPr="002F10F3">
        <w:rPr>
          <w:rFonts w:ascii="Arial" w:hAnsi="Arial" w:cs="Arial"/>
          <w:spacing w:val="-12"/>
          <w:sz w:val="20"/>
          <w:szCs w:val="20"/>
        </w:rPr>
        <w:t xml:space="preserve"> </w:t>
      </w:r>
      <w:r w:rsidRPr="002F10F3">
        <w:rPr>
          <w:rFonts w:ascii="Arial" w:hAnsi="Arial" w:cs="Arial"/>
          <w:sz w:val="20"/>
          <w:szCs w:val="20"/>
        </w:rPr>
        <w:t>pursuant</w:t>
      </w:r>
      <w:r w:rsidRPr="002F10F3">
        <w:rPr>
          <w:rFonts w:ascii="Arial" w:hAnsi="Arial" w:cs="Arial"/>
          <w:spacing w:val="-12"/>
          <w:sz w:val="20"/>
          <w:szCs w:val="20"/>
        </w:rPr>
        <w:t xml:space="preserve"> </w:t>
      </w:r>
      <w:r w:rsidRPr="002F10F3">
        <w:rPr>
          <w:rFonts w:ascii="Arial" w:hAnsi="Arial" w:cs="Arial"/>
          <w:sz w:val="20"/>
          <w:szCs w:val="20"/>
        </w:rPr>
        <w:t>to</w:t>
      </w:r>
      <w:r w:rsidRPr="002F10F3">
        <w:rPr>
          <w:rFonts w:ascii="Arial" w:hAnsi="Arial" w:cs="Arial"/>
          <w:spacing w:val="-14"/>
          <w:sz w:val="20"/>
          <w:szCs w:val="20"/>
        </w:rPr>
        <w:t xml:space="preserve"> </w:t>
      </w:r>
      <w:r w:rsidRPr="002F10F3">
        <w:rPr>
          <w:rFonts w:ascii="Arial" w:hAnsi="Arial" w:cs="Arial"/>
          <w:sz w:val="20"/>
          <w:szCs w:val="20"/>
        </w:rPr>
        <w:t>such</w:t>
      </w:r>
      <w:r w:rsidRPr="002F10F3">
        <w:rPr>
          <w:rFonts w:ascii="Arial" w:hAnsi="Arial" w:cs="Arial"/>
          <w:spacing w:val="-12"/>
          <w:sz w:val="20"/>
          <w:szCs w:val="20"/>
        </w:rPr>
        <w:t xml:space="preserve"> </w:t>
      </w:r>
      <w:r w:rsidRPr="002F10F3">
        <w:rPr>
          <w:rFonts w:ascii="Arial" w:hAnsi="Arial" w:cs="Arial"/>
          <w:sz w:val="20"/>
          <w:szCs w:val="20"/>
        </w:rPr>
        <w:t>manufacturer's</w:t>
      </w:r>
      <w:r w:rsidRPr="002F10F3">
        <w:rPr>
          <w:rFonts w:ascii="Arial" w:hAnsi="Arial" w:cs="Arial"/>
          <w:spacing w:val="-13"/>
          <w:sz w:val="20"/>
          <w:szCs w:val="20"/>
        </w:rPr>
        <w:t xml:space="preserve"> </w:t>
      </w:r>
      <w:r w:rsidRPr="002F10F3">
        <w:rPr>
          <w:rFonts w:ascii="Arial" w:hAnsi="Arial" w:cs="Arial"/>
          <w:sz w:val="20"/>
          <w:szCs w:val="20"/>
        </w:rPr>
        <w:t>warranties and guarantees.</w:t>
      </w:r>
    </w:p>
    <w:p w14:paraId="480513BA" w14:textId="290D502A"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196" w:name="_bookmark88"/>
      <w:bookmarkStart w:id="197" w:name="_Toc26627890"/>
      <w:bookmarkStart w:id="198" w:name="_Toc120194502"/>
      <w:bookmarkEnd w:id="196"/>
      <w:r w:rsidRPr="002F10F3">
        <w:rPr>
          <w:rFonts w:ascii="Arial" w:hAnsi="Arial" w:cs="Arial"/>
          <w:sz w:val="20"/>
          <w:szCs w:val="20"/>
        </w:rPr>
        <w:t>OPERATION AND MAINTENANCE MANUALS</w:t>
      </w:r>
      <w:bookmarkEnd w:id="197"/>
      <w:bookmarkEnd w:id="198"/>
    </w:p>
    <w:p w14:paraId="05D29732" w14:textId="54CF8340" w:rsidR="00E11516" w:rsidRPr="002F10F3" w:rsidRDefault="00E11516" w:rsidP="0059516D">
      <w:pPr>
        <w:pStyle w:val="ListParagraph"/>
        <w:numPr>
          <w:ilvl w:val="0"/>
          <w:numId w:val="189"/>
        </w:numPr>
        <w:spacing w:before="120" w:after="240" w:line="360" w:lineRule="auto"/>
        <w:ind w:hanging="720"/>
        <w:jc w:val="both"/>
        <w:rPr>
          <w:rFonts w:ascii="Arial" w:hAnsi="Arial" w:cs="Arial"/>
          <w:sz w:val="20"/>
          <w:szCs w:val="20"/>
        </w:rPr>
      </w:pPr>
      <w:r w:rsidRPr="002F10F3">
        <w:rPr>
          <w:rFonts w:ascii="Arial" w:hAnsi="Arial" w:cs="Arial"/>
          <w:sz w:val="20"/>
          <w:szCs w:val="20"/>
        </w:rPr>
        <w:t>The Installation Contractor shall provide the Project Company with O&amp;M Manuals as indicated</w:t>
      </w:r>
      <w:r w:rsidRPr="002F10F3">
        <w:rPr>
          <w:rFonts w:ascii="Arial" w:hAnsi="Arial" w:cs="Arial"/>
          <w:spacing w:val="-35"/>
          <w:sz w:val="20"/>
          <w:szCs w:val="20"/>
        </w:rPr>
        <w:t xml:space="preserve"> </w:t>
      </w:r>
      <w:r w:rsidRPr="002F10F3">
        <w:rPr>
          <w:rFonts w:ascii="Arial" w:hAnsi="Arial" w:cs="Arial"/>
          <w:sz w:val="20"/>
          <w:szCs w:val="20"/>
        </w:rPr>
        <w:t>in Part</w:t>
      </w:r>
      <w:r w:rsidRPr="002F10F3">
        <w:rPr>
          <w:rFonts w:ascii="Arial" w:hAnsi="Arial" w:cs="Arial"/>
          <w:spacing w:val="-10"/>
          <w:sz w:val="20"/>
          <w:szCs w:val="20"/>
        </w:rPr>
        <w:t xml:space="preserve"> </w:t>
      </w:r>
      <w:r w:rsidRPr="002F10F3">
        <w:rPr>
          <w:rFonts w:ascii="Arial" w:hAnsi="Arial" w:cs="Arial"/>
          <w:sz w:val="20"/>
          <w:szCs w:val="20"/>
        </w:rPr>
        <w:t>1</w:t>
      </w:r>
      <w:r w:rsidRPr="002F10F3">
        <w:rPr>
          <w:rFonts w:ascii="Arial" w:hAnsi="Arial" w:cs="Arial"/>
          <w:spacing w:val="-9"/>
          <w:sz w:val="20"/>
          <w:szCs w:val="20"/>
        </w:rPr>
        <w:t xml:space="preserve"> </w:t>
      </w:r>
      <w:r w:rsidRPr="002F10F3">
        <w:rPr>
          <w:rFonts w:ascii="Arial" w:hAnsi="Arial" w:cs="Arial"/>
          <w:sz w:val="20"/>
          <w:szCs w:val="20"/>
        </w:rPr>
        <w:t>of</w:t>
      </w:r>
      <w:r w:rsidRPr="002F10F3">
        <w:rPr>
          <w:rFonts w:ascii="Arial" w:hAnsi="Arial" w:cs="Arial"/>
          <w:spacing w:val="-10"/>
          <w:sz w:val="20"/>
          <w:szCs w:val="20"/>
        </w:rPr>
        <w:t xml:space="preserve"> </w:t>
      </w:r>
      <w:hyperlink w:anchor="_bookmark173" w:history="1">
        <w:r w:rsidRPr="002F10F3">
          <w:rPr>
            <w:rFonts w:ascii="Arial" w:hAnsi="Arial" w:cs="Arial"/>
            <w:sz w:val="20"/>
            <w:szCs w:val="20"/>
          </w:rPr>
          <w:t>Schedule</w:t>
        </w:r>
        <w:r w:rsidRPr="002F10F3">
          <w:rPr>
            <w:rFonts w:ascii="Arial" w:hAnsi="Arial" w:cs="Arial"/>
            <w:spacing w:val="-2"/>
            <w:sz w:val="20"/>
            <w:szCs w:val="20"/>
          </w:rPr>
          <w:t xml:space="preserve"> </w:t>
        </w:r>
        <w:r w:rsidRPr="002F10F3">
          <w:rPr>
            <w:rFonts w:ascii="Arial" w:hAnsi="Arial" w:cs="Arial"/>
            <w:sz w:val="20"/>
            <w:szCs w:val="20"/>
          </w:rPr>
          <w:t>4</w:t>
        </w:r>
        <w:r w:rsidRPr="002F10F3">
          <w:rPr>
            <w:rFonts w:ascii="Arial" w:hAnsi="Arial" w:cs="Arial"/>
            <w:spacing w:val="-10"/>
            <w:sz w:val="20"/>
            <w:szCs w:val="20"/>
          </w:rPr>
          <w:t xml:space="preserve"> </w:t>
        </w:r>
      </w:hyperlink>
      <w:r w:rsidRPr="002F10F3">
        <w:rPr>
          <w:rFonts w:ascii="Arial" w:hAnsi="Arial" w:cs="Arial"/>
          <w:sz w:val="20"/>
          <w:szCs w:val="20"/>
        </w:rPr>
        <w:t>(</w:t>
      </w:r>
      <w:r w:rsidRPr="002F10F3">
        <w:rPr>
          <w:rFonts w:ascii="Arial" w:hAnsi="Arial" w:cs="Arial"/>
          <w:i/>
          <w:sz w:val="20"/>
          <w:szCs w:val="20"/>
        </w:rPr>
        <w:t>Responsibility</w:t>
      </w:r>
      <w:r w:rsidRPr="002F10F3">
        <w:rPr>
          <w:rFonts w:ascii="Arial" w:hAnsi="Arial" w:cs="Arial"/>
          <w:i/>
          <w:spacing w:val="-11"/>
          <w:sz w:val="20"/>
          <w:szCs w:val="20"/>
        </w:rPr>
        <w:t xml:space="preserve"> </w:t>
      </w:r>
      <w:r w:rsidRPr="002F10F3">
        <w:rPr>
          <w:rFonts w:ascii="Arial" w:hAnsi="Arial" w:cs="Arial"/>
          <w:i/>
          <w:sz w:val="20"/>
          <w:szCs w:val="20"/>
        </w:rPr>
        <w:t>for</w:t>
      </w:r>
      <w:r w:rsidRPr="002F10F3">
        <w:rPr>
          <w:rFonts w:ascii="Arial" w:hAnsi="Arial" w:cs="Arial"/>
          <w:i/>
          <w:spacing w:val="-11"/>
          <w:sz w:val="20"/>
          <w:szCs w:val="20"/>
        </w:rPr>
        <w:t xml:space="preserve"> </w:t>
      </w:r>
      <w:r w:rsidRPr="002F10F3">
        <w:rPr>
          <w:rFonts w:ascii="Arial" w:hAnsi="Arial" w:cs="Arial"/>
          <w:i/>
          <w:sz w:val="20"/>
          <w:szCs w:val="20"/>
        </w:rPr>
        <w:t>the</w:t>
      </w:r>
      <w:r w:rsidRPr="002F10F3">
        <w:rPr>
          <w:rFonts w:ascii="Arial" w:hAnsi="Arial" w:cs="Arial"/>
          <w:i/>
          <w:spacing w:val="-12"/>
          <w:sz w:val="20"/>
          <w:szCs w:val="20"/>
        </w:rPr>
        <w:t xml:space="preserve"> </w:t>
      </w:r>
      <w:r w:rsidRPr="002F10F3">
        <w:rPr>
          <w:rFonts w:ascii="Arial" w:hAnsi="Arial" w:cs="Arial"/>
          <w:i/>
          <w:sz w:val="20"/>
          <w:szCs w:val="20"/>
        </w:rPr>
        <w:t>Works</w:t>
      </w:r>
      <w:r w:rsidRPr="002F10F3">
        <w:rPr>
          <w:rFonts w:ascii="Arial" w:hAnsi="Arial" w:cs="Arial"/>
          <w:sz w:val="20"/>
          <w:szCs w:val="20"/>
        </w:rPr>
        <w:t>)</w:t>
      </w:r>
      <w:r w:rsidRPr="002F10F3">
        <w:rPr>
          <w:rFonts w:ascii="Arial" w:hAnsi="Arial" w:cs="Arial"/>
          <w:spacing w:val="-11"/>
          <w:sz w:val="20"/>
          <w:szCs w:val="20"/>
        </w:rPr>
        <w:t xml:space="preserve"> </w:t>
      </w:r>
      <w:r w:rsidRPr="002F10F3">
        <w:rPr>
          <w:rFonts w:ascii="Arial" w:hAnsi="Arial" w:cs="Arial"/>
          <w:sz w:val="20"/>
          <w:szCs w:val="20"/>
        </w:rPr>
        <w:t>not</w:t>
      </w:r>
      <w:r w:rsidRPr="002F10F3">
        <w:rPr>
          <w:rFonts w:ascii="Arial" w:hAnsi="Arial" w:cs="Arial"/>
          <w:spacing w:val="-9"/>
          <w:sz w:val="20"/>
          <w:szCs w:val="20"/>
        </w:rPr>
        <w:t xml:space="preserve"> </w:t>
      </w:r>
      <w:r w:rsidRPr="002F10F3">
        <w:rPr>
          <w:rFonts w:ascii="Arial" w:hAnsi="Arial" w:cs="Arial"/>
          <w:sz w:val="20"/>
          <w:szCs w:val="20"/>
        </w:rPr>
        <w:t>later</w:t>
      </w:r>
      <w:r w:rsidRPr="002F10F3">
        <w:rPr>
          <w:rFonts w:ascii="Arial" w:hAnsi="Arial" w:cs="Arial"/>
          <w:spacing w:val="-8"/>
          <w:sz w:val="20"/>
          <w:szCs w:val="20"/>
        </w:rPr>
        <w:t xml:space="preserve"> </w:t>
      </w:r>
      <w:r w:rsidRPr="002F10F3">
        <w:rPr>
          <w:rFonts w:ascii="Arial" w:hAnsi="Arial" w:cs="Arial"/>
          <w:sz w:val="20"/>
          <w:szCs w:val="20"/>
        </w:rPr>
        <w:t>than</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Commercial</w:t>
      </w:r>
      <w:r w:rsidRPr="002F10F3">
        <w:rPr>
          <w:rFonts w:ascii="Arial" w:hAnsi="Arial" w:cs="Arial"/>
          <w:spacing w:val="-10"/>
          <w:sz w:val="20"/>
          <w:szCs w:val="20"/>
        </w:rPr>
        <w:t xml:space="preserve"> </w:t>
      </w:r>
      <w:r w:rsidRPr="002F10F3">
        <w:rPr>
          <w:rFonts w:ascii="Arial" w:hAnsi="Arial" w:cs="Arial"/>
          <w:sz w:val="20"/>
          <w:szCs w:val="20"/>
        </w:rPr>
        <w:t>Operation</w:t>
      </w:r>
      <w:r w:rsidRPr="002F10F3">
        <w:rPr>
          <w:rFonts w:ascii="Arial" w:hAnsi="Arial" w:cs="Arial"/>
          <w:spacing w:val="-10"/>
          <w:sz w:val="20"/>
          <w:szCs w:val="20"/>
        </w:rPr>
        <w:t xml:space="preserve"> </w:t>
      </w:r>
      <w:r w:rsidRPr="002F10F3">
        <w:rPr>
          <w:rFonts w:ascii="Arial" w:hAnsi="Arial" w:cs="Arial"/>
          <w:sz w:val="20"/>
          <w:szCs w:val="20"/>
        </w:rPr>
        <w:t>Date.</w:t>
      </w:r>
    </w:p>
    <w:p w14:paraId="7AFF1DB8" w14:textId="77777777" w:rsidR="00E11516" w:rsidRPr="002F10F3" w:rsidRDefault="00E11516" w:rsidP="0059516D">
      <w:pPr>
        <w:pStyle w:val="ListParagraph"/>
        <w:numPr>
          <w:ilvl w:val="0"/>
          <w:numId w:val="189"/>
        </w:numPr>
        <w:spacing w:before="120" w:after="240" w:line="360" w:lineRule="auto"/>
        <w:ind w:hanging="720"/>
        <w:jc w:val="both"/>
        <w:rPr>
          <w:rFonts w:ascii="Arial" w:hAnsi="Arial" w:cs="Arial"/>
          <w:sz w:val="20"/>
          <w:szCs w:val="20"/>
        </w:rPr>
      </w:pPr>
      <w:r w:rsidRPr="002F10F3">
        <w:rPr>
          <w:rFonts w:ascii="Arial" w:hAnsi="Arial" w:cs="Arial"/>
          <w:sz w:val="20"/>
          <w:szCs w:val="20"/>
        </w:rPr>
        <w:t>Without prejudice to the Project Company's other rights and remedies under this Agreement,</w:t>
      </w:r>
      <w:r w:rsidRPr="002F10F3">
        <w:rPr>
          <w:rFonts w:ascii="Arial" w:hAnsi="Arial" w:cs="Arial"/>
          <w:spacing w:val="-26"/>
          <w:sz w:val="20"/>
          <w:szCs w:val="20"/>
        </w:rPr>
        <w:t xml:space="preserve"> </w:t>
      </w:r>
      <w:r w:rsidRPr="002F10F3">
        <w:rPr>
          <w:rFonts w:ascii="Arial" w:hAnsi="Arial" w:cs="Arial"/>
          <w:sz w:val="20"/>
          <w:szCs w:val="20"/>
        </w:rPr>
        <w:t xml:space="preserve">the Project Company shall have no liability to </w:t>
      </w:r>
      <w:r w:rsidRPr="002F10F3">
        <w:rPr>
          <w:rFonts w:ascii="Arial" w:hAnsi="Arial" w:cs="Arial"/>
          <w:spacing w:val="2"/>
          <w:sz w:val="20"/>
          <w:szCs w:val="20"/>
        </w:rPr>
        <w:t xml:space="preserve">make </w:t>
      </w:r>
      <w:r w:rsidRPr="002F10F3">
        <w:rPr>
          <w:rFonts w:ascii="Arial" w:hAnsi="Arial" w:cs="Arial"/>
          <w:sz w:val="20"/>
          <w:szCs w:val="20"/>
        </w:rPr>
        <w:t>any payment to the Installation Contractor on account of the Price which would otherwise fall due on and following the Commercial Operation Date until the Installation Contractor has provided the O&amp;M</w:t>
      </w:r>
      <w:r w:rsidRPr="002F10F3">
        <w:rPr>
          <w:rFonts w:ascii="Arial" w:hAnsi="Arial" w:cs="Arial"/>
          <w:spacing w:val="-7"/>
          <w:sz w:val="20"/>
          <w:szCs w:val="20"/>
        </w:rPr>
        <w:t xml:space="preserve"> </w:t>
      </w:r>
      <w:r w:rsidRPr="002F10F3">
        <w:rPr>
          <w:rFonts w:ascii="Arial" w:hAnsi="Arial" w:cs="Arial"/>
          <w:sz w:val="20"/>
          <w:szCs w:val="20"/>
        </w:rPr>
        <w:t>Manuals.</w:t>
      </w:r>
    </w:p>
    <w:p w14:paraId="282423C4" w14:textId="748E9B39" w:rsidR="00E11516" w:rsidRPr="002F10F3" w:rsidRDefault="00E11516" w:rsidP="0059516D">
      <w:pPr>
        <w:pStyle w:val="ListParagraph"/>
        <w:numPr>
          <w:ilvl w:val="0"/>
          <w:numId w:val="189"/>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During the Defects Warranty Period, the Installation Contractor shall comply with the procedures and requirements set out in the O&amp;M Manuals and with </w:t>
      </w:r>
      <w:r w:rsidR="001F356F" w:rsidRPr="002F10F3">
        <w:rPr>
          <w:rFonts w:ascii="Arial" w:hAnsi="Arial" w:cs="Arial"/>
          <w:sz w:val="20"/>
          <w:szCs w:val="20"/>
        </w:rPr>
        <w:t xml:space="preserve">Prudent </w:t>
      </w:r>
      <w:r w:rsidRPr="002F10F3">
        <w:rPr>
          <w:rFonts w:ascii="Arial" w:hAnsi="Arial" w:cs="Arial"/>
          <w:sz w:val="20"/>
          <w:szCs w:val="20"/>
        </w:rPr>
        <w:t>Practice.</w:t>
      </w:r>
    </w:p>
    <w:p w14:paraId="0D7CDCDD" w14:textId="74C5B234"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199" w:name="_bookmark89"/>
      <w:bookmarkStart w:id="200" w:name="_Toc26627891"/>
      <w:bookmarkStart w:id="201" w:name="_Ref108114745"/>
      <w:bookmarkStart w:id="202" w:name="_Toc120194503"/>
      <w:bookmarkEnd w:id="199"/>
      <w:r w:rsidRPr="002F10F3">
        <w:rPr>
          <w:rFonts w:ascii="Arial" w:hAnsi="Arial" w:cs="Arial"/>
          <w:sz w:val="20"/>
          <w:szCs w:val="20"/>
        </w:rPr>
        <w:t>DEFECTS</w:t>
      </w:r>
      <w:bookmarkEnd w:id="200"/>
      <w:bookmarkEnd w:id="201"/>
      <w:bookmarkEnd w:id="202"/>
    </w:p>
    <w:p w14:paraId="0A31C8C7" w14:textId="3FD08113" w:rsidR="00E11516" w:rsidRPr="002F10F3" w:rsidRDefault="00E11516" w:rsidP="0059516D">
      <w:pPr>
        <w:pStyle w:val="ListParagraph"/>
        <w:numPr>
          <w:ilvl w:val="0"/>
          <w:numId w:val="190"/>
        </w:numPr>
        <w:spacing w:before="120" w:after="240" w:line="360" w:lineRule="auto"/>
        <w:ind w:hanging="720"/>
        <w:jc w:val="both"/>
        <w:rPr>
          <w:rFonts w:ascii="Arial" w:hAnsi="Arial" w:cs="Arial"/>
          <w:sz w:val="20"/>
          <w:szCs w:val="20"/>
        </w:rPr>
      </w:pPr>
      <w:bookmarkStart w:id="203" w:name="_bookmark90"/>
      <w:bookmarkEnd w:id="203"/>
      <w:r w:rsidRPr="002F10F3">
        <w:rPr>
          <w:rFonts w:ascii="Arial" w:hAnsi="Arial" w:cs="Arial"/>
          <w:sz w:val="20"/>
          <w:szCs w:val="20"/>
        </w:rPr>
        <w:t>For the duration of the Defects Warranty Period whenever a Defect becomes apparent, the Installation Contractor shall correct it as soon as reasonably practicable so that the Installation Works</w:t>
      </w:r>
      <w:r w:rsidRPr="002F10F3">
        <w:rPr>
          <w:rFonts w:ascii="Arial" w:hAnsi="Arial" w:cs="Arial"/>
          <w:spacing w:val="-9"/>
          <w:sz w:val="20"/>
          <w:szCs w:val="20"/>
        </w:rPr>
        <w:t xml:space="preserve"> </w:t>
      </w:r>
      <w:r w:rsidRPr="002F10F3">
        <w:rPr>
          <w:rFonts w:ascii="Arial" w:hAnsi="Arial" w:cs="Arial"/>
          <w:sz w:val="20"/>
          <w:szCs w:val="20"/>
        </w:rPr>
        <w:t>meet</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requirements</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this</w:t>
      </w:r>
      <w:r w:rsidRPr="002F10F3">
        <w:rPr>
          <w:rFonts w:ascii="Arial" w:hAnsi="Arial" w:cs="Arial"/>
          <w:spacing w:val="-7"/>
          <w:sz w:val="20"/>
          <w:szCs w:val="20"/>
        </w:rPr>
        <w:t xml:space="preserve"> </w:t>
      </w:r>
      <w:r w:rsidRPr="002F10F3">
        <w:rPr>
          <w:rFonts w:ascii="Arial" w:hAnsi="Arial" w:cs="Arial"/>
          <w:sz w:val="20"/>
          <w:szCs w:val="20"/>
        </w:rPr>
        <w:t>Agreement</w:t>
      </w:r>
      <w:r w:rsidRPr="002F10F3">
        <w:rPr>
          <w:rFonts w:ascii="Arial" w:hAnsi="Arial" w:cs="Arial"/>
          <w:spacing w:val="-7"/>
          <w:sz w:val="20"/>
          <w:szCs w:val="20"/>
        </w:rPr>
        <w:t xml:space="preserve"> </w:t>
      </w:r>
      <w:r w:rsidRPr="002F10F3">
        <w:rPr>
          <w:rFonts w:ascii="Arial" w:hAnsi="Arial" w:cs="Arial"/>
          <w:sz w:val="20"/>
          <w:szCs w:val="20"/>
        </w:rPr>
        <w:t>at</w:t>
      </w:r>
      <w:r w:rsidRPr="002F10F3">
        <w:rPr>
          <w:rFonts w:ascii="Arial" w:hAnsi="Arial" w:cs="Arial"/>
          <w:spacing w:val="-8"/>
          <w:sz w:val="20"/>
          <w:szCs w:val="20"/>
        </w:rPr>
        <w:t xml:space="preserve"> </w:t>
      </w:r>
      <w:r w:rsidRPr="002F10F3">
        <w:rPr>
          <w:rFonts w:ascii="Arial" w:hAnsi="Arial" w:cs="Arial"/>
          <w:sz w:val="20"/>
          <w:szCs w:val="20"/>
        </w:rPr>
        <w:t>no</w:t>
      </w:r>
      <w:r w:rsidRPr="002F10F3">
        <w:rPr>
          <w:rFonts w:ascii="Arial" w:hAnsi="Arial" w:cs="Arial"/>
          <w:spacing w:val="-7"/>
          <w:sz w:val="20"/>
          <w:szCs w:val="20"/>
        </w:rPr>
        <w:t xml:space="preserve"> </w:t>
      </w:r>
      <w:r w:rsidRPr="002F10F3">
        <w:rPr>
          <w:rFonts w:ascii="Arial" w:hAnsi="Arial" w:cs="Arial"/>
          <w:sz w:val="20"/>
          <w:szCs w:val="20"/>
        </w:rPr>
        <w:t>cost</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Project</w:t>
      </w:r>
      <w:r w:rsidRPr="002F10F3">
        <w:rPr>
          <w:rFonts w:ascii="Arial" w:hAnsi="Arial" w:cs="Arial"/>
          <w:spacing w:val="-7"/>
          <w:sz w:val="20"/>
          <w:szCs w:val="20"/>
        </w:rPr>
        <w:t xml:space="preserve"> </w:t>
      </w:r>
      <w:r w:rsidRPr="002F10F3">
        <w:rPr>
          <w:rFonts w:ascii="Arial" w:hAnsi="Arial" w:cs="Arial"/>
          <w:sz w:val="20"/>
          <w:szCs w:val="20"/>
        </w:rPr>
        <w:t>Company.</w:t>
      </w:r>
      <w:r w:rsidR="006A5A6B" w:rsidRPr="002F10F3">
        <w:rPr>
          <w:rFonts w:ascii="Arial" w:hAnsi="Arial" w:cs="Arial"/>
          <w:spacing w:val="1"/>
          <w:sz w:val="20"/>
          <w:szCs w:val="20"/>
        </w:rPr>
        <w:t>  </w:t>
      </w:r>
      <w:r w:rsidRPr="002F10F3">
        <w:rPr>
          <w:rFonts w:ascii="Arial" w:hAnsi="Arial" w:cs="Arial"/>
          <w:sz w:val="20"/>
          <w:szCs w:val="20"/>
        </w:rPr>
        <w:t>To</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extent possible the Installation Contractor shall carry out rectification works at the</w:t>
      </w:r>
      <w:r w:rsidRPr="002F10F3">
        <w:rPr>
          <w:rFonts w:ascii="Arial" w:hAnsi="Arial" w:cs="Arial"/>
          <w:spacing w:val="-12"/>
          <w:sz w:val="20"/>
          <w:szCs w:val="20"/>
        </w:rPr>
        <w:t xml:space="preserve"> </w:t>
      </w:r>
      <w:r w:rsidRPr="002F10F3">
        <w:rPr>
          <w:rFonts w:ascii="Arial" w:hAnsi="Arial" w:cs="Arial"/>
          <w:sz w:val="20"/>
          <w:szCs w:val="20"/>
        </w:rPr>
        <w:t>Site.</w:t>
      </w:r>
    </w:p>
    <w:p w14:paraId="32F04080" w14:textId="77777777" w:rsidR="00E11516" w:rsidRPr="002F10F3" w:rsidRDefault="00E11516" w:rsidP="0059516D">
      <w:pPr>
        <w:pStyle w:val="ListParagraph"/>
        <w:numPr>
          <w:ilvl w:val="0"/>
          <w:numId w:val="190"/>
        </w:numPr>
        <w:spacing w:before="120" w:after="240" w:line="360" w:lineRule="auto"/>
        <w:ind w:hanging="720"/>
        <w:jc w:val="both"/>
        <w:rPr>
          <w:rFonts w:ascii="Arial" w:hAnsi="Arial" w:cs="Arial"/>
          <w:sz w:val="20"/>
          <w:szCs w:val="20"/>
        </w:rPr>
      </w:pPr>
      <w:r w:rsidRPr="002F10F3">
        <w:rPr>
          <w:rFonts w:ascii="Arial" w:hAnsi="Arial" w:cs="Arial"/>
          <w:sz w:val="20"/>
          <w:szCs w:val="20"/>
        </w:rPr>
        <w:t>The Project Company must notify the Installation Contractor as soon as it becomes aware of the existence of a Defect.</w:t>
      </w:r>
    </w:p>
    <w:p w14:paraId="45E74FE8" w14:textId="77777777" w:rsidR="00E11516" w:rsidRPr="002F10F3" w:rsidRDefault="00E11516" w:rsidP="0059516D">
      <w:pPr>
        <w:pStyle w:val="ListParagraph"/>
        <w:numPr>
          <w:ilvl w:val="0"/>
          <w:numId w:val="190"/>
        </w:numPr>
        <w:spacing w:before="120" w:after="240" w:line="360" w:lineRule="auto"/>
        <w:ind w:hanging="720"/>
        <w:jc w:val="both"/>
        <w:rPr>
          <w:rFonts w:ascii="Arial" w:hAnsi="Arial" w:cs="Arial"/>
          <w:sz w:val="20"/>
          <w:szCs w:val="20"/>
        </w:rPr>
      </w:pPr>
      <w:r w:rsidRPr="002F10F3">
        <w:rPr>
          <w:rFonts w:ascii="Arial" w:hAnsi="Arial" w:cs="Arial"/>
          <w:sz w:val="20"/>
          <w:szCs w:val="20"/>
        </w:rPr>
        <w:t>If:</w:t>
      </w:r>
    </w:p>
    <w:p w14:paraId="55F15637" w14:textId="77777777" w:rsidR="00E11516" w:rsidRPr="002F10F3" w:rsidRDefault="00E11516" w:rsidP="0059516D">
      <w:pPr>
        <w:pStyle w:val="ListParagraph"/>
        <w:widowControl w:val="0"/>
        <w:numPr>
          <w:ilvl w:val="0"/>
          <w:numId w:val="97"/>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fails to remedy any Defect within a reasonable period of becoming aware of the Defect;</w:t>
      </w:r>
      <w:r w:rsidRPr="002F10F3">
        <w:rPr>
          <w:rFonts w:ascii="Arial" w:hAnsi="Arial" w:cs="Arial"/>
          <w:spacing w:val="1"/>
          <w:sz w:val="20"/>
          <w:szCs w:val="20"/>
        </w:rPr>
        <w:t xml:space="preserve"> </w:t>
      </w:r>
      <w:r w:rsidRPr="002F10F3">
        <w:rPr>
          <w:rFonts w:ascii="Arial" w:hAnsi="Arial" w:cs="Arial"/>
          <w:sz w:val="20"/>
          <w:szCs w:val="20"/>
        </w:rPr>
        <w:t>or</w:t>
      </w:r>
    </w:p>
    <w:p w14:paraId="26855B24" w14:textId="77777777" w:rsidR="00E11516" w:rsidRPr="002F10F3" w:rsidRDefault="00E11516" w:rsidP="0059516D">
      <w:pPr>
        <w:pStyle w:val="ListParagraph"/>
        <w:widowControl w:val="0"/>
        <w:numPr>
          <w:ilvl w:val="0"/>
          <w:numId w:val="97"/>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is unwilling to remedy any Defect within a reasonable period of becoming aware of the</w:t>
      </w:r>
      <w:r w:rsidRPr="002F10F3">
        <w:rPr>
          <w:rFonts w:ascii="Arial" w:hAnsi="Arial" w:cs="Arial"/>
          <w:spacing w:val="2"/>
          <w:sz w:val="20"/>
          <w:szCs w:val="20"/>
        </w:rPr>
        <w:t xml:space="preserve"> </w:t>
      </w:r>
      <w:r w:rsidRPr="002F10F3">
        <w:rPr>
          <w:rFonts w:ascii="Arial" w:hAnsi="Arial" w:cs="Arial"/>
          <w:sz w:val="20"/>
          <w:szCs w:val="20"/>
        </w:rPr>
        <w:t>Defect,</w:t>
      </w:r>
    </w:p>
    <w:p w14:paraId="650641C7"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ind w:left="709"/>
        <w:rPr>
          <w:rFonts w:ascii="Arial" w:hAnsi="Arial" w:cs="Arial"/>
          <w:sz w:val="20"/>
        </w:rPr>
      </w:pPr>
      <w:r w:rsidRPr="002F10F3">
        <w:rPr>
          <w:rFonts w:ascii="Arial" w:hAnsi="Arial" w:cs="Arial"/>
          <w:sz w:val="20"/>
        </w:rPr>
        <w:t>then without prejudice to any other right or remedy available to the Project Company, the Project Company may arrange for the work to be carried out by a third party and recover the reasonable costs of this work from the Installation Contractor.</w:t>
      </w:r>
    </w:p>
    <w:p w14:paraId="3C1656FF" w14:textId="77777777" w:rsidR="00E11516" w:rsidRPr="002F10F3" w:rsidRDefault="00E11516" w:rsidP="0059516D">
      <w:pPr>
        <w:pStyle w:val="ListParagraph"/>
        <w:numPr>
          <w:ilvl w:val="0"/>
          <w:numId w:val="190"/>
        </w:numPr>
        <w:spacing w:before="120" w:after="240" w:line="360" w:lineRule="auto"/>
        <w:ind w:hanging="720"/>
        <w:jc w:val="both"/>
        <w:rPr>
          <w:rFonts w:ascii="Arial" w:hAnsi="Arial" w:cs="Arial"/>
          <w:sz w:val="20"/>
          <w:szCs w:val="20"/>
        </w:rPr>
      </w:pPr>
      <w:r w:rsidRPr="002F10F3">
        <w:rPr>
          <w:rFonts w:ascii="Arial" w:hAnsi="Arial" w:cs="Arial"/>
          <w:sz w:val="20"/>
          <w:szCs w:val="20"/>
        </w:rPr>
        <w:t>Save with respect to any antecedent claims arising prior to the date of issue of the Final Acceptance Certificate and subject to the application of mandatory provisions of applicable</w:t>
      </w:r>
      <w:r w:rsidRPr="002F10F3">
        <w:rPr>
          <w:rFonts w:ascii="Arial" w:hAnsi="Arial" w:cs="Arial"/>
          <w:spacing w:val="-19"/>
          <w:sz w:val="20"/>
          <w:szCs w:val="20"/>
        </w:rPr>
        <w:t xml:space="preserve"> </w:t>
      </w:r>
      <w:r w:rsidRPr="002F10F3">
        <w:rPr>
          <w:rFonts w:ascii="Arial" w:hAnsi="Arial" w:cs="Arial"/>
          <w:sz w:val="20"/>
          <w:szCs w:val="20"/>
        </w:rPr>
        <w:t>Law:</w:t>
      </w:r>
    </w:p>
    <w:p w14:paraId="40143719" w14:textId="77777777" w:rsidR="00E11516" w:rsidRPr="002F10F3" w:rsidRDefault="00E11516" w:rsidP="0059516D">
      <w:pPr>
        <w:pStyle w:val="ListParagraph"/>
        <w:widowControl w:val="0"/>
        <w:numPr>
          <w:ilvl w:val="0"/>
          <w:numId w:val="98"/>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Project</w:t>
      </w:r>
      <w:r w:rsidRPr="002F10F3">
        <w:rPr>
          <w:rFonts w:ascii="Arial" w:hAnsi="Arial" w:cs="Arial"/>
          <w:spacing w:val="-12"/>
          <w:sz w:val="20"/>
          <w:szCs w:val="20"/>
        </w:rPr>
        <w:t xml:space="preserve"> </w:t>
      </w:r>
      <w:r w:rsidRPr="002F10F3">
        <w:rPr>
          <w:rFonts w:ascii="Arial" w:hAnsi="Arial" w:cs="Arial"/>
          <w:sz w:val="20"/>
          <w:szCs w:val="20"/>
        </w:rPr>
        <w:t>Company</w:t>
      </w:r>
      <w:r w:rsidRPr="002F10F3">
        <w:rPr>
          <w:rFonts w:ascii="Arial" w:hAnsi="Arial" w:cs="Arial"/>
          <w:spacing w:val="-14"/>
          <w:sz w:val="20"/>
          <w:szCs w:val="20"/>
        </w:rPr>
        <w:t xml:space="preserve"> </w:t>
      </w:r>
      <w:r w:rsidRPr="002F10F3">
        <w:rPr>
          <w:rFonts w:ascii="Arial" w:hAnsi="Arial" w:cs="Arial"/>
          <w:sz w:val="20"/>
          <w:szCs w:val="20"/>
        </w:rPr>
        <w:t>may</w:t>
      </w:r>
      <w:r w:rsidRPr="002F10F3">
        <w:rPr>
          <w:rFonts w:ascii="Arial" w:hAnsi="Arial" w:cs="Arial"/>
          <w:spacing w:val="-15"/>
          <w:sz w:val="20"/>
          <w:szCs w:val="20"/>
        </w:rPr>
        <w:t xml:space="preserve"> </w:t>
      </w:r>
      <w:r w:rsidRPr="002F10F3">
        <w:rPr>
          <w:rFonts w:ascii="Arial" w:hAnsi="Arial" w:cs="Arial"/>
          <w:sz w:val="20"/>
          <w:szCs w:val="20"/>
        </w:rPr>
        <w:t>not</w:t>
      </w:r>
      <w:r w:rsidRPr="002F10F3">
        <w:rPr>
          <w:rFonts w:ascii="Arial" w:hAnsi="Arial" w:cs="Arial"/>
          <w:spacing w:val="-12"/>
          <w:sz w:val="20"/>
          <w:szCs w:val="20"/>
        </w:rPr>
        <w:t xml:space="preserve"> </w:t>
      </w:r>
      <w:r w:rsidRPr="002F10F3">
        <w:rPr>
          <w:rFonts w:ascii="Arial" w:hAnsi="Arial" w:cs="Arial"/>
          <w:sz w:val="20"/>
          <w:szCs w:val="20"/>
        </w:rPr>
        <w:t>commence</w:t>
      </w:r>
      <w:r w:rsidRPr="002F10F3">
        <w:rPr>
          <w:rFonts w:ascii="Arial" w:hAnsi="Arial" w:cs="Arial"/>
          <w:spacing w:val="-12"/>
          <w:sz w:val="20"/>
          <w:szCs w:val="20"/>
        </w:rPr>
        <w:t xml:space="preserve"> </w:t>
      </w:r>
      <w:r w:rsidRPr="002F10F3">
        <w:rPr>
          <w:rFonts w:ascii="Arial" w:hAnsi="Arial" w:cs="Arial"/>
          <w:sz w:val="20"/>
          <w:szCs w:val="20"/>
        </w:rPr>
        <w:t>any</w:t>
      </w:r>
      <w:r w:rsidRPr="002F10F3">
        <w:rPr>
          <w:rFonts w:ascii="Arial" w:hAnsi="Arial" w:cs="Arial"/>
          <w:spacing w:val="-15"/>
          <w:sz w:val="20"/>
          <w:szCs w:val="20"/>
        </w:rPr>
        <w:t xml:space="preserve"> </w:t>
      </w:r>
      <w:r w:rsidRPr="002F10F3">
        <w:rPr>
          <w:rFonts w:ascii="Arial" w:hAnsi="Arial" w:cs="Arial"/>
          <w:sz w:val="20"/>
          <w:szCs w:val="20"/>
        </w:rPr>
        <w:t>action</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8"/>
          <w:sz w:val="20"/>
          <w:szCs w:val="20"/>
        </w:rPr>
        <w:t xml:space="preserve"> </w:t>
      </w:r>
      <w:r w:rsidRPr="002F10F3">
        <w:rPr>
          <w:rFonts w:ascii="Arial" w:hAnsi="Arial" w:cs="Arial"/>
          <w:sz w:val="20"/>
          <w:szCs w:val="20"/>
        </w:rPr>
        <w:t>proceedings</w:t>
      </w:r>
      <w:r w:rsidRPr="002F10F3">
        <w:rPr>
          <w:rFonts w:ascii="Arial" w:hAnsi="Arial" w:cs="Arial"/>
          <w:spacing w:val="-11"/>
          <w:sz w:val="20"/>
          <w:szCs w:val="20"/>
        </w:rPr>
        <w:t xml:space="preserve"> </w:t>
      </w:r>
      <w:r w:rsidRPr="002F10F3">
        <w:rPr>
          <w:rFonts w:ascii="Arial" w:hAnsi="Arial" w:cs="Arial"/>
          <w:sz w:val="20"/>
          <w:szCs w:val="20"/>
        </w:rPr>
        <w:t>against</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Installation Contractor in respect of the Installation Works;</w:t>
      </w:r>
      <w:r w:rsidRPr="002F10F3">
        <w:rPr>
          <w:rFonts w:ascii="Arial" w:hAnsi="Arial" w:cs="Arial"/>
          <w:spacing w:val="-7"/>
          <w:sz w:val="20"/>
          <w:szCs w:val="20"/>
        </w:rPr>
        <w:t xml:space="preserve"> </w:t>
      </w:r>
      <w:r w:rsidRPr="002F10F3">
        <w:rPr>
          <w:rFonts w:ascii="Arial" w:hAnsi="Arial" w:cs="Arial"/>
          <w:sz w:val="20"/>
          <w:szCs w:val="20"/>
        </w:rPr>
        <w:t>and</w:t>
      </w:r>
    </w:p>
    <w:p w14:paraId="62929857" w14:textId="77777777" w:rsidR="00E11516" w:rsidRPr="002F10F3" w:rsidRDefault="00E11516" w:rsidP="0059516D">
      <w:pPr>
        <w:pStyle w:val="ListParagraph"/>
        <w:widowControl w:val="0"/>
        <w:numPr>
          <w:ilvl w:val="0"/>
          <w:numId w:val="98"/>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is not liable for any claims made by the Project Company under or in connection with the Installation</w:t>
      </w:r>
      <w:r w:rsidRPr="002F10F3">
        <w:rPr>
          <w:rFonts w:ascii="Arial" w:hAnsi="Arial" w:cs="Arial"/>
          <w:spacing w:val="-6"/>
          <w:sz w:val="20"/>
          <w:szCs w:val="20"/>
        </w:rPr>
        <w:t xml:space="preserve"> </w:t>
      </w:r>
      <w:r w:rsidRPr="002F10F3">
        <w:rPr>
          <w:rFonts w:ascii="Arial" w:hAnsi="Arial" w:cs="Arial"/>
          <w:sz w:val="20"/>
          <w:szCs w:val="20"/>
        </w:rPr>
        <w:t>Works,</w:t>
      </w:r>
    </w:p>
    <w:p w14:paraId="2CEB2EC7" w14:textId="4F5DA0FD"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ind w:left="709"/>
        <w:rPr>
          <w:rFonts w:ascii="Arial" w:hAnsi="Arial" w:cs="Arial"/>
          <w:sz w:val="20"/>
        </w:rPr>
      </w:pPr>
      <w:r w:rsidRPr="002F10F3">
        <w:rPr>
          <w:rFonts w:ascii="Arial" w:hAnsi="Arial" w:cs="Arial"/>
          <w:sz w:val="20"/>
        </w:rPr>
        <w:t>after the date of issue of the Final Acceptance Certificate.</w:t>
      </w:r>
    </w:p>
    <w:p w14:paraId="587F0845" w14:textId="508DB5E9" w:rsidR="0099005A" w:rsidRPr="002F10F3" w:rsidRDefault="0099005A" w:rsidP="0059516D">
      <w:pPr>
        <w:pStyle w:val="ListParagraph"/>
        <w:numPr>
          <w:ilvl w:val="0"/>
          <w:numId w:val="190"/>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All work referred to in this Clause </w:t>
      </w:r>
      <w:r w:rsidR="006A5A6B" w:rsidRPr="002F10F3">
        <w:rPr>
          <w:rFonts w:ascii="Arial" w:hAnsi="Arial" w:cs="Arial"/>
          <w:sz w:val="20"/>
          <w:szCs w:val="20"/>
        </w:rPr>
        <w:fldChar w:fldCharType="begin"/>
      </w:r>
      <w:r w:rsidR="006A5A6B" w:rsidRPr="002F10F3">
        <w:rPr>
          <w:rFonts w:ascii="Arial" w:hAnsi="Arial" w:cs="Arial"/>
          <w:sz w:val="20"/>
          <w:szCs w:val="20"/>
        </w:rPr>
        <w:instrText xml:space="preserve"> REF _Ref108114745 \r \h </w:instrText>
      </w:r>
      <w:r w:rsidR="006145C0" w:rsidRPr="002F10F3">
        <w:rPr>
          <w:rFonts w:ascii="Arial" w:hAnsi="Arial" w:cs="Arial"/>
          <w:sz w:val="20"/>
          <w:szCs w:val="20"/>
        </w:rPr>
        <w:instrText xml:space="preserve"> \* MERGEFORMAT </w:instrText>
      </w:r>
      <w:r w:rsidR="006A5A6B" w:rsidRPr="002F10F3">
        <w:rPr>
          <w:rFonts w:ascii="Arial" w:hAnsi="Arial" w:cs="Arial"/>
          <w:sz w:val="20"/>
          <w:szCs w:val="20"/>
        </w:rPr>
      </w:r>
      <w:r w:rsidR="006A5A6B" w:rsidRPr="002F10F3">
        <w:rPr>
          <w:rFonts w:ascii="Arial" w:hAnsi="Arial" w:cs="Arial"/>
          <w:sz w:val="20"/>
          <w:szCs w:val="20"/>
        </w:rPr>
        <w:fldChar w:fldCharType="separate"/>
      </w:r>
      <w:r w:rsidR="008A0185">
        <w:rPr>
          <w:rFonts w:ascii="Arial" w:hAnsi="Arial" w:cs="Arial"/>
          <w:sz w:val="20"/>
          <w:szCs w:val="20"/>
        </w:rPr>
        <w:t>21</w:t>
      </w:r>
      <w:r w:rsidR="006A5A6B" w:rsidRPr="002F10F3">
        <w:rPr>
          <w:rFonts w:ascii="Arial" w:hAnsi="Arial" w:cs="Arial"/>
          <w:sz w:val="20"/>
          <w:szCs w:val="20"/>
        </w:rPr>
        <w:fldChar w:fldCharType="end"/>
      </w:r>
      <w:r w:rsidR="006A5A6B" w:rsidRPr="002F10F3">
        <w:rPr>
          <w:rFonts w:ascii="Arial" w:hAnsi="Arial" w:cs="Arial"/>
          <w:sz w:val="20"/>
          <w:szCs w:val="20"/>
        </w:rPr>
        <w:t xml:space="preserve"> </w:t>
      </w:r>
      <w:r w:rsidRPr="002F10F3">
        <w:rPr>
          <w:rFonts w:ascii="Arial" w:hAnsi="Arial" w:cs="Arial"/>
          <w:sz w:val="20"/>
          <w:szCs w:val="20"/>
        </w:rPr>
        <w:t>(</w:t>
      </w:r>
      <w:r w:rsidRPr="002F10F3">
        <w:rPr>
          <w:rFonts w:ascii="Arial" w:hAnsi="Arial" w:cs="Arial"/>
          <w:i/>
          <w:iCs/>
          <w:sz w:val="20"/>
          <w:szCs w:val="20"/>
        </w:rPr>
        <w:t>Defects</w:t>
      </w:r>
      <w:r w:rsidRPr="002F10F3">
        <w:rPr>
          <w:rFonts w:ascii="Arial" w:hAnsi="Arial" w:cs="Arial"/>
          <w:sz w:val="20"/>
          <w:szCs w:val="20"/>
        </w:rPr>
        <w:t>) shall be executed at the risk and cost of the Installation Contractor, if and to the extent that the work is attributable to:</w:t>
      </w:r>
    </w:p>
    <w:p w14:paraId="1C6D245F" w14:textId="77777777" w:rsidR="0099005A" w:rsidRPr="002F10F3" w:rsidRDefault="0099005A" w:rsidP="0059516D">
      <w:pPr>
        <w:pStyle w:val="ListParagraph"/>
        <w:numPr>
          <w:ilvl w:val="0"/>
          <w:numId w:val="157"/>
        </w:numPr>
        <w:spacing w:before="120" w:after="240" w:line="360" w:lineRule="auto"/>
        <w:ind w:left="1418" w:hanging="709"/>
        <w:jc w:val="both"/>
        <w:rPr>
          <w:rFonts w:ascii="Arial" w:hAnsi="Arial" w:cs="Arial"/>
          <w:sz w:val="20"/>
          <w:szCs w:val="20"/>
        </w:rPr>
      </w:pPr>
      <w:r w:rsidRPr="002F10F3">
        <w:rPr>
          <w:rFonts w:ascii="Arial" w:hAnsi="Arial" w:cs="Arial"/>
          <w:sz w:val="20"/>
          <w:szCs w:val="20"/>
        </w:rPr>
        <w:t>any design for which the Installation Contractor is responsible,</w:t>
      </w:r>
    </w:p>
    <w:p w14:paraId="22191A2B" w14:textId="0B02174E" w:rsidR="0099005A" w:rsidRPr="002F10F3" w:rsidRDefault="0099005A" w:rsidP="0059516D">
      <w:pPr>
        <w:pStyle w:val="ListParagraph"/>
        <w:numPr>
          <w:ilvl w:val="0"/>
          <w:numId w:val="157"/>
        </w:numPr>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Works not being in accordance with the Agreement, or</w:t>
      </w:r>
    </w:p>
    <w:p w14:paraId="380DAC4D" w14:textId="77777777" w:rsidR="0099005A" w:rsidRPr="002F10F3" w:rsidRDefault="0099005A" w:rsidP="0059516D">
      <w:pPr>
        <w:pStyle w:val="ListParagraph"/>
        <w:numPr>
          <w:ilvl w:val="0"/>
          <w:numId w:val="157"/>
        </w:numPr>
        <w:spacing w:before="120" w:after="240" w:line="360" w:lineRule="auto"/>
        <w:ind w:left="1418" w:hanging="709"/>
        <w:jc w:val="both"/>
        <w:rPr>
          <w:rFonts w:ascii="Arial" w:hAnsi="Arial" w:cs="Arial"/>
          <w:sz w:val="20"/>
          <w:szCs w:val="20"/>
        </w:rPr>
      </w:pPr>
      <w:r w:rsidRPr="002F10F3">
        <w:rPr>
          <w:rFonts w:ascii="Arial" w:hAnsi="Arial" w:cs="Arial"/>
          <w:sz w:val="20"/>
          <w:szCs w:val="20"/>
        </w:rPr>
        <w:t>failure by the Installation Contractor to comply with any other obligation.</w:t>
      </w:r>
    </w:p>
    <w:p w14:paraId="55F5F9DA" w14:textId="2AAD182E" w:rsidR="0099005A" w:rsidRPr="002F10F3" w:rsidRDefault="0099005A" w:rsidP="0059516D">
      <w:pPr>
        <w:spacing w:before="120" w:after="240" w:line="360" w:lineRule="auto"/>
        <w:ind w:left="709"/>
        <w:jc w:val="both"/>
        <w:rPr>
          <w:rFonts w:ascii="Arial" w:hAnsi="Arial" w:cs="Arial"/>
          <w:sz w:val="20"/>
          <w:szCs w:val="20"/>
        </w:rPr>
      </w:pPr>
      <w:r w:rsidRPr="002F10F3">
        <w:rPr>
          <w:rFonts w:ascii="Arial" w:eastAsia="Times New Roman" w:hAnsi="Arial" w:cs="Arial"/>
          <w:iCs/>
          <w:sz w:val="20"/>
          <w:szCs w:val="20"/>
          <w:lang w:eastAsia="en-GB"/>
        </w:rPr>
        <w:t>If and to the extent that such work is attributable to any other cause, the Installation Contractor shall be notified promptly by (or on behalf of) the Project Company and Clause 22 (</w:t>
      </w:r>
      <w:r w:rsidRPr="002F10F3">
        <w:rPr>
          <w:rFonts w:ascii="Arial" w:eastAsia="Times New Roman" w:hAnsi="Arial" w:cs="Arial"/>
          <w:i/>
          <w:sz w:val="20"/>
          <w:szCs w:val="20"/>
          <w:lang w:eastAsia="en-GB"/>
        </w:rPr>
        <w:t>Variations</w:t>
      </w:r>
      <w:r w:rsidRPr="002F10F3">
        <w:rPr>
          <w:rFonts w:ascii="Arial" w:eastAsia="Times New Roman" w:hAnsi="Arial" w:cs="Arial"/>
          <w:iCs/>
          <w:sz w:val="20"/>
          <w:szCs w:val="20"/>
          <w:lang w:eastAsia="en-GB"/>
        </w:rPr>
        <w:t>) shall apply</w:t>
      </w:r>
      <w:r w:rsidRPr="002F10F3">
        <w:rPr>
          <w:rFonts w:ascii="Arial" w:hAnsi="Arial" w:cs="Arial"/>
          <w:i/>
          <w:sz w:val="20"/>
          <w:szCs w:val="20"/>
        </w:rPr>
        <w:t>.</w:t>
      </w:r>
    </w:p>
    <w:p w14:paraId="556E54B8" w14:textId="2755C859"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204" w:name="_bookmark91"/>
      <w:bookmarkStart w:id="205" w:name="_Toc26627892"/>
      <w:bookmarkStart w:id="206" w:name="_Toc120194504"/>
      <w:bookmarkEnd w:id="204"/>
      <w:r w:rsidRPr="002F10F3">
        <w:rPr>
          <w:rFonts w:ascii="Arial" w:hAnsi="Arial" w:cs="Arial"/>
          <w:sz w:val="20"/>
          <w:szCs w:val="20"/>
        </w:rPr>
        <w:t>VARIATIONS</w:t>
      </w:r>
      <w:bookmarkEnd w:id="205"/>
      <w:bookmarkEnd w:id="206"/>
    </w:p>
    <w:p w14:paraId="04B4FB2D" w14:textId="77777777" w:rsidR="00E11516" w:rsidRPr="002F10F3" w:rsidRDefault="00E11516" w:rsidP="0059516D">
      <w:pPr>
        <w:pStyle w:val="ListParagraph"/>
        <w:numPr>
          <w:ilvl w:val="0"/>
          <w:numId w:val="191"/>
        </w:numPr>
        <w:spacing w:before="120" w:after="240" w:line="360" w:lineRule="auto"/>
        <w:ind w:hanging="720"/>
        <w:jc w:val="both"/>
        <w:rPr>
          <w:rFonts w:ascii="Arial" w:hAnsi="Arial" w:cs="Arial"/>
          <w:sz w:val="20"/>
          <w:szCs w:val="20"/>
        </w:rPr>
      </w:pPr>
      <w:bookmarkStart w:id="207" w:name="_bookmark92"/>
      <w:bookmarkEnd w:id="207"/>
      <w:r w:rsidRPr="002F10F3">
        <w:rPr>
          <w:rFonts w:ascii="Arial" w:hAnsi="Arial" w:cs="Arial"/>
          <w:sz w:val="20"/>
          <w:szCs w:val="20"/>
        </w:rPr>
        <w:t>At any time prior to the Commercial Operation Date being achieved, the Project Company may initiate a variation (a "</w:t>
      </w:r>
      <w:r w:rsidRPr="002F10F3">
        <w:rPr>
          <w:rFonts w:ascii="Arial" w:hAnsi="Arial" w:cs="Arial"/>
          <w:b/>
          <w:sz w:val="20"/>
          <w:szCs w:val="20"/>
        </w:rPr>
        <w:t>Variation</w:t>
      </w:r>
      <w:r w:rsidRPr="002F10F3">
        <w:rPr>
          <w:rFonts w:ascii="Arial" w:hAnsi="Arial" w:cs="Arial"/>
          <w:bCs/>
          <w:sz w:val="20"/>
          <w:szCs w:val="20"/>
        </w:rPr>
        <w:t>"</w:t>
      </w:r>
      <w:r w:rsidRPr="002F10F3">
        <w:rPr>
          <w:rFonts w:ascii="Arial" w:hAnsi="Arial" w:cs="Arial"/>
          <w:sz w:val="20"/>
          <w:szCs w:val="20"/>
        </w:rPr>
        <w:t>) either by an instruction or by a request for a proposal from the Installation Contractor, provided that the Project Company may not initiate a Variation</w:t>
      </w:r>
      <w:r w:rsidRPr="002F10F3">
        <w:rPr>
          <w:rFonts w:ascii="Arial" w:hAnsi="Arial" w:cs="Arial"/>
          <w:spacing w:val="-20"/>
          <w:sz w:val="20"/>
          <w:szCs w:val="20"/>
        </w:rPr>
        <w:t xml:space="preserve"> </w:t>
      </w:r>
      <w:r w:rsidRPr="002F10F3">
        <w:rPr>
          <w:rFonts w:ascii="Arial" w:hAnsi="Arial" w:cs="Arial"/>
          <w:sz w:val="20"/>
          <w:szCs w:val="20"/>
        </w:rPr>
        <w:t>that:</w:t>
      </w:r>
    </w:p>
    <w:p w14:paraId="2E14A924" w14:textId="77777777" w:rsidR="00E11516" w:rsidRPr="002F10F3" w:rsidRDefault="00E11516" w:rsidP="0059516D">
      <w:pPr>
        <w:pStyle w:val="ListParagraph"/>
        <w:widowControl w:val="0"/>
        <w:numPr>
          <w:ilvl w:val="0"/>
          <w:numId w:val="99"/>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would reduce the Project's expected capacity; or</w:t>
      </w:r>
    </w:p>
    <w:p w14:paraId="3C31B093" w14:textId="77777777" w:rsidR="00C95659" w:rsidRPr="002F10F3" w:rsidRDefault="00E11516" w:rsidP="0059516D">
      <w:pPr>
        <w:pStyle w:val="ListParagraph"/>
        <w:widowControl w:val="0"/>
        <w:numPr>
          <w:ilvl w:val="0"/>
          <w:numId w:val="99"/>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comprises an omission of any part of the Installation Works for the purposes of appointing another entity to carry it</w:t>
      </w:r>
      <w:r w:rsidRPr="002F10F3">
        <w:rPr>
          <w:rFonts w:ascii="Arial" w:hAnsi="Arial" w:cs="Arial"/>
          <w:spacing w:val="-9"/>
          <w:sz w:val="20"/>
          <w:szCs w:val="20"/>
        </w:rPr>
        <w:t xml:space="preserve"> </w:t>
      </w:r>
      <w:r w:rsidRPr="002F10F3">
        <w:rPr>
          <w:rFonts w:ascii="Arial" w:hAnsi="Arial" w:cs="Arial"/>
          <w:sz w:val="20"/>
          <w:szCs w:val="20"/>
        </w:rPr>
        <w:t>out.</w:t>
      </w:r>
    </w:p>
    <w:p w14:paraId="301F037A" w14:textId="133D92B4" w:rsidR="00C95659" w:rsidRPr="002F10F3" w:rsidRDefault="00C95659" w:rsidP="0059516D">
      <w:pPr>
        <w:pStyle w:val="ListParagraph"/>
        <w:widowControl w:val="0"/>
        <w:tabs>
          <w:tab w:val="left" w:pos="709"/>
          <w:tab w:val="left" w:pos="8080"/>
        </w:tabs>
        <w:autoSpaceDE w:val="0"/>
        <w:autoSpaceDN w:val="0"/>
        <w:spacing w:before="120" w:after="240" w:line="360" w:lineRule="auto"/>
        <w:ind w:left="709"/>
        <w:jc w:val="both"/>
        <w:rPr>
          <w:rFonts w:ascii="Arial" w:hAnsi="Arial" w:cs="Arial"/>
          <w:sz w:val="20"/>
          <w:szCs w:val="20"/>
        </w:rPr>
      </w:pPr>
      <w:r w:rsidRPr="002F10F3">
        <w:rPr>
          <w:rFonts w:ascii="Arial" w:hAnsi="Arial" w:cs="Arial"/>
          <w:sz w:val="20"/>
          <w:szCs w:val="20"/>
        </w:rPr>
        <w:t>The Installation Contractor shall not make any alteration and/or modification of the Installation Works, unless and until the Project Company instructs or approves a Variation.</w:t>
      </w:r>
    </w:p>
    <w:p w14:paraId="2BB78368" w14:textId="165F7589" w:rsidR="00E11516" w:rsidRPr="002F10F3" w:rsidRDefault="0099005A" w:rsidP="0059516D">
      <w:pPr>
        <w:pStyle w:val="ListParagraph"/>
        <w:numPr>
          <w:ilvl w:val="0"/>
          <w:numId w:val="191"/>
        </w:numPr>
        <w:spacing w:before="120" w:after="240" w:line="360" w:lineRule="auto"/>
        <w:ind w:hanging="720"/>
        <w:jc w:val="both"/>
        <w:rPr>
          <w:rFonts w:ascii="Arial" w:hAnsi="Arial" w:cs="Arial"/>
          <w:sz w:val="20"/>
          <w:szCs w:val="20"/>
        </w:rPr>
      </w:pPr>
      <w:r w:rsidRPr="002F10F3">
        <w:rPr>
          <w:rFonts w:ascii="Arial" w:hAnsi="Arial" w:cs="Arial"/>
          <w:sz w:val="20"/>
          <w:szCs w:val="20"/>
        </w:rPr>
        <w:t>In the event that t</w:t>
      </w:r>
      <w:r w:rsidR="00E11516" w:rsidRPr="002F10F3">
        <w:rPr>
          <w:rFonts w:ascii="Arial" w:hAnsi="Arial" w:cs="Arial"/>
          <w:sz w:val="20"/>
          <w:szCs w:val="20"/>
        </w:rPr>
        <w:t>he Installation Contractor object</w:t>
      </w:r>
      <w:r w:rsidRPr="002F10F3">
        <w:rPr>
          <w:rFonts w:ascii="Arial" w:hAnsi="Arial" w:cs="Arial"/>
          <w:sz w:val="20"/>
          <w:szCs w:val="20"/>
        </w:rPr>
        <w:t>s</w:t>
      </w:r>
      <w:r w:rsidR="00E11516" w:rsidRPr="002F10F3">
        <w:rPr>
          <w:rFonts w:ascii="Arial" w:hAnsi="Arial" w:cs="Arial"/>
          <w:sz w:val="20"/>
          <w:szCs w:val="20"/>
        </w:rPr>
        <w:t xml:space="preserve"> to any Variation submitted by the Project Company</w:t>
      </w:r>
      <w:r w:rsidRPr="002F10F3">
        <w:rPr>
          <w:rFonts w:ascii="Arial" w:hAnsi="Arial" w:cs="Arial"/>
          <w:sz w:val="20"/>
          <w:szCs w:val="20"/>
        </w:rPr>
        <w:t xml:space="preserve">, the </w:t>
      </w:r>
      <w:r w:rsidR="00B1496A" w:rsidRPr="002F10F3">
        <w:rPr>
          <w:rFonts w:ascii="Arial" w:hAnsi="Arial" w:cs="Arial"/>
          <w:sz w:val="20"/>
          <w:szCs w:val="20"/>
        </w:rPr>
        <w:t>Installation</w:t>
      </w:r>
      <w:r w:rsidRPr="002F10F3">
        <w:rPr>
          <w:rFonts w:ascii="Arial" w:hAnsi="Arial" w:cs="Arial"/>
          <w:sz w:val="20"/>
          <w:szCs w:val="20"/>
        </w:rPr>
        <w:t xml:space="preserve"> Contractor shall notify the Project Company</w:t>
      </w:r>
      <w:r w:rsidR="00E11516" w:rsidRPr="002F10F3">
        <w:rPr>
          <w:rFonts w:ascii="Arial" w:hAnsi="Arial" w:cs="Arial"/>
          <w:sz w:val="20"/>
          <w:szCs w:val="20"/>
        </w:rPr>
        <w:t>, not later than five</w:t>
      </w:r>
      <w:r w:rsidR="005A70D8" w:rsidRPr="002F10F3">
        <w:rPr>
          <w:rFonts w:ascii="Arial" w:hAnsi="Arial" w:cs="Arial"/>
          <w:sz w:val="20"/>
          <w:szCs w:val="20"/>
        </w:rPr>
        <w:t xml:space="preserve"> (5)</w:t>
      </w:r>
      <w:r w:rsidR="00E11516" w:rsidRPr="002F10F3">
        <w:rPr>
          <w:rFonts w:ascii="Arial" w:hAnsi="Arial" w:cs="Arial"/>
          <w:sz w:val="20"/>
          <w:szCs w:val="20"/>
        </w:rPr>
        <w:t xml:space="preserve"> Business Days following receipt of a Variation, </w:t>
      </w:r>
      <w:r w:rsidRPr="002F10F3">
        <w:rPr>
          <w:rFonts w:ascii="Arial" w:hAnsi="Arial" w:cs="Arial"/>
          <w:sz w:val="20"/>
          <w:szCs w:val="20"/>
        </w:rPr>
        <w:t xml:space="preserve">only </w:t>
      </w:r>
      <w:r w:rsidR="00E11516" w:rsidRPr="002F10F3">
        <w:rPr>
          <w:rFonts w:ascii="Arial" w:hAnsi="Arial" w:cs="Arial"/>
          <w:sz w:val="20"/>
          <w:szCs w:val="20"/>
        </w:rPr>
        <w:t>if:</w:t>
      </w:r>
    </w:p>
    <w:p w14:paraId="3A38FE3B" w14:textId="17C6D09D" w:rsidR="00E11516" w:rsidRPr="002F10F3" w:rsidRDefault="00E11516" w:rsidP="0059516D">
      <w:pPr>
        <w:pStyle w:val="ListParagraph"/>
        <w:widowControl w:val="0"/>
        <w:numPr>
          <w:ilvl w:val="0"/>
          <w:numId w:val="100"/>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cannot obtain the goods, equipment, materials, labour or plant required to implement the Variation;</w:t>
      </w:r>
    </w:p>
    <w:p w14:paraId="377DE1EB" w14:textId="77777777" w:rsidR="00E11516" w:rsidRPr="002F10F3" w:rsidRDefault="00E11516" w:rsidP="0059516D">
      <w:pPr>
        <w:pStyle w:val="ListParagraph"/>
        <w:widowControl w:val="0"/>
        <w:numPr>
          <w:ilvl w:val="0"/>
          <w:numId w:val="100"/>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Variation will have an adverse impact on the achievement of any warranty or guarantee given by the Installation Contractor; or</w:t>
      </w:r>
    </w:p>
    <w:p w14:paraId="7350CEF5" w14:textId="77777777" w:rsidR="00E11516" w:rsidRPr="002F10F3" w:rsidRDefault="00E11516" w:rsidP="0059516D">
      <w:pPr>
        <w:pStyle w:val="ListParagraph"/>
        <w:widowControl w:val="0"/>
        <w:numPr>
          <w:ilvl w:val="0"/>
          <w:numId w:val="100"/>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Variation will reduce the safety or suitability of the Works or the Facility,</w:t>
      </w:r>
    </w:p>
    <w:p w14:paraId="7E207DFE" w14:textId="7F04EEB8"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ind w:left="709"/>
        <w:rPr>
          <w:rFonts w:ascii="Arial" w:hAnsi="Arial" w:cs="Arial"/>
          <w:iCs/>
          <w:sz w:val="20"/>
        </w:rPr>
      </w:pPr>
      <w:r w:rsidRPr="002F10F3">
        <w:rPr>
          <w:rFonts w:ascii="Arial" w:hAnsi="Arial" w:cs="Arial"/>
          <w:sz w:val="20"/>
        </w:rPr>
        <w:t>in which case the Installation Contractor shall advise the Project Company accordingly and the Parties will meet to discuss and reach agreement as to whether the Installation Contractor will be required to proceed with the Variation.</w:t>
      </w:r>
      <w:r w:rsidR="00EA0631" w:rsidRPr="002F10F3">
        <w:rPr>
          <w:rFonts w:ascii="Arial" w:hAnsi="Arial" w:cs="Arial"/>
          <w:sz w:val="20"/>
        </w:rPr>
        <w:t>  </w:t>
      </w:r>
      <w:r w:rsidRPr="002F10F3">
        <w:rPr>
          <w:rFonts w:ascii="Arial" w:hAnsi="Arial" w:cs="Arial"/>
          <w:sz w:val="20"/>
        </w:rPr>
        <w:t>If the Parties fail to reach agreement, the Installation Contractor shall continue to perform its obligations in relation to the Installation Works in accordance with the terms of the Agreement</w:t>
      </w:r>
      <w:r w:rsidR="0099005A" w:rsidRPr="002F10F3">
        <w:rPr>
          <w:rFonts w:ascii="Arial" w:hAnsi="Arial" w:cs="Arial"/>
          <w:sz w:val="20"/>
        </w:rPr>
        <w:t xml:space="preserve"> </w:t>
      </w:r>
      <w:r w:rsidR="0099005A" w:rsidRPr="002F10F3">
        <w:rPr>
          <w:rFonts w:ascii="Arial" w:hAnsi="Arial" w:cs="Arial"/>
          <w:iCs/>
          <w:sz w:val="20"/>
        </w:rPr>
        <w:t xml:space="preserve">and the Project Company may direct the Installation Contractor to perform the Variation and the Variation shall be resolved under Clause </w:t>
      </w:r>
      <w:r w:rsidR="00B1496A" w:rsidRPr="002F10F3">
        <w:rPr>
          <w:rFonts w:ascii="Arial" w:hAnsi="Arial" w:cs="Arial"/>
          <w:iCs/>
          <w:sz w:val="20"/>
        </w:rPr>
        <w:fldChar w:fldCharType="begin"/>
      </w:r>
      <w:r w:rsidR="00B1496A" w:rsidRPr="002F10F3">
        <w:rPr>
          <w:rFonts w:ascii="Arial" w:hAnsi="Arial" w:cs="Arial"/>
          <w:iCs/>
          <w:sz w:val="20"/>
        </w:rPr>
        <w:instrText xml:space="preserve"> REF _Ref26625912 \r \h </w:instrText>
      </w:r>
      <w:r w:rsidR="00436D42" w:rsidRPr="002F10F3">
        <w:rPr>
          <w:rFonts w:ascii="Arial" w:hAnsi="Arial" w:cs="Arial"/>
          <w:iCs/>
          <w:sz w:val="20"/>
        </w:rPr>
        <w:instrText xml:space="preserve"> \* MERGEFORMAT </w:instrText>
      </w:r>
      <w:r w:rsidR="00B1496A" w:rsidRPr="002F10F3">
        <w:rPr>
          <w:rFonts w:ascii="Arial" w:hAnsi="Arial" w:cs="Arial"/>
          <w:iCs/>
          <w:sz w:val="20"/>
        </w:rPr>
      </w:r>
      <w:r w:rsidR="00B1496A" w:rsidRPr="002F10F3">
        <w:rPr>
          <w:rFonts w:ascii="Arial" w:hAnsi="Arial" w:cs="Arial"/>
          <w:iCs/>
          <w:sz w:val="20"/>
        </w:rPr>
        <w:fldChar w:fldCharType="separate"/>
      </w:r>
      <w:r w:rsidR="008A0185">
        <w:rPr>
          <w:rFonts w:ascii="Arial" w:hAnsi="Arial" w:cs="Arial"/>
          <w:iCs/>
          <w:sz w:val="20"/>
        </w:rPr>
        <w:t>38</w:t>
      </w:r>
      <w:r w:rsidR="00B1496A" w:rsidRPr="002F10F3">
        <w:rPr>
          <w:rFonts w:ascii="Arial" w:hAnsi="Arial" w:cs="Arial"/>
          <w:iCs/>
          <w:sz w:val="20"/>
        </w:rPr>
        <w:fldChar w:fldCharType="end"/>
      </w:r>
      <w:r w:rsidR="0099005A" w:rsidRPr="002F10F3">
        <w:rPr>
          <w:rFonts w:ascii="Arial" w:hAnsi="Arial" w:cs="Arial"/>
          <w:iCs/>
          <w:sz w:val="20"/>
        </w:rPr>
        <w:t xml:space="preserve"> (</w:t>
      </w:r>
      <w:r w:rsidR="0099005A" w:rsidRPr="002F10F3">
        <w:rPr>
          <w:rFonts w:ascii="Arial" w:hAnsi="Arial" w:cs="Arial"/>
          <w:i/>
          <w:sz w:val="20"/>
        </w:rPr>
        <w:t>Dispute</w:t>
      </w:r>
      <w:r w:rsidR="0049294B" w:rsidRPr="002F10F3">
        <w:rPr>
          <w:rFonts w:ascii="Arial" w:hAnsi="Arial" w:cs="Arial"/>
          <w:i/>
          <w:sz w:val="20"/>
        </w:rPr>
        <w:t xml:space="preserve"> Resolution</w:t>
      </w:r>
      <w:r w:rsidR="0099005A" w:rsidRPr="002F10F3">
        <w:rPr>
          <w:rFonts w:ascii="Arial" w:hAnsi="Arial" w:cs="Arial"/>
          <w:iCs/>
          <w:sz w:val="20"/>
        </w:rPr>
        <w:t>).</w:t>
      </w:r>
    </w:p>
    <w:p w14:paraId="3F8E762E" w14:textId="6F86C8B4" w:rsidR="00E11516" w:rsidRPr="002F10F3" w:rsidRDefault="00E11516" w:rsidP="0059516D">
      <w:pPr>
        <w:pStyle w:val="ListParagraph"/>
        <w:numPr>
          <w:ilvl w:val="0"/>
          <w:numId w:val="191"/>
        </w:numPr>
        <w:spacing w:before="120" w:after="240" w:line="360" w:lineRule="auto"/>
        <w:ind w:hanging="720"/>
        <w:jc w:val="both"/>
        <w:rPr>
          <w:rFonts w:ascii="Arial" w:hAnsi="Arial" w:cs="Arial"/>
          <w:sz w:val="20"/>
          <w:szCs w:val="20"/>
        </w:rPr>
      </w:pPr>
      <w:bookmarkStart w:id="208" w:name="_Ref29510792"/>
      <w:r w:rsidRPr="002F10F3">
        <w:rPr>
          <w:rFonts w:ascii="Arial" w:hAnsi="Arial" w:cs="Arial"/>
          <w:sz w:val="20"/>
          <w:szCs w:val="20"/>
        </w:rPr>
        <w:t>If the Project Company requests a proposal from the Installation Contractor prior to instructing a Variation, the Installation Contractor shall respond</w:t>
      </w:r>
      <w:r w:rsidR="0015621A" w:rsidRPr="002F10F3">
        <w:rPr>
          <w:rFonts w:ascii="Arial" w:hAnsi="Arial" w:cs="Arial"/>
          <w:sz w:val="20"/>
          <w:szCs w:val="20"/>
        </w:rPr>
        <w:t xml:space="preserve"> (at its cost)</w:t>
      </w:r>
      <w:r w:rsidRPr="002F10F3">
        <w:rPr>
          <w:rFonts w:ascii="Arial" w:hAnsi="Arial" w:cs="Arial"/>
          <w:sz w:val="20"/>
          <w:szCs w:val="20"/>
        </w:rPr>
        <w:t xml:space="preserve"> in writing by the time specified by the Project Company or if no time has been specified, as soon as practicable after Installation Contractor's receipt</w:t>
      </w:r>
      <w:r w:rsidRPr="002F10F3">
        <w:rPr>
          <w:rFonts w:ascii="Arial" w:hAnsi="Arial" w:cs="Arial"/>
          <w:spacing w:val="-3"/>
          <w:sz w:val="20"/>
          <w:szCs w:val="20"/>
        </w:rPr>
        <w:t xml:space="preserve"> </w:t>
      </w:r>
      <w:r w:rsidRPr="002F10F3">
        <w:rPr>
          <w:rFonts w:ascii="Arial" w:hAnsi="Arial" w:cs="Arial"/>
          <w:sz w:val="20"/>
          <w:szCs w:val="20"/>
        </w:rPr>
        <w:t>of</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request.</w:t>
      </w:r>
      <w:r w:rsidR="00EA0631" w:rsidRPr="002F10F3">
        <w:rPr>
          <w:rFonts w:ascii="Arial" w:hAnsi="Arial" w:cs="Arial"/>
          <w:spacing w:val="-6"/>
          <w:sz w:val="20"/>
          <w:szCs w:val="20"/>
        </w:rPr>
        <w:t>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Installation</w:t>
      </w:r>
      <w:r w:rsidRPr="002F10F3">
        <w:rPr>
          <w:rFonts w:ascii="Arial" w:hAnsi="Arial" w:cs="Arial"/>
          <w:spacing w:val="-3"/>
          <w:sz w:val="20"/>
          <w:szCs w:val="20"/>
        </w:rPr>
        <w:t xml:space="preserve"> </w:t>
      </w:r>
      <w:r w:rsidRPr="002F10F3">
        <w:rPr>
          <w:rFonts w:ascii="Arial" w:hAnsi="Arial" w:cs="Arial"/>
          <w:sz w:val="20"/>
          <w:szCs w:val="20"/>
        </w:rPr>
        <w:t>Contractor's</w:t>
      </w:r>
      <w:r w:rsidRPr="002F10F3">
        <w:rPr>
          <w:rFonts w:ascii="Arial" w:hAnsi="Arial" w:cs="Arial"/>
          <w:spacing w:val="-4"/>
          <w:sz w:val="20"/>
          <w:szCs w:val="20"/>
        </w:rPr>
        <w:t xml:space="preserve"> </w:t>
      </w:r>
      <w:r w:rsidRPr="002F10F3">
        <w:rPr>
          <w:rFonts w:ascii="Arial" w:hAnsi="Arial" w:cs="Arial"/>
          <w:sz w:val="20"/>
          <w:szCs w:val="20"/>
        </w:rPr>
        <w:t>response</w:t>
      </w:r>
      <w:r w:rsidRPr="002F10F3">
        <w:rPr>
          <w:rFonts w:ascii="Arial" w:hAnsi="Arial" w:cs="Arial"/>
          <w:spacing w:val="-6"/>
          <w:sz w:val="20"/>
          <w:szCs w:val="20"/>
        </w:rPr>
        <w:t xml:space="preserve"> </w:t>
      </w:r>
      <w:r w:rsidRPr="002F10F3">
        <w:rPr>
          <w:rFonts w:ascii="Arial" w:hAnsi="Arial" w:cs="Arial"/>
          <w:sz w:val="20"/>
          <w:szCs w:val="20"/>
        </w:rPr>
        <w:t>shall</w:t>
      </w:r>
      <w:r w:rsidRPr="002F10F3">
        <w:rPr>
          <w:rFonts w:ascii="Arial" w:hAnsi="Arial" w:cs="Arial"/>
          <w:spacing w:val="-5"/>
          <w:sz w:val="20"/>
          <w:szCs w:val="20"/>
        </w:rPr>
        <w:t xml:space="preserve"> </w:t>
      </w:r>
      <w:r w:rsidRPr="002F10F3">
        <w:rPr>
          <w:rFonts w:ascii="Arial" w:hAnsi="Arial" w:cs="Arial"/>
          <w:sz w:val="20"/>
          <w:szCs w:val="20"/>
        </w:rPr>
        <w:t>either</w:t>
      </w:r>
      <w:r w:rsidRPr="002F10F3">
        <w:rPr>
          <w:rFonts w:ascii="Arial" w:hAnsi="Arial" w:cs="Arial"/>
          <w:spacing w:val="-5"/>
          <w:sz w:val="20"/>
          <w:szCs w:val="20"/>
        </w:rPr>
        <w:t xml:space="preserve"> </w:t>
      </w:r>
      <w:r w:rsidRPr="002F10F3">
        <w:rPr>
          <w:rFonts w:ascii="Arial" w:hAnsi="Arial" w:cs="Arial"/>
          <w:sz w:val="20"/>
          <w:szCs w:val="20"/>
        </w:rPr>
        <w:t>set</w:t>
      </w:r>
      <w:r w:rsidRPr="002F10F3">
        <w:rPr>
          <w:rFonts w:ascii="Arial" w:hAnsi="Arial" w:cs="Arial"/>
          <w:spacing w:val="-3"/>
          <w:sz w:val="20"/>
          <w:szCs w:val="20"/>
        </w:rPr>
        <w:t xml:space="preserve"> </w:t>
      </w:r>
      <w:r w:rsidRPr="002F10F3">
        <w:rPr>
          <w:rFonts w:ascii="Arial" w:hAnsi="Arial" w:cs="Arial"/>
          <w:sz w:val="20"/>
          <w:szCs w:val="20"/>
        </w:rPr>
        <w:t>out</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reasons</w:t>
      </w:r>
      <w:r w:rsidRPr="002F10F3">
        <w:rPr>
          <w:rFonts w:ascii="Arial" w:hAnsi="Arial" w:cs="Arial"/>
          <w:spacing w:val="-1"/>
          <w:sz w:val="20"/>
          <w:szCs w:val="20"/>
        </w:rPr>
        <w:t xml:space="preserve"> </w:t>
      </w:r>
      <w:r w:rsidRPr="002F10F3">
        <w:rPr>
          <w:rFonts w:ascii="Arial" w:hAnsi="Arial" w:cs="Arial"/>
          <w:sz w:val="20"/>
          <w:szCs w:val="20"/>
        </w:rPr>
        <w:t>why the</w:t>
      </w:r>
      <w:r w:rsidRPr="002F10F3">
        <w:rPr>
          <w:rFonts w:ascii="Arial" w:hAnsi="Arial" w:cs="Arial"/>
          <w:spacing w:val="-6"/>
          <w:sz w:val="20"/>
          <w:szCs w:val="20"/>
        </w:rPr>
        <w:t xml:space="preserve"> </w:t>
      </w:r>
      <w:r w:rsidRPr="002F10F3">
        <w:rPr>
          <w:rFonts w:ascii="Arial" w:hAnsi="Arial" w:cs="Arial"/>
          <w:sz w:val="20"/>
          <w:szCs w:val="20"/>
        </w:rPr>
        <w:t>Installation</w:t>
      </w:r>
      <w:r w:rsidRPr="002F10F3">
        <w:rPr>
          <w:rFonts w:ascii="Arial" w:hAnsi="Arial" w:cs="Arial"/>
          <w:spacing w:val="-5"/>
          <w:sz w:val="20"/>
          <w:szCs w:val="20"/>
        </w:rPr>
        <w:t xml:space="preserve"> </w:t>
      </w:r>
      <w:r w:rsidRPr="002F10F3">
        <w:rPr>
          <w:rFonts w:ascii="Arial" w:hAnsi="Arial" w:cs="Arial"/>
          <w:sz w:val="20"/>
          <w:szCs w:val="20"/>
        </w:rPr>
        <w:t>Contractor</w:t>
      </w:r>
      <w:r w:rsidRPr="002F10F3">
        <w:rPr>
          <w:rFonts w:ascii="Arial" w:hAnsi="Arial" w:cs="Arial"/>
          <w:spacing w:val="-4"/>
          <w:sz w:val="20"/>
          <w:szCs w:val="20"/>
        </w:rPr>
        <w:t xml:space="preserve"> </w:t>
      </w:r>
      <w:r w:rsidRPr="002F10F3">
        <w:rPr>
          <w:rFonts w:ascii="Arial" w:hAnsi="Arial" w:cs="Arial"/>
          <w:sz w:val="20"/>
          <w:szCs w:val="20"/>
        </w:rPr>
        <w:t>cannot</w:t>
      </w:r>
      <w:r w:rsidRPr="002F10F3">
        <w:rPr>
          <w:rFonts w:ascii="Arial" w:hAnsi="Arial" w:cs="Arial"/>
          <w:spacing w:val="-4"/>
          <w:sz w:val="20"/>
          <w:szCs w:val="20"/>
        </w:rPr>
        <w:t xml:space="preserve"> </w:t>
      </w:r>
      <w:r w:rsidRPr="002F10F3">
        <w:rPr>
          <w:rFonts w:ascii="Arial" w:hAnsi="Arial" w:cs="Arial"/>
          <w:sz w:val="20"/>
          <w:szCs w:val="20"/>
        </w:rPr>
        <w:t>comply</w:t>
      </w:r>
      <w:r w:rsidRPr="002F10F3">
        <w:rPr>
          <w:rFonts w:ascii="Arial" w:hAnsi="Arial" w:cs="Arial"/>
          <w:spacing w:val="-8"/>
          <w:sz w:val="20"/>
          <w:szCs w:val="20"/>
        </w:rPr>
        <w:t xml:space="preserve"> </w:t>
      </w:r>
      <w:r w:rsidRPr="002F10F3">
        <w:rPr>
          <w:rFonts w:ascii="Arial" w:hAnsi="Arial" w:cs="Arial"/>
          <w:sz w:val="20"/>
          <w:szCs w:val="20"/>
        </w:rPr>
        <w:t>with</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Variation</w:t>
      </w:r>
      <w:r w:rsidRPr="002F10F3">
        <w:rPr>
          <w:rFonts w:ascii="Arial" w:hAnsi="Arial" w:cs="Arial"/>
          <w:spacing w:val="-5"/>
          <w:sz w:val="20"/>
          <w:szCs w:val="20"/>
        </w:rPr>
        <w:t xml:space="preserve"> </w:t>
      </w:r>
      <w:r w:rsidRPr="002F10F3">
        <w:rPr>
          <w:rFonts w:ascii="Arial" w:hAnsi="Arial" w:cs="Arial"/>
          <w:sz w:val="20"/>
          <w:szCs w:val="20"/>
        </w:rPr>
        <w:t>(if</w:t>
      </w:r>
      <w:r w:rsidRPr="002F10F3">
        <w:rPr>
          <w:rFonts w:ascii="Arial" w:hAnsi="Arial" w:cs="Arial"/>
          <w:spacing w:val="-2"/>
          <w:sz w:val="20"/>
          <w:szCs w:val="20"/>
        </w:rPr>
        <w:t xml:space="preserve"> </w:t>
      </w:r>
      <w:r w:rsidRPr="002F10F3">
        <w:rPr>
          <w:rFonts w:ascii="Arial" w:hAnsi="Arial" w:cs="Arial"/>
          <w:sz w:val="20"/>
          <w:szCs w:val="20"/>
        </w:rPr>
        <w:t>this</w:t>
      </w:r>
      <w:r w:rsidRPr="002F10F3">
        <w:rPr>
          <w:rFonts w:ascii="Arial" w:hAnsi="Arial" w:cs="Arial"/>
          <w:spacing w:val="-1"/>
          <w:sz w:val="20"/>
          <w:szCs w:val="20"/>
        </w:rPr>
        <w:t xml:space="preserve"> </w:t>
      </w:r>
      <w:r w:rsidRPr="002F10F3">
        <w:rPr>
          <w:rFonts w:ascii="Arial" w:hAnsi="Arial" w:cs="Arial"/>
          <w:sz w:val="20"/>
          <w:szCs w:val="20"/>
        </w:rPr>
        <w:t>is</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case)</w:t>
      </w:r>
      <w:r w:rsidRPr="002F10F3">
        <w:rPr>
          <w:rFonts w:ascii="Arial" w:hAnsi="Arial" w:cs="Arial"/>
          <w:spacing w:val="-4"/>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terms</w:t>
      </w:r>
      <w:r w:rsidRPr="002F10F3">
        <w:rPr>
          <w:rFonts w:ascii="Arial" w:hAnsi="Arial" w:cs="Arial"/>
          <w:spacing w:val="-5"/>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the Installation Contractor's proposal</w:t>
      </w:r>
      <w:r w:rsidRPr="002F10F3">
        <w:rPr>
          <w:rFonts w:ascii="Arial" w:hAnsi="Arial" w:cs="Arial"/>
          <w:spacing w:val="-2"/>
          <w:sz w:val="20"/>
          <w:szCs w:val="20"/>
        </w:rPr>
        <w:t xml:space="preserve"> </w:t>
      </w:r>
      <w:r w:rsidRPr="002F10F3">
        <w:rPr>
          <w:rFonts w:ascii="Arial" w:hAnsi="Arial" w:cs="Arial"/>
          <w:sz w:val="20"/>
          <w:szCs w:val="20"/>
        </w:rPr>
        <w:t>comprising:</w:t>
      </w:r>
      <w:bookmarkEnd w:id="208"/>
    </w:p>
    <w:p w14:paraId="575894C2" w14:textId="0BEA0E9E" w:rsidR="00E11516" w:rsidRPr="002F10F3" w:rsidRDefault="00E11516" w:rsidP="0059516D">
      <w:pPr>
        <w:pStyle w:val="ListParagraph"/>
        <w:widowControl w:val="0"/>
        <w:numPr>
          <w:ilvl w:val="0"/>
          <w:numId w:val="101"/>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 description of the proposed design and work to be performed and a programme for its execution;</w:t>
      </w:r>
    </w:p>
    <w:p w14:paraId="7C4FAC57" w14:textId="77777777" w:rsidR="00E11516" w:rsidRPr="002F10F3" w:rsidRDefault="00E11516" w:rsidP="0059516D">
      <w:pPr>
        <w:pStyle w:val="ListParagraph"/>
        <w:widowControl w:val="0"/>
        <w:numPr>
          <w:ilvl w:val="0"/>
          <w:numId w:val="101"/>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Contractor's proposed modifications to the Programme necessitated to implement the Variation; and</w:t>
      </w:r>
    </w:p>
    <w:p w14:paraId="17938BF4" w14:textId="347B7C78" w:rsidR="00E11516" w:rsidRPr="002F10F3" w:rsidRDefault="00E11516" w:rsidP="0059516D">
      <w:pPr>
        <w:pStyle w:val="ListParagraph"/>
        <w:widowControl w:val="0"/>
        <w:numPr>
          <w:ilvl w:val="0"/>
          <w:numId w:val="101"/>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209" w:name="_Ref29510794"/>
      <w:r w:rsidRPr="002F10F3">
        <w:rPr>
          <w:rFonts w:ascii="Arial" w:hAnsi="Arial" w:cs="Arial"/>
          <w:sz w:val="20"/>
          <w:szCs w:val="20"/>
        </w:rPr>
        <w:t>the Installation Contractor's proposed adjustment to the Price (the "</w:t>
      </w:r>
      <w:r w:rsidRPr="002F10F3">
        <w:rPr>
          <w:rFonts w:ascii="Arial" w:hAnsi="Arial" w:cs="Arial"/>
          <w:b/>
          <w:bCs/>
          <w:sz w:val="20"/>
          <w:szCs w:val="20"/>
        </w:rPr>
        <w:t>Proposal</w:t>
      </w:r>
      <w:r w:rsidRPr="002F10F3">
        <w:rPr>
          <w:rFonts w:ascii="Arial" w:hAnsi="Arial" w:cs="Arial"/>
          <w:sz w:val="20"/>
          <w:szCs w:val="20"/>
        </w:rPr>
        <w:t>").</w:t>
      </w:r>
      <w:bookmarkEnd w:id="209"/>
    </w:p>
    <w:p w14:paraId="126CDD58" w14:textId="0062C4F7" w:rsidR="00E11516" w:rsidRPr="002F10F3" w:rsidRDefault="00E11516" w:rsidP="0059516D">
      <w:pPr>
        <w:pStyle w:val="ListParagraph"/>
        <w:numPr>
          <w:ilvl w:val="0"/>
          <w:numId w:val="191"/>
        </w:numPr>
        <w:spacing w:before="120" w:after="240" w:line="360" w:lineRule="auto"/>
        <w:ind w:hanging="720"/>
        <w:jc w:val="both"/>
        <w:rPr>
          <w:rFonts w:ascii="Arial" w:hAnsi="Arial" w:cs="Arial"/>
          <w:sz w:val="20"/>
          <w:szCs w:val="20"/>
        </w:rPr>
      </w:pPr>
      <w:bookmarkStart w:id="210" w:name="_bookmark93"/>
      <w:bookmarkEnd w:id="210"/>
      <w:r w:rsidRPr="002F10F3">
        <w:rPr>
          <w:rFonts w:ascii="Arial" w:hAnsi="Arial" w:cs="Arial"/>
          <w:sz w:val="20"/>
          <w:szCs w:val="20"/>
        </w:rPr>
        <w:t>Not later than five (5) Business Days following receipt of the Proposal, the Project Company must notify the Installation Contractor confirming whether the Project Company wants to proceed with the Variation.</w:t>
      </w:r>
      <w:r w:rsidR="00EA0631" w:rsidRPr="002F10F3">
        <w:rPr>
          <w:rFonts w:ascii="Arial" w:hAnsi="Arial" w:cs="Arial"/>
          <w:sz w:val="20"/>
          <w:szCs w:val="20"/>
        </w:rPr>
        <w:t>  </w:t>
      </w:r>
      <w:r w:rsidRPr="002F10F3">
        <w:rPr>
          <w:rFonts w:ascii="Arial" w:hAnsi="Arial" w:cs="Arial"/>
          <w:sz w:val="20"/>
          <w:szCs w:val="20"/>
        </w:rPr>
        <w:t>If the Project Company confirms that it wants to proceed with the Variation, the Programme</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Price</w:t>
      </w:r>
      <w:r w:rsidRPr="002F10F3">
        <w:rPr>
          <w:rFonts w:ascii="Arial" w:hAnsi="Arial" w:cs="Arial"/>
          <w:spacing w:val="-7"/>
          <w:sz w:val="20"/>
          <w:szCs w:val="20"/>
        </w:rPr>
        <w:t xml:space="preserve"> </w:t>
      </w:r>
      <w:r w:rsidRPr="002F10F3">
        <w:rPr>
          <w:rFonts w:ascii="Arial" w:hAnsi="Arial" w:cs="Arial"/>
          <w:sz w:val="20"/>
          <w:szCs w:val="20"/>
        </w:rPr>
        <w:t>shall</w:t>
      </w:r>
      <w:r w:rsidRPr="002F10F3">
        <w:rPr>
          <w:rFonts w:ascii="Arial" w:hAnsi="Arial" w:cs="Arial"/>
          <w:spacing w:val="-9"/>
          <w:sz w:val="20"/>
          <w:szCs w:val="20"/>
        </w:rPr>
        <w:t xml:space="preserve"> </w:t>
      </w:r>
      <w:r w:rsidRPr="002F10F3">
        <w:rPr>
          <w:rFonts w:ascii="Arial" w:hAnsi="Arial" w:cs="Arial"/>
          <w:sz w:val="20"/>
          <w:szCs w:val="20"/>
        </w:rPr>
        <w:t>be</w:t>
      </w:r>
      <w:r w:rsidRPr="002F10F3">
        <w:rPr>
          <w:rFonts w:ascii="Arial" w:hAnsi="Arial" w:cs="Arial"/>
          <w:spacing w:val="-7"/>
          <w:sz w:val="20"/>
          <w:szCs w:val="20"/>
        </w:rPr>
        <w:t xml:space="preserve"> </w:t>
      </w:r>
      <w:r w:rsidRPr="002F10F3">
        <w:rPr>
          <w:rFonts w:ascii="Arial" w:hAnsi="Arial" w:cs="Arial"/>
          <w:sz w:val="20"/>
          <w:szCs w:val="20"/>
        </w:rPr>
        <w:t>adjusted</w:t>
      </w:r>
      <w:r w:rsidRPr="002F10F3">
        <w:rPr>
          <w:rFonts w:ascii="Arial" w:hAnsi="Arial" w:cs="Arial"/>
          <w:spacing w:val="-5"/>
          <w:sz w:val="20"/>
          <w:szCs w:val="20"/>
        </w:rPr>
        <w:t xml:space="preserve"> </w:t>
      </w: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accordance</w:t>
      </w:r>
      <w:r w:rsidRPr="002F10F3">
        <w:rPr>
          <w:rFonts w:ascii="Arial" w:hAnsi="Arial" w:cs="Arial"/>
          <w:spacing w:val="-6"/>
          <w:sz w:val="20"/>
          <w:szCs w:val="20"/>
        </w:rPr>
        <w:t xml:space="preserve"> </w:t>
      </w:r>
      <w:r w:rsidRPr="002F10F3">
        <w:rPr>
          <w:rFonts w:ascii="Arial" w:hAnsi="Arial" w:cs="Arial"/>
          <w:sz w:val="20"/>
          <w:szCs w:val="20"/>
        </w:rPr>
        <w:t>with</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Proposal</w:t>
      </w:r>
      <w:r w:rsidRPr="002F10F3">
        <w:rPr>
          <w:rFonts w:ascii="Arial" w:hAnsi="Arial" w:cs="Arial"/>
          <w:spacing w:val="-6"/>
          <w:sz w:val="20"/>
          <w:szCs w:val="20"/>
        </w:rPr>
        <w:t xml:space="preserve"> </w:t>
      </w:r>
      <w:r w:rsidRPr="002F10F3">
        <w:rPr>
          <w:rFonts w:ascii="Arial" w:hAnsi="Arial" w:cs="Arial"/>
          <w:sz w:val="20"/>
          <w:szCs w:val="20"/>
        </w:rPr>
        <w:t>or</w:t>
      </w:r>
      <w:r w:rsidRPr="002F10F3">
        <w:rPr>
          <w:rFonts w:ascii="Arial" w:hAnsi="Arial" w:cs="Arial"/>
          <w:spacing w:val="-5"/>
          <w:sz w:val="20"/>
          <w:szCs w:val="20"/>
        </w:rPr>
        <w:t xml:space="preserve"> </w:t>
      </w:r>
      <w:r w:rsidRPr="002F10F3">
        <w:rPr>
          <w:rFonts w:ascii="Arial" w:hAnsi="Arial" w:cs="Arial"/>
          <w:sz w:val="20"/>
          <w:szCs w:val="20"/>
        </w:rPr>
        <w:t>as</w:t>
      </w:r>
      <w:r w:rsidRPr="002F10F3">
        <w:rPr>
          <w:rFonts w:ascii="Arial" w:hAnsi="Arial" w:cs="Arial"/>
          <w:spacing w:val="-4"/>
          <w:sz w:val="20"/>
          <w:szCs w:val="20"/>
        </w:rPr>
        <w:t xml:space="preserve"> </w:t>
      </w:r>
      <w:r w:rsidRPr="002F10F3">
        <w:rPr>
          <w:rFonts w:ascii="Arial" w:hAnsi="Arial" w:cs="Arial"/>
          <w:sz w:val="20"/>
          <w:szCs w:val="20"/>
        </w:rPr>
        <w:t>may</w:t>
      </w:r>
      <w:r w:rsidRPr="002F10F3">
        <w:rPr>
          <w:rFonts w:ascii="Arial" w:hAnsi="Arial" w:cs="Arial"/>
          <w:spacing w:val="-11"/>
          <w:sz w:val="20"/>
          <w:szCs w:val="20"/>
        </w:rPr>
        <w:t xml:space="preserve"> </w:t>
      </w:r>
      <w:r w:rsidRPr="002F10F3">
        <w:rPr>
          <w:rFonts w:ascii="Arial" w:hAnsi="Arial" w:cs="Arial"/>
          <w:sz w:val="20"/>
          <w:szCs w:val="20"/>
        </w:rPr>
        <w:t>otherwise be agreed by the</w:t>
      </w:r>
      <w:r w:rsidRPr="002F10F3">
        <w:rPr>
          <w:rFonts w:ascii="Arial" w:hAnsi="Arial" w:cs="Arial"/>
          <w:spacing w:val="-6"/>
          <w:sz w:val="20"/>
          <w:szCs w:val="20"/>
        </w:rPr>
        <w:t xml:space="preserve"> </w:t>
      </w:r>
      <w:r w:rsidRPr="002F10F3">
        <w:rPr>
          <w:rFonts w:ascii="Arial" w:hAnsi="Arial" w:cs="Arial"/>
          <w:sz w:val="20"/>
          <w:szCs w:val="20"/>
        </w:rPr>
        <w:t>Parties.</w:t>
      </w:r>
    </w:p>
    <w:p w14:paraId="75743A4E" w14:textId="6ED40772" w:rsidR="00E11516" w:rsidRPr="002F10F3" w:rsidRDefault="00E11516" w:rsidP="0059516D">
      <w:pPr>
        <w:pStyle w:val="ListParagraph"/>
        <w:numPr>
          <w:ilvl w:val="0"/>
          <w:numId w:val="191"/>
        </w:numPr>
        <w:spacing w:before="120" w:after="240" w:line="360" w:lineRule="auto"/>
        <w:ind w:hanging="720"/>
        <w:jc w:val="both"/>
        <w:rPr>
          <w:rFonts w:ascii="Arial" w:hAnsi="Arial" w:cs="Arial"/>
          <w:sz w:val="20"/>
          <w:szCs w:val="20"/>
        </w:rPr>
      </w:pPr>
      <w:bookmarkStart w:id="211" w:name="_bookmark94"/>
      <w:bookmarkEnd w:id="211"/>
      <w:r w:rsidRPr="002F10F3">
        <w:rPr>
          <w:rFonts w:ascii="Arial" w:hAnsi="Arial" w:cs="Arial"/>
          <w:sz w:val="20"/>
          <w:szCs w:val="20"/>
        </w:rPr>
        <w:t>All</w:t>
      </w:r>
      <w:r w:rsidRPr="002F10F3">
        <w:rPr>
          <w:rFonts w:ascii="Arial" w:hAnsi="Arial" w:cs="Arial"/>
          <w:spacing w:val="-13"/>
          <w:sz w:val="20"/>
          <w:szCs w:val="20"/>
        </w:rPr>
        <w:t xml:space="preserve"> </w:t>
      </w:r>
      <w:r w:rsidRPr="002F10F3">
        <w:rPr>
          <w:rFonts w:ascii="Arial" w:hAnsi="Arial" w:cs="Arial"/>
          <w:sz w:val="20"/>
          <w:szCs w:val="20"/>
        </w:rPr>
        <w:t>amendments</w:t>
      </w:r>
      <w:r w:rsidRPr="002F10F3">
        <w:rPr>
          <w:rFonts w:ascii="Arial" w:hAnsi="Arial" w:cs="Arial"/>
          <w:spacing w:val="-11"/>
          <w:sz w:val="20"/>
          <w:szCs w:val="20"/>
        </w:rPr>
        <w:t xml:space="preserve"> </w:t>
      </w:r>
      <w:r w:rsidRPr="002F10F3">
        <w:rPr>
          <w:rFonts w:ascii="Arial" w:hAnsi="Arial" w:cs="Arial"/>
          <w:sz w:val="20"/>
          <w:szCs w:val="20"/>
        </w:rPr>
        <w:t>to</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Agreement</w:t>
      </w:r>
      <w:r w:rsidRPr="002F10F3">
        <w:rPr>
          <w:rFonts w:ascii="Arial" w:hAnsi="Arial" w:cs="Arial"/>
          <w:spacing w:val="-13"/>
          <w:sz w:val="20"/>
          <w:szCs w:val="20"/>
        </w:rPr>
        <w:t xml:space="preserve"> </w:t>
      </w:r>
      <w:r w:rsidRPr="002F10F3">
        <w:rPr>
          <w:rFonts w:ascii="Arial" w:hAnsi="Arial" w:cs="Arial"/>
          <w:sz w:val="20"/>
          <w:szCs w:val="20"/>
        </w:rPr>
        <w:t>in</w:t>
      </w:r>
      <w:r w:rsidRPr="002F10F3">
        <w:rPr>
          <w:rFonts w:ascii="Arial" w:hAnsi="Arial" w:cs="Arial"/>
          <w:spacing w:val="-12"/>
          <w:sz w:val="20"/>
          <w:szCs w:val="20"/>
        </w:rPr>
        <w:t xml:space="preserve"> </w:t>
      </w:r>
      <w:r w:rsidRPr="002F10F3">
        <w:rPr>
          <w:rFonts w:ascii="Arial" w:hAnsi="Arial" w:cs="Arial"/>
          <w:sz w:val="20"/>
          <w:szCs w:val="20"/>
        </w:rPr>
        <w:t>accordance</w:t>
      </w:r>
      <w:r w:rsidRPr="002F10F3">
        <w:rPr>
          <w:rFonts w:ascii="Arial" w:hAnsi="Arial" w:cs="Arial"/>
          <w:spacing w:val="-10"/>
          <w:sz w:val="20"/>
          <w:szCs w:val="20"/>
        </w:rPr>
        <w:t xml:space="preserve"> </w:t>
      </w:r>
      <w:r w:rsidRPr="002F10F3">
        <w:rPr>
          <w:rFonts w:ascii="Arial" w:hAnsi="Arial" w:cs="Arial"/>
          <w:sz w:val="20"/>
          <w:szCs w:val="20"/>
        </w:rPr>
        <w:t>with</w:t>
      </w:r>
      <w:r w:rsidRPr="002F10F3">
        <w:rPr>
          <w:rFonts w:ascii="Arial" w:hAnsi="Arial" w:cs="Arial"/>
          <w:spacing w:val="-12"/>
          <w:sz w:val="20"/>
          <w:szCs w:val="20"/>
        </w:rPr>
        <w:t xml:space="preserve"> </w:t>
      </w:r>
      <w:r w:rsidRPr="002F10F3">
        <w:rPr>
          <w:rFonts w:ascii="Arial" w:hAnsi="Arial" w:cs="Arial"/>
          <w:sz w:val="20"/>
          <w:szCs w:val="20"/>
        </w:rPr>
        <w:t>Clause</w:t>
      </w:r>
      <w:r w:rsidRPr="002F10F3">
        <w:rPr>
          <w:rFonts w:ascii="Arial" w:hAnsi="Arial" w:cs="Arial"/>
          <w:spacing w:val="2"/>
          <w:sz w:val="20"/>
          <w:szCs w:val="20"/>
        </w:rPr>
        <w:t xml:space="preserve"> </w:t>
      </w:r>
      <w:hyperlink w:anchor="_bookmark93" w:history="1">
        <w:r w:rsidRPr="002F10F3">
          <w:rPr>
            <w:rFonts w:ascii="Arial" w:hAnsi="Arial" w:cs="Arial"/>
            <w:sz w:val="20"/>
            <w:szCs w:val="20"/>
          </w:rPr>
          <w:t>22.4</w:t>
        </w:r>
        <w:r w:rsidR="0049294B" w:rsidRPr="002F10F3">
          <w:rPr>
            <w:rFonts w:ascii="Arial" w:hAnsi="Arial" w:cs="Arial"/>
            <w:sz w:val="20"/>
            <w:szCs w:val="20"/>
          </w:rPr>
          <w:t xml:space="preserve"> (</w:t>
        </w:r>
        <w:r w:rsidR="0049294B" w:rsidRPr="002F10F3">
          <w:rPr>
            <w:rFonts w:ascii="Arial" w:hAnsi="Arial" w:cs="Arial"/>
            <w:i/>
            <w:iCs/>
            <w:sz w:val="20"/>
            <w:szCs w:val="20"/>
          </w:rPr>
          <w:t>Variations</w:t>
        </w:r>
        <w:r w:rsidR="0049294B" w:rsidRPr="002F10F3">
          <w:rPr>
            <w:rFonts w:ascii="Arial" w:hAnsi="Arial" w:cs="Arial"/>
            <w:sz w:val="20"/>
            <w:szCs w:val="20"/>
          </w:rPr>
          <w:t>)</w:t>
        </w:r>
        <w:r w:rsidRPr="002F10F3">
          <w:rPr>
            <w:rFonts w:ascii="Arial" w:hAnsi="Arial" w:cs="Arial"/>
            <w:sz w:val="20"/>
            <w:szCs w:val="20"/>
          </w:rPr>
          <w:t>,</w:t>
        </w:r>
        <w:r w:rsidRPr="002F10F3">
          <w:rPr>
            <w:rFonts w:ascii="Arial" w:hAnsi="Arial" w:cs="Arial"/>
            <w:spacing w:val="-13"/>
            <w:sz w:val="20"/>
            <w:szCs w:val="20"/>
          </w:rPr>
          <w:t xml:space="preserve"> </w:t>
        </w:r>
      </w:hyperlink>
      <w:r w:rsidRPr="002F10F3">
        <w:rPr>
          <w:rFonts w:ascii="Arial" w:hAnsi="Arial" w:cs="Arial"/>
          <w:sz w:val="20"/>
          <w:szCs w:val="20"/>
        </w:rPr>
        <w:t>shall</w:t>
      </w:r>
      <w:r w:rsidRPr="002F10F3">
        <w:rPr>
          <w:rFonts w:ascii="Arial" w:hAnsi="Arial" w:cs="Arial"/>
          <w:spacing w:val="-12"/>
          <w:sz w:val="20"/>
          <w:szCs w:val="20"/>
        </w:rPr>
        <w:t xml:space="preserve"> </w:t>
      </w:r>
      <w:r w:rsidRPr="002F10F3">
        <w:rPr>
          <w:rFonts w:ascii="Arial" w:hAnsi="Arial" w:cs="Arial"/>
          <w:sz w:val="20"/>
          <w:szCs w:val="20"/>
        </w:rPr>
        <w:t>be</w:t>
      </w:r>
      <w:r w:rsidRPr="002F10F3">
        <w:rPr>
          <w:rFonts w:ascii="Arial" w:hAnsi="Arial" w:cs="Arial"/>
          <w:spacing w:val="-13"/>
          <w:sz w:val="20"/>
          <w:szCs w:val="20"/>
        </w:rPr>
        <w:t xml:space="preserve"> </w:t>
      </w:r>
      <w:r w:rsidRPr="002F10F3">
        <w:rPr>
          <w:rFonts w:ascii="Arial" w:hAnsi="Arial" w:cs="Arial"/>
          <w:sz w:val="20"/>
          <w:szCs w:val="20"/>
        </w:rPr>
        <w:t>included</w:t>
      </w:r>
      <w:r w:rsidRPr="002F10F3">
        <w:rPr>
          <w:rFonts w:ascii="Arial" w:hAnsi="Arial" w:cs="Arial"/>
          <w:spacing w:val="-12"/>
          <w:sz w:val="20"/>
          <w:szCs w:val="20"/>
        </w:rPr>
        <w:t xml:space="preserve"> </w:t>
      </w:r>
      <w:r w:rsidRPr="002F10F3">
        <w:rPr>
          <w:rFonts w:ascii="Arial" w:hAnsi="Arial" w:cs="Arial"/>
          <w:sz w:val="20"/>
          <w:szCs w:val="20"/>
        </w:rPr>
        <w:t>in</w:t>
      </w:r>
      <w:r w:rsidRPr="002F10F3">
        <w:rPr>
          <w:rFonts w:ascii="Arial" w:hAnsi="Arial" w:cs="Arial"/>
          <w:spacing w:val="-13"/>
          <w:sz w:val="20"/>
          <w:szCs w:val="20"/>
        </w:rPr>
        <w:t xml:space="preserve"> </w:t>
      </w:r>
      <w:r w:rsidRPr="002F10F3">
        <w:rPr>
          <w:rFonts w:ascii="Arial" w:hAnsi="Arial" w:cs="Arial"/>
          <w:sz w:val="20"/>
          <w:szCs w:val="20"/>
        </w:rPr>
        <w:t>a</w:t>
      </w:r>
      <w:r w:rsidRPr="002F10F3">
        <w:rPr>
          <w:rFonts w:ascii="Arial" w:hAnsi="Arial" w:cs="Arial"/>
          <w:spacing w:val="-9"/>
          <w:sz w:val="20"/>
          <w:szCs w:val="20"/>
        </w:rPr>
        <w:t xml:space="preserve"> </w:t>
      </w:r>
      <w:r w:rsidRPr="002F10F3">
        <w:rPr>
          <w:rFonts w:ascii="Arial" w:hAnsi="Arial" w:cs="Arial"/>
          <w:sz w:val="20"/>
          <w:szCs w:val="20"/>
        </w:rPr>
        <w:t>variation order to be signed by the Parties (a "</w:t>
      </w:r>
      <w:r w:rsidRPr="002F10F3">
        <w:rPr>
          <w:rFonts w:ascii="Arial" w:hAnsi="Arial" w:cs="Arial"/>
          <w:b/>
          <w:sz w:val="20"/>
          <w:szCs w:val="20"/>
        </w:rPr>
        <w:t>Variation Order</w:t>
      </w:r>
      <w:r w:rsidRPr="002F10F3">
        <w:rPr>
          <w:rFonts w:ascii="Arial" w:hAnsi="Arial" w:cs="Arial"/>
          <w:bCs/>
          <w:sz w:val="20"/>
          <w:szCs w:val="20"/>
        </w:rPr>
        <w:t>"</w:t>
      </w:r>
      <w:r w:rsidRPr="002F10F3">
        <w:rPr>
          <w:rFonts w:ascii="Arial" w:hAnsi="Arial" w:cs="Arial"/>
          <w:sz w:val="20"/>
          <w:szCs w:val="20"/>
        </w:rPr>
        <w:t>).</w:t>
      </w:r>
      <w:r w:rsidR="00EA0631" w:rsidRPr="002F10F3">
        <w:rPr>
          <w:rFonts w:ascii="Arial" w:hAnsi="Arial" w:cs="Arial"/>
          <w:sz w:val="20"/>
          <w:szCs w:val="20"/>
        </w:rPr>
        <w:t>  </w:t>
      </w:r>
      <w:r w:rsidRPr="002F10F3">
        <w:rPr>
          <w:rFonts w:ascii="Arial" w:hAnsi="Arial" w:cs="Arial"/>
          <w:sz w:val="20"/>
          <w:szCs w:val="20"/>
        </w:rPr>
        <w:t>The Variation shall be effective from the date both Parties have signed the Variation Order.</w:t>
      </w:r>
      <w:r w:rsidR="00EA0631" w:rsidRPr="002F10F3">
        <w:rPr>
          <w:rFonts w:ascii="Arial" w:hAnsi="Arial" w:cs="Arial"/>
          <w:sz w:val="20"/>
          <w:szCs w:val="20"/>
        </w:rPr>
        <w:t>  </w:t>
      </w:r>
      <w:r w:rsidRPr="002F10F3">
        <w:rPr>
          <w:rFonts w:ascii="Arial" w:hAnsi="Arial" w:cs="Arial"/>
          <w:sz w:val="20"/>
          <w:szCs w:val="20"/>
        </w:rPr>
        <w:t>Until the Variation Order is signed by both Parties</w:t>
      </w:r>
      <w:r w:rsidR="00AC5BD9" w:rsidRPr="002F10F3">
        <w:rPr>
          <w:rFonts w:ascii="Arial" w:hAnsi="Arial" w:cs="Arial"/>
          <w:sz w:val="20"/>
          <w:szCs w:val="20"/>
        </w:rPr>
        <w:t>,</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if</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Parties</w:t>
      </w:r>
      <w:r w:rsidRPr="002F10F3">
        <w:rPr>
          <w:rFonts w:ascii="Arial" w:hAnsi="Arial" w:cs="Arial"/>
          <w:spacing w:val="12"/>
          <w:sz w:val="20"/>
          <w:szCs w:val="20"/>
        </w:rPr>
        <w:t xml:space="preserve"> </w:t>
      </w:r>
      <w:r w:rsidRPr="002F10F3">
        <w:rPr>
          <w:rFonts w:ascii="Arial" w:hAnsi="Arial" w:cs="Arial"/>
          <w:sz w:val="20"/>
          <w:szCs w:val="20"/>
        </w:rPr>
        <w:t>fail</w:t>
      </w:r>
      <w:r w:rsidRPr="002F10F3">
        <w:rPr>
          <w:rFonts w:ascii="Arial" w:hAnsi="Arial" w:cs="Arial"/>
          <w:spacing w:val="13"/>
          <w:sz w:val="20"/>
          <w:szCs w:val="20"/>
        </w:rPr>
        <w:t xml:space="preserve"> </w:t>
      </w:r>
      <w:r w:rsidRPr="002F10F3">
        <w:rPr>
          <w:rFonts w:ascii="Arial" w:hAnsi="Arial" w:cs="Arial"/>
          <w:sz w:val="20"/>
          <w:szCs w:val="20"/>
        </w:rPr>
        <w:t>to</w:t>
      </w:r>
      <w:r w:rsidRPr="002F10F3">
        <w:rPr>
          <w:rFonts w:ascii="Arial" w:hAnsi="Arial" w:cs="Arial"/>
          <w:spacing w:val="11"/>
          <w:sz w:val="20"/>
          <w:szCs w:val="20"/>
        </w:rPr>
        <w:t xml:space="preserve"> </w:t>
      </w:r>
      <w:r w:rsidRPr="002F10F3">
        <w:rPr>
          <w:rFonts w:ascii="Arial" w:hAnsi="Arial" w:cs="Arial"/>
          <w:sz w:val="20"/>
          <w:szCs w:val="20"/>
        </w:rPr>
        <w:t>reach</w:t>
      </w:r>
      <w:r w:rsidRPr="002F10F3">
        <w:rPr>
          <w:rFonts w:ascii="Arial" w:hAnsi="Arial" w:cs="Arial"/>
          <w:spacing w:val="14"/>
          <w:sz w:val="20"/>
          <w:szCs w:val="20"/>
        </w:rPr>
        <w:t xml:space="preserve"> </w:t>
      </w:r>
      <w:r w:rsidRPr="002F10F3">
        <w:rPr>
          <w:rFonts w:ascii="Arial" w:hAnsi="Arial" w:cs="Arial"/>
          <w:sz w:val="20"/>
          <w:szCs w:val="20"/>
        </w:rPr>
        <w:t>an</w:t>
      </w:r>
      <w:r w:rsidRPr="002F10F3">
        <w:rPr>
          <w:rFonts w:ascii="Arial" w:hAnsi="Arial" w:cs="Arial"/>
          <w:spacing w:val="10"/>
          <w:sz w:val="20"/>
          <w:szCs w:val="20"/>
        </w:rPr>
        <w:t xml:space="preserve"> </w:t>
      </w:r>
      <w:r w:rsidRPr="002F10F3">
        <w:rPr>
          <w:rFonts w:ascii="Arial" w:hAnsi="Arial" w:cs="Arial"/>
          <w:sz w:val="20"/>
          <w:szCs w:val="20"/>
        </w:rPr>
        <w:t>agreement,</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Installation</w:t>
      </w:r>
      <w:r w:rsidRPr="002F10F3">
        <w:rPr>
          <w:rFonts w:ascii="Arial" w:hAnsi="Arial" w:cs="Arial"/>
          <w:spacing w:val="12"/>
          <w:sz w:val="20"/>
          <w:szCs w:val="20"/>
        </w:rPr>
        <w:t xml:space="preserve"> </w:t>
      </w:r>
      <w:r w:rsidRPr="002F10F3">
        <w:rPr>
          <w:rFonts w:ascii="Arial" w:hAnsi="Arial" w:cs="Arial"/>
          <w:sz w:val="20"/>
          <w:szCs w:val="20"/>
        </w:rPr>
        <w:t>Contractor</w:t>
      </w:r>
      <w:r w:rsidRPr="002F10F3">
        <w:rPr>
          <w:rFonts w:ascii="Arial" w:hAnsi="Arial" w:cs="Arial"/>
          <w:spacing w:val="12"/>
          <w:sz w:val="20"/>
          <w:szCs w:val="20"/>
        </w:rPr>
        <w:t xml:space="preserve"> </w:t>
      </w:r>
      <w:r w:rsidRPr="002F10F3">
        <w:rPr>
          <w:rFonts w:ascii="Arial" w:hAnsi="Arial" w:cs="Arial"/>
          <w:sz w:val="20"/>
          <w:szCs w:val="20"/>
        </w:rPr>
        <w:t>shall</w:t>
      </w:r>
      <w:r w:rsidRPr="002F10F3">
        <w:rPr>
          <w:rFonts w:ascii="Arial" w:hAnsi="Arial" w:cs="Arial"/>
          <w:spacing w:val="11"/>
          <w:sz w:val="20"/>
          <w:szCs w:val="20"/>
        </w:rPr>
        <w:t xml:space="preserve"> </w:t>
      </w:r>
      <w:r w:rsidRPr="002F10F3">
        <w:rPr>
          <w:rFonts w:ascii="Arial" w:hAnsi="Arial" w:cs="Arial"/>
          <w:sz w:val="20"/>
          <w:szCs w:val="20"/>
        </w:rPr>
        <w:t>continue</w:t>
      </w:r>
      <w:r w:rsidRPr="002F10F3">
        <w:rPr>
          <w:rFonts w:ascii="Arial" w:hAnsi="Arial" w:cs="Arial"/>
          <w:spacing w:val="11"/>
          <w:sz w:val="20"/>
          <w:szCs w:val="20"/>
        </w:rPr>
        <w:t xml:space="preserve"> </w:t>
      </w:r>
      <w:r w:rsidRPr="002F10F3">
        <w:rPr>
          <w:rFonts w:ascii="Arial" w:hAnsi="Arial" w:cs="Arial"/>
          <w:sz w:val="20"/>
          <w:szCs w:val="20"/>
        </w:rPr>
        <w:t>to perform its obligations in relation to the Installation Works in accordance with the terms of the Agreement.</w:t>
      </w:r>
    </w:p>
    <w:p w14:paraId="06EDAB2A" w14:textId="506AF444"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212" w:name="_bookmark95"/>
      <w:bookmarkStart w:id="213" w:name="_Toc26627893"/>
      <w:bookmarkStart w:id="214" w:name="_Toc120194505"/>
      <w:bookmarkEnd w:id="212"/>
      <w:r w:rsidRPr="002F10F3">
        <w:rPr>
          <w:rFonts w:ascii="Arial" w:hAnsi="Arial" w:cs="Arial"/>
          <w:sz w:val="20"/>
          <w:szCs w:val="20"/>
        </w:rPr>
        <w:t>PRICE AND PAYMENT</w:t>
      </w:r>
      <w:bookmarkEnd w:id="213"/>
      <w:bookmarkEnd w:id="214"/>
    </w:p>
    <w:p w14:paraId="66CC223A" w14:textId="13BAC92A" w:rsidR="00E11516" w:rsidRPr="002F10F3" w:rsidRDefault="00E11516" w:rsidP="0059516D">
      <w:pPr>
        <w:pStyle w:val="ListParagraph"/>
        <w:numPr>
          <w:ilvl w:val="0"/>
          <w:numId w:val="192"/>
        </w:numPr>
        <w:spacing w:before="120" w:after="240" w:line="360" w:lineRule="auto"/>
        <w:ind w:hanging="720"/>
        <w:jc w:val="both"/>
        <w:rPr>
          <w:rFonts w:ascii="Arial" w:hAnsi="Arial" w:cs="Arial"/>
          <w:b/>
          <w:bCs/>
          <w:sz w:val="20"/>
          <w:szCs w:val="20"/>
        </w:rPr>
      </w:pPr>
      <w:bookmarkStart w:id="215" w:name="_Ref29501909"/>
      <w:r w:rsidRPr="002F10F3">
        <w:rPr>
          <w:rFonts w:ascii="Arial" w:hAnsi="Arial" w:cs="Arial"/>
          <w:b/>
          <w:bCs/>
          <w:sz w:val="20"/>
          <w:szCs w:val="20"/>
        </w:rPr>
        <w:t>The</w:t>
      </w:r>
      <w:r w:rsidRPr="002F10F3">
        <w:rPr>
          <w:rFonts w:ascii="Arial" w:hAnsi="Arial" w:cs="Arial"/>
          <w:b/>
          <w:bCs/>
          <w:spacing w:val="-2"/>
          <w:sz w:val="20"/>
          <w:szCs w:val="20"/>
        </w:rPr>
        <w:t xml:space="preserve"> </w:t>
      </w:r>
      <w:r w:rsidRPr="002F10F3">
        <w:rPr>
          <w:rFonts w:ascii="Arial" w:hAnsi="Arial" w:cs="Arial"/>
          <w:b/>
          <w:bCs/>
          <w:sz w:val="20"/>
          <w:szCs w:val="20"/>
        </w:rPr>
        <w:t>Price</w:t>
      </w:r>
      <w:bookmarkEnd w:id="215"/>
    </w:p>
    <w:p w14:paraId="4049FF36" w14:textId="77777777" w:rsidR="00E11516" w:rsidRPr="002F10F3" w:rsidRDefault="00E11516" w:rsidP="0059516D">
      <w:pPr>
        <w:pStyle w:val="ListParagraph"/>
        <w:widowControl w:val="0"/>
        <w:numPr>
          <w:ilvl w:val="0"/>
          <w:numId w:val="10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is deemed to have satisfied itself as to the correctness and sufficiency of the Price and unless otherwise stated in this Agreement, the Price covers all the Installation Contractor's obligations under this Agreement and all things necessary for the proper design of the Balance of Plant, transport, execution, testing, commissioning and completion of the Installation Works and the remedying of any Defects in the Installation Works.</w:t>
      </w:r>
    </w:p>
    <w:p w14:paraId="71D082EC" w14:textId="323F25DF" w:rsidR="00E11516" w:rsidRPr="002F10F3" w:rsidRDefault="00E11516" w:rsidP="0059516D">
      <w:pPr>
        <w:pStyle w:val="ListParagraph"/>
        <w:widowControl w:val="0"/>
        <w:numPr>
          <w:ilvl w:val="0"/>
          <w:numId w:val="10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Unless otherwise stated in </w:t>
      </w:r>
      <w:hyperlink w:anchor="_bookmark172" w:history="1">
        <w:r w:rsidRPr="002F10F3">
          <w:rPr>
            <w:rFonts w:ascii="Arial" w:hAnsi="Arial" w:cs="Arial"/>
            <w:sz w:val="20"/>
            <w:szCs w:val="20"/>
          </w:rPr>
          <w:t xml:space="preserve">Schedule 3 </w:t>
        </w:r>
      </w:hyperlink>
      <w:r w:rsidRPr="002F10F3">
        <w:rPr>
          <w:rFonts w:ascii="Arial" w:hAnsi="Arial" w:cs="Arial"/>
          <w:sz w:val="20"/>
          <w:szCs w:val="20"/>
        </w:rPr>
        <w:t>(</w:t>
      </w:r>
      <w:r w:rsidRPr="002F10F3">
        <w:rPr>
          <w:rFonts w:ascii="Arial" w:hAnsi="Arial" w:cs="Arial"/>
          <w:i/>
          <w:iCs/>
          <w:sz w:val="20"/>
          <w:szCs w:val="20"/>
        </w:rPr>
        <w:t>Price and Payment Schedule</w:t>
      </w:r>
      <w:r w:rsidRPr="002F10F3">
        <w:rPr>
          <w:rFonts w:ascii="Arial" w:hAnsi="Arial" w:cs="Arial"/>
          <w:sz w:val="20"/>
          <w:szCs w:val="20"/>
        </w:rPr>
        <w:t>):</w:t>
      </w:r>
    </w:p>
    <w:p w14:paraId="673B7C70" w14:textId="77777777" w:rsidR="00E11516" w:rsidRPr="002F10F3" w:rsidRDefault="00E11516" w:rsidP="0059516D">
      <w:pPr>
        <w:pStyle w:val="ListParagraph"/>
        <w:widowControl w:val="0"/>
        <w:numPr>
          <w:ilvl w:val="3"/>
          <w:numId w:val="10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Price shall be a lump sum amount payable in instalments following the completion of Milestones and subject to adjustment in accordance with the Agreement; and</w:t>
      </w:r>
    </w:p>
    <w:p w14:paraId="7021B352" w14:textId="0491EE09" w:rsidR="00E11516" w:rsidRPr="002F10F3" w:rsidRDefault="00E11516" w:rsidP="0059516D">
      <w:pPr>
        <w:pStyle w:val="ListParagraph"/>
        <w:widowControl w:val="0"/>
        <w:numPr>
          <w:ilvl w:val="3"/>
          <w:numId w:val="10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shall pay all taxes, duties and fees as identified in</w:t>
      </w:r>
      <w:hyperlink w:anchor="_bookmark172" w:history="1">
        <w:r w:rsidRPr="002F10F3">
          <w:rPr>
            <w:rFonts w:ascii="Arial" w:hAnsi="Arial" w:cs="Arial"/>
            <w:sz w:val="20"/>
            <w:szCs w:val="20"/>
          </w:rPr>
          <w:t xml:space="preserve"> Schedule 3 </w:t>
        </w:r>
      </w:hyperlink>
      <w:r w:rsidRPr="002F10F3">
        <w:rPr>
          <w:rFonts w:ascii="Arial" w:hAnsi="Arial" w:cs="Arial"/>
          <w:sz w:val="20"/>
          <w:szCs w:val="20"/>
        </w:rPr>
        <w:t>(</w:t>
      </w:r>
      <w:r w:rsidRPr="002F10F3">
        <w:rPr>
          <w:rFonts w:ascii="Arial" w:hAnsi="Arial" w:cs="Arial"/>
          <w:i/>
          <w:iCs/>
          <w:sz w:val="20"/>
          <w:szCs w:val="20"/>
        </w:rPr>
        <w:t>Price and Payment Schedule</w:t>
      </w:r>
      <w:r w:rsidRPr="002F10F3">
        <w:rPr>
          <w:rFonts w:ascii="Arial" w:hAnsi="Arial" w:cs="Arial"/>
          <w:sz w:val="20"/>
          <w:szCs w:val="20"/>
        </w:rPr>
        <w:t>) as required to be paid by the Installation Contractor and the Price may not be adjusted for any of these costs, except as provided for in this Agreement.</w:t>
      </w:r>
    </w:p>
    <w:p w14:paraId="57E93A70" w14:textId="2EE5112E" w:rsidR="00E11516" w:rsidRPr="002F10F3" w:rsidRDefault="00E11516" w:rsidP="0059516D">
      <w:pPr>
        <w:pStyle w:val="ListParagraph"/>
        <w:widowControl w:val="0"/>
        <w:numPr>
          <w:ilvl w:val="0"/>
          <w:numId w:val="10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 shall submit an interim application for payment</w:t>
      </w:r>
      <w:r w:rsidR="0015621A" w:rsidRPr="002F10F3">
        <w:rPr>
          <w:rStyle w:val="FootnoteReference"/>
          <w:rFonts w:ascii="Arial" w:hAnsi="Arial" w:cs="Arial"/>
          <w:sz w:val="20"/>
          <w:szCs w:val="20"/>
        </w:rPr>
        <w:footnoteReference w:id="37"/>
      </w:r>
      <w:r w:rsidRPr="002F10F3">
        <w:rPr>
          <w:rFonts w:ascii="Arial" w:hAnsi="Arial" w:cs="Arial"/>
          <w:sz w:val="20"/>
          <w:szCs w:val="20"/>
        </w:rPr>
        <w:t xml:space="preserve"> by way of an invoice to the Project Company following completion of each Milestone.</w:t>
      </w:r>
      <w:r w:rsidR="00EA0631" w:rsidRPr="002F10F3">
        <w:rPr>
          <w:rFonts w:ascii="Arial" w:hAnsi="Arial" w:cs="Arial"/>
          <w:sz w:val="20"/>
          <w:szCs w:val="20"/>
        </w:rPr>
        <w:t>  </w:t>
      </w:r>
      <w:r w:rsidRPr="002F10F3">
        <w:rPr>
          <w:rFonts w:ascii="Arial" w:hAnsi="Arial" w:cs="Arial"/>
          <w:sz w:val="20"/>
          <w:szCs w:val="20"/>
        </w:rPr>
        <w:t>Such application shall set out the sum that the Installation Contractor considers due to it in respect of the relevant</w:t>
      </w:r>
      <w:r w:rsidRPr="002F10F3">
        <w:rPr>
          <w:rFonts w:ascii="Arial" w:hAnsi="Arial" w:cs="Arial"/>
          <w:spacing w:val="-8"/>
          <w:sz w:val="20"/>
          <w:szCs w:val="20"/>
        </w:rPr>
        <w:t xml:space="preserve"> </w:t>
      </w:r>
      <w:r w:rsidRPr="002F10F3">
        <w:rPr>
          <w:rFonts w:ascii="Arial" w:hAnsi="Arial" w:cs="Arial"/>
          <w:sz w:val="20"/>
          <w:szCs w:val="20"/>
        </w:rPr>
        <w:t>Milestone,</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basis</w:t>
      </w:r>
      <w:r w:rsidRPr="002F10F3">
        <w:rPr>
          <w:rFonts w:ascii="Arial" w:hAnsi="Arial" w:cs="Arial"/>
          <w:spacing w:val="-8"/>
          <w:sz w:val="20"/>
          <w:szCs w:val="20"/>
        </w:rPr>
        <w:t xml:space="preserve"> </w:t>
      </w:r>
      <w:r w:rsidRPr="002F10F3">
        <w:rPr>
          <w:rFonts w:ascii="Arial" w:hAnsi="Arial" w:cs="Arial"/>
          <w:sz w:val="20"/>
          <w:szCs w:val="20"/>
        </w:rPr>
        <w:t>on</w:t>
      </w:r>
      <w:r w:rsidRPr="002F10F3">
        <w:rPr>
          <w:rFonts w:ascii="Arial" w:hAnsi="Arial" w:cs="Arial"/>
          <w:spacing w:val="-8"/>
          <w:sz w:val="20"/>
          <w:szCs w:val="20"/>
        </w:rPr>
        <w:t xml:space="preserve"> </w:t>
      </w:r>
      <w:r w:rsidRPr="002F10F3">
        <w:rPr>
          <w:rFonts w:ascii="Arial" w:hAnsi="Arial" w:cs="Arial"/>
          <w:sz w:val="20"/>
          <w:szCs w:val="20"/>
        </w:rPr>
        <w:t>which</w:t>
      </w:r>
      <w:r w:rsidRPr="002F10F3">
        <w:rPr>
          <w:rFonts w:ascii="Arial" w:hAnsi="Arial" w:cs="Arial"/>
          <w:spacing w:val="-10"/>
          <w:sz w:val="20"/>
          <w:szCs w:val="20"/>
        </w:rPr>
        <w:t xml:space="preserve"> </w:t>
      </w:r>
      <w:r w:rsidRPr="002F10F3">
        <w:rPr>
          <w:rFonts w:ascii="Arial" w:hAnsi="Arial" w:cs="Arial"/>
          <w:sz w:val="20"/>
          <w:szCs w:val="20"/>
        </w:rPr>
        <w:t>that</w:t>
      </w:r>
      <w:r w:rsidRPr="002F10F3">
        <w:rPr>
          <w:rFonts w:ascii="Arial" w:hAnsi="Arial" w:cs="Arial"/>
          <w:spacing w:val="-10"/>
          <w:sz w:val="20"/>
          <w:szCs w:val="20"/>
        </w:rPr>
        <w:t xml:space="preserve"> </w:t>
      </w:r>
      <w:r w:rsidRPr="002F10F3">
        <w:rPr>
          <w:rFonts w:ascii="Arial" w:hAnsi="Arial" w:cs="Arial"/>
          <w:sz w:val="20"/>
          <w:szCs w:val="20"/>
        </w:rPr>
        <w:t>sum</w:t>
      </w:r>
      <w:r w:rsidRPr="002F10F3">
        <w:rPr>
          <w:rFonts w:ascii="Arial" w:hAnsi="Arial" w:cs="Arial"/>
          <w:spacing w:val="-5"/>
          <w:sz w:val="20"/>
          <w:szCs w:val="20"/>
        </w:rPr>
        <w:t xml:space="preserve"> </w:t>
      </w:r>
      <w:r w:rsidRPr="002F10F3">
        <w:rPr>
          <w:rFonts w:ascii="Arial" w:hAnsi="Arial" w:cs="Arial"/>
          <w:sz w:val="20"/>
          <w:szCs w:val="20"/>
        </w:rPr>
        <w:t>has</w:t>
      </w:r>
      <w:r w:rsidRPr="002F10F3">
        <w:rPr>
          <w:rFonts w:ascii="Arial" w:hAnsi="Arial" w:cs="Arial"/>
          <w:spacing w:val="-9"/>
          <w:sz w:val="20"/>
          <w:szCs w:val="20"/>
        </w:rPr>
        <w:t xml:space="preserve"> </w:t>
      </w:r>
      <w:r w:rsidRPr="002F10F3">
        <w:rPr>
          <w:rFonts w:ascii="Arial" w:hAnsi="Arial" w:cs="Arial"/>
          <w:sz w:val="20"/>
          <w:szCs w:val="20"/>
        </w:rPr>
        <w:t>been</w:t>
      </w:r>
      <w:r w:rsidRPr="002F10F3">
        <w:rPr>
          <w:rFonts w:ascii="Arial" w:hAnsi="Arial" w:cs="Arial"/>
          <w:spacing w:val="-11"/>
          <w:sz w:val="20"/>
          <w:szCs w:val="20"/>
        </w:rPr>
        <w:t xml:space="preserve"> </w:t>
      </w:r>
      <w:r w:rsidRPr="002F10F3">
        <w:rPr>
          <w:rFonts w:ascii="Arial" w:hAnsi="Arial" w:cs="Arial"/>
          <w:sz w:val="20"/>
          <w:szCs w:val="20"/>
        </w:rPr>
        <w:t>calculated</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10"/>
          <w:sz w:val="20"/>
          <w:szCs w:val="20"/>
        </w:rPr>
        <w:t xml:space="preserve"> </w:t>
      </w:r>
      <w:r w:rsidRPr="002F10F3">
        <w:rPr>
          <w:rFonts w:ascii="Arial" w:hAnsi="Arial" w:cs="Arial"/>
          <w:sz w:val="20"/>
          <w:szCs w:val="20"/>
        </w:rPr>
        <w:t>if</w:t>
      </w:r>
      <w:r w:rsidRPr="002F10F3">
        <w:rPr>
          <w:rFonts w:ascii="Arial" w:hAnsi="Arial" w:cs="Arial"/>
          <w:spacing w:val="-8"/>
          <w:sz w:val="20"/>
          <w:szCs w:val="20"/>
        </w:rPr>
        <w:t xml:space="preserve"> </w:t>
      </w:r>
      <w:r w:rsidRPr="002F10F3">
        <w:rPr>
          <w:rFonts w:ascii="Arial" w:hAnsi="Arial" w:cs="Arial"/>
          <w:sz w:val="20"/>
          <w:szCs w:val="20"/>
        </w:rPr>
        <w:t>applicable,</w:t>
      </w:r>
      <w:r w:rsidRPr="002F10F3">
        <w:rPr>
          <w:rFonts w:ascii="Arial" w:hAnsi="Arial" w:cs="Arial"/>
          <w:spacing w:val="-11"/>
          <w:sz w:val="20"/>
          <w:szCs w:val="20"/>
        </w:rPr>
        <w:t xml:space="preserve"> </w:t>
      </w:r>
      <w:r w:rsidRPr="002F10F3">
        <w:rPr>
          <w:rFonts w:ascii="Arial" w:hAnsi="Arial" w:cs="Arial"/>
          <w:sz w:val="20"/>
          <w:szCs w:val="20"/>
        </w:rPr>
        <w:t>the relevant Retention Amount for the interim payment and the aggregate Retention Amount withheld from previous interim payments.</w:t>
      </w:r>
      <w:r w:rsidR="00EA0631" w:rsidRPr="002F10F3">
        <w:rPr>
          <w:rFonts w:ascii="Arial" w:hAnsi="Arial" w:cs="Arial"/>
          <w:sz w:val="20"/>
          <w:szCs w:val="20"/>
        </w:rPr>
        <w:t>  </w:t>
      </w:r>
      <w:r w:rsidRPr="002F10F3">
        <w:rPr>
          <w:rFonts w:ascii="Arial" w:hAnsi="Arial" w:cs="Arial"/>
          <w:sz w:val="20"/>
          <w:szCs w:val="20"/>
        </w:rPr>
        <w:t>The applications shall be accompanied by such reasonable supporting documentation as the Project Company may request.</w:t>
      </w:r>
      <w:r w:rsidR="00EA0631" w:rsidRPr="002F10F3">
        <w:rPr>
          <w:rFonts w:ascii="Arial" w:hAnsi="Arial" w:cs="Arial"/>
          <w:sz w:val="20"/>
          <w:szCs w:val="20"/>
        </w:rPr>
        <w:t>  </w:t>
      </w:r>
      <w:r w:rsidRPr="002F10F3">
        <w:rPr>
          <w:rFonts w:ascii="Arial" w:hAnsi="Arial" w:cs="Arial"/>
          <w:sz w:val="20"/>
          <w:szCs w:val="20"/>
        </w:rPr>
        <w:t>The Installation</w:t>
      </w:r>
      <w:r w:rsidRPr="002F10F3">
        <w:rPr>
          <w:rFonts w:ascii="Arial" w:hAnsi="Arial" w:cs="Arial"/>
          <w:spacing w:val="-10"/>
          <w:sz w:val="20"/>
          <w:szCs w:val="20"/>
        </w:rPr>
        <w:t xml:space="preserve"> </w:t>
      </w:r>
      <w:r w:rsidRPr="002F10F3">
        <w:rPr>
          <w:rFonts w:ascii="Arial" w:hAnsi="Arial" w:cs="Arial"/>
          <w:sz w:val="20"/>
          <w:szCs w:val="20"/>
        </w:rPr>
        <w:t>Contractor</w:t>
      </w:r>
      <w:r w:rsidRPr="002F10F3">
        <w:rPr>
          <w:rFonts w:ascii="Arial" w:hAnsi="Arial" w:cs="Arial"/>
          <w:spacing w:val="-10"/>
          <w:sz w:val="20"/>
          <w:szCs w:val="20"/>
        </w:rPr>
        <w:t xml:space="preserve"> </w:t>
      </w:r>
      <w:r w:rsidRPr="002F10F3">
        <w:rPr>
          <w:rFonts w:ascii="Arial" w:hAnsi="Arial" w:cs="Arial"/>
          <w:sz w:val="20"/>
          <w:szCs w:val="20"/>
        </w:rPr>
        <w:t>shall</w:t>
      </w:r>
      <w:r w:rsidRPr="002F10F3">
        <w:rPr>
          <w:rFonts w:ascii="Arial" w:hAnsi="Arial" w:cs="Arial"/>
          <w:spacing w:val="-9"/>
          <w:sz w:val="20"/>
          <w:szCs w:val="20"/>
        </w:rPr>
        <w:t xml:space="preserve"> </w:t>
      </w:r>
      <w:r w:rsidRPr="002F10F3">
        <w:rPr>
          <w:rFonts w:ascii="Arial" w:hAnsi="Arial" w:cs="Arial"/>
          <w:sz w:val="20"/>
          <w:szCs w:val="20"/>
        </w:rPr>
        <w:t>be</w:t>
      </w:r>
      <w:r w:rsidRPr="002F10F3">
        <w:rPr>
          <w:rFonts w:ascii="Arial" w:hAnsi="Arial" w:cs="Arial"/>
          <w:spacing w:val="-11"/>
          <w:sz w:val="20"/>
          <w:szCs w:val="20"/>
        </w:rPr>
        <w:t xml:space="preserve"> </w:t>
      </w:r>
      <w:r w:rsidRPr="002F10F3">
        <w:rPr>
          <w:rFonts w:ascii="Arial" w:hAnsi="Arial" w:cs="Arial"/>
          <w:sz w:val="20"/>
          <w:szCs w:val="20"/>
        </w:rPr>
        <w:t>limited</w:t>
      </w:r>
      <w:r w:rsidRPr="002F10F3">
        <w:rPr>
          <w:rFonts w:ascii="Arial" w:hAnsi="Arial" w:cs="Arial"/>
          <w:spacing w:val="-11"/>
          <w:sz w:val="20"/>
          <w:szCs w:val="20"/>
        </w:rPr>
        <w:t xml:space="preserve"> </w:t>
      </w:r>
      <w:r w:rsidRPr="002F10F3">
        <w:rPr>
          <w:rFonts w:ascii="Arial" w:hAnsi="Arial" w:cs="Arial"/>
          <w:sz w:val="20"/>
          <w:szCs w:val="20"/>
        </w:rPr>
        <w:t>to</w:t>
      </w:r>
      <w:r w:rsidRPr="002F10F3">
        <w:rPr>
          <w:rFonts w:ascii="Arial" w:hAnsi="Arial" w:cs="Arial"/>
          <w:spacing w:val="-11"/>
          <w:sz w:val="20"/>
          <w:szCs w:val="20"/>
        </w:rPr>
        <w:t xml:space="preserve"> </w:t>
      </w:r>
      <w:r w:rsidRPr="002F10F3">
        <w:rPr>
          <w:rFonts w:ascii="Arial" w:hAnsi="Arial" w:cs="Arial"/>
          <w:sz w:val="20"/>
          <w:szCs w:val="20"/>
        </w:rPr>
        <w:t>submitting</w:t>
      </w:r>
      <w:r w:rsidRPr="002F10F3">
        <w:rPr>
          <w:rFonts w:ascii="Arial" w:hAnsi="Arial" w:cs="Arial"/>
          <w:spacing w:val="-8"/>
          <w:sz w:val="20"/>
          <w:szCs w:val="20"/>
        </w:rPr>
        <w:t xml:space="preserve"> </w:t>
      </w:r>
      <w:r w:rsidRPr="002F10F3">
        <w:rPr>
          <w:rFonts w:ascii="Arial" w:hAnsi="Arial" w:cs="Arial"/>
          <w:sz w:val="20"/>
          <w:szCs w:val="20"/>
        </w:rPr>
        <w:t>one</w:t>
      </w:r>
      <w:r w:rsidRPr="002F10F3">
        <w:rPr>
          <w:rFonts w:ascii="Arial" w:hAnsi="Arial" w:cs="Arial"/>
          <w:spacing w:val="-6"/>
          <w:sz w:val="20"/>
          <w:szCs w:val="20"/>
        </w:rPr>
        <w:t xml:space="preserve"> </w:t>
      </w:r>
      <w:r w:rsidRPr="002F10F3">
        <w:rPr>
          <w:rFonts w:ascii="Arial" w:hAnsi="Arial" w:cs="Arial"/>
          <w:sz w:val="20"/>
          <w:szCs w:val="20"/>
        </w:rPr>
        <w:t>interim</w:t>
      </w:r>
      <w:r w:rsidRPr="002F10F3">
        <w:rPr>
          <w:rFonts w:ascii="Arial" w:hAnsi="Arial" w:cs="Arial"/>
          <w:spacing w:val="-6"/>
          <w:sz w:val="20"/>
          <w:szCs w:val="20"/>
        </w:rPr>
        <w:t xml:space="preserve"> </w:t>
      </w:r>
      <w:r w:rsidRPr="002F10F3">
        <w:rPr>
          <w:rFonts w:ascii="Arial" w:hAnsi="Arial" w:cs="Arial"/>
          <w:sz w:val="20"/>
          <w:szCs w:val="20"/>
        </w:rPr>
        <w:t>application</w:t>
      </w:r>
      <w:r w:rsidRPr="002F10F3">
        <w:rPr>
          <w:rFonts w:ascii="Arial" w:hAnsi="Arial" w:cs="Arial"/>
          <w:spacing w:val="-10"/>
          <w:sz w:val="20"/>
          <w:szCs w:val="20"/>
        </w:rPr>
        <w:t xml:space="preserve"> </w:t>
      </w:r>
      <w:r w:rsidRPr="002F10F3">
        <w:rPr>
          <w:rFonts w:ascii="Arial" w:hAnsi="Arial" w:cs="Arial"/>
          <w:sz w:val="20"/>
          <w:szCs w:val="20"/>
        </w:rPr>
        <w:t>for</w:t>
      </w:r>
      <w:r w:rsidRPr="002F10F3">
        <w:rPr>
          <w:rFonts w:ascii="Arial" w:hAnsi="Arial" w:cs="Arial"/>
          <w:spacing w:val="-9"/>
          <w:sz w:val="20"/>
          <w:szCs w:val="20"/>
        </w:rPr>
        <w:t xml:space="preserve"> </w:t>
      </w:r>
      <w:r w:rsidRPr="002F10F3">
        <w:rPr>
          <w:rFonts w:ascii="Arial" w:hAnsi="Arial" w:cs="Arial"/>
          <w:sz w:val="20"/>
          <w:szCs w:val="20"/>
        </w:rPr>
        <w:t>payment</w:t>
      </w:r>
      <w:r w:rsidRPr="002F10F3">
        <w:rPr>
          <w:rFonts w:ascii="Arial" w:hAnsi="Arial" w:cs="Arial"/>
          <w:spacing w:val="-10"/>
          <w:sz w:val="20"/>
          <w:szCs w:val="20"/>
        </w:rPr>
        <w:t xml:space="preserve"> </w:t>
      </w:r>
      <w:r w:rsidRPr="002F10F3">
        <w:rPr>
          <w:rFonts w:ascii="Arial" w:hAnsi="Arial" w:cs="Arial"/>
          <w:sz w:val="20"/>
          <w:szCs w:val="20"/>
        </w:rPr>
        <w:t>per month for the payment of completed</w:t>
      </w:r>
      <w:r w:rsidRPr="002F10F3">
        <w:rPr>
          <w:rFonts w:ascii="Arial" w:hAnsi="Arial" w:cs="Arial"/>
          <w:spacing w:val="-5"/>
          <w:sz w:val="20"/>
          <w:szCs w:val="20"/>
        </w:rPr>
        <w:t xml:space="preserve"> </w:t>
      </w:r>
      <w:r w:rsidRPr="002F10F3">
        <w:rPr>
          <w:rFonts w:ascii="Arial" w:hAnsi="Arial" w:cs="Arial"/>
          <w:sz w:val="20"/>
          <w:szCs w:val="20"/>
        </w:rPr>
        <w:t>Milestones.</w:t>
      </w:r>
    </w:p>
    <w:p w14:paraId="2973B906" w14:textId="7841A5E4" w:rsidR="00E11516" w:rsidRPr="002F10F3" w:rsidRDefault="00E11516" w:rsidP="0059516D">
      <w:pPr>
        <w:pStyle w:val="ListParagraph"/>
        <w:widowControl w:val="0"/>
        <w:numPr>
          <w:ilvl w:val="0"/>
          <w:numId w:val="103"/>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16" w:name="_bookmark96"/>
      <w:bookmarkStart w:id="217" w:name="_Ref29510621"/>
      <w:bookmarkEnd w:id="216"/>
      <w:r w:rsidRPr="002F10F3">
        <w:rPr>
          <w:rFonts w:ascii="Arial" w:hAnsi="Arial" w:cs="Arial"/>
          <w:sz w:val="20"/>
          <w:szCs w:val="20"/>
        </w:rPr>
        <w:t>For any payments that are to be made by either Party, the Party requesting payment shall submit an invoice for the payment to the other Party</w:t>
      </w:r>
      <w:r w:rsidR="00473FFA" w:rsidRPr="002F10F3">
        <w:rPr>
          <w:rFonts w:ascii="Arial" w:hAnsi="Arial" w:cs="Arial"/>
          <w:sz w:val="20"/>
          <w:szCs w:val="20"/>
        </w:rPr>
        <w:t xml:space="preserve"> for p</w:t>
      </w:r>
      <w:r w:rsidR="000F6515" w:rsidRPr="002F10F3">
        <w:rPr>
          <w:rFonts w:ascii="Arial" w:hAnsi="Arial" w:cs="Arial"/>
          <w:sz w:val="20"/>
          <w:szCs w:val="20"/>
        </w:rPr>
        <w:t>ayment by the Due Date</w:t>
      </w:r>
      <w:r w:rsidRPr="002F10F3">
        <w:rPr>
          <w:rFonts w:ascii="Arial" w:hAnsi="Arial" w:cs="Arial"/>
          <w:sz w:val="20"/>
          <w:szCs w:val="20"/>
        </w:rPr>
        <w:t>.</w:t>
      </w:r>
      <w:r w:rsidR="00583927" w:rsidRPr="002F10F3">
        <w:rPr>
          <w:rFonts w:ascii="Arial" w:hAnsi="Arial" w:cs="Arial"/>
          <w:sz w:val="20"/>
          <w:szCs w:val="20"/>
        </w:rPr>
        <w:t>  </w:t>
      </w:r>
      <w:r w:rsidRPr="002F10F3">
        <w:rPr>
          <w:rFonts w:ascii="Arial" w:hAnsi="Arial" w:cs="Arial"/>
          <w:sz w:val="20"/>
          <w:szCs w:val="20"/>
        </w:rPr>
        <w:t>If the Project Company intends to pay an amount less than the invoiced amount the Project Company must notify the Installation Contractor, not less than three (3) Business Days prior to the Due Date of the amount that it intends to pay and the reasons for not paying the amount invoiced.</w:t>
      </w:r>
      <w:r w:rsidR="00583927" w:rsidRPr="002F10F3">
        <w:rPr>
          <w:rFonts w:ascii="Arial" w:hAnsi="Arial" w:cs="Arial"/>
          <w:sz w:val="20"/>
          <w:szCs w:val="20"/>
        </w:rPr>
        <w:t>  </w:t>
      </w:r>
      <w:r w:rsidRPr="002F10F3">
        <w:rPr>
          <w:rFonts w:ascii="Arial" w:hAnsi="Arial" w:cs="Arial"/>
          <w:sz w:val="20"/>
          <w:szCs w:val="20"/>
        </w:rPr>
        <w:t>Without prejudice to the Project Company's rights under this Agreement,</w:t>
      </w:r>
      <w:r w:rsidRPr="002F10F3">
        <w:rPr>
          <w:rFonts w:ascii="Arial" w:hAnsi="Arial" w:cs="Arial"/>
          <w:spacing w:val="-3"/>
          <w:sz w:val="20"/>
          <w:szCs w:val="20"/>
        </w:rPr>
        <w:t xml:space="preserve"> </w:t>
      </w:r>
      <w:r w:rsidRPr="002F10F3">
        <w:rPr>
          <w:rFonts w:ascii="Arial" w:hAnsi="Arial" w:cs="Arial"/>
          <w:sz w:val="20"/>
          <w:szCs w:val="20"/>
        </w:rPr>
        <w:t>if</w:t>
      </w:r>
      <w:r w:rsidRPr="002F10F3">
        <w:rPr>
          <w:rFonts w:ascii="Arial" w:hAnsi="Arial" w:cs="Arial"/>
          <w:spacing w:val="-1"/>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Project</w:t>
      </w:r>
      <w:r w:rsidRPr="002F10F3">
        <w:rPr>
          <w:rFonts w:ascii="Arial" w:hAnsi="Arial" w:cs="Arial"/>
          <w:spacing w:val="-3"/>
          <w:sz w:val="20"/>
          <w:szCs w:val="20"/>
        </w:rPr>
        <w:t xml:space="preserve"> </w:t>
      </w:r>
      <w:r w:rsidRPr="002F10F3">
        <w:rPr>
          <w:rFonts w:ascii="Arial" w:hAnsi="Arial" w:cs="Arial"/>
          <w:sz w:val="20"/>
          <w:szCs w:val="20"/>
        </w:rPr>
        <w:t>Company</w:t>
      </w:r>
      <w:r w:rsidRPr="002F10F3">
        <w:rPr>
          <w:rFonts w:ascii="Arial" w:hAnsi="Arial" w:cs="Arial"/>
          <w:spacing w:val="-9"/>
          <w:sz w:val="20"/>
          <w:szCs w:val="20"/>
        </w:rPr>
        <w:t xml:space="preserve"> </w:t>
      </w:r>
      <w:r w:rsidRPr="002F10F3">
        <w:rPr>
          <w:rFonts w:ascii="Arial" w:hAnsi="Arial" w:cs="Arial"/>
          <w:sz w:val="20"/>
          <w:szCs w:val="20"/>
        </w:rPr>
        <w:t>fails</w:t>
      </w:r>
      <w:r w:rsidRPr="002F10F3">
        <w:rPr>
          <w:rFonts w:ascii="Arial" w:hAnsi="Arial" w:cs="Arial"/>
          <w:spacing w:val="-2"/>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so</w:t>
      </w:r>
      <w:r w:rsidRPr="002F10F3">
        <w:rPr>
          <w:rFonts w:ascii="Arial" w:hAnsi="Arial" w:cs="Arial"/>
          <w:spacing w:val="-3"/>
          <w:sz w:val="20"/>
          <w:szCs w:val="20"/>
        </w:rPr>
        <w:t xml:space="preserve"> </w:t>
      </w:r>
      <w:r w:rsidRPr="002F10F3">
        <w:rPr>
          <w:rFonts w:ascii="Arial" w:hAnsi="Arial" w:cs="Arial"/>
          <w:sz w:val="20"/>
          <w:szCs w:val="20"/>
        </w:rPr>
        <w:t>notify</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Installation</w:t>
      </w:r>
      <w:r w:rsidRPr="002F10F3">
        <w:rPr>
          <w:rFonts w:ascii="Arial" w:hAnsi="Arial" w:cs="Arial"/>
          <w:spacing w:val="-3"/>
          <w:sz w:val="20"/>
          <w:szCs w:val="20"/>
        </w:rPr>
        <w:t xml:space="preserve"> </w:t>
      </w:r>
      <w:r w:rsidRPr="002F10F3">
        <w:rPr>
          <w:rFonts w:ascii="Arial" w:hAnsi="Arial" w:cs="Arial"/>
          <w:sz w:val="20"/>
          <w:szCs w:val="20"/>
        </w:rPr>
        <w:t>Contractor,</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Project Company shall pay the Installation Contractor the amount set out in the</w:t>
      </w:r>
      <w:r w:rsidRPr="002F10F3">
        <w:rPr>
          <w:rFonts w:ascii="Arial" w:hAnsi="Arial" w:cs="Arial"/>
          <w:spacing w:val="-13"/>
          <w:sz w:val="20"/>
          <w:szCs w:val="20"/>
        </w:rPr>
        <w:t xml:space="preserve"> </w:t>
      </w:r>
      <w:r w:rsidRPr="002F10F3">
        <w:rPr>
          <w:rFonts w:ascii="Arial" w:hAnsi="Arial" w:cs="Arial"/>
          <w:sz w:val="20"/>
          <w:szCs w:val="20"/>
        </w:rPr>
        <w:t>invoice.</w:t>
      </w:r>
      <w:bookmarkEnd w:id="217"/>
    </w:p>
    <w:p w14:paraId="578DE8F4" w14:textId="6CB9EF82" w:rsidR="00E11516" w:rsidRPr="002F10F3" w:rsidRDefault="00E11516" w:rsidP="0059516D">
      <w:pPr>
        <w:pStyle w:val="ListParagraph"/>
        <w:widowControl w:val="0"/>
        <w:numPr>
          <w:ilvl w:val="0"/>
          <w:numId w:val="103"/>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18" w:name="_bookmark97"/>
      <w:bookmarkEnd w:id="218"/>
      <w:r w:rsidRPr="002F10F3">
        <w:rPr>
          <w:rFonts w:ascii="Arial" w:hAnsi="Arial" w:cs="Arial"/>
          <w:sz w:val="20"/>
          <w:szCs w:val="20"/>
        </w:rPr>
        <w:t>Subject</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Clause</w:t>
      </w:r>
      <w:r w:rsidRPr="002F10F3">
        <w:rPr>
          <w:rFonts w:ascii="Arial" w:hAnsi="Arial" w:cs="Arial"/>
          <w:spacing w:val="-1"/>
          <w:sz w:val="20"/>
          <w:szCs w:val="20"/>
        </w:rPr>
        <w:t xml:space="preserve"> </w:t>
      </w:r>
      <w:hyperlink w:anchor="_bookmark24" w:history="1">
        <w:r w:rsidRPr="002F10F3">
          <w:rPr>
            <w:rFonts w:ascii="Arial" w:hAnsi="Arial" w:cs="Arial"/>
            <w:sz w:val="20"/>
            <w:szCs w:val="20"/>
          </w:rPr>
          <w:t>4.3</w:t>
        </w:r>
        <w:r w:rsidRPr="002F10F3">
          <w:rPr>
            <w:rFonts w:ascii="Arial" w:hAnsi="Arial" w:cs="Arial"/>
            <w:spacing w:val="-4"/>
            <w:sz w:val="20"/>
            <w:szCs w:val="20"/>
          </w:rPr>
          <w:t xml:space="preserve"> </w:t>
        </w:r>
      </w:hyperlink>
      <w:r w:rsidRPr="002F10F3">
        <w:rPr>
          <w:rFonts w:ascii="Arial" w:hAnsi="Arial" w:cs="Arial"/>
          <w:sz w:val="20"/>
          <w:szCs w:val="20"/>
        </w:rPr>
        <w:t>(</w:t>
      </w:r>
      <w:r w:rsidRPr="002F10F3">
        <w:rPr>
          <w:rFonts w:ascii="Arial" w:hAnsi="Arial" w:cs="Arial"/>
          <w:i/>
          <w:sz w:val="20"/>
          <w:szCs w:val="20"/>
        </w:rPr>
        <w:t>Retention</w:t>
      </w:r>
      <w:r w:rsidRPr="002F10F3">
        <w:rPr>
          <w:rFonts w:ascii="Arial" w:hAnsi="Arial" w:cs="Arial"/>
          <w:i/>
          <w:spacing w:val="-2"/>
          <w:sz w:val="20"/>
          <w:szCs w:val="20"/>
        </w:rPr>
        <w:t xml:space="preserve"> </w:t>
      </w:r>
      <w:r w:rsidRPr="002F10F3">
        <w:rPr>
          <w:rFonts w:ascii="Arial" w:hAnsi="Arial" w:cs="Arial"/>
          <w:i/>
          <w:sz w:val="20"/>
          <w:szCs w:val="20"/>
        </w:rPr>
        <w:t>Amount</w:t>
      </w:r>
      <w:r w:rsidRPr="002F10F3">
        <w:rPr>
          <w:rFonts w:ascii="Arial" w:hAnsi="Arial" w:cs="Arial"/>
          <w:i/>
          <w:spacing w:val="-3"/>
          <w:sz w:val="20"/>
          <w:szCs w:val="20"/>
        </w:rPr>
        <w:t xml:space="preserve"> </w:t>
      </w:r>
      <w:r w:rsidRPr="002F10F3">
        <w:rPr>
          <w:rFonts w:ascii="Arial" w:hAnsi="Arial" w:cs="Arial"/>
          <w:i/>
          <w:sz w:val="20"/>
          <w:szCs w:val="20"/>
        </w:rPr>
        <w:t>and</w:t>
      </w:r>
      <w:r w:rsidRPr="002F10F3">
        <w:rPr>
          <w:rFonts w:ascii="Arial" w:hAnsi="Arial" w:cs="Arial"/>
          <w:i/>
          <w:spacing w:val="-5"/>
          <w:sz w:val="20"/>
          <w:szCs w:val="20"/>
        </w:rPr>
        <w:t xml:space="preserve"> </w:t>
      </w:r>
      <w:r w:rsidRPr="002F10F3">
        <w:rPr>
          <w:rFonts w:ascii="Arial" w:hAnsi="Arial" w:cs="Arial"/>
          <w:i/>
          <w:sz w:val="20"/>
          <w:szCs w:val="20"/>
        </w:rPr>
        <w:t>Retention</w:t>
      </w:r>
      <w:r w:rsidRPr="002F10F3">
        <w:rPr>
          <w:rFonts w:ascii="Arial" w:hAnsi="Arial" w:cs="Arial"/>
          <w:i/>
          <w:spacing w:val="-5"/>
          <w:sz w:val="20"/>
          <w:szCs w:val="20"/>
        </w:rPr>
        <w:t xml:space="preserve"> </w:t>
      </w:r>
      <w:r w:rsidRPr="002F10F3">
        <w:rPr>
          <w:rFonts w:ascii="Arial" w:hAnsi="Arial" w:cs="Arial"/>
          <w:i/>
          <w:sz w:val="20"/>
          <w:szCs w:val="20"/>
        </w:rPr>
        <w:t>Bond</w:t>
      </w:r>
      <w:r w:rsidRPr="002F10F3">
        <w:rPr>
          <w:rFonts w:ascii="Arial" w:hAnsi="Arial" w:cs="Arial"/>
          <w:sz w:val="20"/>
          <w:szCs w:val="20"/>
        </w:rPr>
        <w:t>),</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Project</w:t>
      </w:r>
      <w:r w:rsidRPr="002F10F3">
        <w:rPr>
          <w:rFonts w:ascii="Arial" w:hAnsi="Arial" w:cs="Arial"/>
          <w:spacing w:val="-3"/>
          <w:sz w:val="20"/>
          <w:szCs w:val="20"/>
        </w:rPr>
        <w:t xml:space="preserve"> </w:t>
      </w:r>
      <w:r w:rsidRPr="002F10F3">
        <w:rPr>
          <w:rFonts w:ascii="Arial" w:hAnsi="Arial" w:cs="Arial"/>
          <w:sz w:val="20"/>
          <w:szCs w:val="20"/>
        </w:rPr>
        <w:t>Company</w:t>
      </w:r>
      <w:r w:rsidRPr="002F10F3">
        <w:rPr>
          <w:rFonts w:ascii="Arial" w:hAnsi="Arial" w:cs="Arial"/>
          <w:spacing w:val="-5"/>
          <w:sz w:val="20"/>
          <w:szCs w:val="20"/>
        </w:rPr>
        <w:t xml:space="preserve"> </w:t>
      </w:r>
      <w:r w:rsidRPr="002F10F3">
        <w:rPr>
          <w:rFonts w:ascii="Arial" w:hAnsi="Arial" w:cs="Arial"/>
          <w:sz w:val="20"/>
          <w:szCs w:val="20"/>
        </w:rPr>
        <w:t>shall deduct the Retention Amount from any interim payment of the</w:t>
      </w:r>
      <w:r w:rsidRPr="002F10F3">
        <w:rPr>
          <w:rFonts w:ascii="Arial" w:hAnsi="Arial" w:cs="Arial"/>
          <w:spacing w:val="3"/>
          <w:sz w:val="20"/>
          <w:szCs w:val="20"/>
        </w:rPr>
        <w:t xml:space="preserve"> </w:t>
      </w:r>
      <w:r w:rsidRPr="002F10F3">
        <w:rPr>
          <w:rFonts w:ascii="Arial" w:hAnsi="Arial" w:cs="Arial"/>
          <w:sz w:val="20"/>
          <w:szCs w:val="20"/>
        </w:rPr>
        <w:t>Price.</w:t>
      </w:r>
    </w:p>
    <w:p w14:paraId="7A2EC74E" w14:textId="037F42BF" w:rsidR="00E11516" w:rsidRPr="002F10F3" w:rsidRDefault="00E11516" w:rsidP="0059516D">
      <w:pPr>
        <w:pStyle w:val="ListParagraph"/>
        <w:widowControl w:val="0"/>
        <w:numPr>
          <w:ilvl w:val="0"/>
          <w:numId w:val="103"/>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19" w:name="_bookmark98"/>
      <w:bookmarkStart w:id="220" w:name="_Ref29501913"/>
      <w:bookmarkEnd w:id="219"/>
      <w:r w:rsidRPr="002F10F3">
        <w:rPr>
          <w:rFonts w:ascii="Arial" w:hAnsi="Arial" w:cs="Arial"/>
          <w:sz w:val="20"/>
          <w:szCs w:val="20"/>
        </w:rPr>
        <w:t xml:space="preserve">Subject to Clause </w:t>
      </w:r>
      <w:hyperlink w:anchor="_bookmark97" w:history="1">
        <w:r w:rsidRPr="002F10F3">
          <w:rPr>
            <w:rFonts w:ascii="Arial" w:hAnsi="Arial" w:cs="Arial"/>
            <w:sz w:val="20"/>
            <w:szCs w:val="20"/>
          </w:rPr>
          <w:t xml:space="preserve">23.1(e) </w:t>
        </w:r>
      </w:hyperlink>
      <w:r w:rsidR="0049294B" w:rsidRPr="002F10F3">
        <w:rPr>
          <w:rFonts w:ascii="Arial" w:hAnsi="Arial" w:cs="Arial"/>
          <w:sz w:val="20"/>
          <w:szCs w:val="20"/>
        </w:rPr>
        <w:t>(</w:t>
      </w:r>
      <w:r w:rsidR="0049294B" w:rsidRPr="002F10F3">
        <w:rPr>
          <w:rFonts w:ascii="Arial" w:hAnsi="Arial" w:cs="Arial"/>
          <w:i/>
          <w:iCs/>
          <w:sz w:val="20"/>
          <w:szCs w:val="20"/>
        </w:rPr>
        <w:t>The Price</w:t>
      </w:r>
      <w:r w:rsidR="0049294B" w:rsidRPr="002F10F3">
        <w:rPr>
          <w:rFonts w:ascii="Arial" w:hAnsi="Arial" w:cs="Arial"/>
          <w:sz w:val="20"/>
          <w:szCs w:val="20"/>
        </w:rPr>
        <w:t xml:space="preserve">) </w:t>
      </w:r>
      <w:r w:rsidRPr="002F10F3">
        <w:rPr>
          <w:rFonts w:ascii="Arial" w:hAnsi="Arial" w:cs="Arial"/>
          <w:sz w:val="20"/>
          <w:szCs w:val="20"/>
        </w:rPr>
        <w:t>and without prejudice to the Installation Contractor's other</w:t>
      </w:r>
      <w:r w:rsidRPr="002F10F3">
        <w:rPr>
          <w:rFonts w:ascii="Arial" w:hAnsi="Arial" w:cs="Arial"/>
          <w:spacing w:val="-35"/>
          <w:sz w:val="20"/>
          <w:szCs w:val="20"/>
        </w:rPr>
        <w:t xml:space="preserve"> </w:t>
      </w:r>
      <w:r w:rsidRPr="002F10F3">
        <w:rPr>
          <w:rFonts w:ascii="Arial" w:hAnsi="Arial" w:cs="Arial"/>
          <w:sz w:val="20"/>
          <w:szCs w:val="20"/>
        </w:rPr>
        <w:t>rights under this Agreement, any sum payable under this Agreement that is not paid by the Due Date shall bear interest from the Due Date until payment is made in full, both before and after any judgment or arbitral award at the Default</w:t>
      </w:r>
      <w:r w:rsidRPr="002F10F3">
        <w:rPr>
          <w:rFonts w:ascii="Arial" w:hAnsi="Arial" w:cs="Arial"/>
          <w:spacing w:val="-11"/>
          <w:sz w:val="20"/>
          <w:szCs w:val="20"/>
        </w:rPr>
        <w:t xml:space="preserve"> </w:t>
      </w:r>
      <w:r w:rsidRPr="002F10F3">
        <w:rPr>
          <w:rFonts w:ascii="Arial" w:hAnsi="Arial" w:cs="Arial"/>
          <w:sz w:val="20"/>
          <w:szCs w:val="20"/>
        </w:rPr>
        <w:t>Rate.</w:t>
      </w:r>
      <w:bookmarkEnd w:id="220"/>
    </w:p>
    <w:p w14:paraId="6FA10666" w14:textId="602ED2F8" w:rsidR="00E11516" w:rsidRPr="002F10F3" w:rsidRDefault="00E11516" w:rsidP="0059516D">
      <w:pPr>
        <w:pStyle w:val="ListParagraph"/>
        <w:widowControl w:val="0"/>
        <w:numPr>
          <w:ilvl w:val="0"/>
          <w:numId w:val="10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Installation</w:t>
      </w:r>
      <w:r w:rsidRPr="002F10F3">
        <w:rPr>
          <w:rFonts w:ascii="Arial" w:hAnsi="Arial" w:cs="Arial"/>
          <w:spacing w:val="-12"/>
          <w:sz w:val="20"/>
          <w:szCs w:val="20"/>
        </w:rPr>
        <w:t xml:space="preserve"> </w:t>
      </w:r>
      <w:r w:rsidRPr="002F10F3">
        <w:rPr>
          <w:rFonts w:ascii="Arial" w:hAnsi="Arial" w:cs="Arial"/>
          <w:sz w:val="20"/>
          <w:szCs w:val="20"/>
        </w:rPr>
        <w:t>Contractor</w:t>
      </w:r>
      <w:r w:rsidRPr="002F10F3">
        <w:rPr>
          <w:rFonts w:ascii="Arial" w:hAnsi="Arial" w:cs="Arial"/>
          <w:spacing w:val="-9"/>
          <w:sz w:val="20"/>
          <w:szCs w:val="20"/>
        </w:rPr>
        <w:t xml:space="preserve"> </w:t>
      </w:r>
      <w:r w:rsidRPr="002F10F3">
        <w:rPr>
          <w:rFonts w:ascii="Arial" w:hAnsi="Arial" w:cs="Arial"/>
          <w:sz w:val="20"/>
          <w:szCs w:val="20"/>
        </w:rPr>
        <w:t>will</w:t>
      </w:r>
      <w:r w:rsidRPr="002F10F3">
        <w:rPr>
          <w:rFonts w:ascii="Arial" w:hAnsi="Arial" w:cs="Arial"/>
          <w:spacing w:val="-12"/>
          <w:sz w:val="20"/>
          <w:szCs w:val="20"/>
        </w:rPr>
        <w:t xml:space="preserve"> </w:t>
      </w:r>
      <w:r w:rsidRPr="002F10F3">
        <w:rPr>
          <w:rFonts w:ascii="Arial" w:hAnsi="Arial" w:cs="Arial"/>
          <w:sz w:val="20"/>
          <w:szCs w:val="20"/>
        </w:rPr>
        <w:t>be</w:t>
      </w:r>
      <w:r w:rsidRPr="002F10F3">
        <w:rPr>
          <w:rFonts w:ascii="Arial" w:hAnsi="Arial" w:cs="Arial"/>
          <w:spacing w:val="-9"/>
          <w:sz w:val="20"/>
          <w:szCs w:val="20"/>
        </w:rPr>
        <w:t xml:space="preserve"> </w:t>
      </w:r>
      <w:r w:rsidRPr="002F10F3">
        <w:rPr>
          <w:rFonts w:ascii="Arial" w:hAnsi="Arial" w:cs="Arial"/>
          <w:sz w:val="20"/>
          <w:szCs w:val="20"/>
        </w:rPr>
        <w:t>entitled</w:t>
      </w:r>
      <w:r w:rsidRPr="002F10F3">
        <w:rPr>
          <w:rFonts w:ascii="Arial" w:hAnsi="Arial" w:cs="Arial"/>
          <w:spacing w:val="-12"/>
          <w:sz w:val="20"/>
          <w:szCs w:val="20"/>
        </w:rPr>
        <w:t xml:space="preserve"> </w:t>
      </w:r>
      <w:r w:rsidRPr="002F10F3">
        <w:rPr>
          <w:rFonts w:ascii="Arial" w:hAnsi="Arial" w:cs="Arial"/>
          <w:sz w:val="20"/>
          <w:szCs w:val="20"/>
        </w:rPr>
        <w:t>to</w:t>
      </w:r>
      <w:r w:rsidRPr="002F10F3">
        <w:rPr>
          <w:rFonts w:ascii="Arial" w:hAnsi="Arial" w:cs="Arial"/>
          <w:spacing w:val="-12"/>
          <w:sz w:val="20"/>
          <w:szCs w:val="20"/>
        </w:rPr>
        <w:t xml:space="preserve"> </w:t>
      </w:r>
      <w:r w:rsidRPr="002F10F3">
        <w:rPr>
          <w:rFonts w:ascii="Arial" w:hAnsi="Arial" w:cs="Arial"/>
          <w:sz w:val="20"/>
          <w:szCs w:val="20"/>
        </w:rPr>
        <w:t>suspend</w:t>
      </w:r>
      <w:r w:rsidRPr="002F10F3">
        <w:rPr>
          <w:rFonts w:ascii="Arial" w:hAnsi="Arial" w:cs="Arial"/>
          <w:spacing w:val="-12"/>
          <w:sz w:val="20"/>
          <w:szCs w:val="20"/>
        </w:rPr>
        <w:t xml:space="preserve"> </w:t>
      </w:r>
      <w:r w:rsidRPr="002F10F3">
        <w:rPr>
          <w:rFonts w:ascii="Arial" w:hAnsi="Arial" w:cs="Arial"/>
          <w:sz w:val="20"/>
          <w:szCs w:val="20"/>
        </w:rPr>
        <w:t>performance</w:t>
      </w:r>
      <w:r w:rsidRPr="002F10F3">
        <w:rPr>
          <w:rFonts w:ascii="Arial" w:hAnsi="Arial" w:cs="Arial"/>
          <w:spacing w:val="-11"/>
          <w:sz w:val="20"/>
          <w:szCs w:val="20"/>
        </w:rPr>
        <w:t xml:space="preserve"> </w:t>
      </w:r>
      <w:r w:rsidRPr="002F10F3">
        <w:rPr>
          <w:rFonts w:ascii="Arial" w:hAnsi="Arial" w:cs="Arial"/>
          <w:sz w:val="20"/>
          <w:szCs w:val="20"/>
        </w:rPr>
        <w:t>of</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Installation</w:t>
      </w:r>
      <w:r w:rsidRPr="002F10F3">
        <w:rPr>
          <w:rFonts w:ascii="Arial" w:hAnsi="Arial" w:cs="Arial"/>
          <w:spacing w:val="-17"/>
          <w:sz w:val="20"/>
          <w:szCs w:val="20"/>
        </w:rPr>
        <w:t xml:space="preserve"> </w:t>
      </w:r>
      <w:r w:rsidRPr="002F10F3">
        <w:rPr>
          <w:rFonts w:ascii="Arial" w:hAnsi="Arial" w:cs="Arial"/>
          <w:sz w:val="20"/>
          <w:szCs w:val="20"/>
        </w:rPr>
        <w:t>Works on notice to the Project Company if any sum</w:t>
      </w:r>
      <w:r w:rsidR="00292485" w:rsidRPr="002F10F3">
        <w:rPr>
          <w:rStyle w:val="FootnoteReference"/>
          <w:rFonts w:ascii="Arial" w:hAnsi="Arial" w:cs="Arial"/>
          <w:sz w:val="20"/>
          <w:szCs w:val="20"/>
        </w:rPr>
        <w:footnoteReference w:id="38"/>
      </w:r>
      <w:r w:rsidRPr="002F10F3">
        <w:rPr>
          <w:rFonts w:ascii="Arial" w:hAnsi="Arial" w:cs="Arial"/>
          <w:sz w:val="20"/>
          <w:szCs w:val="20"/>
        </w:rPr>
        <w:t xml:space="preserve"> payable by the Project Company to the Installation Contractor under this Agreement remains unpaid fifteen (15) Business Days after</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Due</w:t>
      </w:r>
      <w:r w:rsidRPr="002F10F3">
        <w:rPr>
          <w:rFonts w:ascii="Arial" w:hAnsi="Arial" w:cs="Arial"/>
          <w:spacing w:val="-7"/>
          <w:sz w:val="20"/>
          <w:szCs w:val="20"/>
        </w:rPr>
        <w:t xml:space="preserve"> </w:t>
      </w:r>
      <w:r w:rsidRPr="002F10F3">
        <w:rPr>
          <w:rFonts w:ascii="Arial" w:hAnsi="Arial" w:cs="Arial"/>
          <w:sz w:val="20"/>
          <w:szCs w:val="20"/>
        </w:rPr>
        <w:t>Date</w:t>
      </w:r>
      <w:r w:rsidRPr="002F10F3">
        <w:rPr>
          <w:rFonts w:ascii="Arial" w:hAnsi="Arial" w:cs="Arial"/>
          <w:spacing w:val="-7"/>
          <w:sz w:val="20"/>
          <w:szCs w:val="20"/>
        </w:rPr>
        <w:t xml:space="preserve"> </w:t>
      </w:r>
      <w:r w:rsidRPr="002F10F3">
        <w:rPr>
          <w:rFonts w:ascii="Arial" w:hAnsi="Arial" w:cs="Arial"/>
          <w:sz w:val="20"/>
          <w:szCs w:val="20"/>
        </w:rPr>
        <w:t>and</w:t>
      </w:r>
      <w:r w:rsidRPr="002F10F3">
        <w:rPr>
          <w:rFonts w:ascii="Arial" w:hAnsi="Arial" w:cs="Arial"/>
          <w:spacing w:val="-7"/>
          <w:sz w:val="20"/>
          <w:szCs w:val="20"/>
        </w:rPr>
        <w:t xml:space="preserve"> </w:t>
      </w:r>
      <w:r w:rsidRPr="002F10F3">
        <w:rPr>
          <w:rFonts w:ascii="Arial" w:hAnsi="Arial" w:cs="Arial"/>
          <w:sz w:val="20"/>
          <w:szCs w:val="20"/>
        </w:rPr>
        <w:t>such</w:t>
      </w:r>
      <w:r w:rsidRPr="002F10F3">
        <w:rPr>
          <w:rFonts w:ascii="Arial" w:hAnsi="Arial" w:cs="Arial"/>
          <w:spacing w:val="-7"/>
          <w:sz w:val="20"/>
          <w:szCs w:val="20"/>
        </w:rPr>
        <w:t xml:space="preserve"> </w:t>
      </w:r>
      <w:r w:rsidRPr="002F10F3">
        <w:rPr>
          <w:rFonts w:ascii="Arial" w:hAnsi="Arial" w:cs="Arial"/>
          <w:sz w:val="20"/>
          <w:szCs w:val="20"/>
        </w:rPr>
        <w:t>amount</w:t>
      </w:r>
      <w:r w:rsidRPr="002F10F3">
        <w:rPr>
          <w:rFonts w:ascii="Arial" w:hAnsi="Arial" w:cs="Arial"/>
          <w:spacing w:val="-7"/>
          <w:sz w:val="20"/>
          <w:szCs w:val="20"/>
        </w:rPr>
        <w:t xml:space="preserve"> </w:t>
      </w:r>
      <w:r w:rsidRPr="002F10F3">
        <w:rPr>
          <w:rFonts w:ascii="Arial" w:hAnsi="Arial" w:cs="Arial"/>
          <w:sz w:val="20"/>
          <w:szCs w:val="20"/>
        </w:rPr>
        <w:t>is</w:t>
      </w:r>
      <w:r w:rsidRPr="002F10F3">
        <w:rPr>
          <w:rFonts w:ascii="Arial" w:hAnsi="Arial" w:cs="Arial"/>
          <w:spacing w:val="-7"/>
          <w:sz w:val="20"/>
          <w:szCs w:val="20"/>
        </w:rPr>
        <w:t xml:space="preserve"> </w:t>
      </w:r>
      <w:r w:rsidRPr="002F10F3">
        <w:rPr>
          <w:rFonts w:ascii="Arial" w:hAnsi="Arial" w:cs="Arial"/>
          <w:sz w:val="20"/>
          <w:szCs w:val="20"/>
        </w:rPr>
        <w:t>not</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subject</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a</w:t>
      </w:r>
      <w:r w:rsidRPr="002F10F3">
        <w:rPr>
          <w:rFonts w:ascii="Arial" w:hAnsi="Arial" w:cs="Arial"/>
          <w:spacing w:val="-7"/>
          <w:sz w:val="20"/>
          <w:szCs w:val="20"/>
        </w:rPr>
        <w:t xml:space="preserve"> </w:t>
      </w:r>
      <w:r w:rsidRPr="002F10F3">
        <w:rPr>
          <w:rFonts w:ascii="Arial" w:hAnsi="Arial" w:cs="Arial"/>
          <w:sz w:val="20"/>
          <w:szCs w:val="20"/>
        </w:rPr>
        <w:t>good</w:t>
      </w:r>
      <w:r w:rsidRPr="002F10F3">
        <w:rPr>
          <w:rFonts w:ascii="Arial" w:hAnsi="Arial" w:cs="Arial"/>
          <w:spacing w:val="-7"/>
          <w:sz w:val="20"/>
          <w:szCs w:val="20"/>
        </w:rPr>
        <w:t xml:space="preserve"> </w:t>
      </w:r>
      <w:r w:rsidRPr="002F10F3">
        <w:rPr>
          <w:rFonts w:ascii="Arial" w:hAnsi="Arial" w:cs="Arial"/>
          <w:sz w:val="20"/>
          <w:szCs w:val="20"/>
        </w:rPr>
        <w:t>faith</w:t>
      </w:r>
      <w:r w:rsidRPr="002F10F3">
        <w:rPr>
          <w:rFonts w:ascii="Arial" w:hAnsi="Arial" w:cs="Arial"/>
          <w:spacing w:val="-6"/>
          <w:sz w:val="20"/>
          <w:szCs w:val="20"/>
        </w:rPr>
        <w:t xml:space="preserve"> </w:t>
      </w:r>
      <w:r w:rsidRPr="002F10F3">
        <w:rPr>
          <w:rFonts w:ascii="Arial" w:hAnsi="Arial" w:cs="Arial"/>
          <w:sz w:val="20"/>
          <w:szCs w:val="20"/>
        </w:rPr>
        <w:t>dispute.</w:t>
      </w:r>
      <w:r w:rsidR="00583927" w:rsidRPr="002F10F3">
        <w:rPr>
          <w:rFonts w:ascii="Arial" w:hAnsi="Arial" w:cs="Arial"/>
          <w:sz w:val="20"/>
          <w:szCs w:val="20"/>
        </w:rPr>
        <w:t>  </w:t>
      </w:r>
      <w:r w:rsidRPr="002F10F3">
        <w:rPr>
          <w:rFonts w:ascii="Arial" w:hAnsi="Arial" w:cs="Arial"/>
          <w:sz w:val="20"/>
          <w:szCs w:val="20"/>
        </w:rPr>
        <w:t>If</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 xml:space="preserve">Project Company subsequently remedies such failure prior to the Installation Contractor issuing a notice of Termination to the Project Company under Clause </w:t>
      </w:r>
      <w:hyperlink w:anchor="_bookmark109" w:history="1">
        <w:r w:rsidR="008F3B5B" w:rsidRPr="002F10F3">
          <w:rPr>
            <w:rFonts w:ascii="Arial" w:hAnsi="Arial" w:cs="Arial"/>
            <w:sz w:val="20"/>
            <w:szCs w:val="20"/>
          </w:rPr>
          <w:fldChar w:fldCharType="begin"/>
        </w:r>
        <w:r w:rsidR="008F3B5B" w:rsidRPr="002F10F3">
          <w:rPr>
            <w:rFonts w:ascii="Arial" w:hAnsi="Arial" w:cs="Arial"/>
            <w:sz w:val="20"/>
            <w:szCs w:val="20"/>
          </w:rPr>
          <w:instrText xml:space="preserve"> REF _Ref29505207 \r \h </w:instrText>
        </w:r>
        <w:r w:rsidR="006145C0" w:rsidRPr="002F10F3">
          <w:rPr>
            <w:rFonts w:ascii="Arial" w:hAnsi="Arial" w:cs="Arial"/>
            <w:sz w:val="20"/>
            <w:szCs w:val="20"/>
          </w:rPr>
          <w:instrText xml:space="preserve"> \* MERGEFORMAT </w:instrText>
        </w:r>
        <w:r w:rsidR="008F3B5B" w:rsidRPr="002F10F3">
          <w:rPr>
            <w:rFonts w:ascii="Arial" w:hAnsi="Arial" w:cs="Arial"/>
            <w:sz w:val="20"/>
            <w:szCs w:val="20"/>
          </w:rPr>
        </w:r>
        <w:r w:rsidR="008F3B5B" w:rsidRPr="002F10F3">
          <w:rPr>
            <w:rFonts w:ascii="Arial" w:hAnsi="Arial" w:cs="Arial"/>
            <w:sz w:val="20"/>
            <w:szCs w:val="20"/>
          </w:rPr>
          <w:fldChar w:fldCharType="separate"/>
        </w:r>
        <w:r w:rsidR="008A0185">
          <w:rPr>
            <w:rFonts w:ascii="Arial" w:hAnsi="Arial" w:cs="Arial"/>
            <w:sz w:val="20"/>
            <w:szCs w:val="20"/>
          </w:rPr>
          <w:t>25.1</w:t>
        </w:r>
        <w:r w:rsidR="008F3B5B" w:rsidRPr="002F10F3">
          <w:rPr>
            <w:rFonts w:ascii="Arial" w:hAnsi="Arial" w:cs="Arial"/>
            <w:sz w:val="20"/>
            <w:szCs w:val="20"/>
          </w:rPr>
          <w:fldChar w:fldCharType="end"/>
        </w:r>
        <w:r w:rsidR="008F3B5B" w:rsidRPr="002F10F3">
          <w:rPr>
            <w:rFonts w:ascii="Arial" w:hAnsi="Arial" w:cs="Arial"/>
            <w:sz w:val="20"/>
            <w:szCs w:val="20"/>
          </w:rPr>
          <w:fldChar w:fldCharType="begin"/>
        </w:r>
        <w:r w:rsidR="008F3B5B" w:rsidRPr="002F10F3">
          <w:rPr>
            <w:rFonts w:ascii="Arial" w:hAnsi="Arial" w:cs="Arial"/>
            <w:sz w:val="20"/>
            <w:szCs w:val="20"/>
          </w:rPr>
          <w:instrText xml:space="preserve"> REF _Ref29505211 \r \h </w:instrText>
        </w:r>
        <w:r w:rsidR="006145C0" w:rsidRPr="002F10F3">
          <w:rPr>
            <w:rFonts w:ascii="Arial" w:hAnsi="Arial" w:cs="Arial"/>
            <w:sz w:val="20"/>
            <w:szCs w:val="20"/>
          </w:rPr>
          <w:instrText xml:space="preserve"> \* MERGEFORMAT </w:instrText>
        </w:r>
        <w:r w:rsidR="008F3B5B" w:rsidRPr="002F10F3">
          <w:rPr>
            <w:rFonts w:ascii="Arial" w:hAnsi="Arial" w:cs="Arial"/>
            <w:sz w:val="20"/>
            <w:szCs w:val="20"/>
          </w:rPr>
        </w:r>
        <w:r w:rsidR="008F3B5B" w:rsidRPr="002F10F3">
          <w:rPr>
            <w:rFonts w:ascii="Arial" w:hAnsi="Arial" w:cs="Arial"/>
            <w:sz w:val="20"/>
            <w:szCs w:val="20"/>
          </w:rPr>
          <w:fldChar w:fldCharType="separate"/>
        </w:r>
        <w:r w:rsidR="008A0185">
          <w:rPr>
            <w:rFonts w:ascii="Arial" w:hAnsi="Arial" w:cs="Arial"/>
            <w:sz w:val="20"/>
            <w:szCs w:val="20"/>
          </w:rPr>
          <w:t>(b)</w:t>
        </w:r>
        <w:r w:rsidR="008F3B5B" w:rsidRPr="002F10F3">
          <w:rPr>
            <w:rFonts w:ascii="Arial" w:hAnsi="Arial" w:cs="Arial"/>
            <w:sz w:val="20"/>
            <w:szCs w:val="20"/>
          </w:rPr>
          <w:fldChar w:fldCharType="end"/>
        </w:r>
        <w:r w:rsidRPr="002F10F3">
          <w:rPr>
            <w:rFonts w:ascii="Arial" w:hAnsi="Arial" w:cs="Arial"/>
            <w:sz w:val="20"/>
            <w:szCs w:val="20"/>
          </w:rPr>
          <w:t xml:space="preserve"> (</w:t>
        </w:r>
        <w:r w:rsidRPr="002F10F3">
          <w:rPr>
            <w:rFonts w:ascii="Arial" w:hAnsi="Arial" w:cs="Arial"/>
            <w:i/>
            <w:iCs/>
            <w:sz w:val="20"/>
            <w:szCs w:val="20"/>
          </w:rPr>
          <w:t>Project Company Termination</w:t>
        </w:r>
        <w:r w:rsidR="008F3B5B" w:rsidRPr="002F10F3">
          <w:rPr>
            <w:rFonts w:ascii="Arial" w:hAnsi="Arial" w:cs="Arial"/>
            <w:i/>
            <w:iCs/>
            <w:sz w:val="20"/>
            <w:szCs w:val="20"/>
          </w:rPr>
          <w:t xml:space="preserve"> Events</w:t>
        </w:r>
        <w:r w:rsidRPr="002F10F3">
          <w:rPr>
            <w:rFonts w:ascii="Arial" w:hAnsi="Arial" w:cs="Arial"/>
            <w:sz w:val="20"/>
            <w:szCs w:val="20"/>
          </w:rPr>
          <w:t>),</w:t>
        </w:r>
      </w:hyperlink>
      <w:r w:rsidRPr="002F10F3">
        <w:rPr>
          <w:rFonts w:ascii="Arial" w:hAnsi="Arial" w:cs="Arial"/>
          <w:sz w:val="20"/>
          <w:szCs w:val="20"/>
        </w:rPr>
        <w:t xml:space="preserve"> the Installation Contractor shall promptly resume performance of the Installation Works.</w:t>
      </w:r>
    </w:p>
    <w:p w14:paraId="0F7F7C0E" w14:textId="77777777" w:rsidR="00E11516" w:rsidRPr="002F10F3" w:rsidRDefault="00E11516" w:rsidP="0059516D">
      <w:pPr>
        <w:pStyle w:val="ListParagraph"/>
        <w:numPr>
          <w:ilvl w:val="0"/>
          <w:numId w:val="192"/>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Payment of the Retention Amount</w:t>
      </w:r>
    </w:p>
    <w:p w14:paraId="28C6E873" w14:textId="77777777" w:rsidR="00E11516" w:rsidRPr="002F10F3" w:rsidRDefault="00E11516" w:rsidP="0059516D">
      <w:pPr>
        <w:pStyle w:val="ListParagraph"/>
        <w:widowControl w:val="0"/>
        <w:numPr>
          <w:ilvl w:val="0"/>
          <w:numId w:val="105"/>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On the occurrence of the Commercial Operation</w:t>
      </w:r>
      <w:r w:rsidRPr="002F10F3">
        <w:rPr>
          <w:rFonts w:ascii="Arial" w:hAnsi="Arial" w:cs="Arial"/>
          <w:spacing w:val="1"/>
          <w:sz w:val="20"/>
          <w:szCs w:val="20"/>
        </w:rPr>
        <w:t xml:space="preserve"> </w:t>
      </w:r>
      <w:r w:rsidRPr="002F10F3">
        <w:rPr>
          <w:rFonts w:ascii="Arial" w:hAnsi="Arial" w:cs="Arial"/>
          <w:sz w:val="20"/>
          <w:szCs w:val="20"/>
        </w:rPr>
        <w:t>Date:</w:t>
      </w:r>
    </w:p>
    <w:p w14:paraId="71D04291" w14:textId="77777777" w:rsidR="00E11516" w:rsidRPr="002F10F3" w:rsidRDefault="00E11516" w:rsidP="0059516D">
      <w:pPr>
        <w:pStyle w:val="ListParagraph"/>
        <w:widowControl w:val="0"/>
        <w:numPr>
          <w:ilvl w:val="3"/>
          <w:numId w:val="10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if the Installation Contractor has provided the Project Company with a Retention Bond:</w:t>
      </w:r>
    </w:p>
    <w:p w14:paraId="5D9696C1" w14:textId="77777777" w:rsidR="00E11516" w:rsidRPr="002F10F3" w:rsidRDefault="00E11516" w:rsidP="0059516D">
      <w:pPr>
        <w:pStyle w:val="ListParagraph"/>
        <w:widowControl w:val="0"/>
        <w:numPr>
          <w:ilvl w:val="4"/>
          <w:numId w:val="102"/>
        </w:numPr>
        <w:tabs>
          <w:tab w:val="left" w:pos="1985"/>
          <w:tab w:val="left" w:pos="8080"/>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the Retention Bond may automatically reduce in value to the Retention Limit applicable at that time;</w:t>
      </w:r>
      <w:r w:rsidRPr="002F10F3">
        <w:rPr>
          <w:rFonts w:ascii="Arial" w:hAnsi="Arial" w:cs="Arial"/>
          <w:spacing w:val="-3"/>
          <w:sz w:val="20"/>
          <w:szCs w:val="20"/>
        </w:rPr>
        <w:t xml:space="preserve"> </w:t>
      </w:r>
      <w:r w:rsidRPr="002F10F3">
        <w:rPr>
          <w:rFonts w:ascii="Arial" w:hAnsi="Arial" w:cs="Arial"/>
          <w:sz w:val="20"/>
          <w:szCs w:val="20"/>
        </w:rPr>
        <w:t>or</w:t>
      </w:r>
    </w:p>
    <w:p w14:paraId="75226179" w14:textId="77777777" w:rsidR="00E11516" w:rsidRPr="002F10F3" w:rsidRDefault="00E11516" w:rsidP="0059516D">
      <w:pPr>
        <w:pStyle w:val="ListParagraph"/>
        <w:widowControl w:val="0"/>
        <w:numPr>
          <w:ilvl w:val="4"/>
          <w:numId w:val="102"/>
        </w:numPr>
        <w:tabs>
          <w:tab w:val="left" w:pos="1985"/>
          <w:tab w:val="left" w:pos="8080"/>
        </w:tabs>
        <w:autoSpaceDE w:val="0"/>
        <w:autoSpaceDN w:val="0"/>
        <w:spacing w:before="120" w:after="240" w:line="360" w:lineRule="auto"/>
        <w:ind w:left="1985"/>
        <w:jc w:val="both"/>
        <w:rPr>
          <w:rFonts w:ascii="Arial" w:hAnsi="Arial" w:cs="Arial"/>
          <w:sz w:val="20"/>
          <w:szCs w:val="20"/>
        </w:rPr>
      </w:pPr>
      <w:bookmarkStart w:id="221" w:name="_bookmark99"/>
      <w:bookmarkEnd w:id="221"/>
      <w:r w:rsidRPr="002F10F3">
        <w:rPr>
          <w:rFonts w:ascii="Arial" w:hAnsi="Arial" w:cs="Arial"/>
          <w:sz w:val="20"/>
          <w:szCs w:val="20"/>
        </w:rPr>
        <w:t>the Installation Contractor may provide a replacement Retention Bond to the Project Company for the value of the Retention Limit applicable at that time.  On receipt of a replacement Retention Bond acceptable to the Project Company,</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Project</w:t>
      </w:r>
      <w:r w:rsidRPr="002F10F3">
        <w:rPr>
          <w:rFonts w:ascii="Arial" w:hAnsi="Arial" w:cs="Arial"/>
          <w:spacing w:val="-11"/>
          <w:sz w:val="20"/>
          <w:szCs w:val="20"/>
        </w:rPr>
        <w:t xml:space="preserve"> </w:t>
      </w:r>
      <w:r w:rsidRPr="002F10F3">
        <w:rPr>
          <w:rFonts w:ascii="Arial" w:hAnsi="Arial" w:cs="Arial"/>
          <w:sz w:val="20"/>
          <w:szCs w:val="20"/>
        </w:rPr>
        <w:t>Company</w:t>
      </w:r>
      <w:r w:rsidRPr="002F10F3">
        <w:rPr>
          <w:rFonts w:ascii="Arial" w:hAnsi="Arial" w:cs="Arial"/>
          <w:spacing w:val="-15"/>
          <w:sz w:val="20"/>
          <w:szCs w:val="20"/>
        </w:rPr>
        <w:t xml:space="preserve"> </w:t>
      </w:r>
      <w:r w:rsidRPr="002F10F3">
        <w:rPr>
          <w:rFonts w:ascii="Arial" w:hAnsi="Arial" w:cs="Arial"/>
          <w:sz w:val="20"/>
          <w:szCs w:val="20"/>
        </w:rPr>
        <w:t>shall</w:t>
      </w:r>
      <w:r w:rsidRPr="002F10F3">
        <w:rPr>
          <w:rFonts w:ascii="Arial" w:hAnsi="Arial" w:cs="Arial"/>
          <w:spacing w:val="-12"/>
          <w:sz w:val="20"/>
          <w:szCs w:val="20"/>
        </w:rPr>
        <w:t xml:space="preserve"> </w:t>
      </w:r>
      <w:r w:rsidRPr="002F10F3">
        <w:rPr>
          <w:rFonts w:ascii="Arial" w:hAnsi="Arial" w:cs="Arial"/>
          <w:sz w:val="20"/>
          <w:szCs w:val="20"/>
        </w:rPr>
        <w:t>return</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original</w:t>
      </w:r>
      <w:r w:rsidRPr="002F10F3">
        <w:rPr>
          <w:rFonts w:ascii="Arial" w:hAnsi="Arial" w:cs="Arial"/>
          <w:spacing w:val="-12"/>
          <w:sz w:val="20"/>
          <w:szCs w:val="20"/>
        </w:rPr>
        <w:t xml:space="preserve"> </w:t>
      </w:r>
      <w:r w:rsidRPr="002F10F3">
        <w:rPr>
          <w:rFonts w:ascii="Arial" w:hAnsi="Arial" w:cs="Arial"/>
          <w:sz w:val="20"/>
          <w:szCs w:val="20"/>
        </w:rPr>
        <w:t>Retention</w:t>
      </w:r>
      <w:r w:rsidRPr="002F10F3">
        <w:rPr>
          <w:rFonts w:ascii="Arial" w:hAnsi="Arial" w:cs="Arial"/>
          <w:spacing w:val="-8"/>
          <w:sz w:val="20"/>
          <w:szCs w:val="20"/>
        </w:rPr>
        <w:t xml:space="preserve"> </w:t>
      </w:r>
      <w:r w:rsidRPr="002F10F3">
        <w:rPr>
          <w:rFonts w:ascii="Arial" w:hAnsi="Arial" w:cs="Arial"/>
          <w:sz w:val="20"/>
          <w:szCs w:val="20"/>
        </w:rPr>
        <w:t>Bond</w:t>
      </w:r>
      <w:r w:rsidRPr="002F10F3">
        <w:rPr>
          <w:rFonts w:ascii="Arial" w:hAnsi="Arial" w:cs="Arial"/>
          <w:spacing w:val="-12"/>
          <w:sz w:val="20"/>
          <w:szCs w:val="20"/>
        </w:rPr>
        <w:t xml:space="preserve"> </w:t>
      </w:r>
      <w:r w:rsidRPr="002F10F3">
        <w:rPr>
          <w:rFonts w:ascii="Arial" w:hAnsi="Arial" w:cs="Arial"/>
          <w:spacing w:val="4"/>
          <w:sz w:val="20"/>
          <w:szCs w:val="20"/>
        </w:rPr>
        <w:t>to</w:t>
      </w:r>
      <w:r w:rsidRPr="002F10F3">
        <w:rPr>
          <w:rFonts w:ascii="Arial" w:hAnsi="Arial" w:cs="Arial"/>
          <w:spacing w:val="-11"/>
          <w:sz w:val="20"/>
          <w:szCs w:val="20"/>
        </w:rPr>
        <w:t xml:space="preserve"> </w:t>
      </w:r>
      <w:r w:rsidRPr="002F10F3">
        <w:rPr>
          <w:rFonts w:ascii="Arial" w:hAnsi="Arial" w:cs="Arial"/>
          <w:sz w:val="20"/>
          <w:szCs w:val="20"/>
        </w:rPr>
        <w:t>the Installation Contractor;</w:t>
      </w:r>
      <w:r w:rsidRPr="002F10F3">
        <w:rPr>
          <w:rFonts w:ascii="Arial" w:hAnsi="Arial" w:cs="Arial"/>
          <w:spacing w:val="-1"/>
          <w:sz w:val="20"/>
          <w:szCs w:val="20"/>
        </w:rPr>
        <w:t xml:space="preserve"> </w:t>
      </w:r>
      <w:r w:rsidRPr="002F10F3">
        <w:rPr>
          <w:rFonts w:ascii="Arial" w:hAnsi="Arial" w:cs="Arial"/>
          <w:sz w:val="20"/>
          <w:szCs w:val="20"/>
        </w:rPr>
        <w:t>or</w:t>
      </w:r>
    </w:p>
    <w:p w14:paraId="4302465C" w14:textId="2ECB2247" w:rsidR="00E11516" w:rsidRPr="002F10F3" w:rsidRDefault="00E11516" w:rsidP="0059516D">
      <w:pPr>
        <w:pStyle w:val="ListParagraph"/>
        <w:widowControl w:val="0"/>
        <w:numPr>
          <w:ilvl w:val="3"/>
          <w:numId w:val="10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if the Installation Contractor has not provided the Project Company with a</w:t>
      </w:r>
      <w:r w:rsidRPr="002F10F3">
        <w:rPr>
          <w:rFonts w:ascii="Arial" w:hAnsi="Arial" w:cs="Arial"/>
          <w:spacing w:val="-38"/>
          <w:sz w:val="20"/>
          <w:szCs w:val="20"/>
        </w:rPr>
        <w:t xml:space="preserve"> </w:t>
      </w:r>
      <w:r w:rsidRPr="002F10F3">
        <w:rPr>
          <w:rFonts w:ascii="Arial" w:hAnsi="Arial" w:cs="Arial"/>
          <w:sz w:val="20"/>
          <w:szCs w:val="20"/>
        </w:rPr>
        <w:t>Retention Bond, the Installation Contractor may issue an invoice to the Project Company for the Retention Reduction Amount and</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Project</w:t>
      </w:r>
      <w:r w:rsidRPr="002F10F3">
        <w:rPr>
          <w:rFonts w:ascii="Arial" w:hAnsi="Arial" w:cs="Arial"/>
          <w:spacing w:val="-12"/>
          <w:sz w:val="20"/>
          <w:szCs w:val="20"/>
        </w:rPr>
        <w:t xml:space="preserve"> </w:t>
      </w:r>
      <w:r w:rsidRPr="002F10F3">
        <w:rPr>
          <w:rFonts w:ascii="Arial" w:hAnsi="Arial" w:cs="Arial"/>
          <w:sz w:val="20"/>
          <w:szCs w:val="20"/>
        </w:rPr>
        <w:t>Company</w:t>
      </w:r>
      <w:r w:rsidRPr="002F10F3">
        <w:rPr>
          <w:rFonts w:ascii="Arial" w:hAnsi="Arial" w:cs="Arial"/>
          <w:spacing w:val="-15"/>
          <w:sz w:val="20"/>
          <w:szCs w:val="20"/>
        </w:rPr>
        <w:t xml:space="preserve"> </w:t>
      </w:r>
      <w:r w:rsidRPr="002F10F3">
        <w:rPr>
          <w:rFonts w:ascii="Arial" w:hAnsi="Arial" w:cs="Arial"/>
          <w:sz w:val="20"/>
          <w:szCs w:val="20"/>
        </w:rPr>
        <w:t xml:space="preserve">shall pay the Retention Reduction Amount to the Installation Contractor in accordance with Clause </w:t>
      </w:r>
      <w:hyperlink w:anchor="_bookmark96" w:history="1">
        <w:r w:rsidRPr="002F10F3">
          <w:rPr>
            <w:rFonts w:ascii="Arial" w:hAnsi="Arial" w:cs="Arial"/>
            <w:sz w:val="20"/>
            <w:szCs w:val="20"/>
          </w:rPr>
          <w:t>23.1(d)</w:t>
        </w:r>
        <w:r w:rsidR="009F1C8E" w:rsidRPr="002F10F3">
          <w:rPr>
            <w:rFonts w:ascii="Arial" w:hAnsi="Arial" w:cs="Arial"/>
            <w:sz w:val="20"/>
            <w:szCs w:val="20"/>
          </w:rPr>
          <w:t xml:space="preserve"> (</w:t>
        </w:r>
        <w:r w:rsidR="009F1C8E" w:rsidRPr="002F10F3">
          <w:rPr>
            <w:rFonts w:ascii="Arial" w:hAnsi="Arial" w:cs="Arial"/>
            <w:i/>
            <w:iCs/>
            <w:sz w:val="20"/>
            <w:szCs w:val="20"/>
          </w:rPr>
          <w:t>The Price</w:t>
        </w:r>
        <w:r w:rsidR="009F1C8E" w:rsidRPr="002F10F3">
          <w:rPr>
            <w:rFonts w:ascii="Arial" w:hAnsi="Arial" w:cs="Arial"/>
            <w:sz w:val="20"/>
            <w:szCs w:val="20"/>
          </w:rPr>
          <w:t>)</w:t>
        </w:r>
        <w:r w:rsidRPr="002F10F3">
          <w:rPr>
            <w:rFonts w:ascii="Arial" w:hAnsi="Arial" w:cs="Arial"/>
            <w:sz w:val="20"/>
            <w:szCs w:val="20"/>
          </w:rPr>
          <w:t>.</w:t>
        </w:r>
      </w:hyperlink>
    </w:p>
    <w:p w14:paraId="4952045F" w14:textId="77777777" w:rsidR="00E11516" w:rsidRPr="002F10F3" w:rsidRDefault="00E11516" w:rsidP="0059516D">
      <w:pPr>
        <w:pStyle w:val="ListParagraph"/>
        <w:widowControl w:val="0"/>
        <w:numPr>
          <w:ilvl w:val="0"/>
          <w:numId w:val="105"/>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Following the issue of the Final Acceptance</w:t>
      </w:r>
      <w:r w:rsidRPr="002F10F3">
        <w:rPr>
          <w:rFonts w:ascii="Arial" w:hAnsi="Arial" w:cs="Arial"/>
          <w:spacing w:val="-2"/>
          <w:sz w:val="20"/>
          <w:szCs w:val="20"/>
        </w:rPr>
        <w:t xml:space="preserve"> </w:t>
      </w:r>
      <w:r w:rsidRPr="002F10F3">
        <w:rPr>
          <w:rFonts w:ascii="Arial" w:hAnsi="Arial" w:cs="Arial"/>
          <w:sz w:val="20"/>
          <w:szCs w:val="20"/>
        </w:rPr>
        <w:t>Certificate:</w:t>
      </w:r>
    </w:p>
    <w:p w14:paraId="6A7E9F41" w14:textId="77777777" w:rsidR="00E11516" w:rsidRPr="002F10F3" w:rsidRDefault="00E11516" w:rsidP="0059516D">
      <w:pPr>
        <w:pStyle w:val="ListParagraph"/>
        <w:widowControl w:val="0"/>
        <w:numPr>
          <w:ilvl w:val="3"/>
          <w:numId w:val="107"/>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if the Installation Contractor has provided the Project Company with a Retention Bond, the value of the Retention Bond shall be reduced to zero and released; or</w:t>
      </w:r>
    </w:p>
    <w:p w14:paraId="16B06C4A" w14:textId="031270AF" w:rsidR="00E11516" w:rsidRPr="002F10F3" w:rsidRDefault="00E11516" w:rsidP="0059516D">
      <w:pPr>
        <w:pStyle w:val="ListParagraph"/>
        <w:widowControl w:val="0"/>
        <w:numPr>
          <w:ilvl w:val="3"/>
          <w:numId w:val="107"/>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if the Installation Contractor has not provided the Project Company with a Retention Bond, the Installation Contractor may issue an invoice to the Project Company for the remaining Retention Amount and the Project Company shall pay the Retention Amount to the Installation Contractor in accordance with Clause</w:t>
      </w:r>
      <w:r w:rsidR="008F3B5B" w:rsidRPr="002F10F3">
        <w:rPr>
          <w:rFonts w:ascii="Arial" w:hAnsi="Arial" w:cs="Arial"/>
          <w:spacing w:val="1"/>
          <w:sz w:val="20"/>
          <w:szCs w:val="20"/>
        </w:rPr>
        <w:t> </w:t>
      </w:r>
      <w:hyperlink w:anchor="_bookmark96" w:history="1">
        <w:r w:rsidRPr="002F10F3">
          <w:rPr>
            <w:rFonts w:ascii="Arial" w:hAnsi="Arial" w:cs="Arial"/>
            <w:sz w:val="20"/>
            <w:szCs w:val="20"/>
          </w:rPr>
          <w:t>23.1(d)</w:t>
        </w:r>
        <w:r w:rsidR="009F1C8E" w:rsidRPr="002F10F3">
          <w:rPr>
            <w:rFonts w:ascii="Arial" w:hAnsi="Arial" w:cs="Arial"/>
            <w:sz w:val="20"/>
            <w:szCs w:val="20"/>
          </w:rPr>
          <w:t xml:space="preserve"> (</w:t>
        </w:r>
        <w:r w:rsidR="009F1C8E" w:rsidRPr="002F10F3">
          <w:rPr>
            <w:rFonts w:ascii="Arial" w:hAnsi="Arial" w:cs="Arial"/>
            <w:i/>
            <w:iCs/>
            <w:sz w:val="20"/>
            <w:szCs w:val="20"/>
          </w:rPr>
          <w:t>The Price</w:t>
        </w:r>
        <w:r w:rsidR="009F1C8E" w:rsidRPr="002F10F3">
          <w:rPr>
            <w:rFonts w:ascii="Arial" w:hAnsi="Arial" w:cs="Arial"/>
            <w:sz w:val="20"/>
            <w:szCs w:val="20"/>
          </w:rPr>
          <w:t>)</w:t>
        </w:r>
        <w:r w:rsidRPr="002F10F3">
          <w:rPr>
            <w:rFonts w:ascii="Arial" w:hAnsi="Arial" w:cs="Arial"/>
            <w:sz w:val="20"/>
            <w:szCs w:val="20"/>
          </w:rPr>
          <w:t>.</w:t>
        </w:r>
      </w:hyperlink>
    </w:p>
    <w:p w14:paraId="09370709" w14:textId="77777777" w:rsidR="00E11516" w:rsidRPr="002F10F3" w:rsidRDefault="00E11516" w:rsidP="0059516D">
      <w:pPr>
        <w:pStyle w:val="ListParagraph"/>
        <w:numPr>
          <w:ilvl w:val="0"/>
          <w:numId w:val="192"/>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Set-Off</w:t>
      </w:r>
    </w:p>
    <w:p w14:paraId="1F15A7EF"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sz w:val="20"/>
        </w:rPr>
      </w:pPr>
      <w:r w:rsidRPr="002F10F3">
        <w:rPr>
          <w:rFonts w:ascii="Arial" w:hAnsi="Arial" w:cs="Arial"/>
          <w:sz w:val="20"/>
        </w:rPr>
        <w:t>The Project Company may at any time, but shall be under no obligation to set-off any and all undisputed</w:t>
      </w:r>
      <w:r w:rsidRPr="002F10F3">
        <w:rPr>
          <w:rFonts w:ascii="Arial" w:hAnsi="Arial" w:cs="Arial"/>
          <w:spacing w:val="-9"/>
          <w:sz w:val="20"/>
        </w:rPr>
        <w:t xml:space="preserve"> </w:t>
      </w:r>
      <w:r w:rsidRPr="002F10F3">
        <w:rPr>
          <w:rFonts w:ascii="Arial" w:hAnsi="Arial" w:cs="Arial"/>
          <w:sz w:val="20"/>
        </w:rPr>
        <w:t>sums</w:t>
      </w:r>
      <w:r w:rsidRPr="002F10F3">
        <w:rPr>
          <w:rFonts w:ascii="Arial" w:hAnsi="Arial" w:cs="Arial"/>
          <w:spacing w:val="-9"/>
          <w:sz w:val="20"/>
        </w:rPr>
        <w:t xml:space="preserve"> </w:t>
      </w:r>
      <w:r w:rsidRPr="002F10F3">
        <w:rPr>
          <w:rFonts w:ascii="Arial" w:hAnsi="Arial" w:cs="Arial"/>
          <w:sz w:val="20"/>
        </w:rPr>
        <w:t>due</w:t>
      </w:r>
      <w:r w:rsidRPr="002F10F3">
        <w:rPr>
          <w:rFonts w:ascii="Arial" w:hAnsi="Arial" w:cs="Arial"/>
          <w:spacing w:val="-8"/>
          <w:sz w:val="20"/>
        </w:rPr>
        <w:t xml:space="preserve"> </w:t>
      </w:r>
      <w:r w:rsidRPr="002F10F3">
        <w:rPr>
          <w:rFonts w:ascii="Arial" w:hAnsi="Arial" w:cs="Arial"/>
          <w:sz w:val="20"/>
        </w:rPr>
        <w:t>from</w:t>
      </w:r>
      <w:r w:rsidRPr="002F10F3">
        <w:rPr>
          <w:rFonts w:ascii="Arial" w:hAnsi="Arial" w:cs="Arial"/>
          <w:spacing w:val="-6"/>
          <w:sz w:val="20"/>
        </w:rPr>
        <w:t xml:space="preserve"> </w:t>
      </w:r>
      <w:r w:rsidRPr="002F10F3">
        <w:rPr>
          <w:rFonts w:ascii="Arial" w:hAnsi="Arial" w:cs="Arial"/>
          <w:sz w:val="20"/>
        </w:rPr>
        <w:t>the</w:t>
      </w:r>
      <w:r w:rsidRPr="002F10F3">
        <w:rPr>
          <w:rFonts w:ascii="Arial" w:hAnsi="Arial" w:cs="Arial"/>
          <w:spacing w:val="-8"/>
          <w:sz w:val="20"/>
        </w:rPr>
        <w:t xml:space="preserve"> </w:t>
      </w:r>
      <w:r w:rsidRPr="002F10F3">
        <w:rPr>
          <w:rFonts w:ascii="Arial" w:hAnsi="Arial" w:cs="Arial"/>
          <w:sz w:val="20"/>
        </w:rPr>
        <w:t>Installation</w:t>
      </w:r>
      <w:r w:rsidRPr="002F10F3">
        <w:rPr>
          <w:rFonts w:ascii="Arial" w:hAnsi="Arial" w:cs="Arial"/>
          <w:spacing w:val="-8"/>
          <w:sz w:val="20"/>
        </w:rPr>
        <w:t xml:space="preserve"> </w:t>
      </w:r>
      <w:r w:rsidRPr="002F10F3">
        <w:rPr>
          <w:rFonts w:ascii="Arial" w:hAnsi="Arial" w:cs="Arial"/>
          <w:sz w:val="20"/>
        </w:rPr>
        <w:t>Contractor</w:t>
      </w:r>
      <w:r w:rsidRPr="002F10F3">
        <w:rPr>
          <w:rFonts w:ascii="Arial" w:hAnsi="Arial" w:cs="Arial"/>
          <w:spacing w:val="-7"/>
          <w:sz w:val="20"/>
        </w:rPr>
        <w:t xml:space="preserve"> </w:t>
      </w:r>
      <w:r w:rsidRPr="002F10F3">
        <w:rPr>
          <w:rFonts w:ascii="Arial" w:hAnsi="Arial" w:cs="Arial"/>
          <w:sz w:val="20"/>
        </w:rPr>
        <w:t>against</w:t>
      </w:r>
      <w:r w:rsidRPr="002F10F3">
        <w:rPr>
          <w:rFonts w:ascii="Arial" w:hAnsi="Arial" w:cs="Arial"/>
          <w:spacing w:val="-8"/>
          <w:sz w:val="20"/>
        </w:rPr>
        <w:t xml:space="preserve"> </w:t>
      </w:r>
      <w:r w:rsidRPr="002F10F3">
        <w:rPr>
          <w:rFonts w:ascii="Arial" w:hAnsi="Arial" w:cs="Arial"/>
          <w:sz w:val="20"/>
        </w:rPr>
        <w:t>undisputed</w:t>
      </w:r>
      <w:r w:rsidRPr="002F10F3">
        <w:rPr>
          <w:rFonts w:ascii="Arial" w:hAnsi="Arial" w:cs="Arial"/>
          <w:spacing w:val="-8"/>
          <w:sz w:val="20"/>
        </w:rPr>
        <w:t xml:space="preserve"> </w:t>
      </w:r>
      <w:r w:rsidRPr="002F10F3">
        <w:rPr>
          <w:rFonts w:ascii="Arial" w:hAnsi="Arial" w:cs="Arial"/>
          <w:sz w:val="20"/>
        </w:rPr>
        <w:t>sums</w:t>
      </w:r>
      <w:r w:rsidRPr="002F10F3">
        <w:rPr>
          <w:rFonts w:ascii="Arial" w:hAnsi="Arial" w:cs="Arial"/>
          <w:spacing w:val="-9"/>
          <w:sz w:val="20"/>
        </w:rPr>
        <w:t xml:space="preserve"> </w:t>
      </w:r>
      <w:r w:rsidRPr="002F10F3">
        <w:rPr>
          <w:rFonts w:ascii="Arial" w:hAnsi="Arial" w:cs="Arial"/>
          <w:sz w:val="20"/>
        </w:rPr>
        <w:t>due</w:t>
      </w:r>
      <w:r w:rsidRPr="002F10F3">
        <w:rPr>
          <w:rFonts w:ascii="Arial" w:hAnsi="Arial" w:cs="Arial"/>
          <w:spacing w:val="-8"/>
          <w:sz w:val="20"/>
        </w:rPr>
        <w:t xml:space="preserve"> </w:t>
      </w:r>
      <w:r w:rsidRPr="002F10F3">
        <w:rPr>
          <w:rFonts w:ascii="Arial" w:hAnsi="Arial" w:cs="Arial"/>
          <w:sz w:val="20"/>
        </w:rPr>
        <w:t>to</w:t>
      </w:r>
      <w:r w:rsidRPr="002F10F3">
        <w:rPr>
          <w:rFonts w:ascii="Arial" w:hAnsi="Arial" w:cs="Arial"/>
          <w:spacing w:val="-2"/>
          <w:sz w:val="20"/>
        </w:rPr>
        <w:t xml:space="preserve"> </w:t>
      </w:r>
      <w:r w:rsidRPr="002F10F3">
        <w:rPr>
          <w:rFonts w:ascii="Arial" w:hAnsi="Arial" w:cs="Arial"/>
          <w:sz w:val="20"/>
        </w:rPr>
        <w:t>the</w:t>
      </w:r>
      <w:r w:rsidRPr="002F10F3">
        <w:rPr>
          <w:rFonts w:ascii="Arial" w:hAnsi="Arial" w:cs="Arial"/>
          <w:spacing w:val="-8"/>
          <w:sz w:val="20"/>
        </w:rPr>
        <w:t xml:space="preserve"> </w:t>
      </w:r>
      <w:r w:rsidRPr="002F10F3">
        <w:rPr>
          <w:rFonts w:ascii="Arial" w:hAnsi="Arial" w:cs="Arial"/>
          <w:sz w:val="20"/>
        </w:rPr>
        <w:t>Project Company under this</w:t>
      </w:r>
      <w:r w:rsidRPr="002F10F3">
        <w:rPr>
          <w:rFonts w:ascii="Arial" w:hAnsi="Arial" w:cs="Arial"/>
          <w:spacing w:val="-4"/>
          <w:sz w:val="20"/>
        </w:rPr>
        <w:t xml:space="preserve"> </w:t>
      </w:r>
      <w:r w:rsidRPr="002F10F3">
        <w:rPr>
          <w:rFonts w:ascii="Arial" w:hAnsi="Arial" w:cs="Arial"/>
          <w:sz w:val="20"/>
        </w:rPr>
        <w:t>Agreement.</w:t>
      </w:r>
    </w:p>
    <w:p w14:paraId="1CD83020" w14:textId="00CA70D2"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222" w:name="_bookmark100"/>
      <w:bookmarkStart w:id="223" w:name="_Toc26627894"/>
      <w:bookmarkStart w:id="224" w:name="_Toc120194506"/>
      <w:bookmarkEnd w:id="222"/>
      <w:r w:rsidRPr="002F10F3">
        <w:rPr>
          <w:rFonts w:ascii="Arial" w:hAnsi="Arial" w:cs="Arial"/>
          <w:sz w:val="20"/>
          <w:szCs w:val="20"/>
        </w:rPr>
        <w:t>TERMINATION DUE TO INSTALLATION CONTRACTOR'S FAULT</w:t>
      </w:r>
      <w:bookmarkEnd w:id="223"/>
      <w:bookmarkEnd w:id="224"/>
    </w:p>
    <w:p w14:paraId="2CBB0D39" w14:textId="5C32E9E6" w:rsidR="00E11516" w:rsidRPr="002F10F3" w:rsidRDefault="00E11516" w:rsidP="0059516D">
      <w:pPr>
        <w:pStyle w:val="ListParagraph"/>
        <w:numPr>
          <w:ilvl w:val="0"/>
          <w:numId w:val="193"/>
        </w:numPr>
        <w:spacing w:before="120" w:after="240" w:line="360" w:lineRule="auto"/>
        <w:ind w:hanging="720"/>
        <w:jc w:val="both"/>
        <w:rPr>
          <w:rFonts w:ascii="Arial" w:hAnsi="Arial" w:cs="Arial"/>
          <w:b/>
          <w:bCs/>
          <w:sz w:val="20"/>
          <w:szCs w:val="20"/>
        </w:rPr>
      </w:pPr>
      <w:bookmarkStart w:id="225" w:name="_bookmark101"/>
      <w:bookmarkStart w:id="226" w:name="_Ref29502077"/>
      <w:bookmarkEnd w:id="225"/>
      <w:r w:rsidRPr="002F10F3">
        <w:rPr>
          <w:rFonts w:ascii="Arial" w:hAnsi="Arial" w:cs="Arial"/>
          <w:b/>
          <w:bCs/>
          <w:sz w:val="20"/>
          <w:szCs w:val="20"/>
        </w:rPr>
        <w:t>Installation Contractor Termination</w:t>
      </w:r>
      <w:r w:rsidRPr="002F10F3">
        <w:rPr>
          <w:rFonts w:ascii="Arial" w:hAnsi="Arial" w:cs="Arial"/>
          <w:b/>
          <w:bCs/>
          <w:spacing w:val="-2"/>
          <w:sz w:val="20"/>
          <w:szCs w:val="20"/>
        </w:rPr>
        <w:t xml:space="preserve"> </w:t>
      </w:r>
      <w:r w:rsidRPr="002F10F3">
        <w:rPr>
          <w:rFonts w:ascii="Arial" w:hAnsi="Arial" w:cs="Arial"/>
          <w:b/>
          <w:bCs/>
          <w:sz w:val="20"/>
          <w:szCs w:val="20"/>
        </w:rPr>
        <w:t>Events</w:t>
      </w:r>
      <w:bookmarkEnd w:id="226"/>
    </w:p>
    <w:p w14:paraId="1EF71621" w14:textId="3DF64386" w:rsidR="00E11516" w:rsidRPr="002F10F3" w:rsidRDefault="00E11516" w:rsidP="0059516D">
      <w:pPr>
        <w:pStyle w:val="ListParagraph"/>
        <w:widowControl w:val="0"/>
        <w:numPr>
          <w:ilvl w:val="0"/>
          <w:numId w:val="108"/>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27" w:name="_bookmark102"/>
      <w:bookmarkStart w:id="228" w:name="_Ref29502080"/>
      <w:bookmarkEnd w:id="227"/>
      <w:r w:rsidRPr="002F10F3">
        <w:rPr>
          <w:rFonts w:ascii="Arial" w:hAnsi="Arial" w:cs="Arial"/>
          <w:sz w:val="20"/>
          <w:szCs w:val="20"/>
        </w:rPr>
        <w:t>The Project Company shall be entitled to terminate this Agreement upon the occurrence of any of the following</w:t>
      </w:r>
      <w:r w:rsidRPr="002F10F3">
        <w:rPr>
          <w:rFonts w:ascii="Arial" w:hAnsi="Arial" w:cs="Arial"/>
          <w:spacing w:val="-3"/>
          <w:sz w:val="20"/>
          <w:szCs w:val="20"/>
        </w:rPr>
        <w:t xml:space="preserve"> </w:t>
      </w:r>
      <w:r w:rsidRPr="002F10F3">
        <w:rPr>
          <w:rFonts w:ascii="Arial" w:hAnsi="Arial" w:cs="Arial"/>
          <w:sz w:val="20"/>
          <w:szCs w:val="20"/>
        </w:rPr>
        <w:t>circumstances:</w:t>
      </w:r>
      <w:bookmarkEnd w:id="228"/>
    </w:p>
    <w:p w14:paraId="0818C257" w14:textId="77777777"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assigns this Agreement or any rights or transfers obligations under this Agreement without the required</w:t>
      </w:r>
      <w:r w:rsidRPr="002F10F3">
        <w:rPr>
          <w:rFonts w:ascii="Arial" w:hAnsi="Arial" w:cs="Arial"/>
          <w:spacing w:val="-6"/>
          <w:sz w:val="20"/>
          <w:szCs w:val="20"/>
        </w:rPr>
        <w:t xml:space="preserve"> </w:t>
      </w:r>
      <w:r w:rsidRPr="002F10F3">
        <w:rPr>
          <w:rFonts w:ascii="Arial" w:hAnsi="Arial" w:cs="Arial"/>
          <w:sz w:val="20"/>
          <w:szCs w:val="20"/>
        </w:rPr>
        <w:t>consent;</w:t>
      </w:r>
    </w:p>
    <w:p w14:paraId="38E4289F" w14:textId="77777777"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Abandonment;</w:t>
      </w:r>
    </w:p>
    <w:p w14:paraId="23F72B43" w14:textId="77777777"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suspends the Installation Works for more than fourteen (14) consecutive days for reasons other than:</w:t>
      </w:r>
    </w:p>
    <w:p w14:paraId="5C437876" w14:textId="43F4AA2A" w:rsidR="00E11516" w:rsidRPr="002F10F3" w:rsidRDefault="00E11516" w:rsidP="0059516D">
      <w:pPr>
        <w:pStyle w:val="ListParagraph"/>
        <w:widowControl w:val="0"/>
        <w:numPr>
          <w:ilvl w:val="4"/>
          <w:numId w:val="102"/>
        </w:numPr>
        <w:tabs>
          <w:tab w:val="left" w:pos="1985"/>
          <w:tab w:val="left" w:pos="8080"/>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non-payment</w:t>
      </w:r>
      <w:r w:rsidRPr="002F10F3">
        <w:rPr>
          <w:rFonts w:ascii="Arial" w:hAnsi="Arial" w:cs="Arial"/>
          <w:spacing w:val="-5"/>
          <w:sz w:val="20"/>
          <w:szCs w:val="20"/>
        </w:rPr>
        <w:t xml:space="preserve"> </w:t>
      </w:r>
      <w:r w:rsidRPr="002F10F3">
        <w:rPr>
          <w:rFonts w:ascii="Arial" w:hAnsi="Arial" w:cs="Arial"/>
          <w:sz w:val="20"/>
          <w:szCs w:val="20"/>
        </w:rPr>
        <w:t>by</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Project</w:t>
      </w:r>
      <w:r w:rsidRPr="002F10F3">
        <w:rPr>
          <w:rFonts w:ascii="Arial" w:hAnsi="Arial" w:cs="Arial"/>
          <w:spacing w:val="-7"/>
          <w:sz w:val="20"/>
          <w:szCs w:val="20"/>
        </w:rPr>
        <w:t xml:space="preserve"> </w:t>
      </w:r>
      <w:r w:rsidRPr="002F10F3">
        <w:rPr>
          <w:rFonts w:ascii="Arial" w:hAnsi="Arial" w:cs="Arial"/>
          <w:sz w:val="20"/>
          <w:szCs w:val="20"/>
        </w:rPr>
        <w:t>Company</w:t>
      </w:r>
      <w:r w:rsidRPr="002F10F3">
        <w:rPr>
          <w:rFonts w:ascii="Arial" w:hAnsi="Arial" w:cs="Arial"/>
          <w:spacing w:val="-11"/>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any</w:t>
      </w:r>
      <w:r w:rsidR="00292485" w:rsidRPr="002F10F3">
        <w:rPr>
          <w:rStyle w:val="FootnoteReference"/>
          <w:rFonts w:ascii="Arial" w:hAnsi="Arial" w:cs="Arial"/>
          <w:sz w:val="20"/>
          <w:szCs w:val="20"/>
        </w:rPr>
        <w:footnoteReference w:id="39"/>
      </w:r>
      <w:r w:rsidRPr="002F10F3">
        <w:rPr>
          <w:rFonts w:ascii="Arial" w:hAnsi="Arial" w:cs="Arial"/>
          <w:spacing w:val="-10"/>
          <w:sz w:val="20"/>
          <w:szCs w:val="20"/>
        </w:rPr>
        <w:t xml:space="preserve"> </w:t>
      </w:r>
      <w:r w:rsidRPr="002F10F3">
        <w:rPr>
          <w:rFonts w:ascii="Arial" w:hAnsi="Arial" w:cs="Arial"/>
          <w:sz w:val="20"/>
          <w:szCs w:val="20"/>
        </w:rPr>
        <w:t>amounts</w:t>
      </w:r>
      <w:r w:rsidRPr="002F10F3">
        <w:rPr>
          <w:rFonts w:ascii="Arial" w:hAnsi="Arial" w:cs="Arial"/>
          <w:spacing w:val="-5"/>
          <w:sz w:val="20"/>
          <w:szCs w:val="20"/>
        </w:rPr>
        <w:t xml:space="preserve"> </w:t>
      </w:r>
      <w:r w:rsidRPr="002F10F3">
        <w:rPr>
          <w:rFonts w:ascii="Arial" w:hAnsi="Arial" w:cs="Arial"/>
          <w:sz w:val="20"/>
          <w:szCs w:val="20"/>
        </w:rPr>
        <w:t>due</w:t>
      </w:r>
      <w:r w:rsidRPr="002F10F3">
        <w:rPr>
          <w:rFonts w:ascii="Arial" w:hAnsi="Arial" w:cs="Arial"/>
          <w:spacing w:val="-7"/>
          <w:sz w:val="20"/>
          <w:szCs w:val="20"/>
        </w:rPr>
        <w:t xml:space="preserve"> </w:t>
      </w:r>
      <w:r w:rsidRPr="002F10F3">
        <w:rPr>
          <w:rFonts w:ascii="Arial" w:hAnsi="Arial" w:cs="Arial"/>
          <w:sz w:val="20"/>
          <w:szCs w:val="20"/>
        </w:rPr>
        <w:t>and</w:t>
      </w:r>
      <w:r w:rsidRPr="002F10F3">
        <w:rPr>
          <w:rFonts w:ascii="Arial" w:hAnsi="Arial" w:cs="Arial"/>
          <w:spacing w:val="-8"/>
          <w:sz w:val="20"/>
          <w:szCs w:val="20"/>
        </w:rPr>
        <w:t xml:space="preserve"> </w:t>
      </w:r>
      <w:r w:rsidRPr="002F10F3">
        <w:rPr>
          <w:rFonts w:ascii="Arial" w:hAnsi="Arial" w:cs="Arial"/>
          <w:sz w:val="20"/>
          <w:szCs w:val="20"/>
        </w:rPr>
        <w:t>payable</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8"/>
          <w:sz w:val="20"/>
          <w:szCs w:val="20"/>
        </w:rPr>
        <w:t xml:space="preserve"> </w:t>
      </w:r>
      <w:r w:rsidRPr="002F10F3">
        <w:rPr>
          <w:rFonts w:ascii="Arial" w:hAnsi="Arial" w:cs="Arial"/>
          <w:sz w:val="20"/>
          <w:szCs w:val="20"/>
        </w:rPr>
        <w:t>the Installation Contractor under this Agreement;</w:t>
      </w:r>
      <w:r w:rsidRPr="002F10F3">
        <w:rPr>
          <w:rFonts w:ascii="Arial" w:hAnsi="Arial" w:cs="Arial"/>
          <w:spacing w:val="-3"/>
          <w:sz w:val="20"/>
          <w:szCs w:val="20"/>
        </w:rPr>
        <w:t xml:space="preserve"> </w:t>
      </w:r>
      <w:r w:rsidRPr="002F10F3">
        <w:rPr>
          <w:rFonts w:ascii="Arial" w:hAnsi="Arial" w:cs="Arial"/>
          <w:sz w:val="20"/>
          <w:szCs w:val="20"/>
        </w:rPr>
        <w:t>or</w:t>
      </w:r>
    </w:p>
    <w:p w14:paraId="23713FE1" w14:textId="77777777" w:rsidR="00E11516" w:rsidRPr="002F10F3" w:rsidRDefault="00E11516" w:rsidP="0059516D">
      <w:pPr>
        <w:pStyle w:val="ListParagraph"/>
        <w:widowControl w:val="0"/>
        <w:numPr>
          <w:ilvl w:val="4"/>
          <w:numId w:val="102"/>
        </w:numPr>
        <w:tabs>
          <w:tab w:val="left" w:pos="1985"/>
          <w:tab w:val="left" w:pos="8080"/>
        </w:tabs>
        <w:autoSpaceDE w:val="0"/>
        <w:autoSpaceDN w:val="0"/>
        <w:spacing w:before="120" w:after="240" w:line="360" w:lineRule="auto"/>
        <w:ind w:left="1985"/>
        <w:jc w:val="both"/>
        <w:rPr>
          <w:rFonts w:ascii="Arial" w:hAnsi="Arial" w:cs="Arial"/>
          <w:sz w:val="20"/>
          <w:szCs w:val="20"/>
        </w:rPr>
      </w:pPr>
      <w:r w:rsidRPr="002F10F3">
        <w:rPr>
          <w:rFonts w:ascii="Arial" w:hAnsi="Arial" w:cs="Arial"/>
          <w:sz w:val="20"/>
          <w:szCs w:val="20"/>
        </w:rPr>
        <w:t>the occurrence of a Relevant Event (save to the extent that the Installation Contractor caused or contributed directly or indirectly to the Relevant</w:t>
      </w:r>
      <w:r w:rsidRPr="002F10F3">
        <w:rPr>
          <w:rFonts w:ascii="Arial" w:hAnsi="Arial" w:cs="Arial"/>
          <w:spacing w:val="-24"/>
          <w:sz w:val="20"/>
          <w:szCs w:val="20"/>
        </w:rPr>
        <w:t xml:space="preserve"> </w:t>
      </w:r>
      <w:r w:rsidRPr="002F10F3">
        <w:rPr>
          <w:rFonts w:ascii="Arial" w:hAnsi="Arial" w:cs="Arial"/>
          <w:sz w:val="20"/>
          <w:szCs w:val="20"/>
        </w:rPr>
        <w:t>Event);</w:t>
      </w:r>
    </w:p>
    <w:p w14:paraId="4AAC5BA0" w14:textId="77777777"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Installation</w:t>
      </w:r>
      <w:r w:rsidRPr="002F10F3">
        <w:rPr>
          <w:rFonts w:ascii="Arial" w:hAnsi="Arial" w:cs="Arial"/>
          <w:spacing w:val="-14"/>
          <w:sz w:val="20"/>
          <w:szCs w:val="20"/>
        </w:rPr>
        <w:t xml:space="preserve"> </w:t>
      </w:r>
      <w:r w:rsidRPr="002F10F3">
        <w:rPr>
          <w:rFonts w:ascii="Arial" w:hAnsi="Arial" w:cs="Arial"/>
          <w:sz w:val="20"/>
          <w:szCs w:val="20"/>
        </w:rPr>
        <w:t>Contractor's</w:t>
      </w:r>
      <w:r w:rsidRPr="002F10F3">
        <w:rPr>
          <w:rFonts w:ascii="Arial" w:hAnsi="Arial" w:cs="Arial"/>
          <w:spacing w:val="-10"/>
          <w:sz w:val="20"/>
          <w:szCs w:val="20"/>
        </w:rPr>
        <w:t xml:space="preserve"> </w:t>
      </w:r>
      <w:r w:rsidRPr="002F10F3">
        <w:rPr>
          <w:rFonts w:ascii="Arial" w:hAnsi="Arial" w:cs="Arial"/>
          <w:sz w:val="20"/>
          <w:szCs w:val="20"/>
        </w:rPr>
        <w:t>liability</w:t>
      </w:r>
      <w:r w:rsidRPr="002F10F3">
        <w:rPr>
          <w:rFonts w:ascii="Arial" w:hAnsi="Arial" w:cs="Arial"/>
          <w:spacing w:val="-17"/>
          <w:sz w:val="20"/>
          <w:szCs w:val="20"/>
        </w:rPr>
        <w:t xml:space="preserve"> </w:t>
      </w:r>
      <w:r w:rsidRPr="002F10F3">
        <w:rPr>
          <w:rFonts w:ascii="Arial" w:hAnsi="Arial" w:cs="Arial"/>
          <w:sz w:val="20"/>
          <w:szCs w:val="20"/>
        </w:rPr>
        <w:t>for</w:t>
      </w:r>
      <w:r w:rsidRPr="002F10F3">
        <w:rPr>
          <w:rFonts w:ascii="Arial" w:hAnsi="Arial" w:cs="Arial"/>
          <w:spacing w:val="-14"/>
          <w:sz w:val="20"/>
          <w:szCs w:val="20"/>
        </w:rPr>
        <w:t xml:space="preserve"> </w:t>
      </w:r>
      <w:r w:rsidRPr="002F10F3">
        <w:rPr>
          <w:rFonts w:ascii="Arial" w:hAnsi="Arial" w:cs="Arial"/>
          <w:sz w:val="20"/>
          <w:szCs w:val="20"/>
        </w:rPr>
        <w:t>Delay</w:t>
      </w:r>
      <w:r w:rsidRPr="002F10F3">
        <w:rPr>
          <w:rFonts w:ascii="Arial" w:hAnsi="Arial" w:cs="Arial"/>
          <w:spacing w:val="-15"/>
          <w:sz w:val="20"/>
          <w:szCs w:val="20"/>
        </w:rPr>
        <w:t xml:space="preserve"> </w:t>
      </w:r>
      <w:r w:rsidRPr="002F10F3">
        <w:rPr>
          <w:rFonts w:ascii="Arial" w:hAnsi="Arial" w:cs="Arial"/>
          <w:sz w:val="20"/>
          <w:szCs w:val="20"/>
        </w:rPr>
        <w:t>Liquidated</w:t>
      </w:r>
      <w:r w:rsidRPr="002F10F3">
        <w:rPr>
          <w:rFonts w:ascii="Arial" w:hAnsi="Arial" w:cs="Arial"/>
          <w:spacing w:val="-10"/>
          <w:sz w:val="20"/>
          <w:szCs w:val="20"/>
        </w:rPr>
        <w:t xml:space="preserve"> </w:t>
      </w:r>
      <w:r w:rsidRPr="002F10F3">
        <w:rPr>
          <w:rFonts w:ascii="Arial" w:hAnsi="Arial" w:cs="Arial"/>
          <w:sz w:val="20"/>
          <w:szCs w:val="20"/>
        </w:rPr>
        <w:t>Damages</w:t>
      </w:r>
      <w:r w:rsidRPr="002F10F3">
        <w:rPr>
          <w:rFonts w:ascii="Arial" w:hAnsi="Arial" w:cs="Arial"/>
          <w:spacing w:val="-13"/>
          <w:sz w:val="20"/>
          <w:szCs w:val="20"/>
        </w:rPr>
        <w:t xml:space="preserve"> </w:t>
      </w:r>
      <w:r w:rsidRPr="002F10F3">
        <w:rPr>
          <w:rFonts w:ascii="Arial" w:hAnsi="Arial" w:cs="Arial"/>
          <w:sz w:val="20"/>
          <w:szCs w:val="20"/>
        </w:rPr>
        <w:t>reaches</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Delay Liquidated Damages</w:t>
      </w:r>
      <w:r w:rsidRPr="002F10F3">
        <w:rPr>
          <w:rFonts w:ascii="Arial" w:hAnsi="Arial" w:cs="Arial"/>
          <w:spacing w:val="-2"/>
          <w:sz w:val="20"/>
          <w:szCs w:val="20"/>
        </w:rPr>
        <w:t xml:space="preserve"> </w:t>
      </w:r>
      <w:r w:rsidRPr="002F10F3">
        <w:rPr>
          <w:rFonts w:ascii="Arial" w:hAnsi="Arial" w:cs="Arial"/>
          <w:sz w:val="20"/>
          <w:szCs w:val="20"/>
        </w:rPr>
        <w:t>Cap;</w:t>
      </w:r>
    </w:p>
    <w:p w14:paraId="5143EE81" w14:textId="5362E63A"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Installation</w:t>
      </w:r>
      <w:r w:rsidRPr="002F10F3">
        <w:rPr>
          <w:rFonts w:ascii="Arial" w:hAnsi="Arial" w:cs="Arial"/>
          <w:spacing w:val="-8"/>
          <w:sz w:val="20"/>
          <w:szCs w:val="20"/>
        </w:rPr>
        <w:t xml:space="preserve"> </w:t>
      </w:r>
      <w:r w:rsidRPr="002F10F3">
        <w:rPr>
          <w:rFonts w:ascii="Arial" w:hAnsi="Arial" w:cs="Arial"/>
          <w:sz w:val="20"/>
          <w:szCs w:val="20"/>
        </w:rPr>
        <w:t>Contractor</w:t>
      </w:r>
      <w:r w:rsidRPr="002F10F3">
        <w:rPr>
          <w:rFonts w:ascii="Arial" w:hAnsi="Arial" w:cs="Arial"/>
          <w:spacing w:val="-7"/>
          <w:sz w:val="20"/>
          <w:szCs w:val="20"/>
        </w:rPr>
        <w:t xml:space="preserve"> </w:t>
      </w:r>
      <w:r w:rsidRPr="002F10F3">
        <w:rPr>
          <w:rFonts w:ascii="Arial" w:hAnsi="Arial" w:cs="Arial"/>
          <w:sz w:val="20"/>
          <w:szCs w:val="20"/>
        </w:rPr>
        <w:t>fails</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provide</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Installation</w:t>
      </w:r>
      <w:r w:rsidRPr="002F10F3">
        <w:rPr>
          <w:rFonts w:ascii="Arial" w:hAnsi="Arial" w:cs="Arial"/>
          <w:spacing w:val="-8"/>
          <w:sz w:val="20"/>
          <w:szCs w:val="20"/>
        </w:rPr>
        <w:t xml:space="preserve"> </w:t>
      </w:r>
      <w:r w:rsidRPr="002F10F3">
        <w:rPr>
          <w:rFonts w:ascii="Arial" w:hAnsi="Arial" w:cs="Arial"/>
          <w:sz w:val="20"/>
          <w:szCs w:val="20"/>
        </w:rPr>
        <w:t>Contractor's</w:t>
      </w:r>
      <w:r w:rsidRPr="002F10F3">
        <w:rPr>
          <w:rFonts w:ascii="Arial" w:hAnsi="Arial" w:cs="Arial"/>
          <w:spacing w:val="-6"/>
          <w:sz w:val="20"/>
          <w:szCs w:val="20"/>
        </w:rPr>
        <w:t xml:space="preserve"> </w:t>
      </w:r>
      <w:r w:rsidRPr="002F10F3">
        <w:rPr>
          <w:rFonts w:ascii="Arial" w:hAnsi="Arial" w:cs="Arial"/>
          <w:sz w:val="20"/>
          <w:szCs w:val="20"/>
        </w:rPr>
        <w:t>Documents</w:t>
      </w:r>
      <w:r w:rsidRPr="002F10F3">
        <w:rPr>
          <w:rFonts w:ascii="Arial" w:hAnsi="Arial" w:cs="Arial"/>
          <w:spacing w:val="-7"/>
          <w:sz w:val="20"/>
          <w:szCs w:val="20"/>
        </w:rPr>
        <w:t xml:space="preserve"> </w:t>
      </w:r>
      <w:r w:rsidRPr="002F10F3">
        <w:rPr>
          <w:rFonts w:ascii="Arial" w:hAnsi="Arial" w:cs="Arial"/>
          <w:sz w:val="20"/>
          <w:szCs w:val="20"/>
        </w:rPr>
        <w:t xml:space="preserve">by the required times in accordance with Clause </w:t>
      </w:r>
      <w:hyperlink w:anchor="_bookmark38" w:history="1">
        <w:r w:rsidRPr="002F10F3">
          <w:rPr>
            <w:rFonts w:ascii="Arial" w:hAnsi="Arial" w:cs="Arial"/>
            <w:sz w:val="20"/>
            <w:szCs w:val="20"/>
          </w:rPr>
          <w:t>4.13</w:t>
        </w:r>
      </w:hyperlink>
      <w:r w:rsidRPr="002F10F3">
        <w:rPr>
          <w:rFonts w:ascii="Arial" w:hAnsi="Arial" w:cs="Arial"/>
          <w:sz w:val="20"/>
          <w:szCs w:val="20"/>
        </w:rPr>
        <w:t xml:space="preserve"> (</w:t>
      </w:r>
      <w:r w:rsidRPr="002F10F3">
        <w:rPr>
          <w:rFonts w:ascii="Arial" w:hAnsi="Arial" w:cs="Arial"/>
          <w:i/>
          <w:sz w:val="20"/>
          <w:szCs w:val="20"/>
        </w:rPr>
        <w:t>Installation Contractor's Documents</w:t>
      </w:r>
      <w:r w:rsidRPr="002F10F3">
        <w:rPr>
          <w:rFonts w:ascii="Arial" w:hAnsi="Arial" w:cs="Arial"/>
          <w:sz w:val="20"/>
          <w:szCs w:val="20"/>
        </w:rPr>
        <w:t xml:space="preserve">) and the Installation Contractor has failed to rectify the breach not later than five </w:t>
      </w:r>
      <w:r w:rsidR="00720914" w:rsidRPr="002F10F3">
        <w:rPr>
          <w:rFonts w:ascii="Arial" w:hAnsi="Arial" w:cs="Arial"/>
          <w:sz w:val="20"/>
          <w:szCs w:val="20"/>
        </w:rPr>
        <w:t xml:space="preserve">(5) </w:t>
      </w:r>
      <w:r w:rsidRPr="002F10F3">
        <w:rPr>
          <w:rFonts w:ascii="Arial" w:hAnsi="Arial" w:cs="Arial"/>
          <w:sz w:val="20"/>
          <w:szCs w:val="20"/>
        </w:rPr>
        <w:t>Business Days following receipt of notice of the breach from the Project Company;</w:t>
      </w:r>
    </w:p>
    <w:p w14:paraId="36219B7D" w14:textId="4F9274ED"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bookmarkStart w:id="229" w:name="_Ref29502086"/>
      <w:r w:rsidRPr="002F10F3">
        <w:rPr>
          <w:rFonts w:ascii="Arial" w:hAnsi="Arial" w:cs="Arial"/>
          <w:sz w:val="20"/>
          <w:szCs w:val="20"/>
        </w:rPr>
        <w:t xml:space="preserve">the Maximum Liability of the Installation Contractor to the Project Company set out in Clause </w:t>
      </w:r>
      <w:hyperlink w:anchor="_bookmark119" w:history="1">
        <w:r w:rsidRPr="002F10F3">
          <w:rPr>
            <w:rFonts w:ascii="Arial" w:hAnsi="Arial" w:cs="Arial"/>
            <w:sz w:val="20"/>
            <w:szCs w:val="20"/>
          </w:rPr>
          <w:t xml:space="preserve">29 </w:t>
        </w:r>
      </w:hyperlink>
      <w:r w:rsidRPr="002F10F3">
        <w:rPr>
          <w:rFonts w:ascii="Arial" w:hAnsi="Arial" w:cs="Arial"/>
          <w:sz w:val="20"/>
          <w:szCs w:val="20"/>
        </w:rPr>
        <w:t>(</w:t>
      </w:r>
      <w:r w:rsidRPr="002F10F3">
        <w:rPr>
          <w:rFonts w:ascii="Arial" w:hAnsi="Arial" w:cs="Arial"/>
          <w:i/>
          <w:sz w:val="20"/>
          <w:szCs w:val="20"/>
        </w:rPr>
        <w:t>Limitation of Liability</w:t>
      </w:r>
      <w:r w:rsidRPr="002F10F3">
        <w:rPr>
          <w:rFonts w:ascii="Arial" w:hAnsi="Arial" w:cs="Arial"/>
          <w:sz w:val="20"/>
          <w:szCs w:val="20"/>
        </w:rPr>
        <w:t>) is</w:t>
      </w:r>
      <w:r w:rsidRPr="002F10F3">
        <w:rPr>
          <w:rFonts w:ascii="Arial" w:hAnsi="Arial" w:cs="Arial"/>
          <w:spacing w:val="-2"/>
          <w:sz w:val="20"/>
          <w:szCs w:val="20"/>
        </w:rPr>
        <w:t xml:space="preserve"> </w:t>
      </w:r>
      <w:r w:rsidRPr="002F10F3">
        <w:rPr>
          <w:rFonts w:ascii="Arial" w:hAnsi="Arial" w:cs="Arial"/>
          <w:sz w:val="20"/>
          <w:szCs w:val="20"/>
        </w:rPr>
        <w:t>reached;</w:t>
      </w:r>
      <w:bookmarkEnd w:id="229"/>
    </w:p>
    <w:p w14:paraId="4256CEF8" w14:textId="77777777"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bookmarkStart w:id="230" w:name="_bookmark103"/>
      <w:bookmarkEnd w:id="230"/>
      <w:r w:rsidRPr="002F10F3">
        <w:rPr>
          <w:rFonts w:ascii="Arial" w:hAnsi="Arial" w:cs="Arial"/>
          <w:sz w:val="20"/>
          <w:szCs w:val="20"/>
        </w:rPr>
        <w:t>the Commercial Operation Date has not been achieved by the Commercial Operation Longstop Date due to any reason attributable to the Installation Contractor;</w:t>
      </w:r>
    </w:p>
    <w:p w14:paraId="174EE1A7" w14:textId="77777777"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or the Installation Contractor Guarantor is subject to an Insolvency</w:t>
      </w:r>
      <w:r w:rsidRPr="002F10F3">
        <w:rPr>
          <w:rFonts w:ascii="Arial" w:hAnsi="Arial" w:cs="Arial"/>
          <w:spacing w:val="-5"/>
          <w:sz w:val="20"/>
          <w:szCs w:val="20"/>
        </w:rPr>
        <w:t xml:space="preserve"> </w:t>
      </w:r>
      <w:r w:rsidRPr="002F10F3">
        <w:rPr>
          <w:rFonts w:ascii="Arial" w:hAnsi="Arial" w:cs="Arial"/>
          <w:sz w:val="20"/>
          <w:szCs w:val="20"/>
        </w:rPr>
        <w:t>Event;</w:t>
      </w:r>
    </w:p>
    <w:p w14:paraId="48338A2D" w14:textId="347B1CA2"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any of the circumstances specified in Clauses </w:t>
      </w:r>
      <w:hyperlink w:anchor="_bookmark17" w:history="1">
        <w:r w:rsidRPr="002F10F3">
          <w:rPr>
            <w:rFonts w:ascii="Arial" w:hAnsi="Arial" w:cs="Arial"/>
            <w:sz w:val="20"/>
            <w:szCs w:val="20"/>
          </w:rPr>
          <w:t xml:space="preserve">4.1(b)(i), </w:t>
        </w:r>
      </w:hyperlink>
      <w:r w:rsidRPr="002F10F3">
        <w:rPr>
          <w:rFonts w:ascii="Arial" w:hAnsi="Arial" w:cs="Arial"/>
          <w:sz w:val="20"/>
          <w:szCs w:val="20"/>
        </w:rPr>
        <w:t xml:space="preserve">or </w:t>
      </w:r>
      <w:hyperlink w:anchor="_bookmark18" w:history="1">
        <w:r w:rsidRPr="002F10F3">
          <w:rPr>
            <w:rFonts w:ascii="Arial" w:hAnsi="Arial" w:cs="Arial"/>
            <w:sz w:val="20"/>
            <w:szCs w:val="20"/>
          </w:rPr>
          <w:t>4.1(b)(ii)</w:t>
        </w:r>
      </w:hyperlink>
      <w:r w:rsidRPr="002F10F3">
        <w:rPr>
          <w:rFonts w:ascii="Arial" w:hAnsi="Arial" w:cs="Arial"/>
          <w:sz w:val="20"/>
          <w:szCs w:val="20"/>
        </w:rPr>
        <w:t xml:space="preserve"> (</w:t>
      </w:r>
      <w:r w:rsidRPr="002F10F3">
        <w:rPr>
          <w:rFonts w:ascii="Arial" w:hAnsi="Arial" w:cs="Arial"/>
          <w:i/>
          <w:sz w:val="20"/>
          <w:szCs w:val="20"/>
        </w:rPr>
        <w:t>Parent Company Guarantee</w:t>
      </w:r>
      <w:r w:rsidRPr="002F10F3">
        <w:rPr>
          <w:rFonts w:ascii="Arial" w:hAnsi="Arial" w:cs="Arial"/>
          <w:sz w:val="20"/>
          <w:szCs w:val="20"/>
        </w:rPr>
        <w:t>) occur and the Installation Contractor</w:t>
      </w:r>
      <w:r w:rsidRPr="002F10F3">
        <w:rPr>
          <w:rFonts w:ascii="Arial" w:hAnsi="Arial" w:cs="Arial"/>
          <w:spacing w:val="-15"/>
          <w:sz w:val="20"/>
          <w:szCs w:val="20"/>
        </w:rPr>
        <w:t xml:space="preserve"> </w:t>
      </w:r>
      <w:r w:rsidRPr="002F10F3">
        <w:rPr>
          <w:rFonts w:ascii="Arial" w:hAnsi="Arial" w:cs="Arial"/>
          <w:sz w:val="20"/>
          <w:szCs w:val="20"/>
        </w:rPr>
        <w:t>does</w:t>
      </w:r>
      <w:r w:rsidRPr="002F10F3">
        <w:rPr>
          <w:rFonts w:ascii="Arial" w:hAnsi="Arial" w:cs="Arial"/>
          <w:spacing w:val="-16"/>
          <w:sz w:val="20"/>
          <w:szCs w:val="20"/>
        </w:rPr>
        <w:t xml:space="preserve"> </w:t>
      </w:r>
      <w:r w:rsidRPr="002F10F3">
        <w:rPr>
          <w:rFonts w:ascii="Arial" w:hAnsi="Arial" w:cs="Arial"/>
          <w:sz w:val="20"/>
          <w:szCs w:val="20"/>
        </w:rPr>
        <w:t>not</w:t>
      </w:r>
      <w:r w:rsidRPr="002F10F3">
        <w:rPr>
          <w:rFonts w:ascii="Arial" w:hAnsi="Arial" w:cs="Arial"/>
          <w:spacing w:val="-16"/>
          <w:sz w:val="20"/>
          <w:szCs w:val="20"/>
        </w:rPr>
        <w:t xml:space="preserve"> </w:t>
      </w:r>
      <w:r w:rsidRPr="002F10F3">
        <w:rPr>
          <w:rFonts w:ascii="Arial" w:hAnsi="Arial" w:cs="Arial"/>
          <w:sz w:val="20"/>
          <w:szCs w:val="20"/>
        </w:rPr>
        <w:t>comply</w:t>
      </w:r>
      <w:r w:rsidRPr="002F10F3">
        <w:rPr>
          <w:rFonts w:ascii="Arial" w:hAnsi="Arial" w:cs="Arial"/>
          <w:spacing w:val="-17"/>
          <w:sz w:val="20"/>
          <w:szCs w:val="20"/>
        </w:rPr>
        <w:t xml:space="preserve"> </w:t>
      </w:r>
      <w:r w:rsidRPr="002F10F3">
        <w:rPr>
          <w:rFonts w:ascii="Arial" w:hAnsi="Arial" w:cs="Arial"/>
          <w:sz w:val="20"/>
          <w:szCs w:val="20"/>
        </w:rPr>
        <w:t>with</w:t>
      </w:r>
      <w:r w:rsidRPr="002F10F3">
        <w:rPr>
          <w:rFonts w:ascii="Arial" w:hAnsi="Arial" w:cs="Arial"/>
          <w:spacing w:val="-16"/>
          <w:sz w:val="20"/>
          <w:szCs w:val="20"/>
        </w:rPr>
        <w:t xml:space="preserve"> </w:t>
      </w:r>
      <w:r w:rsidRPr="002F10F3">
        <w:rPr>
          <w:rFonts w:ascii="Arial" w:hAnsi="Arial" w:cs="Arial"/>
          <w:sz w:val="20"/>
          <w:szCs w:val="20"/>
        </w:rPr>
        <w:t>its</w:t>
      </w:r>
      <w:r w:rsidRPr="002F10F3">
        <w:rPr>
          <w:rFonts w:ascii="Arial" w:hAnsi="Arial" w:cs="Arial"/>
          <w:spacing w:val="-13"/>
          <w:sz w:val="20"/>
          <w:szCs w:val="20"/>
        </w:rPr>
        <w:t xml:space="preserve"> </w:t>
      </w:r>
      <w:r w:rsidRPr="002F10F3">
        <w:rPr>
          <w:rFonts w:ascii="Arial" w:hAnsi="Arial" w:cs="Arial"/>
          <w:sz w:val="20"/>
          <w:szCs w:val="20"/>
        </w:rPr>
        <w:t>obligations</w:t>
      </w:r>
      <w:r w:rsidRPr="002F10F3">
        <w:rPr>
          <w:rFonts w:ascii="Arial" w:hAnsi="Arial" w:cs="Arial"/>
          <w:spacing w:val="-13"/>
          <w:sz w:val="20"/>
          <w:szCs w:val="20"/>
        </w:rPr>
        <w:t xml:space="preserve"> </w:t>
      </w:r>
      <w:r w:rsidRPr="002F10F3">
        <w:rPr>
          <w:rFonts w:ascii="Arial" w:hAnsi="Arial" w:cs="Arial"/>
          <w:sz w:val="20"/>
          <w:szCs w:val="20"/>
        </w:rPr>
        <w:t>under</w:t>
      </w:r>
      <w:r w:rsidRPr="002F10F3">
        <w:rPr>
          <w:rFonts w:ascii="Arial" w:hAnsi="Arial" w:cs="Arial"/>
          <w:spacing w:val="-16"/>
          <w:sz w:val="20"/>
          <w:szCs w:val="20"/>
        </w:rPr>
        <w:t xml:space="preserve"> </w:t>
      </w:r>
      <w:r w:rsidRPr="002F10F3">
        <w:rPr>
          <w:rFonts w:ascii="Arial" w:hAnsi="Arial" w:cs="Arial"/>
          <w:sz w:val="20"/>
          <w:szCs w:val="20"/>
        </w:rPr>
        <w:t>Clauses</w:t>
      </w:r>
      <w:r w:rsidRPr="002F10F3">
        <w:rPr>
          <w:rFonts w:ascii="Arial" w:hAnsi="Arial" w:cs="Arial"/>
          <w:spacing w:val="-11"/>
          <w:sz w:val="20"/>
          <w:szCs w:val="20"/>
        </w:rPr>
        <w:t xml:space="preserve"> </w:t>
      </w:r>
      <w:hyperlink w:anchor="_bookmark16" w:history="1">
        <w:r w:rsidRPr="002F10F3">
          <w:rPr>
            <w:rFonts w:ascii="Arial" w:hAnsi="Arial" w:cs="Arial"/>
            <w:sz w:val="20"/>
            <w:szCs w:val="20"/>
          </w:rPr>
          <w:t>4.1(b),</w:t>
        </w:r>
        <w:r w:rsidRPr="002F10F3">
          <w:rPr>
            <w:rFonts w:ascii="Arial" w:hAnsi="Arial" w:cs="Arial"/>
            <w:spacing w:val="-16"/>
            <w:sz w:val="20"/>
            <w:szCs w:val="20"/>
          </w:rPr>
          <w:t xml:space="preserve"> </w:t>
        </w:r>
      </w:hyperlink>
      <w:hyperlink w:anchor="_bookmark19" w:history="1">
        <w:r w:rsidRPr="002F10F3">
          <w:rPr>
            <w:rFonts w:ascii="Arial" w:hAnsi="Arial" w:cs="Arial"/>
            <w:sz w:val="20"/>
            <w:szCs w:val="20"/>
          </w:rPr>
          <w:t>4.1(c)</w:t>
        </w:r>
        <w:r w:rsidRPr="002F10F3">
          <w:rPr>
            <w:rFonts w:ascii="Arial" w:hAnsi="Arial" w:cs="Arial"/>
            <w:spacing w:val="-15"/>
            <w:sz w:val="20"/>
            <w:szCs w:val="20"/>
          </w:rPr>
          <w:t xml:space="preserve"> </w:t>
        </w:r>
      </w:hyperlink>
      <w:r w:rsidRPr="002F10F3">
        <w:rPr>
          <w:rFonts w:ascii="Arial" w:hAnsi="Arial" w:cs="Arial"/>
          <w:sz w:val="20"/>
          <w:szCs w:val="20"/>
        </w:rPr>
        <w:t>or</w:t>
      </w:r>
      <w:r w:rsidRPr="002F10F3">
        <w:rPr>
          <w:rFonts w:ascii="Arial" w:hAnsi="Arial" w:cs="Arial"/>
          <w:spacing w:val="-16"/>
          <w:sz w:val="20"/>
          <w:szCs w:val="20"/>
        </w:rPr>
        <w:t xml:space="preserve"> </w:t>
      </w:r>
      <w:hyperlink w:anchor="_bookmark20" w:history="1">
        <w:r w:rsidRPr="002F10F3">
          <w:rPr>
            <w:rFonts w:ascii="Arial" w:hAnsi="Arial" w:cs="Arial"/>
            <w:sz w:val="20"/>
            <w:szCs w:val="20"/>
          </w:rPr>
          <w:t>4.1(d)</w:t>
        </w:r>
        <w:r w:rsidR="008F3B5B" w:rsidRPr="002F10F3">
          <w:rPr>
            <w:rFonts w:ascii="Arial" w:hAnsi="Arial" w:cs="Arial"/>
            <w:sz w:val="20"/>
            <w:szCs w:val="20"/>
          </w:rPr>
          <w:t xml:space="preserve"> (</w:t>
        </w:r>
        <w:r w:rsidR="008F3B5B" w:rsidRPr="002F10F3">
          <w:rPr>
            <w:rFonts w:ascii="Arial" w:hAnsi="Arial" w:cs="Arial"/>
            <w:i/>
            <w:sz w:val="20"/>
            <w:szCs w:val="20"/>
          </w:rPr>
          <w:t>Parent Company Guarantee</w:t>
        </w:r>
        <w:r w:rsidR="008F3B5B" w:rsidRPr="002F10F3">
          <w:rPr>
            <w:rFonts w:ascii="Arial" w:hAnsi="Arial" w:cs="Arial"/>
            <w:sz w:val="20"/>
            <w:szCs w:val="20"/>
          </w:rPr>
          <w:t>)</w:t>
        </w:r>
        <w:r w:rsidRPr="002F10F3">
          <w:rPr>
            <w:rFonts w:ascii="Arial" w:hAnsi="Arial" w:cs="Arial"/>
            <w:sz w:val="20"/>
            <w:szCs w:val="20"/>
          </w:rPr>
          <w:t>;</w:t>
        </w:r>
      </w:hyperlink>
    </w:p>
    <w:p w14:paraId="7C48B743" w14:textId="2178B6EB"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the Installation Contractor fails to provide or maintain in full force and effect any Bonds </w:t>
      </w:r>
      <w:r w:rsidR="00EA1EA7" w:rsidRPr="002F10F3">
        <w:rPr>
          <w:rFonts w:ascii="Arial" w:hAnsi="Arial" w:cs="Arial"/>
          <w:sz w:val="20"/>
          <w:szCs w:val="20"/>
        </w:rPr>
        <w:t xml:space="preserve">and/or insurances </w:t>
      </w:r>
      <w:r w:rsidRPr="002F10F3">
        <w:rPr>
          <w:rFonts w:ascii="Arial" w:hAnsi="Arial" w:cs="Arial"/>
          <w:sz w:val="20"/>
          <w:szCs w:val="20"/>
        </w:rPr>
        <w:t>as required by this</w:t>
      </w:r>
      <w:r w:rsidRPr="002F10F3">
        <w:rPr>
          <w:rFonts w:ascii="Arial" w:hAnsi="Arial" w:cs="Arial"/>
          <w:spacing w:val="-4"/>
          <w:sz w:val="20"/>
          <w:szCs w:val="20"/>
        </w:rPr>
        <w:t xml:space="preserve"> </w:t>
      </w:r>
      <w:r w:rsidRPr="002F10F3">
        <w:rPr>
          <w:rFonts w:ascii="Arial" w:hAnsi="Arial" w:cs="Arial"/>
          <w:sz w:val="20"/>
          <w:szCs w:val="20"/>
        </w:rPr>
        <w:t>Agreement;</w:t>
      </w:r>
    </w:p>
    <w:p w14:paraId="0CAB7A28" w14:textId="2F1DB6EE"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commits a material breach of its obligations under this Agreement and the Installation Contractor has failed to rectify the breach not later than</w:t>
      </w:r>
      <w:r w:rsidRPr="002F10F3">
        <w:rPr>
          <w:rFonts w:ascii="Arial" w:hAnsi="Arial" w:cs="Arial"/>
          <w:spacing w:val="-10"/>
          <w:sz w:val="20"/>
          <w:szCs w:val="20"/>
        </w:rPr>
        <w:t xml:space="preserve"> </w:t>
      </w:r>
      <w:r w:rsidRPr="002F10F3">
        <w:rPr>
          <w:rFonts w:ascii="Arial" w:hAnsi="Arial" w:cs="Arial"/>
          <w:sz w:val="20"/>
          <w:szCs w:val="20"/>
        </w:rPr>
        <w:t>ten</w:t>
      </w:r>
      <w:r w:rsidRPr="002F10F3">
        <w:rPr>
          <w:rFonts w:ascii="Arial" w:hAnsi="Arial" w:cs="Arial"/>
          <w:spacing w:val="-11"/>
          <w:sz w:val="20"/>
          <w:szCs w:val="20"/>
        </w:rPr>
        <w:t xml:space="preserve"> </w:t>
      </w:r>
      <w:r w:rsidRPr="002F10F3">
        <w:rPr>
          <w:rFonts w:ascii="Arial" w:hAnsi="Arial" w:cs="Arial"/>
          <w:sz w:val="20"/>
          <w:szCs w:val="20"/>
        </w:rPr>
        <w:t>(10)</w:t>
      </w:r>
      <w:r w:rsidRPr="002F10F3">
        <w:rPr>
          <w:rFonts w:ascii="Arial" w:hAnsi="Arial" w:cs="Arial"/>
          <w:spacing w:val="-9"/>
          <w:sz w:val="20"/>
          <w:szCs w:val="20"/>
        </w:rPr>
        <w:t xml:space="preserve"> </w:t>
      </w:r>
      <w:r w:rsidRPr="002F10F3">
        <w:rPr>
          <w:rFonts w:ascii="Arial" w:hAnsi="Arial" w:cs="Arial"/>
          <w:sz w:val="20"/>
          <w:szCs w:val="20"/>
        </w:rPr>
        <w:t>Business</w:t>
      </w:r>
      <w:r w:rsidRPr="002F10F3">
        <w:rPr>
          <w:rFonts w:ascii="Arial" w:hAnsi="Arial" w:cs="Arial"/>
          <w:spacing w:val="-10"/>
          <w:sz w:val="20"/>
          <w:szCs w:val="20"/>
        </w:rPr>
        <w:t xml:space="preserve"> </w:t>
      </w:r>
      <w:r w:rsidRPr="002F10F3">
        <w:rPr>
          <w:rFonts w:ascii="Arial" w:hAnsi="Arial" w:cs="Arial"/>
          <w:sz w:val="20"/>
          <w:szCs w:val="20"/>
        </w:rPr>
        <w:t>Days</w:t>
      </w:r>
      <w:r w:rsidRPr="002F10F3">
        <w:rPr>
          <w:rFonts w:ascii="Arial" w:hAnsi="Arial" w:cs="Arial"/>
          <w:spacing w:val="-11"/>
          <w:sz w:val="20"/>
          <w:szCs w:val="20"/>
        </w:rPr>
        <w:t xml:space="preserve"> </w:t>
      </w:r>
      <w:r w:rsidRPr="002F10F3">
        <w:rPr>
          <w:rFonts w:ascii="Arial" w:hAnsi="Arial" w:cs="Arial"/>
          <w:sz w:val="20"/>
          <w:szCs w:val="20"/>
        </w:rPr>
        <w:t>following</w:t>
      </w:r>
      <w:r w:rsidRPr="002F10F3">
        <w:rPr>
          <w:rFonts w:ascii="Arial" w:hAnsi="Arial" w:cs="Arial"/>
          <w:spacing w:val="-13"/>
          <w:sz w:val="20"/>
          <w:szCs w:val="20"/>
        </w:rPr>
        <w:t xml:space="preserve"> </w:t>
      </w:r>
      <w:r w:rsidRPr="002F10F3">
        <w:rPr>
          <w:rFonts w:ascii="Arial" w:hAnsi="Arial" w:cs="Arial"/>
          <w:sz w:val="20"/>
          <w:szCs w:val="20"/>
        </w:rPr>
        <w:t>receipt</w:t>
      </w:r>
      <w:r w:rsidRPr="002F10F3">
        <w:rPr>
          <w:rFonts w:ascii="Arial" w:hAnsi="Arial" w:cs="Arial"/>
          <w:spacing w:val="-13"/>
          <w:sz w:val="20"/>
          <w:szCs w:val="20"/>
        </w:rPr>
        <w:t xml:space="preserve"> </w:t>
      </w:r>
      <w:r w:rsidRPr="002F10F3">
        <w:rPr>
          <w:rFonts w:ascii="Arial" w:hAnsi="Arial" w:cs="Arial"/>
          <w:sz w:val="20"/>
          <w:szCs w:val="20"/>
        </w:rPr>
        <w:t>of</w:t>
      </w:r>
      <w:r w:rsidRPr="002F10F3">
        <w:rPr>
          <w:rFonts w:ascii="Arial" w:hAnsi="Arial" w:cs="Arial"/>
          <w:spacing w:val="-10"/>
          <w:sz w:val="20"/>
          <w:szCs w:val="20"/>
        </w:rPr>
        <w:t xml:space="preserve"> </w:t>
      </w:r>
      <w:r w:rsidRPr="002F10F3">
        <w:rPr>
          <w:rFonts w:ascii="Arial" w:hAnsi="Arial" w:cs="Arial"/>
          <w:sz w:val="20"/>
          <w:szCs w:val="20"/>
        </w:rPr>
        <w:t>notice</w:t>
      </w:r>
      <w:r w:rsidRPr="002F10F3">
        <w:rPr>
          <w:rFonts w:ascii="Arial" w:hAnsi="Arial" w:cs="Arial"/>
          <w:spacing w:val="-10"/>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breach</w:t>
      </w:r>
      <w:r w:rsidRPr="002F10F3">
        <w:rPr>
          <w:rFonts w:ascii="Arial" w:hAnsi="Arial" w:cs="Arial"/>
          <w:spacing w:val="-13"/>
          <w:sz w:val="20"/>
          <w:szCs w:val="20"/>
        </w:rPr>
        <w:t xml:space="preserve"> </w:t>
      </w:r>
      <w:r w:rsidRPr="002F10F3">
        <w:rPr>
          <w:rFonts w:ascii="Arial" w:hAnsi="Arial" w:cs="Arial"/>
          <w:sz w:val="20"/>
          <w:szCs w:val="20"/>
        </w:rPr>
        <w:t>from</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Project Company provided that if such breach is not capable of being remedied before the expiry</w:t>
      </w:r>
      <w:r w:rsidRPr="002F10F3">
        <w:rPr>
          <w:rFonts w:ascii="Arial" w:hAnsi="Arial" w:cs="Arial"/>
          <w:spacing w:val="-18"/>
          <w:sz w:val="20"/>
          <w:szCs w:val="20"/>
        </w:rPr>
        <w:t xml:space="preserve"> </w:t>
      </w:r>
      <w:r w:rsidRPr="002F10F3">
        <w:rPr>
          <w:rFonts w:ascii="Arial" w:hAnsi="Arial" w:cs="Arial"/>
          <w:sz w:val="20"/>
          <w:szCs w:val="20"/>
        </w:rPr>
        <w:t>of</w:t>
      </w:r>
      <w:r w:rsidRPr="002F10F3">
        <w:rPr>
          <w:rFonts w:ascii="Arial" w:hAnsi="Arial" w:cs="Arial"/>
          <w:spacing w:val="-15"/>
          <w:sz w:val="20"/>
          <w:szCs w:val="20"/>
        </w:rPr>
        <w:t xml:space="preserve"> </w:t>
      </w:r>
      <w:r w:rsidRPr="002F10F3">
        <w:rPr>
          <w:rFonts w:ascii="Arial" w:hAnsi="Arial" w:cs="Arial"/>
          <w:sz w:val="20"/>
          <w:szCs w:val="20"/>
        </w:rPr>
        <w:t>ten</w:t>
      </w:r>
      <w:r w:rsidRPr="002F10F3">
        <w:rPr>
          <w:rFonts w:ascii="Arial" w:hAnsi="Arial" w:cs="Arial"/>
          <w:spacing w:val="-15"/>
          <w:sz w:val="20"/>
          <w:szCs w:val="20"/>
        </w:rPr>
        <w:t xml:space="preserve"> </w:t>
      </w:r>
      <w:r w:rsidRPr="002F10F3">
        <w:rPr>
          <w:rFonts w:ascii="Arial" w:hAnsi="Arial" w:cs="Arial"/>
          <w:sz w:val="20"/>
          <w:szCs w:val="20"/>
        </w:rPr>
        <w:t>(10)</w:t>
      </w:r>
      <w:r w:rsidRPr="002F10F3">
        <w:rPr>
          <w:rFonts w:ascii="Arial" w:hAnsi="Arial" w:cs="Arial"/>
          <w:spacing w:val="-13"/>
          <w:sz w:val="20"/>
          <w:szCs w:val="20"/>
        </w:rPr>
        <w:t xml:space="preserve"> </w:t>
      </w:r>
      <w:r w:rsidRPr="002F10F3">
        <w:rPr>
          <w:rFonts w:ascii="Arial" w:hAnsi="Arial" w:cs="Arial"/>
          <w:sz w:val="20"/>
          <w:szCs w:val="20"/>
        </w:rPr>
        <w:t>Business</w:t>
      </w:r>
      <w:r w:rsidRPr="002F10F3">
        <w:rPr>
          <w:rFonts w:ascii="Arial" w:hAnsi="Arial" w:cs="Arial"/>
          <w:spacing w:val="-14"/>
          <w:sz w:val="20"/>
          <w:szCs w:val="20"/>
        </w:rPr>
        <w:t xml:space="preserve"> </w:t>
      </w:r>
      <w:r w:rsidRPr="002F10F3">
        <w:rPr>
          <w:rFonts w:ascii="Arial" w:hAnsi="Arial" w:cs="Arial"/>
          <w:sz w:val="20"/>
          <w:szCs w:val="20"/>
        </w:rPr>
        <w:t>Days,</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Parties</w:t>
      </w:r>
      <w:r w:rsidRPr="002F10F3">
        <w:rPr>
          <w:rFonts w:ascii="Arial" w:hAnsi="Arial" w:cs="Arial"/>
          <w:spacing w:val="-16"/>
          <w:sz w:val="20"/>
          <w:szCs w:val="20"/>
        </w:rPr>
        <w:t xml:space="preserve"> </w:t>
      </w:r>
      <w:r w:rsidRPr="002F10F3">
        <w:rPr>
          <w:rFonts w:ascii="Arial" w:hAnsi="Arial" w:cs="Arial"/>
          <w:sz w:val="20"/>
          <w:szCs w:val="20"/>
        </w:rPr>
        <w:t>may</w:t>
      </w:r>
      <w:r w:rsidRPr="002F10F3">
        <w:rPr>
          <w:rFonts w:ascii="Arial" w:hAnsi="Arial" w:cs="Arial"/>
          <w:spacing w:val="-17"/>
          <w:sz w:val="20"/>
          <w:szCs w:val="20"/>
        </w:rPr>
        <w:t xml:space="preserve"> </w:t>
      </w:r>
      <w:r w:rsidRPr="002F10F3">
        <w:rPr>
          <w:rFonts w:ascii="Arial" w:hAnsi="Arial" w:cs="Arial"/>
          <w:sz w:val="20"/>
          <w:szCs w:val="20"/>
        </w:rPr>
        <w:t>agree</w:t>
      </w:r>
      <w:r w:rsidRPr="002F10F3">
        <w:rPr>
          <w:rFonts w:ascii="Arial" w:hAnsi="Arial" w:cs="Arial"/>
          <w:spacing w:val="-17"/>
          <w:sz w:val="20"/>
          <w:szCs w:val="20"/>
        </w:rPr>
        <w:t xml:space="preserve"> </w:t>
      </w:r>
      <w:r w:rsidRPr="002F10F3">
        <w:rPr>
          <w:rFonts w:ascii="Arial" w:hAnsi="Arial" w:cs="Arial"/>
          <w:sz w:val="20"/>
          <w:szCs w:val="20"/>
        </w:rPr>
        <w:t>a</w:t>
      </w:r>
      <w:r w:rsidRPr="002F10F3">
        <w:rPr>
          <w:rFonts w:ascii="Arial" w:hAnsi="Arial" w:cs="Arial"/>
          <w:spacing w:val="-15"/>
          <w:sz w:val="20"/>
          <w:szCs w:val="20"/>
        </w:rPr>
        <w:t xml:space="preserve"> </w:t>
      </w:r>
      <w:r w:rsidRPr="002F10F3">
        <w:rPr>
          <w:rFonts w:ascii="Arial" w:hAnsi="Arial" w:cs="Arial"/>
          <w:sz w:val="20"/>
          <w:szCs w:val="20"/>
        </w:rPr>
        <w:t>longer</w:t>
      </w:r>
      <w:r w:rsidRPr="002F10F3">
        <w:rPr>
          <w:rFonts w:ascii="Arial" w:hAnsi="Arial" w:cs="Arial"/>
          <w:spacing w:val="-13"/>
          <w:sz w:val="20"/>
          <w:szCs w:val="20"/>
        </w:rPr>
        <w:t xml:space="preserve"> </w:t>
      </w:r>
      <w:r w:rsidRPr="002F10F3">
        <w:rPr>
          <w:rFonts w:ascii="Arial" w:hAnsi="Arial" w:cs="Arial"/>
          <w:sz w:val="20"/>
          <w:szCs w:val="20"/>
        </w:rPr>
        <w:t xml:space="preserve">period. </w:t>
      </w:r>
      <w:r w:rsidRPr="002F10F3">
        <w:rPr>
          <w:rFonts w:ascii="Arial" w:hAnsi="Arial" w:cs="Arial"/>
          <w:spacing w:val="-14"/>
          <w:sz w:val="20"/>
          <w:szCs w:val="20"/>
        </w:rPr>
        <w:t xml:space="preserve"> </w:t>
      </w:r>
      <w:r w:rsidRPr="002F10F3">
        <w:rPr>
          <w:rFonts w:ascii="Arial" w:hAnsi="Arial" w:cs="Arial"/>
          <w:sz w:val="20"/>
          <w:szCs w:val="20"/>
        </w:rPr>
        <w:t>If</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 xml:space="preserve">Parties cannot agree on such extended period, either Party may refer the Dispute to an Independent Expert in accordance with Clause </w:t>
      </w:r>
      <w:hyperlink w:anchor="_bookmark160" w:history="1">
        <w:r w:rsidR="009F1C8E" w:rsidRPr="002F10F3">
          <w:rPr>
            <w:rFonts w:ascii="Arial" w:hAnsi="Arial" w:cs="Arial"/>
            <w:sz w:val="20"/>
            <w:szCs w:val="20"/>
          </w:rPr>
          <w:fldChar w:fldCharType="begin"/>
        </w:r>
        <w:r w:rsidR="009F1C8E" w:rsidRPr="002F10F3">
          <w:rPr>
            <w:rFonts w:ascii="Arial" w:hAnsi="Arial" w:cs="Arial"/>
            <w:sz w:val="20"/>
            <w:szCs w:val="20"/>
          </w:rPr>
          <w:instrText xml:space="preserve"> REF _Ref26624633 \r \h </w:instrText>
        </w:r>
        <w:r w:rsidR="00436D42" w:rsidRPr="002F10F3">
          <w:rPr>
            <w:rFonts w:ascii="Arial" w:hAnsi="Arial" w:cs="Arial"/>
            <w:sz w:val="20"/>
            <w:szCs w:val="20"/>
          </w:rPr>
          <w:instrText xml:space="preserve"> \* MERGEFORMAT </w:instrText>
        </w:r>
        <w:r w:rsidR="009F1C8E" w:rsidRPr="002F10F3">
          <w:rPr>
            <w:rFonts w:ascii="Arial" w:hAnsi="Arial" w:cs="Arial"/>
            <w:sz w:val="20"/>
            <w:szCs w:val="20"/>
          </w:rPr>
        </w:r>
        <w:r w:rsidR="009F1C8E" w:rsidRPr="002F10F3">
          <w:rPr>
            <w:rFonts w:ascii="Arial" w:hAnsi="Arial" w:cs="Arial"/>
            <w:sz w:val="20"/>
            <w:szCs w:val="20"/>
          </w:rPr>
          <w:fldChar w:fldCharType="separate"/>
        </w:r>
        <w:r w:rsidR="008A0185">
          <w:rPr>
            <w:rFonts w:ascii="Arial" w:hAnsi="Arial" w:cs="Arial"/>
            <w:sz w:val="20"/>
            <w:szCs w:val="20"/>
          </w:rPr>
          <w:t>38.3</w:t>
        </w:r>
        <w:r w:rsidR="009F1C8E" w:rsidRPr="002F10F3">
          <w:rPr>
            <w:rFonts w:ascii="Arial" w:hAnsi="Arial" w:cs="Arial"/>
            <w:sz w:val="20"/>
            <w:szCs w:val="20"/>
          </w:rPr>
          <w:fldChar w:fldCharType="end"/>
        </w:r>
        <w:r w:rsidRPr="002F10F3">
          <w:rPr>
            <w:rFonts w:ascii="Arial" w:hAnsi="Arial" w:cs="Arial"/>
            <w:sz w:val="20"/>
            <w:szCs w:val="20"/>
          </w:rPr>
          <w:t xml:space="preserve"> </w:t>
        </w:r>
      </w:hyperlink>
      <w:r w:rsidRPr="002F10F3">
        <w:rPr>
          <w:rFonts w:ascii="Arial" w:hAnsi="Arial" w:cs="Arial"/>
          <w:sz w:val="20"/>
          <w:szCs w:val="20"/>
        </w:rPr>
        <w:t>(</w:t>
      </w:r>
      <w:r w:rsidRPr="002F10F3">
        <w:rPr>
          <w:rFonts w:ascii="Arial" w:hAnsi="Arial" w:cs="Arial"/>
          <w:i/>
          <w:sz w:val="20"/>
          <w:szCs w:val="20"/>
        </w:rPr>
        <w:t>Expert</w:t>
      </w:r>
      <w:r w:rsidRPr="002F10F3">
        <w:rPr>
          <w:rFonts w:ascii="Arial" w:hAnsi="Arial" w:cs="Arial"/>
          <w:i/>
          <w:spacing w:val="-3"/>
          <w:sz w:val="20"/>
          <w:szCs w:val="20"/>
        </w:rPr>
        <w:t xml:space="preserve"> </w:t>
      </w:r>
      <w:r w:rsidRPr="002F10F3">
        <w:rPr>
          <w:rFonts w:ascii="Arial" w:hAnsi="Arial" w:cs="Arial"/>
          <w:i/>
          <w:sz w:val="20"/>
          <w:szCs w:val="20"/>
        </w:rPr>
        <w:t>Determination</w:t>
      </w:r>
      <w:r w:rsidRPr="002F10F3">
        <w:rPr>
          <w:rFonts w:ascii="Arial" w:hAnsi="Arial" w:cs="Arial"/>
          <w:sz w:val="20"/>
          <w:szCs w:val="20"/>
        </w:rPr>
        <w:t>);</w:t>
      </w:r>
    </w:p>
    <w:p w14:paraId="34D1447F" w14:textId="66026127"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the Installation Contractor is in breach of Clause </w:t>
      </w:r>
      <w:hyperlink w:anchor="_bookmark134" w:history="1">
        <w:r w:rsidRPr="002F10F3">
          <w:rPr>
            <w:rFonts w:ascii="Arial" w:hAnsi="Arial" w:cs="Arial"/>
            <w:sz w:val="20"/>
            <w:szCs w:val="20"/>
          </w:rPr>
          <w:t>33</w:t>
        </w:r>
        <w:r w:rsidRPr="002F10F3">
          <w:rPr>
            <w:rFonts w:ascii="Arial" w:hAnsi="Arial" w:cs="Arial"/>
            <w:spacing w:val="-5"/>
            <w:sz w:val="20"/>
            <w:szCs w:val="20"/>
          </w:rPr>
          <w:t xml:space="preserve"> </w:t>
        </w:r>
      </w:hyperlink>
      <w:r w:rsidRPr="002F10F3">
        <w:rPr>
          <w:rFonts w:ascii="Arial" w:hAnsi="Arial" w:cs="Arial"/>
          <w:sz w:val="20"/>
          <w:szCs w:val="20"/>
        </w:rPr>
        <w:t>(</w:t>
      </w:r>
      <w:r w:rsidRPr="002F10F3">
        <w:rPr>
          <w:rFonts w:ascii="Arial" w:hAnsi="Arial" w:cs="Arial"/>
          <w:i/>
          <w:sz w:val="20"/>
          <w:szCs w:val="20"/>
        </w:rPr>
        <w:t>Anti-Corruption</w:t>
      </w:r>
      <w:r w:rsidRPr="002F10F3">
        <w:rPr>
          <w:rFonts w:ascii="Arial" w:hAnsi="Arial" w:cs="Arial"/>
          <w:sz w:val="20"/>
          <w:szCs w:val="20"/>
        </w:rPr>
        <w:t>);</w:t>
      </w:r>
      <w:r w:rsidR="00BA1BDF" w:rsidRPr="002F10F3">
        <w:rPr>
          <w:rFonts w:ascii="Arial" w:hAnsi="Arial" w:cs="Arial"/>
          <w:sz w:val="20"/>
          <w:szCs w:val="20"/>
        </w:rPr>
        <w:t xml:space="preserve"> or</w:t>
      </w:r>
    </w:p>
    <w:p w14:paraId="5B3D8F15" w14:textId="77777777" w:rsidR="00E11516" w:rsidRPr="002F10F3" w:rsidRDefault="00E11516" w:rsidP="0059516D">
      <w:pPr>
        <w:pStyle w:val="ListParagraph"/>
        <w:numPr>
          <w:ilvl w:val="0"/>
          <w:numId w:val="207"/>
        </w:numPr>
        <w:spacing w:before="120" w:after="240" w:line="360" w:lineRule="auto"/>
        <w:ind w:left="1418" w:hanging="709"/>
        <w:jc w:val="both"/>
        <w:rPr>
          <w:rFonts w:ascii="Arial" w:hAnsi="Arial" w:cs="Arial"/>
          <w:sz w:val="20"/>
          <w:szCs w:val="20"/>
        </w:rPr>
      </w:pPr>
      <w:r w:rsidRPr="002F10F3">
        <w:rPr>
          <w:rFonts w:ascii="Arial" w:hAnsi="Arial" w:cs="Arial"/>
          <w:sz w:val="20"/>
          <w:szCs w:val="20"/>
        </w:rPr>
        <w:t>termination</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any</w:t>
      </w:r>
      <w:r w:rsidRPr="002F10F3">
        <w:rPr>
          <w:rFonts w:ascii="Arial" w:hAnsi="Arial" w:cs="Arial"/>
          <w:spacing w:val="-9"/>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Project</w:t>
      </w:r>
      <w:r w:rsidRPr="002F10F3">
        <w:rPr>
          <w:rFonts w:ascii="Arial" w:hAnsi="Arial" w:cs="Arial"/>
          <w:spacing w:val="-7"/>
          <w:sz w:val="20"/>
          <w:szCs w:val="20"/>
        </w:rPr>
        <w:t xml:space="preserve"> </w:t>
      </w:r>
      <w:r w:rsidRPr="002F10F3">
        <w:rPr>
          <w:rFonts w:ascii="Arial" w:hAnsi="Arial" w:cs="Arial"/>
          <w:sz w:val="20"/>
          <w:szCs w:val="20"/>
        </w:rPr>
        <w:t>Agreements</w:t>
      </w:r>
      <w:r w:rsidRPr="002F10F3">
        <w:rPr>
          <w:rFonts w:ascii="Arial" w:hAnsi="Arial" w:cs="Arial"/>
          <w:spacing w:val="-7"/>
          <w:sz w:val="20"/>
          <w:szCs w:val="20"/>
        </w:rPr>
        <w:t xml:space="preserve"> </w:t>
      </w:r>
      <w:r w:rsidRPr="002F10F3">
        <w:rPr>
          <w:rFonts w:ascii="Arial" w:hAnsi="Arial" w:cs="Arial"/>
          <w:sz w:val="20"/>
          <w:szCs w:val="20"/>
        </w:rPr>
        <w:t>occurs</w:t>
      </w:r>
      <w:r w:rsidRPr="002F10F3">
        <w:rPr>
          <w:rFonts w:ascii="Arial" w:hAnsi="Arial" w:cs="Arial"/>
          <w:spacing w:val="-5"/>
          <w:sz w:val="20"/>
          <w:szCs w:val="20"/>
        </w:rPr>
        <w:t xml:space="preserve"> </w:t>
      </w:r>
      <w:r w:rsidRPr="002F10F3">
        <w:rPr>
          <w:rFonts w:ascii="Arial" w:hAnsi="Arial" w:cs="Arial"/>
          <w:sz w:val="20"/>
          <w:szCs w:val="20"/>
        </w:rPr>
        <w:t>as</w:t>
      </w:r>
      <w:r w:rsidRPr="002F10F3">
        <w:rPr>
          <w:rFonts w:ascii="Arial" w:hAnsi="Arial" w:cs="Arial"/>
          <w:spacing w:val="-7"/>
          <w:sz w:val="20"/>
          <w:szCs w:val="20"/>
        </w:rPr>
        <w:t xml:space="preserve"> </w:t>
      </w:r>
      <w:r w:rsidRPr="002F10F3">
        <w:rPr>
          <w:rFonts w:ascii="Arial" w:hAnsi="Arial" w:cs="Arial"/>
          <w:sz w:val="20"/>
          <w:szCs w:val="20"/>
        </w:rPr>
        <w:t>a</w:t>
      </w:r>
      <w:r w:rsidRPr="002F10F3">
        <w:rPr>
          <w:rFonts w:ascii="Arial" w:hAnsi="Arial" w:cs="Arial"/>
          <w:spacing w:val="-7"/>
          <w:sz w:val="20"/>
          <w:szCs w:val="20"/>
        </w:rPr>
        <w:t xml:space="preserve"> </w:t>
      </w:r>
      <w:r w:rsidRPr="002F10F3">
        <w:rPr>
          <w:rFonts w:ascii="Arial" w:hAnsi="Arial" w:cs="Arial"/>
          <w:sz w:val="20"/>
          <w:szCs w:val="20"/>
        </w:rPr>
        <w:t>direct</w:t>
      </w:r>
      <w:r w:rsidRPr="002F10F3">
        <w:rPr>
          <w:rFonts w:ascii="Arial" w:hAnsi="Arial" w:cs="Arial"/>
          <w:spacing w:val="-7"/>
          <w:sz w:val="20"/>
          <w:szCs w:val="20"/>
        </w:rPr>
        <w:t xml:space="preserve"> </w:t>
      </w:r>
      <w:r w:rsidRPr="002F10F3">
        <w:rPr>
          <w:rFonts w:ascii="Arial" w:hAnsi="Arial" w:cs="Arial"/>
          <w:sz w:val="20"/>
          <w:szCs w:val="20"/>
        </w:rPr>
        <w:t>result</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a</w:t>
      </w:r>
      <w:r w:rsidRPr="002F10F3">
        <w:rPr>
          <w:rFonts w:ascii="Arial" w:hAnsi="Arial" w:cs="Arial"/>
          <w:spacing w:val="-8"/>
          <w:sz w:val="20"/>
          <w:szCs w:val="20"/>
        </w:rPr>
        <w:t xml:space="preserve"> </w:t>
      </w:r>
      <w:r w:rsidRPr="002F10F3">
        <w:rPr>
          <w:rFonts w:ascii="Arial" w:hAnsi="Arial" w:cs="Arial"/>
          <w:sz w:val="20"/>
          <w:szCs w:val="20"/>
        </w:rPr>
        <w:t>breach</w:t>
      </w:r>
      <w:r w:rsidRPr="002F10F3">
        <w:rPr>
          <w:rFonts w:ascii="Arial" w:hAnsi="Arial" w:cs="Arial"/>
          <w:spacing w:val="-7"/>
          <w:sz w:val="20"/>
          <w:szCs w:val="20"/>
        </w:rPr>
        <w:t xml:space="preserve"> </w:t>
      </w:r>
      <w:r w:rsidRPr="002F10F3">
        <w:rPr>
          <w:rFonts w:ascii="Arial" w:hAnsi="Arial" w:cs="Arial"/>
          <w:sz w:val="20"/>
          <w:szCs w:val="20"/>
        </w:rPr>
        <w:t>by the Installation Contractor of any obligation under this</w:t>
      </w:r>
      <w:r w:rsidRPr="002F10F3">
        <w:rPr>
          <w:rFonts w:ascii="Arial" w:hAnsi="Arial" w:cs="Arial"/>
          <w:spacing w:val="-7"/>
          <w:sz w:val="20"/>
          <w:szCs w:val="20"/>
        </w:rPr>
        <w:t xml:space="preserve"> </w:t>
      </w:r>
      <w:r w:rsidRPr="002F10F3">
        <w:rPr>
          <w:rFonts w:ascii="Arial" w:hAnsi="Arial" w:cs="Arial"/>
          <w:sz w:val="20"/>
          <w:szCs w:val="20"/>
        </w:rPr>
        <w:t>Agreement.</w:t>
      </w:r>
    </w:p>
    <w:p w14:paraId="63A6F563" w14:textId="72E6AD0E" w:rsidR="00E11516" w:rsidRPr="002F10F3" w:rsidRDefault="00E11516" w:rsidP="0059516D">
      <w:pPr>
        <w:pStyle w:val="ListParagraph"/>
        <w:widowControl w:val="0"/>
        <w:numPr>
          <w:ilvl w:val="0"/>
          <w:numId w:val="108"/>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31" w:name="_bookmark104"/>
      <w:bookmarkEnd w:id="231"/>
      <w:r w:rsidRPr="002F10F3">
        <w:rPr>
          <w:rFonts w:ascii="Arial" w:hAnsi="Arial" w:cs="Arial"/>
          <w:sz w:val="20"/>
          <w:szCs w:val="20"/>
        </w:rPr>
        <w:t>In</w:t>
      </w:r>
      <w:r w:rsidRPr="002F10F3">
        <w:rPr>
          <w:rFonts w:ascii="Arial" w:hAnsi="Arial" w:cs="Arial"/>
          <w:spacing w:val="-14"/>
          <w:sz w:val="20"/>
          <w:szCs w:val="20"/>
        </w:rPr>
        <w:t xml:space="preserve"> </w:t>
      </w:r>
      <w:r w:rsidRPr="002F10F3">
        <w:rPr>
          <w:rFonts w:ascii="Arial" w:hAnsi="Arial" w:cs="Arial"/>
          <w:sz w:val="20"/>
          <w:szCs w:val="20"/>
        </w:rPr>
        <w:t>any</w:t>
      </w:r>
      <w:r w:rsidRPr="002F10F3">
        <w:rPr>
          <w:rFonts w:ascii="Arial" w:hAnsi="Arial" w:cs="Arial"/>
          <w:spacing w:val="-15"/>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circumstances</w:t>
      </w:r>
      <w:r w:rsidRPr="002F10F3">
        <w:rPr>
          <w:rFonts w:ascii="Arial" w:hAnsi="Arial" w:cs="Arial"/>
          <w:spacing w:val="-13"/>
          <w:sz w:val="20"/>
          <w:szCs w:val="20"/>
        </w:rPr>
        <w:t xml:space="preserve"> </w:t>
      </w:r>
      <w:r w:rsidRPr="002F10F3">
        <w:rPr>
          <w:rFonts w:ascii="Arial" w:hAnsi="Arial" w:cs="Arial"/>
          <w:sz w:val="20"/>
          <w:szCs w:val="20"/>
        </w:rPr>
        <w:t>under</w:t>
      </w:r>
      <w:r w:rsidRPr="002F10F3">
        <w:rPr>
          <w:rFonts w:ascii="Arial" w:hAnsi="Arial" w:cs="Arial"/>
          <w:spacing w:val="-11"/>
          <w:sz w:val="20"/>
          <w:szCs w:val="20"/>
        </w:rPr>
        <w:t xml:space="preserve"> </w:t>
      </w:r>
      <w:r w:rsidRPr="002F10F3">
        <w:rPr>
          <w:rFonts w:ascii="Arial" w:hAnsi="Arial" w:cs="Arial"/>
          <w:sz w:val="20"/>
          <w:szCs w:val="20"/>
        </w:rPr>
        <w:t>Clause</w:t>
      </w:r>
      <w:r w:rsidRPr="002F10F3">
        <w:rPr>
          <w:rFonts w:ascii="Arial" w:hAnsi="Arial" w:cs="Arial"/>
          <w:spacing w:val="1"/>
          <w:sz w:val="20"/>
          <w:szCs w:val="20"/>
        </w:rPr>
        <w:t xml:space="preserve"> </w:t>
      </w:r>
      <w:hyperlink w:anchor="_bookmark102" w:history="1">
        <w:r w:rsidRPr="002F10F3">
          <w:rPr>
            <w:rFonts w:ascii="Arial" w:hAnsi="Arial" w:cs="Arial"/>
            <w:sz w:val="20"/>
            <w:szCs w:val="20"/>
          </w:rPr>
          <w:t>24.1(a)</w:t>
        </w:r>
        <w:r w:rsidR="00C11DA4" w:rsidRPr="002F10F3">
          <w:rPr>
            <w:rFonts w:ascii="Arial" w:hAnsi="Arial" w:cs="Arial"/>
            <w:sz w:val="20"/>
            <w:szCs w:val="20"/>
          </w:rPr>
          <w:t xml:space="preserve"> (</w:t>
        </w:r>
        <w:r w:rsidR="00C11DA4" w:rsidRPr="002F10F3">
          <w:rPr>
            <w:rFonts w:ascii="Arial" w:hAnsi="Arial" w:cs="Arial"/>
            <w:i/>
            <w:iCs/>
            <w:sz w:val="20"/>
            <w:szCs w:val="20"/>
          </w:rPr>
          <w:t>Installation Contractor Termination Events</w:t>
        </w:r>
        <w:r w:rsidR="00C11DA4" w:rsidRPr="002F10F3">
          <w:rPr>
            <w:rFonts w:ascii="Arial" w:hAnsi="Arial" w:cs="Arial"/>
            <w:sz w:val="20"/>
            <w:szCs w:val="20"/>
          </w:rPr>
          <w:t>)</w:t>
        </w:r>
        <w:r w:rsidRPr="002F10F3">
          <w:rPr>
            <w:rFonts w:ascii="Arial" w:hAnsi="Arial" w:cs="Arial"/>
            <w:sz w:val="20"/>
            <w:szCs w:val="20"/>
          </w:rPr>
          <w:t>,</w:t>
        </w:r>
        <w:r w:rsidRPr="002F10F3">
          <w:rPr>
            <w:rFonts w:ascii="Arial" w:hAnsi="Arial" w:cs="Arial"/>
            <w:spacing w:val="-12"/>
            <w:sz w:val="20"/>
            <w:szCs w:val="20"/>
          </w:rPr>
          <w:t xml:space="preserve"> </w:t>
        </w:r>
      </w:hyperlink>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Project</w:t>
      </w:r>
      <w:r w:rsidRPr="002F10F3">
        <w:rPr>
          <w:rFonts w:ascii="Arial" w:hAnsi="Arial" w:cs="Arial"/>
          <w:spacing w:val="-13"/>
          <w:sz w:val="20"/>
          <w:szCs w:val="20"/>
        </w:rPr>
        <w:t xml:space="preserve"> </w:t>
      </w:r>
      <w:r w:rsidRPr="002F10F3">
        <w:rPr>
          <w:rFonts w:ascii="Arial" w:hAnsi="Arial" w:cs="Arial"/>
          <w:sz w:val="20"/>
          <w:szCs w:val="20"/>
        </w:rPr>
        <w:t>Company</w:t>
      </w:r>
      <w:r w:rsidRPr="002F10F3">
        <w:rPr>
          <w:rFonts w:ascii="Arial" w:hAnsi="Arial" w:cs="Arial"/>
          <w:spacing w:val="-17"/>
          <w:sz w:val="20"/>
          <w:szCs w:val="20"/>
        </w:rPr>
        <w:t xml:space="preserve"> </w:t>
      </w:r>
      <w:r w:rsidRPr="002F10F3">
        <w:rPr>
          <w:rFonts w:ascii="Arial" w:hAnsi="Arial" w:cs="Arial"/>
          <w:sz w:val="20"/>
          <w:szCs w:val="20"/>
        </w:rPr>
        <w:t>may</w:t>
      </w:r>
      <w:r w:rsidRPr="002F10F3">
        <w:rPr>
          <w:rFonts w:ascii="Arial" w:hAnsi="Arial" w:cs="Arial"/>
          <w:spacing w:val="-17"/>
          <w:sz w:val="20"/>
          <w:szCs w:val="20"/>
        </w:rPr>
        <w:t xml:space="preserve"> </w:t>
      </w:r>
      <w:r w:rsidRPr="002F10F3">
        <w:rPr>
          <w:rFonts w:ascii="Arial" w:hAnsi="Arial" w:cs="Arial"/>
          <w:sz w:val="20"/>
          <w:szCs w:val="20"/>
        </w:rPr>
        <w:t>issue</w:t>
      </w:r>
      <w:r w:rsidRPr="002F10F3">
        <w:rPr>
          <w:rFonts w:ascii="Arial" w:hAnsi="Arial" w:cs="Arial"/>
          <w:spacing w:val="-12"/>
          <w:sz w:val="20"/>
          <w:szCs w:val="20"/>
        </w:rPr>
        <w:t xml:space="preserve"> </w:t>
      </w:r>
      <w:r w:rsidRPr="002F10F3">
        <w:rPr>
          <w:rFonts w:ascii="Arial" w:hAnsi="Arial" w:cs="Arial"/>
          <w:sz w:val="20"/>
          <w:szCs w:val="20"/>
        </w:rPr>
        <w:t>a</w:t>
      </w:r>
      <w:r w:rsidRPr="002F10F3">
        <w:rPr>
          <w:rFonts w:ascii="Arial" w:hAnsi="Arial" w:cs="Arial"/>
          <w:spacing w:val="-13"/>
          <w:sz w:val="20"/>
          <w:szCs w:val="20"/>
        </w:rPr>
        <w:t xml:space="preserve"> </w:t>
      </w:r>
      <w:r w:rsidRPr="002F10F3">
        <w:rPr>
          <w:rFonts w:ascii="Arial" w:hAnsi="Arial" w:cs="Arial"/>
          <w:sz w:val="20"/>
          <w:szCs w:val="20"/>
        </w:rPr>
        <w:t>Notice of Termination to the Installation Contractor</w:t>
      </w:r>
      <w:r w:rsidR="00937D14" w:rsidRPr="002F10F3">
        <w:rPr>
          <w:rFonts w:ascii="Arial" w:hAnsi="Arial" w:cs="Arial"/>
          <w:sz w:val="20"/>
          <w:szCs w:val="20"/>
        </w:rPr>
        <w:t xml:space="preserve">, if the breach set out in the Notice of Termination is not remedied within thirty (30) Days from such Notice of Termination, </w:t>
      </w:r>
      <w:r w:rsidRPr="002F10F3">
        <w:rPr>
          <w:rFonts w:ascii="Arial" w:hAnsi="Arial" w:cs="Arial"/>
          <w:sz w:val="20"/>
          <w:szCs w:val="20"/>
        </w:rPr>
        <w:t>and the Agreement shall be</w:t>
      </w:r>
      <w:r w:rsidRPr="002F10F3">
        <w:rPr>
          <w:rFonts w:ascii="Arial" w:hAnsi="Arial" w:cs="Arial"/>
          <w:spacing w:val="24"/>
          <w:sz w:val="20"/>
          <w:szCs w:val="20"/>
        </w:rPr>
        <w:t xml:space="preserve"> </w:t>
      </w:r>
      <w:r w:rsidRPr="002F10F3">
        <w:rPr>
          <w:rFonts w:ascii="Arial" w:hAnsi="Arial" w:cs="Arial"/>
          <w:sz w:val="20"/>
          <w:szCs w:val="20"/>
        </w:rPr>
        <w:t>terminated immediately.</w:t>
      </w:r>
    </w:p>
    <w:p w14:paraId="1720D23A" w14:textId="77777777" w:rsidR="00E11516" w:rsidRPr="002F10F3" w:rsidRDefault="00E11516" w:rsidP="0059516D">
      <w:pPr>
        <w:pStyle w:val="ListParagraph"/>
        <w:widowControl w:val="0"/>
        <w:numPr>
          <w:ilvl w:val="0"/>
          <w:numId w:val="10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Project Company's election to terminate this Agreement does not prejudice any other rights of the Project Company under this</w:t>
      </w:r>
      <w:r w:rsidRPr="002F10F3">
        <w:rPr>
          <w:rFonts w:ascii="Arial" w:hAnsi="Arial" w:cs="Arial"/>
          <w:spacing w:val="-2"/>
          <w:sz w:val="20"/>
          <w:szCs w:val="20"/>
        </w:rPr>
        <w:t xml:space="preserve"> </w:t>
      </w:r>
      <w:r w:rsidRPr="002F10F3">
        <w:rPr>
          <w:rFonts w:ascii="Arial" w:hAnsi="Arial" w:cs="Arial"/>
          <w:sz w:val="20"/>
          <w:szCs w:val="20"/>
        </w:rPr>
        <w:t>Agreement.</w:t>
      </w:r>
    </w:p>
    <w:p w14:paraId="612DA6D4" w14:textId="77777777" w:rsidR="00E11516" w:rsidRPr="002F10F3" w:rsidRDefault="00E11516" w:rsidP="0059516D">
      <w:pPr>
        <w:pStyle w:val="ListParagraph"/>
        <w:numPr>
          <w:ilvl w:val="0"/>
          <w:numId w:val="193"/>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Consequences of Installation Contractor Termination Events</w:t>
      </w:r>
    </w:p>
    <w:p w14:paraId="2F65EFDA" w14:textId="43FE7FC4" w:rsidR="00E11516" w:rsidRPr="002F10F3" w:rsidRDefault="00E11516" w:rsidP="0059516D">
      <w:pPr>
        <w:pStyle w:val="ListParagraph"/>
        <w:widowControl w:val="0"/>
        <w:numPr>
          <w:ilvl w:val="0"/>
          <w:numId w:val="109"/>
        </w:numPr>
        <w:tabs>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In the event of termination for any of the reasons described above in Clause </w:t>
      </w:r>
      <w:hyperlink w:anchor="_bookmark102" w:history="1">
        <w:r w:rsidRPr="002F10F3">
          <w:rPr>
            <w:rFonts w:ascii="Arial" w:hAnsi="Arial" w:cs="Arial"/>
            <w:sz w:val="20"/>
            <w:szCs w:val="20"/>
          </w:rPr>
          <w:t>24.1(a)</w:t>
        </w:r>
      </w:hyperlink>
      <w:r w:rsidRPr="002F10F3">
        <w:rPr>
          <w:rFonts w:ascii="Arial" w:hAnsi="Arial" w:cs="Arial"/>
          <w:sz w:val="20"/>
          <w:szCs w:val="20"/>
        </w:rPr>
        <w:t xml:space="preserve"> (</w:t>
      </w:r>
      <w:r w:rsidRPr="002F10F3">
        <w:rPr>
          <w:rFonts w:ascii="Arial" w:hAnsi="Arial" w:cs="Arial"/>
          <w:i/>
          <w:sz w:val="20"/>
          <w:szCs w:val="20"/>
        </w:rPr>
        <w:t>Installation</w:t>
      </w:r>
      <w:r w:rsidRPr="002F10F3">
        <w:rPr>
          <w:rFonts w:ascii="Arial" w:hAnsi="Arial" w:cs="Arial"/>
          <w:i/>
          <w:spacing w:val="10"/>
          <w:sz w:val="20"/>
          <w:szCs w:val="20"/>
        </w:rPr>
        <w:t xml:space="preserve"> </w:t>
      </w:r>
      <w:r w:rsidRPr="002F10F3">
        <w:rPr>
          <w:rFonts w:ascii="Arial" w:hAnsi="Arial" w:cs="Arial"/>
          <w:i/>
          <w:sz w:val="20"/>
          <w:szCs w:val="20"/>
        </w:rPr>
        <w:t>Contractor</w:t>
      </w:r>
      <w:r w:rsidRPr="002F10F3">
        <w:rPr>
          <w:rFonts w:ascii="Arial" w:hAnsi="Arial" w:cs="Arial"/>
          <w:i/>
          <w:spacing w:val="12"/>
          <w:sz w:val="20"/>
          <w:szCs w:val="20"/>
        </w:rPr>
        <w:t xml:space="preserve"> </w:t>
      </w:r>
      <w:r w:rsidRPr="002F10F3">
        <w:rPr>
          <w:rFonts w:ascii="Arial" w:hAnsi="Arial" w:cs="Arial"/>
          <w:i/>
          <w:sz w:val="20"/>
          <w:szCs w:val="20"/>
        </w:rPr>
        <w:t>Termination</w:t>
      </w:r>
      <w:r w:rsidRPr="002F10F3">
        <w:rPr>
          <w:rFonts w:ascii="Arial" w:hAnsi="Arial" w:cs="Arial"/>
          <w:i/>
          <w:spacing w:val="10"/>
          <w:sz w:val="20"/>
          <w:szCs w:val="20"/>
        </w:rPr>
        <w:t xml:space="preserve"> </w:t>
      </w:r>
      <w:r w:rsidRPr="002F10F3">
        <w:rPr>
          <w:rFonts w:ascii="Arial" w:hAnsi="Arial" w:cs="Arial"/>
          <w:i/>
          <w:sz w:val="20"/>
          <w:szCs w:val="20"/>
        </w:rPr>
        <w:t>Events</w:t>
      </w:r>
      <w:r w:rsidRPr="002F10F3">
        <w:rPr>
          <w:rFonts w:ascii="Arial" w:hAnsi="Arial" w:cs="Arial"/>
          <w:sz w:val="20"/>
          <w:szCs w:val="20"/>
        </w:rPr>
        <w:t>)</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Installation</w:t>
      </w:r>
      <w:r w:rsidRPr="002F10F3">
        <w:rPr>
          <w:rFonts w:ascii="Arial" w:hAnsi="Arial" w:cs="Arial"/>
          <w:spacing w:val="11"/>
          <w:sz w:val="20"/>
          <w:szCs w:val="20"/>
        </w:rPr>
        <w:t xml:space="preserve"> </w:t>
      </w:r>
      <w:r w:rsidRPr="002F10F3">
        <w:rPr>
          <w:rFonts w:ascii="Arial" w:hAnsi="Arial" w:cs="Arial"/>
          <w:sz w:val="20"/>
          <w:szCs w:val="20"/>
        </w:rPr>
        <w:t>Contractor,</w:t>
      </w:r>
      <w:r w:rsidRPr="002F10F3">
        <w:rPr>
          <w:rFonts w:ascii="Arial" w:hAnsi="Arial" w:cs="Arial"/>
          <w:spacing w:val="11"/>
          <w:sz w:val="20"/>
          <w:szCs w:val="20"/>
        </w:rPr>
        <w:t xml:space="preserve"> </w:t>
      </w:r>
      <w:r w:rsidRPr="002F10F3">
        <w:rPr>
          <w:rFonts w:ascii="Arial" w:hAnsi="Arial" w:cs="Arial"/>
          <w:sz w:val="20"/>
          <w:szCs w:val="20"/>
        </w:rPr>
        <w:t>not</w:t>
      </w:r>
      <w:r w:rsidRPr="002F10F3">
        <w:rPr>
          <w:rFonts w:ascii="Arial" w:hAnsi="Arial" w:cs="Arial"/>
          <w:spacing w:val="14"/>
          <w:sz w:val="20"/>
          <w:szCs w:val="20"/>
        </w:rPr>
        <w:t xml:space="preserve"> </w:t>
      </w:r>
      <w:r w:rsidRPr="002F10F3">
        <w:rPr>
          <w:rFonts w:ascii="Arial" w:hAnsi="Arial" w:cs="Arial"/>
          <w:sz w:val="20"/>
          <w:szCs w:val="20"/>
        </w:rPr>
        <w:t>later</w:t>
      </w:r>
      <w:r w:rsidRPr="002F10F3">
        <w:rPr>
          <w:rFonts w:ascii="Arial" w:hAnsi="Arial" w:cs="Arial"/>
          <w:spacing w:val="12"/>
          <w:sz w:val="20"/>
          <w:szCs w:val="20"/>
        </w:rPr>
        <w:t xml:space="preserve"> </w:t>
      </w:r>
      <w:r w:rsidRPr="002F10F3">
        <w:rPr>
          <w:rFonts w:ascii="Arial" w:hAnsi="Arial" w:cs="Arial"/>
          <w:sz w:val="20"/>
          <w:szCs w:val="20"/>
        </w:rPr>
        <w:t>than</w:t>
      </w:r>
      <w:r w:rsidRPr="002F10F3">
        <w:rPr>
          <w:rFonts w:ascii="Arial" w:hAnsi="Arial" w:cs="Arial"/>
          <w:spacing w:val="11"/>
          <w:sz w:val="20"/>
          <w:szCs w:val="20"/>
        </w:rPr>
        <w:t xml:space="preserve"> </w:t>
      </w:r>
      <w:r w:rsidRPr="002F10F3">
        <w:rPr>
          <w:rFonts w:ascii="Arial" w:hAnsi="Arial" w:cs="Arial"/>
          <w:sz w:val="20"/>
          <w:szCs w:val="20"/>
        </w:rPr>
        <w:t>ten (10) Business Days following the Notice of Termination taking effect shall deliver any Installation Works already belonging to the Project Company, as well as any other Installation Works already executed by or for it to the Project Company and if at the Site, the Installation Contractor's Personnel shall leave the Site and the Installation Contractor shall remove the Installation Contractor's Equipment at its cost, from the Site.</w:t>
      </w:r>
      <w:r w:rsidR="00583927" w:rsidRPr="002F10F3">
        <w:rPr>
          <w:rFonts w:ascii="Arial" w:hAnsi="Arial" w:cs="Arial"/>
          <w:sz w:val="20"/>
          <w:szCs w:val="20"/>
        </w:rPr>
        <w:t>  </w:t>
      </w:r>
      <w:r w:rsidRPr="002F10F3">
        <w:rPr>
          <w:rFonts w:ascii="Arial" w:hAnsi="Arial" w:cs="Arial"/>
          <w:sz w:val="20"/>
          <w:szCs w:val="20"/>
        </w:rPr>
        <w:t>However, the Installation Contractor shall comply immediately with any reasonable instructions included in the Notice of Termination:</w:t>
      </w:r>
    </w:p>
    <w:p w14:paraId="74AF5A0E" w14:textId="4697F659" w:rsidR="00E11516" w:rsidRPr="002F10F3" w:rsidRDefault="00E11516" w:rsidP="0059516D">
      <w:pPr>
        <w:pStyle w:val="ListParagraph"/>
        <w:widowControl w:val="0"/>
        <w:numPr>
          <w:ilvl w:val="3"/>
          <w:numId w:val="110"/>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for the assignment to the Project Company of any Subcontractor subcontract and the manufacturer's warranties and guarantees in accordance with Clause </w:t>
      </w:r>
      <w:hyperlink w:anchor="_bookmark87" w:history="1">
        <w:r w:rsidRPr="002F10F3">
          <w:rPr>
            <w:rFonts w:ascii="Arial" w:hAnsi="Arial" w:cs="Arial"/>
            <w:sz w:val="20"/>
            <w:szCs w:val="20"/>
          </w:rPr>
          <w:t>19.2</w:t>
        </w:r>
      </w:hyperlink>
      <w:r w:rsidRPr="002F10F3">
        <w:rPr>
          <w:rFonts w:ascii="Arial" w:hAnsi="Arial" w:cs="Arial"/>
          <w:sz w:val="20"/>
          <w:szCs w:val="20"/>
        </w:rPr>
        <w:t xml:space="preserve"> (</w:t>
      </w:r>
      <w:r w:rsidRPr="002F10F3">
        <w:rPr>
          <w:rFonts w:ascii="Arial" w:hAnsi="Arial" w:cs="Arial"/>
          <w:i/>
          <w:iCs/>
          <w:sz w:val="20"/>
          <w:szCs w:val="20"/>
        </w:rPr>
        <w:t>Manufacturer's Warranties and Guarantees</w:t>
      </w:r>
      <w:r w:rsidRPr="002F10F3">
        <w:rPr>
          <w:rFonts w:ascii="Arial" w:hAnsi="Arial" w:cs="Arial"/>
          <w:sz w:val="20"/>
          <w:szCs w:val="20"/>
        </w:rPr>
        <w:t>); and</w:t>
      </w:r>
    </w:p>
    <w:p w14:paraId="061EBF74" w14:textId="77777777" w:rsidR="00E11516" w:rsidRPr="002F10F3" w:rsidRDefault="00E11516" w:rsidP="0059516D">
      <w:pPr>
        <w:pStyle w:val="ListParagraph"/>
        <w:widowControl w:val="0"/>
        <w:numPr>
          <w:ilvl w:val="3"/>
          <w:numId w:val="110"/>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for the protection of life or property or for the safety of the</w:t>
      </w:r>
      <w:r w:rsidRPr="002F10F3">
        <w:rPr>
          <w:rFonts w:ascii="Arial" w:hAnsi="Arial" w:cs="Arial"/>
          <w:spacing w:val="-12"/>
          <w:sz w:val="20"/>
          <w:szCs w:val="20"/>
        </w:rPr>
        <w:t xml:space="preserve"> </w:t>
      </w:r>
      <w:r w:rsidRPr="002F10F3">
        <w:rPr>
          <w:rFonts w:ascii="Arial" w:hAnsi="Arial" w:cs="Arial"/>
          <w:sz w:val="20"/>
          <w:szCs w:val="20"/>
        </w:rPr>
        <w:t>Works.</w:t>
      </w:r>
    </w:p>
    <w:p w14:paraId="64A37C10" w14:textId="77777777" w:rsidR="00E11516" w:rsidRPr="002F10F3" w:rsidRDefault="00E11516" w:rsidP="0059516D">
      <w:pPr>
        <w:pStyle w:val="ListParagraph"/>
        <w:widowControl w:val="0"/>
        <w:numPr>
          <w:ilvl w:val="0"/>
          <w:numId w:val="109"/>
        </w:numPr>
        <w:tabs>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After</w:t>
      </w:r>
      <w:r w:rsidRPr="002F10F3">
        <w:rPr>
          <w:rFonts w:ascii="Arial" w:hAnsi="Arial" w:cs="Arial"/>
          <w:spacing w:val="-4"/>
          <w:sz w:val="20"/>
          <w:szCs w:val="20"/>
        </w:rPr>
        <w:t xml:space="preserve"> </w:t>
      </w:r>
      <w:r w:rsidRPr="002F10F3">
        <w:rPr>
          <w:rFonts w:ascii="Arial" w:hAnsi="Arial" w:cs="Arial"/>
          <w:sz w:val="20"/>
          <w:szCs w:val="20"/>
        </w:rPr>
        <w:t>termination,</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Project</w:t>
      </w:r>
      <w:r w:rsidRPr="002F10F3">
        <w:rPr>
          <w:rFonts w:ascii="Arial" w:hAnsi="Arial" w:cs="Arial"/>
          <w:spacing w:val="-4"/>
          <w:sz w:val="20"/>
          <w:szCs w:val="20"/>
        </w:rPr>
        <w:t xml:space="preserve"> </w:t>
      </w:r>
      <w:r w:rsidRPr="002F10F3">
        <w:rPr>
          <w:rFonts w:ascii="Arial" w:hAnsi="Arial" w:cs="Arial"/>
          <w:sz w:val="20"/>
          <w:szCs w:val="20"/>
        </w:rPr>
        <w:t>Company</w:t>
      </w:r>
      <w:r w:rsidRPr="002F10F3">
        <w:rPr>
          <w:rFonts w:ascii="Arial" w:hAnsi="Arial" w:cs="Arial"/>
          <w:spacing w:val="-8"/>
          <w:sz w:val="20"/>
          <w:szCs w:val="20"/>
        </w:rPr>
        <w:t xml:space="preserve"> </w:t>
      </w:r>
      <w:r w:rsidRPr="002F10F3">
        <w:rPr>
          <w:rFonts w:ascii="Arial" w:hAnsi="Arial" w:cs="Arial"/>
          <w:sz w:val="20"/>
          <w:szCs w:val="20"/>
        </w:rPr>
        <w:t>may</w:t>
      </w:r>
      <w:r w:rsidRPr="002F10F3">
        <w:rPr>
          <w:rFonts w:ascii="Arial" w:hAnsi="Arial" w:cs="Arial"/>
          <w:spacing w:val="-10"/>
          <w:sz w:val="20"/>
          <w:szCs w:val="20"/>
        </w:rPr>
        <w:t xml:space="preserve"> </w:t>
      </w:r>
      <w:r w:rsidRPr="002F10F3">
        <w:rPr>
          <w:rFonts w:ascii="Arial" w:hAnsi="Arial" w:cs="Arial"/>
          <w:sz w:val="20"/>
          <w:szCs w:val="20"/>
        </w:rPr>
        <w:t>complete</w:t>
      </w:r>
      <w:r w:rsidRPr="002F10F3">
        <w:rPr>
          <w:rFonts w:ascii="Arial" w:hAnsi="Arial" w:cs="Arial"/>
          <w:spacing w:val="-2"/>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Installation</w:t>
      </w:r>
      <w:r w:rsidRPr="002F10F3">
        <w:rPr>
          <w:rFonts w:ascii="Arial" w:hAnsi="Arial" w:cs="Arial"/>
          <w:spacing w:val="-9"/>
          <w:sz w:val="20"/>
          <w:szCs w:val="20"/>
        </w:rPr>
        <w:t xml:space="preserve"> </w:t>
      </w:r>
      <w:r w:rsidRPr="002F10F3">
        <w:rPr>
          <w:rFonts w:ascii="Arial" w:hAnsi="Arial" w:cs="Arial"/>
          <w:sz w:val="20"/>
          <w:szCs w:val="20"/>
        </w:rPr>
        <w:t>Works</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arrange</w:t>
      </w:r>
      <w:r w:rsidRPr="002F10F3">
        <w:rPr>
          <w:rFonts w:ascii="Arial" w:hAnsi="Arial" w:cs="Arial"/>
          <w:spacing w:val="-5"/>
          <w:sz w:val="20"/>
          <w:szCs w:val="20"/>
        </w:rPr>
        <w:t xml:space="preserve"> </w:t>
      </w:r>
      <w:r w:rsidRPr="002F10F3">
        <w:rPr>
          <w:rFonts w:ascii="Arial" w:hAnsi="Arial" w:cs="Arial"/>
          <w:sz w:val="20"/>
          <w:szCs w:val="20"/>
        </w:rPr>
        <w:t>for any other entities to do so.  The Project Company and these entities may use the Balance of Plant, other materials provided in relation to the Installation Works, Installation Contractor's Documents and other design documents made by or on behalf of the Installation Contractor to complete the Installation</w:t>
      </w:r>
      <w:r w:rsidRPr="002F10F3">
        <w:rPr>
          <w:rFonts w:ascii="Arial" w:hAnsi="Arial" w:cs="Arial"/>
          <w:spacing w:val="-8"/>
          <w:sz w:val="20"/>
          <w:szCs w:val="20"/>
        </w:rPr>
        <w:t xml:space="preserve"> </w:t>
      </w:r>
      <w:r w:rsidRPr="002F10F3">
        <w:rPr>
          <w:rFonts w:ascii="Arial" w:hAnsi="Arial" w:cs="Arial"/>
          <w:sz w:val="20"/>
          <w:szCs w:val="20"/>
        </w:rPr>
        <w:t>Works.</w:t>
      </w:r>
    </w:p>
    <w:p w14:paraId="6EDB511E" w14:textId="77777777" w:rsidR="00E11516" w:rsidRPr="002F10F3" w:rsidRDefault="00E11516" w:rsidP="0059516D">
      <w:pPr>
        <w:pStyle w:val="ListParagraph"/>
        <w:widowControl w:val="0"/>
        <w:numPr>
          <w:ilvl w:val="0"/>
          <w:numId w:val="109"/>
        </w:numPr>
        <w:tabs>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As soon as practicable after issuing the Notice of Termination, the Project Company shall proceed to agree or determine the value of the Installation Works performed, including materials supplied and already ordered in relation to the Installation Works and any other sums due to the Installation Contractor for Installation Works executed in accordance with this</w:t>
      </w:r>
      <w:r w:rsidRPr="002F10F3">
        <w:rPr>
          <w:rFonts w:ascii="Arial" w:hAnsi="Arial" w:cs="Arial"/>
          <w:spacing w:val="-1"/>
          <w:sz w:val="20"/>
          <w:szCs w:val="20"/>
        </w:rPr>
        <w:t xml:space="preserve"> </w:t>
      </w:r>
      <w:r w:rsidRPr="002F10F3">
        <w:rPr>
          <w:rFonts w:ascii="Arial" w:hAnsi="Arial" w:cs="Arial"/>
          <w:sz w:val="20"/>
          <w:szCs w:val="20"/>
        </w:rPr>
        <w:t>Agreement.</w:t>
      </w:r>
    </w:p>
    <w:p w14:paraId="6EC3EDE6" w14:textId="7E34E4B2" w:rsidR="00E11516" w:rsidRPr="002F10F3" w:rsidRDefault="00E11516" w:rsidP="0059516D">
      <w:pPr>
        <w:pStyle w:val="ListParagraph"/>
        <w:widowControl w:val="0"/>
        <w:numPr>
          <w:ilvl w:val="0"/>
          <w:numId w:val="109"/>
        </w:numPr>
        <w:tabs>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After issuing the Notice of Termination under Clause </w:t>
      </w:r>
      <w:hyperlink w:anchor="_bookmark104" w:history="1">
        <w:r w:rsidRPr="002F10F3">
          <w:rPr>
            <w:rFonts w:ascii="Arial" w:hAnsi="Arial" w:cs="Arial"/>
            <w:sz w:val="20"/>
            <w:szCs w:val="20"/>
          </w:rPr>
          <w:t>24.1(b)</w:t>
        </w:r>
        <w:r w:rsidR="009F1C8E" w:rsidRPr="002F10F3">
          <w:rPr>
            <w:rFonts w:ascii="Arial" w:hAnsi="Arial" w:cs="Arial"/>
            <w:sz w:val="20"/>
            <w:szCs w:val="20"/>
          </w:rPr>
          <w:t xml:space="preserve"> (</w:t>
        </w:r>
        <w:r w:rsidR="009F1C8E" w:rsidRPr="002F10F3">
          <w:rPr>
            <w:rFonts w:ascii="Arial" w:hAnsi="Arial" w:cs="Arial"/>
            <w:i/>
            <w:iCs/>
            <w:sz w:val="20"/>
            <w:szCs w:val="20"/>
          </w:rPr>
          <w:t>Installation Contractor Termination Events</w:t>
        </w:r>
        <w:r w:rsidR="009F1C8E" w:rsidRPr="002F10F3">
          <w:rPr>
            <w:rFonts w:ascii="Arial" w:hAnsi="Arial" w:cs="Arial"/>
            <w:sz w:val="20"/>
            <w:szCs w:val="20"/>
          </w:rPr>
          <w:t>)</w:t>
        </w:r>
        <w:r w:rsidRPr="002F10F3">
          <w:rPr>
            <w:rFonts w:ascii="Arial" w:hAnsi="Arial" w:cs="Arial"/>
            <w:sz w:val="20"/>
            <w:szCs w:val="20"/>
          </w:rPr>
          <w:t xml:space="preserve">, </w:t>
        </w:r>
      </w:hyperlink>
      <w:r w:rsidRPr="002F10F3">
        <w:rPr>
          <w:rFonts w:ascii="Arial" w:hAnsi="Arial" w:cs="Arial"/>
          <w:sz w:val="20"/>
          <w:szCs w:val="20"/>
        </w:rPr>
        <w:t>the Project Company may withhold</w:t>
      </w:r>
      <w:r w:rsidRPr="002F10F3">
        <w:rPr>
          <w:rFonts w:ascii="Arial" w:hAnsi="Arial" w:cs="Arial"/>
          <w:spacing w:val="-10"/>
          <w:sz w:val="20"/>
          <w:szCs w:val="20"/>
        </w:rPr>
        <w:t xml:space="preserve"> </w:t>
      </w:r>
      <w:r w:rsidRPr="002F10F3">
        <w:rPr>
          <w:rFonts w:ascii="Arial" w:hAnsi="Arial" w:cs="Arial"/>
          <w:sz w:val="20"/>
          <w:szCs w:val="20"/>
        </w:rPr>
        <w:t>further</w:t>
      </w:r>
      <w:r w:rsidRPr="002F10F3">
        <w:rPr>
          <w:rFonts w:ascii="Arial" w:hAnsi="Arial" w:cs="Arial"/>
          <w:spacing w:val="-7"/>
          <w:sz w:val="20"/>
          <w:szCs w:val="20"/>
        </w:rPr>
        <w:t xml:space="preserve"> </w:t>
      </w:r>
      <w:r w:rsidRPr="002F10F3">
        <w:rPr>
          <w:rFonts w:ascii="Arial" w:hAnsi="Arial" w:cs="Arial"/>
          <w:sz w:val="20"/>
          <w:szCs w:val="20"/>
        </w:rPr>
        <w:t>payments</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Installation</w:t>
      </w:r>
      <w:r w:rsidRPr="002F10F3">
        <w:rPr>
          <w:rFonts w:ascii="Arial" w:hAnsi="Arial" w:cs="Arial"/>
          <w:spacing w:val="-9"/>
          <w:sz w:val="20"/>
          <w:szCs w:val="20"/>
        </w:rPr>
        <w:t xml:space="preserve"> </w:t>
      </w:r>
      <w:r w:rsidRPr="002F10F3">
        <w:rPr>
          <w:rFonts w:ascii="Arial" w:hAnsi="Arial" w:cs="Arial"/>
          <w:sz w:val="20"/>
          <w:szCs w:val="20"/>
        </w:rPr>
        <w:t>Contractor</w:t>
      </w:r>
      <w:r w:rsidRPr="002F10F3">
        <w:rPr>
          <w:rFonts w:ascii="Arial" w:hAnsi="Arial" w:cs="Arial"/>
          <w:spacing w:val="-7"/>
          <w:sz w:val="20"/>
          <w:szCs w:val="20"/>
        </w:rPr>
        <w:t xml:space="preserve"> </w:t>
      </w:r>
      <w:r w:rsidRPr="002F10F3">
        <w:rPr>
          <w:rFonts w:ascii="Arial" w:hAnsi="Arial" w:cs="Arial"/>
          <w:sz w:val="20"/>
          <w:szCs w:val="20"/>
        </w:rPr>
        <w:t>until</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costs</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8"/>
          <w:sz w:val="20"/>
          <w:szCs w:val="20"/>
        </w:rPr>
        <w:t xml:space="preserve"> </w:t>
      </w:r>
      <w:r w:rsidRPr="002F10F3">
        <w:rPr>
          <w:rFonts w:ascii="Arial" w:hAnsi="Arial" w:cs="Arial"/>
          <w:sz w:val="20"/>
          <w:szCs w:val="20"/>
        </w:rPr>
        <w:t>design,</w:t>
      </w:r>
      <w:r w:rsidRPr="002F10F3">
        <w:rPr>
          <w:rFonts w:ascii="Arial" w:hAnsi="Arial" w:cs="Arial"/>
          <w:spacing w:val="-8"/>
          <w:sz w:val="20"/>
          <w:szCs w:val="20"/>
        </w:rPr>
        <w:t xml:space="preserve"> </w:t>
      </w:r>
      <w:r w:rsidRPr="002F10F3">
        <w:rPr>
          <w:rFonts w:ascii="Arial" w:hAnsi="Arial" w:cs="Arial"/>
          <w:sz w:val="20"/>
          <w:szCs w:val="20"/>
        </w:rPr>
        <w:t>execution, completion</w:t>
      </w:r>
      <w:r w:rsidRPr="002F10F3">
        <w:rPr>
          <w:rFonts w:ascii="Arial" w:hAnsi="Arial" w:cs="Arial"/>
          <w:spacing w:val="-6"/>
          <w:sz w:val="20"/>
          <w:szCs w:val="20"/>
        </w:rPr>
        <w:t xml:space="preserve"> </w:t>
      </w:r>
      <w:r w:rsidRPr="002F10F3">
        <w:rPr>
          <w:rFonts w:ascii="Arial" w:hAnsi="Arial" w:cs="Arial"/>
          <w:sz w:val="20"/>
          <w:szCs w:val="20"/>
        </w:rPr>
        <w:t>and</w:t>
      </w:r>
      <w:r w:rsidRPr="002F10F3">
        <w:rPr>
          <w:rFonts w:ascii="Arial" w:hAnsi="Arial" w:cs="Arial"/>
          <w:spacing w:val="-5"/>
          <w:sz w:val="20"/>
          <w:szCs w:val="20"/>
        </w:rPr>
        <w:t xml:space="preserve"> </w:t>
      </w:r>
      <w:r w:rsidRPr="002F10F3">
        <w:rPr>
          <w:rFonts w:ascii="Arial" w:hAnsi="Arial" w:cs="Arial"/>
          <w:sz w:val="20"/>
          <w:szCs w:val="20"/>
        </w:rPr>
        <w:t>remedying</w:t>
      </w:r>
      <w:r w:rsidRPr="002F10F3">
        <w:rPr>
          <w:rFonts w:ascii="Arial" w:hAnsi="Arial" w:cs="Arial"/>
          <w:spacing w:val="-2"/>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8"/>
          <w:sz w:val="20"/>
          <w:szCs w:val="20"/>
        </w:rPr>
        <w:t xml:space="preserve"> </w:t>
      </w:r>
      <w:r w:rsidRPr="002F10F3">
        <w:rPr>
          <w:rFonts w:ascii="Arial" w:hAnsi="Arial" w:cs="Arial"/>
          <w:sz w:val="20"/>
          <w:szCs w:val="20"/>
        </w:rPr>
        <w:t>Defects,</w:t>
      </w:r>
      <w:r w:rsidRPr="002F10F3">
        <w:rPr>
          <w:rFonts w:ascii="Arial" w:hAnsi="Arial" w:cs="Arial"/>
          <w:spacing w:val="-4"/>
          <w:sz w:val="20"/>
          <w:szCs w:val="20"/>
        </w:rPr>
        <w:t xml:space="preserve"> </w:t>
      </w:r>
      <w:r w:rsidRPr="002F10F3">
        <w:rPr>
          <w:rFonts w:ascii="Arial" w:hAnsi="Arial" w:cs="Arial"/>
          <w:sz w:val="20"/>
          <w:szCs w:val="20"/>
        </w:rPr>
        <w:t>damages</w:t>
      </w:r>
      <w:r w:rsidRPr="002F10F3">
        <w:rPr>
          <w:rFonts w:ascii="Arial" w:hAnsi="Arial" w:cs="Arial"/>
          <w:spacing w:val="-4"/>
          <w:sz w:val="20"/>
          <w:szCs w:val="20"/>
        </w:rPr>
        <w:t xml:space="preserve"> </w:t>
      </w:r>
      <w:r w:rsidRPr="002F10F3">
        <w:rPr>
          <w:rFonts w:ascii="Arial" w:hAnsi="Arial" w:cs="Arial"/>
          <w:sz w:val="20"/>
          <w:szCs w:val="20"/>
        </w:rPr>
        <w:t>for</w:t>
      </w:r>
      <w:r w:rsidRPr="002F10F3">
        <w:rPr>
          <w:rFonts w:ascii="Arial" w:hAnsi="Arial" w:cs="Arial"/>
          <w:spacing w:val="-4"/>
          <w:sz w:val="20"/>
          <w:szCs w:val="20"/>
        </w:rPr>
        <w:t xml:space="preserve"> </w:t>
      </w:r>
      <w:r w:rsidRPr="002F10F3">
        <w:rPr>
          <w:rFonts w:ascii="Arial" w:hAnsi="Arial" w:cs="Arial"/>
          <w:sz w:val="20"/>
          <w:szCs w:val="20"/>
        </w:rPr>
        <w:t>delay</w:t>
      </w:r>
      <w:r w:rsidRPr="002F10F3">
        <w:rPr>
          <w:rFonts w:ascii="Arial" w:hAnsi="Arial" w:cs="Arial"/>
          <w:spacing w:val="-8"/>
          <w:sz w:val="20"/>
          <w:szCs w:val="20"/>
        </w:rPr>
        <w:t xml:space="preserve"> </w:t>
      </w: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completion</w:t>
      </w:r>
      <w:r w:rsidRPr="002F10F3">
        <w:rPr>
          <w:rFonts w:ascii="Arial" w:hAnsi="Arial" w:cs="Arial"/>
          <w:spacing w:val="-6"/>
          <w:sz w:val="20"/>
          <w:szCs w:val="20"/>
        </w:rPr>
        <w:t xml:space="preserve"> </w:t>
      </w:r>
      <w:r w:rsidRPr="002F10F3">
        <w:rPr>
          <w:rFonts w:ascii="Arial" w:hAnsi="Arial" w:cs="Arial"/>
          <w:sz w:val="20"/>
          <w:szCs w:val="20"/>
        </w:rPr>
        <w:t>(if</w:t>
      </w:r>
      <w:r w:rsidRPr="002F10F3">
        <w:rPr>
          <w:rFonts w:ascii="Arial" w:hAnsi="Arial" w:cs="Arial"/>
          <w:spacing w:val="-2"/>
          <w:sz w:val="20"/>
          <w:szCs w:val="20"/>
        </w:rPr>
        <w:t xml:space="preserve"> </w:t>
      </w:r>
      <w:r w:rsidRPr="002F10F3">
        <w:rPr>
          <w:rFonts w:ascii="Arial" w:hAnsi="Arial" w:cs="Arial"/>
          <w:sz w:val="20"/>
          <w:szCs w:val="20"/>
        </w:rPr>
        <w:t>any)</w:t>
      </w:r>
      <w:r w:rsidRPr="002F10F3">
        <w:rPr>
          <w:rFonts w:ascii="Arial" w:hAnsi="Arial" w:cs="Arial"/>
          <w:spacing w:val="-4"/>
          <w:sz w:val="20"/>
          <w:szCs w:val="20"/>
        </w:rPr>
        <w:t xml:space="preserve"> </w:t>
      </w:r>
      <w:r w:rsidRPr="002F10F3">
        <w:rPr>
          <w:rFonts w:ascii="Arial" w:hAnsi="Arial" w:cs="Arial"/>
          <w:sz w:val="20"/>
          <w:szCs w:val="20"/>
        </w:rPr>
        <w:t>and</w:t>
      </w:r>
      <w:r w:rsidRPr="002F10F3">
        <w:rPr>
          <w:rFonts w:ascii="Arial" w:hAnsi="Arial" w:cs="Arial"/>
          <w:spacing w:val="-5"/>
          <w:sz w:val="20"/>
          <w:szCs w:val="20"/>
        </w:rPr>
        <w:t xml:space="preserve"> </w:t>
      </w:r>
      <w:r w:rsidRPr="002F10F3">
        <w:rPr>
          <w:rFonts w:ascii="Arial" w:hAnsi="Arial" w:cs="Arial"/>
          <w:sz w:val="20"/>
          <w:szCs w:val="20"/>
        </w:rPr>
        <w:t xml:space="preserve">all other costs incurred by the Project Company have been established and shall pay to the Installation Contractor: </w:t>
      </w:r>
      <w:bookmarkStart w:id="232" w:name="_bookmark105"/>
      <w:bookmarkEnd w:id="232"/>
    </w:p>
    <w:p w14:paraId="6D8A7016" w14:textId="77777777" w:rsidR="00E11516" w:rsidRPr="002F10F3" w:rsidRDefault="00E11516" w:rsidP="0059516D">
      <w:pPr>
        <w:pStyle w:val="ListParagraph"/>
        <w:widowControl w:val="0"/>
        <w:numPr>
          <w:ilvl w:val="3"/>
          <w:numId w:val="111"/>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any</w:t>
      </w:r>
      <w:r w:rsidRPr="002F10F3">
        <w:rPr>
          <w:rFonts w:ascii="Arial" w:hAnsi="Arial" w:cs="Arial"/>
          <w:spacing w:val="-10"/>
          <w:sz w:val="20"/>
          <w:szCs w:val="20"/>
        </w:rPr>
        <w:t xml:space="preserve"> </w:t>
      </w:r>
      <w:r w:rsidRPr="002F10F3">
        <w:rPr>
          <w:rFonts w:ascii="Arial" w:hAnsi="Arial" w:cs="Arial"/>
          <w:sz w:val="20"/>
          <w:szCs w:val="20"/>
        </w:rPr>
        <w:t>amounts</w:t>
      </w:r>
      <w:r w:rsidRPr="002F10F3">
        <w:rPr>
          <w:rFonts w:ascii="Arial" w:hAnsi="Arial" w:cs="Arial"/>
          <w:spacing w:val="-9"/>
          <w:sz w:val="20"/>
          <w:szCs w:val="20"/>
        </w:rPr>
        <w:t xml:space="preserve"> </w:t>
      </w:r>
      <w:r w:rsidRPr="002F10F3">
        <w:rPr>
          <w:rFonts w:ascii="Arial" w:hAnsi="Arial" w:cs="Arial"/>
          <w:sz w:val="20"/>
          <w:szCs w:val="20"/>
        </w:rPr>
        <w:t>payable</w:t>
      </w:r>
      <w:r w:rsidRPr="002F10F3">
        <w:rPr>
          <w:rFonts w:ascii="Arial" w:hAnsi="Arial" w:cs="Arial"/>
          <w:spacing w:val="-6"/>
          <w:sz w:val="20"/>
          <w:szCs w:val="20"/>
        </w:rPr>
        <w:t xml:space="preserve"> </w:t>
      </w:r>
      <w:r w:rsidRPr="002F10F3">
        <w:rPr>
          <w:rFonts w:ascii="Arial" w:hAnsi="Arial" w:cs="Arial"/>
          <w:sz w:val="20"/>
          <w:szCs w:val="20"/>
        </w:rPr>
        <w:t>for</w:t>
      </w:r>
      <w:r w:rsidRPr="002F10F3">
        <w:rPr>
          <w:rFonts w:ascii="Arial" w:hAnsi="Arial" w:cs="Arial"/>
          <w:spacing w:val="-8"/>
          <w:sz w:val="20"/>
          <w:szCs w:val="20"/>
        </w:rPr>
        <w:t xml:space="preserve"> </w:t>
      </w:r>
      <w:r w:rsidRPr="002F10F3">
        <w:rPr>
          <w:rFonts w:ascii="Arial" w:hAnsi="Arial" w:cs="Arial"/>
          <w:sz w:val="20"/>
          <w:szCs w:val="20"/>
        </w:rPr>
        <w:t>any</w:t>
      </w:r>
      <w:r w:rsidRPr="002F10F3">
        <w:rPr>
          <w:rFonts w:ascii="Arial" w:hAnsi="Arial" w:cs="Arial"/>
          <w:spacing w:val="-9"/>
          <w:sz w:val="20"/>
          <w:szCs w:val="20"/>
        </w:rPr>
        <w:t xml:space="preserve"> </w:t>
      </w:r>
      <w:r w:rsidRPr="002F10F3">
        <w:rPr>
          <w:rFonts w:ascii="Arial" w:hAnsi="Arial" w:cs="Arial"/>
          <w:sz w:val="20"/>
          <w:szCs w:val="20"/>
        </w:rPr>
        <w:t>of</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Installation</w:t>
      </w:r>
      <w:r w:rsidRPr="002F10F3">
        <w:rPr>
          <w:rFonts w:ascii="Arial" w:hAnsi="Arial" w:cs="Arial"/>
          <w:spacing w:val="-12"/>
          <w:sz w:val="20"/>
          <w:szCs w:val="20"/>
        </w:rPr>
        <w:t xml:space="preserve"> </w:t>
      </w:r>
      <w:r w:rsidRPr="002F10F3">
        <w:rPr>
          <w:rFonts w:ascii="Arial" w:hAnsi="Arial" w:cs="Arial"/>
          <w:sz w:val="20"/>
          <w:szCs w:val="20"/>
        </w:rPr>
        <w:t>Works</w:t>
      </w:r>
      <w:r w:rsidRPr="002F10F3">
        <w:rPr>
          <w:rFonts w:ascii="Arial" w:hAnsi="Arial" w:cs="Arial"/>
          <w:spacing w:val="-7"/>
          <w:sz w:val="20"/>
          <w:szCs w:val="20"/>
        </w:rPr>
        <w:t xml:space="preserve"> </w:t>
      </w:r>
      <w:r w:rsidRPr="002F10F3">
        <w:rPr>
          <w:rFonts w:ascii="Arial" w:hAnsi="Arial" w:cs="Arial"/>
          <w:sz w:val="20"/>
          <w:szCs w:val="20"/>
        </w:rPr>
        <w:t>already</w:t>
      </w:r>
      <w:r w:rsidRPr="002F10F3">
        <w:rPr>
          <w:rFonts w:ascii="Arial" w:hAnsi="Arial" w:cs="Arial"/>
          <w:spacing w:val="-13"/>
          <w:sz w:val="20"/>
          <w:szCs w:val="20"/>
        </w:rPr>
        <w:t xml:space="preserve"> </w:t>
      </w:r>
      <w:r w:rsidRPr="002F10F3">
        <w:rPr>
          <w:rFonts w:ascii="Arial" w:hAnsi="Arial" w:cs="Arial"/>
          <w:sz w:val="20"/>
          <w:szCs w:val="20"/>
        </w:rPr>
        <w:t>carried</w:t>
      </w:r>
      <w:r w:rsidRPr="002F10F3">
        <w:rPr>
          <w:rFonts w:ascii="Arial" w:hAnsi="Arial" w:cs="Arial"/>
          <w:spacing w:val="-9"/>
          <w:sz w:val="20"/>
          <w:szCs w:val="20"/>
        </w:rPr>
        <w:t xml:space="preserve"> </w:t>
      </w:r>
      <w:r w:rsidRPr="002F10F3">
        <w:rPr>
          <w:rFonts w:ascii="Arial" w:hAnsi="Arial" w:cs="Arial"/>
          <w:sz w:val="20"/>
          <w:szCs w:val="20"/>
        </w:rPr>
        <w:t>out</w:t>
      </w:r>
      <w:r w:rsidRPr="002F10F3">
        <w:rPr>
          <w:rFonts w:ascii="Arial" w:hAnsi="Arial" w:cs="Arial"/>
          <w:spacing w:val="-7"/>
          <w:sz w:val="20"/>
          <w:szCs w:val="20"/>
        </w:rPr>
        <w:t xml:space="preserve"> </w:t>
      </w:r>
      <w:r w:rsidRPr="002F10F3">
        <w:rPr>
          <w:rFonts w:ascii="Arial" w:hAnsi="Arial" w:cs="Arial"/>
          <w:sz w:val="20"/>
          <w:szCs w:val="20"/>
        </w:rPr>
        <w:t>at</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date of termination in accordance with this Agreement for which a price is stated in this Agreement and for which the Installation Contractor has not already received payment;</w:t>
      </w:r>
      <w:r w:rsidRPr="002F10F3">
        <w:rPr>
          <w:rFonts w:ascii="Arial" w:hAnsi="Arial" w:cs="Arial"/>
          <w:spacing w:val="-2"/>
          <w:sz w:val="20"/>
          <w:szCs w:val="20"/>
        </w:rPr>
        <w:t xml:space="preserve"> </w:t>
      </w:r>
      <w:r w:rsidRPr="002F10F3">
        <w:rPr>
          <w:rFonts w:ascii="Arial" w:hAnsi="Arial" w:cs="Arial"/>
          <w:sz w:val="20"/>
          <w:szCs w:val="20"/>
        </w:rPr>
        <w:t>less</w:t>
      </w:r>
    </w:p>
    <w:p w14:paraId="72FAEC9B" w14:textId="77777777" w:rsidR="00E11516" w:rsidRPr="002F10F3" w:rsidRDefault="00E11516" w:rsidP="0059516D">
      <w:pPr>
        <w:pStyle w:val="ListParagraph"/>
        <w:widowControl w:val="0"/>
        <w:numPr>
          <w:ilvl w:val="3"/>
          <w:numId w:val="111"/>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233" w:name="_bookmark106"/>
      <w:bookmarkEnd w:id="233"/>
      <w:r w:rsidRPr="002F10F3">
        <w:rPr>
          <w:rFonts w:ascii="Arial" w:hAnsi="Arial" w:cs="Arial"/>
          <w:sz w:val="20"/>
          <w:szCs w:val="20"/>
        </w:rPr>
        <w:t>any Direct Losses incurred by the Project Company as a result of such termination and</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8"/>
          <w:sz w:val="20"/>
          <w:szCs w:val="20"/>
        </w:rPr>
        <w:t xml:space="preserve"> </w:t>
      </w:r>
      <w:r w:rsidRPr="002F10F3">
        <w:rPr>
          <w:rFonts w:ascii="Arial" w:hAnsi="Arial" w:cs="Arial"/>
          <w:sz w:val="20"/>
          <w:szCs w:val="20"/>
        </w:rPr>
        <w:t>extra</w:t>
      </w:r>
      <w:r w:rsidRPr="002F10F3">
        <w:rPr>
          <w:rFonts w:ascii="Arial" w:hAnsi="Arial" w:cs="Arial"/>
          <w:spacing w:val="-5"/>
          <w:sz w:val="20"/>
          <w:szCs w:val="20"/>
        </w:rPr>
        <w:t xml:space="preserve"> </w:t>
      </w:r>
      <w:r w:rsidRPr="002F10F3">
        <w:rPr>
          <w:rFonts w:ascii="Arial" w:hAnsi="Arial" w:cs="Arial"/>
          <w:sz w:val="20"/>
          <w:szCs w:val="20"/>
        </w:rPr>
        <w:t>costs</w:t>
      </w:r>
      <w:r w:rsidRPr="002F10F3">
        <w:rPr>
          <w:rFonts w:ascii="Arial" w:hAnsi="Arial" w:cs="Arial"/>
          <w:spacing w:val="-3"/>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completing</w:t>
      </w:r>
      <w:r w:rsidRPr="002F10F3">
        <w:rPr>
          <w:rFonts w:ascii="Arial" w:hAnsi="Arial" w:cs="Arial"/>
          <w:spacing w:val="-2"/>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Installation</w:t>
      </w:r>
      <w:r w:rsidRPr="002F10F3">
        <w:rPr>
          <w:rFonts w:ascii="Arial" w:hAnsi="Arial" w:cs="Arial"/>
          <w:spacing w:val="-7"/>
          <w:sz w:val="20"/>
          <w:szCs w:val="20"/>
        </w:rPr>
        <w:t xml:space="preserve"> </w:t>
      </w:r>
      <w:r w:rsidRPr="002F10F3">
        <w:rPr>
          <w:rFonts w:ascii="Arial" w:hAnsi="Arial" w:cs="Arial"/>
          <w:sz w:val="20"/>
          <w:szCs w:val="20"/>
        </w:rPr>
        <w:t>Works</w:t>
      </w:r>
      <w:r w:rsidRPr="002F10F3">
        <w:rPr>
          <w:rFonts w:ascii="Arial" w:hAnsi="Arial" w:cs="Arial"/>
          <w:spacing w:val="-3"/>
          <w:sz w:val="20"/>
          <w:szCs w:val="20"/>
        </w:rPr>
        <w:t xml:space="preserve"> </w:t>
      </w:r>
      <w:r w:rsidRPr="002F10F3">
        <w:rPr>
          <w:rFonts w:ascii="Arial" w:hAnsi="Arial" w:cs="Arial"/>
          <w:sz w:val="20"/>
          <w:szCs w:val="20"/>
        </w:rPr>
        <w:t>(less</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5"/>
          <w:sz w:val="20"/>
          <w:szCs w:val="20"/>
        </w:rPr>
        <w:t xml:space="preserve"> </w:t>
      </w:r>
      <w:r w:rsidRPr="002F10F3">
        <w:rPr>
          <w:rFonts w:ascii="Arial" w:hAnsi="Arial" w:cs="Arial"/>
          <w:sz w:val="20"/>
          <w:szCs w:val="20"/>
        </w:rPr>
        <w:t>unpaid</w:t>
      </w:r>
      <w:r w:rsidRPr="002F10F3">
        <w:rPr>
          <w:rFonts w:ascii="Arial" w:hAnsi="Arial" w:cs="Arial"/>
          <w:spacing w:val="-5"/>
          <w:sz w:val="20"/>
          <w:szCs w:val="20"/>
        </w:rPr>
        <w:t xml:space="preserve"> </w:t>
      </w:r>
      <w:r w:rsidRPr="002F10F3">
        <w:rPr>
          <w:rFonts w:ascii="Arial" w:hAnsi="Arial" w:cs="Arial"/>
          <w:sz w:val="20"/>
          <w:szCs w:val="20"/>
        </w:rPr>
        <w:t>amount</w:t>
      </w:r>
      <w:r w:rsidRPr="002F10F3">
        <w:rPr>
          <w:rFonts w:ascii="Arial" w:hAnsi="Arial" w:cs="Arial"/>
          <w:spacing w:val="-3"/>
          <w:sz w:val="20"/>
          <w:szCs w:val="20"/>
        </w:rPr>
        <w:t xml:space="preserve"> </w:t>
      </w:r>
      <w:r w:rsidRPr="002F10F3">
        <w:rPr>
          <w:rFonts w:ascii="Arial" w:hAnsi="Arial" w:cs="Arial"/>
          <w:sz w:val="20"/>
          <w:szCs w:val="20"/>
        </w:rPr>
        <w:t>of the Price which would have become due to the Installation Contractor to complete the outstanding Installation Works had termination not</w:t>
      </w:r>
      <w:r w:rsidRPr="002F10F3">
        <w:rPr>
          <w:rFonts w:ascii="Arial" w:hAnsi="Arial" w:cs="Arial"/>
          <w:spacing w:val="-6"/>
          <w:sz w:val="20"/>
          <w:szCs w:val="20"/>
        </w:rPr>
        <w:t xml:space="preserve"> </w:t>
      </w:r>
      <w:r w:rsidRPr="002F10F3">
        <w:rPr>
          <w:rFonts w:ascii="Arial" w:hAnsi="Arial" w:cs="Arial"/>
          <w:sz w:val="20"/>
          <w:szCs w:val="20"/>
        </w:rPr>
        <w:t>occurred),</w:t>
      </w:r>
    </w:p>
    <w:p w14:paraId="1F53F6D0" w14:textId="0AF3C1C1" w:rsidR="00E11516" w:rsidRPr="002F10F3" w:rsidRDefault="00E11516" w:rsidP="0059516D">
      <w:pPr>
        <w:pStyle w:val="Heading2"/>
        <w:widowControl w:val="0"/>
        <w:numPr>
          <w:ilvl w:val="0"/>
          <w:numId w:val="0"/>
        </w:numPr>
        <w:tabs>
          <w:tab w:val="left" w:pos="8080"/>
        </w:tabs>
        <w:autoSpaceDE w:val="0"/>
        <w:autoSpaceDN w:val="0"/>
        <w:spacing w:before="120" w:line="360" w:lineRule="auto"/>
        <w:ind w:left="709"/>
        <w:rPr>
          <w:rFonts w:ascii="Arial" w:hAnsi="Arial" w:cs="Arial"/>
          <w:sz w:val="20"/>
        </w:rPr>
      </w:pPr>
      <w:r w:rsidRPr="002F10F3">
        <w:rPr>
          <w:rFonts w:ascii="Arial" w:hAnsi="Arial" w:cs="Arial"/>
          <w:sz w:val="20"/>
        </w:rPr>
        <w:t>provided that to the extent that sums due from the Installation Contractor under Clause</w:t>
      </w:r>
      <w:r w:rsidR="00C11DA4" w:rsidRPr="002F10F3">
        <w:rPr>
          <w:rFonts w:ascii="Arial" w:hAnsi="Arial" w:cs="Arial"/>
          <w:sz w:val="20"/>
        </w:rPr>
        <w:t> </w:t>
      </w:r>
      <w:hyperlink w:anchor="_bookmark106" w:history="1">
        <w:r w:rsidRPr="002F10F3">
          <w:rPr>
            <w:rFonts w:ascii="Arial" w:hAnsi="Arial" w:cs="Arial"/>
            <w:sz w:val="20"/>
          </w:rPr>
          <w:t xml:space="preserve">24.2(d)(ii) </w:t>
        </w:r>
      </w:hyperlink>
      <w:r w:rsidR="00C11DA4" w:rsidRPr="002F10F3">
        <w:rPr>
          <w:rFonts w:ascii="Arial" w:hAnsi="Arial" w:cs="Arial"/>
          <w:sz w:val="20"/>
        </w:rPr>
        <w:t>(</w:t>
      </w:r>
      <w:r w:rsidR="00C11DA4" w:rsidRPr="002F10F3">
        <w:rPr>
          <w:rFonts w:ascii="Arial" w:hAnsi="Arial" w:cs="Arial"/>
          <w:i/>
          <w:iCs/>
          <w:sz w:val="20"/>
        </w:rPr>
        <w:t>Consequences of Installation Contractor Termination Events</w:t>
      </w:r>
      <w:r w:rsidR="00C11DA4" w:rsidRPr="002F10F3">
        <w:rPr>
          <w:rFonts w:ascii="Arial" w:hAnsi="Arial" w:cs="Arial"/>
          <w:sz w:val="20"/>
        </w:rPr>
        <w:t xml:space="preserve">) </w:t>
      </w:r>
      <w:r w:rsidRPr="002F10F3">
        <w:rPr>
          <w:rFonts w:ascii="Arial" w:hAnsi="Arial" w:cs="Arial"/>
          <w:sz w:val="20"/>
        </w:rPr>
        <w:t xml:space="preserve">are greater than sums due from the Project Company under </w:t>
      </w:r>
      <w:hyperlink w:anchor="_bookmark105" w:history="1">
        <w:r w:rsidRPr="002F10F3">
          <w:rPr>
            <w:rFonts w:ascii="Arial" w:hAnsi="Arial" w:cs="Arial"/>
            <w:sz w:val="20"/>
          </w:rPr>
          <w:t>24.2(d)(i)</w:t>
        </w:r>
      </w:hyperlink>
      <w:hyperlink w:anchor="_bookmark105" w:history="1">
        <w:r w:rsidRPr="002F10F3">
          <w:rPr>
            <w:rFonts w:ascii="Arial" w:hAnsi="Arial" w:cs="Arial"/>
            <w:sz w:val="20"/>
          </w:rPr>
          <w:t>24.2(d)(i)</w:t>
        </w:r>
        <w:r w:rsidR="00C11DA4" w:rsidRPr="002F10F3">
          <w:rPr>
            <w:rFonts w:ascii="Arial" w:hAnsi="Arial" w:cs="Arial"/>
            <w:i/>
            <w:iCs/>
            <w:sz w:val="20"/>
          </w:rPr>
          <w:t xml:space="preserve"> </w:t>
        </w:r>
        <w:r w:rsidR="00C11DA4" w:rsidRPr="002F10F3">
          <w:rPr>
            <w:rFonts w:ascii="Arial" w:hAnsi="Arial" w:cs="Arial"/>
            <w:sz w:val="20"/>
          </w:rPr>
          <w:t>(</w:t>
        </w:r>
        <w:bookmarkStart w:id="234" w:name="_Hlk108119978"/>
        <w:r w:rsidR="00C11DA4" w:rsidRPr="002F10F3">
          <w:rPr>
            <w:rFonts w:ascii="Arial" w:hAnsi="Arial" w:cs="Arial"/>
            <w:i/>
            <w:iCs/>
            <w:sz w:val="20"/>
          </w:rPr>
          <w:t>Consequences of Installation Contractor Termination Events</w:t>
        </w:r>
        <w:r w:rsidR="00C11DA4" w:rsidRPr="002F10F3">
          <w:rPr>
            <w:rFonts w:ascii="Arial" w:hAnsi="Arial" w:cs="Arial"/>
            <w:sz w:val="20"/>
          </w:rPr>
          <w:t>)</w:t>
        </w:r>
        <w:bookmarkEnd w:id="234"/>
        <w:r w:rsidRPr="002F10F3">
          <w:rPr>
            <w:rFonts w:ascii="Arial" w:hAnsi="Arial" w:cs="Arial"/>
            <w:sz w:val="20"/>
          </w:rPr>
          <w:t>,</w:t>
        </w:r>
      </w:hyperlink>
      <w:r w:rsidRPr="002F10F3">
        <w:rPr>
          <w:rFonts w:ascii="Arial" w:hAnsi="Arial" w:cs="Arial"/>
          <w:sz w:val="20"/>
        </w:rPr>
        <w:t xml:space="preserve"> the Project Company shall be entitled to recover the difference from the Installation Contractor.</w:t>
      </w:r>
    </w:p>
    <w:p w14:paraId="733050D1" w14:textId="40854E00"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235" w:name="_bookmark107"/>
      <w:bookmarkStart w:id="236" w:name="_Toc26627895"/>
      <w:bookmarkStart w:id="237" w:name="_Toc120194507"/>
      <w:bookmarkEnd w:id="235"/>
      <w:r w:rsidRPr="002F10F3">
        <w:rPr>
          <w:rFonts w:ascii="Arial" w:hAnsi="Arial" w:cs="Arial"/>
          <w:sz w:val="20"/>
          <w:szCs w:val="20"/>
        </w:rPr>
        <w:t>TERMINATION BY THE INSTALLATION CONTRACTOR</w:t>
      </w:r>
      <w:bookmarkEnd w:id="236"/>
      <w:bookmarkEnd w:id="237"/>
    </w:p>
    <w:p w14:paraId="1F99582A" w14:textId="506655D4" w:rsidR="00E11516" w:rsidRPr="002F10F3" w:rsidRDefault="00E11516" w:rsidP="0059516D">
      <w:pPr>
        <w:pStyle w:val="ListParagraph"/>
        <w:numPr>
          <w:ilvl w:val="0"/>
          <w:numId w:val="194"/>
        </w:numPr>
        <w:spacing w:before="120" w:after="240" w:line="360" w:lineRule="auto"/>
        <w:ind w:hanging="720"/>
        <w:jc w:val="both"/>
        <w:rPr>
          <w:rFonts w:ascii="Arial" w:hAnsi="Arial" w:cs="Arial"/>
          <w:b/>
          <w:bCs/>
          <w:sz w:val="20"/>
          <w:szCs w:val="20"/>
        </w:rPr>
      </w:pPr>
      <w:bookmarkStart w:id="238" w:name="_Ref29505207"/>
      <w:r w:rsidRPr="002F10F3">
        <w:rPr>
          <w:rFonts w:ascii="Arial" w:hAnsi="Arial" w:cs="Arial"/>
          <w:b/>
          <w:bCs/>
          <w:sz w:val="20"/>
          <w:szCs w:val="20"/>
        </w:rPr>
        <w:t>Project Company Termination</w:t>
      </w:r>
      <w:r w:rsidRPr="002F10F3">
        <w:rPr>
          <w:rFonts w:ascii="Arial" w:hAnsi="Arial" w:cs="Arial"/>
          <w:b/>
          <w:bCs/>
          <w:spacing w:val="-3"/>
          <w:sz w:val="20"/>
          <w:szCs w:val="20"/>
        </w:rPr>
        <w:t xml:space="preserve"> </w:t>
      </w:r>
      <w:r w:rsidRPr="002F10F3">
        <w:rPr>
          <w:rFonts w:ascii="Arial" w:hAnsi="Arial" w:cs="Arial"/>
          <w:b/>
          <w:bCs/>
          <w:sz w:val="20"/>
          <w:szCs w:val="20"/>
        </w:rPr>
        <w:t>Events</w:t>
      </w:r>
      <w:bookmarkEnd w:id="238"/>
    </w:p>
    <w:p w14:paraId="58D80F02" w14:textId="77777777" w:rsidR="00E11516" w:rsidRPr="002F10F3" w:rsidRDefault="00E11516" w:rsidP="0059516D">
      <w:pPr>
        <w:pStyle w:val="ListParagraph"/>
        <w:widowControl w:val="0"/>
        <w:numPr>
          <w:ilvl w:val="0"/>
          <w:numId w:val="112"/>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39" w:name="_bookmark108"/>
      <w:bookmarkEnd w:id="239"/>
      <w:r w:rsidRPr="002F10F3">
        <w:rPr>
          <w:rFonts w:ascii="Arial" w:hAnsi="Arial" w:cs="Arial"/>
          <w:sz w:val="20"/>
          <w:szCs w:val="20"/>
        </w:rPr>
        <w:t>The Installation Contractor shall be entitled to terminate this Agreement upon the occurrence of any of the following</w:t>
      </w:r>
      <w:r w:rsidRPr="002F10F3">
        <w:rPr>
          <w:rFonts w:ascii="Arial" w:hAnsi="Arial" w:cs="Arial"/>
          <w:spacing w:val="-4"/>
          <w:sz w:val="20"/>
          <w:szCs w:val="20"/>
        </w:rPr>
        <w:t xml:space="preserve"> </w:t>
      </w:r>
      <w:r w:rsidRPr="002F10F3">
        <w:rPr>
          <w:rFonts w:ascii="Arial" w:hAnsi="Arial" w:cs="Arial"/>
          <w:sz w:val="20"/>
          <w:szCs w:val="20"/>
        </w:rPr>
        <w:t>circumstances:</w:t>
      </w:r>
    </w:p>
    <w:p w14:paraId="73C4B210" w14:textId="1F3B7FDA" w:rsidR="00E11516" w:rsidRPr="002F10F3" w:rsidRDefault="00E11516" w:rsidP="0059516D">
      <w:pPr>
        <w:pStyle w:val="ListParagraph"/>
        <w:widowControl w:val="0"/>
        <w:numPr>
          <w:ilvl w:val="3"/>
          <w:numId w:val="11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Installation Contractor does not receive any</w:t>
      </w:r>
      <w:r w:rsidR="00292485" w:rsidRPr="002F10F3">
        <w:rPr>
          <w:rStyle w:val="FootnoteReference"/>
          <w:rFonts w:ascii="Arial" w:hAnsi="Arial" w:cs="Arial"/>
          <w:sz w:val="20"/>
          <w:szCs w:val="20"/>
        </w:rPr>
        <w:footnoteReference w:id="40"/>
      </w:r>
      <w:r w:rsidRPr="002F10F3">
        <w:rPr>
          <w:rFonts w:ascii="Arial" w:hAnsi="Arial" w:cs="Arial"/>
          <w:sz w:val="20"/>
          <w:szCs w:val="20"/>
        </w:rPr>
        <w:t xml:space="preserve"> amount due under this Agreement from the</w:t>
      </w:r>
      <w:r w:rsidRPr="002F10F3">
        <w:rPr>
          <w:rFonts w:ascii="Arial" w:hAnsi="Arial" w:cs="Arial"/>
          <w:spacing w:val="-5"/>
          <w:sz w:val="20"/>
          <w:szCs w:val="20"/>
        </w:rPr>
        <w:t xml:space="preserve"> </w:t>
      </w:r>
      <w:r w:rsidRPr="002F10F3">
        <w:rPr>
          <w:rFonts w:ascii="Arial" w:hAnsi="Arial" w:cs="Arial"/>
          <w:sz w:val="20"/>
          <w:szCs w:val="20"/>
        </w:rPr>
        <w:t>Project</w:t>
      </w:r>
      <w:r w:rsidRPr="002F10F3">
        <w:rPr>
          <w:rFonts w:ascii="Arial" w:hAnsi="Arial" w:cs="Arial"/>
          <w:spacing w:val="-4"/>
          <w:sz w:val="20"/>
          <w:szCs w:val="20"/>
        </w:rPr>
        <w:t xml:space="preserve"> </w:t>
      </w:r>
      <w:r w:rsidRPr="002F10F3">
        <w:rPr>
          <w:rFonts w:ascii="Arial" w:hAnsi="Arial" w:cs="Arial"/>
          <w:sz w:val="20"/>
          <w:szCs w:val="20"/>
        </w:rPr>
        <w:t>Company</w:t>
      </w:r>
      <w:r w:rsidRPr="002F10F3">
        <w:rPr>
          <w:rFonts w:ascii="Arial" w:hAnsi="Arial" w:cs="Arial"/>
          <w:spacing w:val="-5"/>
          <w:sz w:val="20"/>
          <w:szCs w:val="20"/>
        </w:rPr>
        <w:t xml:space="preserve"> </w:t>
      </w:r>
      <w:r w:rsidRPr="002F10F3">
        <w:rPr>
          <w:rFonts w:ascii="Arial" w:hAnsi="Arial" w:cs="Arial"/>
          <w:sz w:val="20"/>
          <w:szCs w:val="20"/>
        </w:rPr>
        <w:t>by</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time</w:t>
      </w:r>
      <w:r w:rsidRPr="002F10F3">
        <w:rPr>
          <w:rFonts w:ascii="Arial" w:hAnsi="Arial" w:cs="Arial"/>
          <w:spacing w:val="-5"/>
          <w:sz w:val="20"/>
          <w:szCs w:val="20"/>
        </w:rPr>
        <w:t xml:space="preserve"> </w:t>
      </w:r>
      <w:r w:rsidRPr="002F10F3">
        <w:rPr>
          <w:rFonts w:ascii="Arial" w:hAnsi="Arial" w:cs="Arial"/>
          <w:sz w:val="20"/>
          <w:szCs w:val="20"/>
        </w:rPr>
        <w:t>stated</w:t>
      </w:r>
      <w:r w:rsidRPr="002F10F3">
        <w:rPr>
          <w:rFonts w:ascii="Arial" w:hAnsi="Arial" w:cs="Arial"/>
          <w:spacing w:val="-5"/>
          <w:sz w:val="20"/>
          <w:szCs w:val="20"/>
        </w:rPr>
        <w:t xml:space="preserve"> </w:t>
      </w:r>
      <w:r w:rsidRPr="002F10F3">
        <w:rPr>
          <w:rFonts w:ascii="Arial" w:hAnsi="Arial" w:cs="Arial"/>
          <w:sz w:val="20"/>
          <w:szCs w:val="20"/>
        </w:rPr>
        <w:t>for</w:t>
      </w:r>
      <w:r w:rsidRPr="002F10F3">
        <w:rPr>
          <w:rFonts w:ascii="Arial" w:hAnsi="Arial" w:cs="Arial"/>
          <w:spacing w:val="-4"/>
          <w:sz w:val="20"/>
          <w:szCs w:val="20"/>
        </w:rPr>
        <w:t xml:space="preserve"> </w:t>
      </w:r>
      <w:r w:rsidRPr="002F10F3">
        <w:rPr>
          <w:rFonts w:ascii="Arial" w:hAnsi="Arial" w:cs="Arial"/>
          <w:sz w:val="20"/>
          <w:szCs w:val="20"/>
        </w:rPr>
        <w:t>payment</w:t>
      </w:r>
      <w:r w:rsidRPr="002F10F3">
        <w:rPr>
          <w:rFonts w:ascii="Arial" w:hAnsi="Arial" w:cs="Arial"/>
          <w:spacing w:val="-2"/>
          <w:sz w:val="20"/>
          <w:szCs w:val="20"/>
        </w:rPr>
        <w:t xml:space="preserve"> </w:t>
      </w:r>
      <w:r w:rsidRPr="002F10F3">
        <w:rPr>
          <w:rFonts w:ascii="Arial" w:hAnsi="Arial" w:cs="Arial"/>
          <w:sz w:val="20"/>
          <w:szCs w:val="20"/>
        </w:rPr>
        <w:t>in</w:t>
      </w:r>
      <w:r w:rsidRPr="002F10F3">
        <w:rPr>
          <w:rFonts w:ascii="Arial" w:hAnsi="Arial" w:cs="Arial"/>
          <w:spacing w:val="-4"/>
          <w:sz w:val="20"/>
          <w:szCs w:val="20"/>
        </w:rPr>
        <w:t xml:space="preserve"> </w:t>
      </w:r>
      <w:r w:rsidRPr="002F10F3">
        <w:rPr>
          <w:rFonts w:ascii="Arial" w:hAnsi="Arial" w:cs="Arial"/>
          <w:sz w:val="20"/>
          <w:szCs w:val="20"/>
        </w:rPr>
        <w:t>this</w:t>
      </w:r>
      <w:r w:rsidRPr="002F10F3">
        <w:rPr>
          <w:rFonts w:ascii="Arial" w:hAnsi="Arial" w:cs="Arial"/>
          <w:spacing w:val="-1"/>
          <w:sz w:val="20"/>
          <w:szCs w:val="20"/>
        </w:rPr>
        <w:t xml:space="preserve"> </w:t>
      </w:r>
      <w:r w:rsidRPr="002F10F3">
        <w:rPr>
          <w:rFonts w:ascii="Arial" w:hAnsi="Arial" w:cs="Arial"/>
          <w:sz w:val="20"/>
          <w:szCs w:val="20"/>
        </w:rPr>
        <w:t>Agreement</w:t>
      </w:r>
      <w:r w:rsidRPr="002F10F3">
        <w:rPr>
          <w:rFonts w:ascii="Arial" w:hAnsi="Arial" w:cs="Arial"/>
          <w:spacing w:val="-4"/>
          <w:sz w:val="20"/>
          <w:szCs w:val="20"/>
        </w:rPr>
        <w:t xml:space="preserve"> </w:t>
      </w:r>
      <w:r w:rsidRPr="002F10F3">
        <w:rPr>
          <w:rFonts w:ascii="Arial" w:hAnsi="Arial" w:cs="Arial"/>
          <w:sz w:val="20"/>
          <w:szCs w:val="20"/>
        </w:rPr>
        <w:t>and</w:t>
      </w:r>
      <w:r w:rsidRPr="002F10F3">
        <w:rPr>
          <w:rFonts w:ascii="Arial" w:hAnsi="Arial" w:cs="Arial"/>
          <w:spacing w:val="-5"/>
          <w:sz w:val="20"/>
          <w:szCs w:val="20"/>
        </w:rPr>
        <w:t xml:space="preserve"> </w:t>
      </w:r>
      <w:r w:rsidRPr="002F10F3">
        <w:rPr>
          <w:rFonts w:ascii="Arial" w:hAnsi="Arial" w:cs="Arial"/>
          <w:sz w:val="20"/>
          <w:szCs w:val="20"/>
        </w:rPr>
        <w:t>the Project Company has failed to pay such amount not later than thirty (30) Business Days</w:t>
      </w:r>
      <w:r w:rsidRPr="002F10F3">
        <w:rPr>
          <w:rFonts w:ascii="Arial" w:hAnsi="Arial" w:cs="Arial"/>
          <w:spacing w:val="-15"/>
          <w:sz w:val="20"/>
          <w:szCs w:val="20"/>
        </w:rPr>
        <w:t xml:space="preserve"> </w:t>
      </w:r>
      <w:r w:rsidRPr="002F10F3">
        <w:rPr>
          <w:rFonts w:ascii="Arial" w:hAnsi="Arial" w:cs="Arial"/>
          <w:sz w:val="20"/>
          <w:szCs w:val="20"/>
        </w:rPr>
        <w:t>following</w:t>
      </w:r>
      <w:r w:rsidRPr="002F10F3">
        <w:rPr>
          <w:rFonts w:ascii="Arial" w:hAnsi="Arial" w:cs="Arial"/>
          <w:spacing w:val="-13"/>
          <w:sz w:val="20"/>
          <w:szCs w:val="20"/>
        </w:rPr>
        <w:t xml:space="preserve"> </w:t>
      </w:r>
      <w:r w:rsidRPr="002F10F3">
        <w:rPr>
          <w:rFonts w:ascii="Arial" w:hAnsi="Arial" w:cs="Arial"/>
          <w:sz w:val="20"/>
          <w:szCs w:val="20"/>
        </w:rPr>
        <w:t>receipt</w:t>
      </w:r>
      <w:r w:rsidRPr="002F10F3">
        <w:rPr>
          <w:rFonts w:ascii="Arial" w:hAnsi="Arial" w:cs="Arial"/>
          <w:spacing w:val="-15"/>
          <w:sz w:val="20"/>
          <w:szCs w:val="20"/>
        </w:rPr>
        <w:t xml:space="preserve"> </w:t>
      </w:r>
      <w:r w:rsidRPr="002F10F3">
        <w:rPr>
          <w:rFonts w:ascii="Arial" w:hAnsi="Arial" w:cs="Arial"/>
          <w:sz w:val="20"/>
          <w:szCs w:val="20"/>
        </w:rPr>
        <w:t>of</w:t>
      </w:r>
      <w:r w:rsidRPr="002F10F3">
        <w:rPr>
          <w:rFonts w:ascii="Arial" w:hAnsi="Arial" w:cs="Arial"/>
          <w:spacing w:val="-13"/>
          <w:sz w:val="20"/>
          <w:szCs w:val="20"/>
        </w:rPr>
        <w:t xml:space="preserve"> </w:t>
      </w:r>
      <w:r w:rsidRPr="002F10F3">
        <w:rPr>
          <w:rFonts w:ascii="Arial" w:hAnsi="Arial" w:cs="Arial"/>
          <w:sz w:val="20"/>
          <w:szCs w:val="20"/>
        </w:rPr>
        <w:t>a</w:t>
      </w:r>
      <w:r w:rsidRPr="002F10F3">
        <w:rPr>
          <w:rFonts w:ascii="Arial" w:hAnsi="Arial" w:cs="Arial"/>
          <w:spacing w:val="-13"/>
          <w:sz w:val="20"/>
          <w:szCs w:val="20"/>
        </w:rPr>
        <w:t xml:space="preserve"> </w:t>
      </w:r>
      <w:r w:rsidRPr="002F10F3">
        <w:rPr>
          <w:rFonts w:ascii="Arial" w:hAnsi="Arial" w:cs="Arial"/>
          <w:sz w:val="20"/>
          <w:szCs w:val="20"/>
        </w:rPr>
        <w:t>notice</w:t>
      </w:r>
      <w:r w:rsidRPr="002F10F3">
        <w:rPr>
          <w:rFonts w:ascii="Arial" w:hAnsi="Arial" w:cs="Arial"/>
          <w:spacing w:val="-13"/>
          <w:sz w:val="20"/>
          <w:szCs w:val="20"/>
        </w:rPr>
        <w:t xml:space="preserve"> </w:t>
      </w:r>
      <w:r w:rsidRPr="002F10F3">
        <w:rPr>
          <w:rFonts w:ascii="Arial" w:hAnsi="Arial" w:cs="Arial"/>
          <w:sz w:val="20"/>
          <w:szCs w:val="20"/>
        </w:rPr>
        <w:t>of</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late</w:t>
      </w:r>
      <w:r w:rsidRPr="002F10F3">
        <w:rPr>
          <w:rFonts w:ascii="Arial" w:hAnsi="Arial" w:cs="Arial"/>
          <w:spacing w:val="-13"/>
          <w:sz w:val="20"/>
          <w:szCs w:val="20"/>
        </w:rPr>
        <w:t xml:space="preserve"> </w:t>
      </w:r>
      <w:r w:rsidRPr="002F10F3">
        <w:rPr>
          <w:rFonts w:ascii="Arial" w:hAnsi="Arial" w:cs="Arial"/>
          <w:sz w:val="20"/>
          <w:szCs w:val="20"/>
        </w:rPr>
        <w:t>payment</w:t>
      </w:r>
      <w:r w:rsidRPr="002F10F3">
        <w:rPr>
          <w:rFonts w:ascii="Arial" w:hAnsi="Arial" w:cs="Arial"/>
          <w:spacing w:val="-15"/>
          <w:sz w:val="20"/>
          <w:szCs w:val="20"/>
        </w:rPr>
        <w:t xml:space="preserve"> </w:t>
      </w:r>
      <w:r w:rsidRPr="002F10F3">
        <w:rPr>
          <w:rFonts w:ascii="Arial" w:hAnsi="Arial" w:cs="Arial"/>
          <w:sz w:val="20"/>
          <w:szCs w:val="20"/>
        </w:rPr>
        <w:t>from</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Installation</w:t>
      </w:r>
      <w:r w:rsidRPr="002F10F3">
        <w:rPr>
          <w:rFonts w:ascii="Arial" w:hAnsi="Arial" w:cs="Arial"/>
          <w:spacing w:val="-13"/>
          <w:sz w:val="20"/>
          <w:szCs w:val="20"/>
        </w:rPr>
        <w:t xml:space="preserve"> </w:t>
      </w:r>
      <w:r w:rsidRPr="002F10F3">
        <w:rPr>
          <w:rFonts w:ascii="Arial" w:hAnsi="Arial" w:cs="Arial"/>
          <w:sz w:val="20"/>
          <w:szCs w:val="20"/>
        </w:rPr>
        <w:t>Contractor;</w:t>
      </w:r>
    </w:p>
    <w:p w14:paraId="5BF0170F" w14:textId="37E939EE" w:rsidR="00E11516" w:rsidRPr="002F10F3" w:rsidRDefault="00E11516" w:rsidP="0059516D">
      <w:pPr>
        <w:pStyle w:val="ListParagraph"/>
        <w:widowControl w:val="0"/>
        <w:numPr>
          <w:ilvl w:val="3"/>
          <w:numId w:val="11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Project Company commits a material breach of its obligations under this Agreement and the Project Company has failed to rectify the breach not later than sixty (60) Business Days following receipt of a notice detailing the breach from the Installation</w:t>
      </w:r>
      <w:r w:rsidRPr="002F10F3">
        <w:rPr>
          <w:rFonts w:ascii="Arial" w:hAnsi="Arial" w:cs="Arial"/>
          <w:spacing w:val="-4"/>
          <w:sz w:val="20"/>
          <w:szCs w:val="20"/>
        </w:rPr>
        <w:t xml:space="preserve"> </w:t>
      </w:r>
      <w:r w:rsidRPr="002F10F3">
        <w:rPr>
          <w:rFonts w:ascii="Arial" w:hAnsi="Arial" w:cs="Arial"/>
          <w:sz w:val="20"/>
          <w:szCs w:val="20"/>
        </w:rPr>
        <w:t>Contractor</w:t>
      </w:r>
      <w:r w:rsidRPr="002F10F3">
        <w:rPr>
          <w:rFonts w:ascii="Arial" w:hAnsi="Arial" w:cs="Arial"/>
          <w:spacing w:val="-5"/>
          <w:sz w:val="20"/>
          <w:szCs w:val="20"/>
        </w:rPr>
        <w:t xml:space="preserve"> </w:t>
      </w:r>
      <w:r w:rsidRPr="002F10F3">
        <w:rPr>
          <w:rFonts w:ascii="Arial" w:hAnsi="Arial" w:cs="Arial"/>
          <w:sz w:val="20"/>
          <w:szCs w:val="20"/>
        </w:rPr>
        <w:t>provided</w:t>
      </w:r>
      <w:r w:rsidRPr="002F10F3">
        <w:rPr>
          <w:rFonts w:ascii="Arial" w:hAnsi="Arial" w:cs="Arial"/>
          <w:spacing w:val="-6"/>
          <w:sz w:val="20"/>
          <w:szCs w:val="20"/>
        </w:rPr>
        <w:t xml:space="preserve"> </w:t>
      </w:r>
      <w:r w:rsidRPr="002F10F3">
        <w:rPr>
          <w:rFonts w:ascii="Arial" w:hAnsi="Arial" w:cs="Arial"/>
          <w:sz w:val="20"/>
          <w:szCs w:val="20"/>
        </w:rPr>
        <w:t>that</w:t>
      </w:r>
      <w:r w:rsidRPr="002F10F3">
        <w:rPr>
          <w:rFonts w:ascii="Arial" w:hAnsi="Arial" w:cs="Arial"/>
          <w:spacing w:val="-3"/>
          <w:sz w:val="20"/>
          <w:szCs w:val="20"/>
        </w:rPr>
        <w:t xml:space="preserve"> </w:t>
      </w:r>
      <w:r w:rsidRPr="002F10F3">
        <w:rPr>
          <w:rFonts w:ascii="Arial" w:hAnsi="Arial" w:cs="Arial"/>
          <w:sz w:val="20"/>
          <w:szCs w:val="20"/>
        </w:rPr>
        <w:t>if</w:t>
      </w:r>
      <w:r w:rsidRPr="002F10F3">
        <w:rPr>
          <w:rFonts w:ascii="Arial" w:hAnsi="Arial" w:cs="Arial"/>
          <w:spacing w:val="-3"/>
          <w:sz w:val="20"/>
          <w:szCs w:val="20"/>
        </w:rPr>
        <w:t xml:space="preserve"> </w:t>
      </w:r>
      <w:r w:rsidRPr="002F10F3">
        <w:rPr>
          <w:rFonts w:ascii="Arial" w:hAnsi="Arial" w:cs="Arial"/>
          <w:sz w:val="20"/>
          <w:szCs w:val="20"/>
        </w:rPr>
        <w:t>such</w:t>
      </w:r>
      <w:r w:rsidRPr="002F10F3">
        <w:rPr>
          <w:rFonts w:ascii="Arial" w:hAnsi="Arial" w:cs="Arial"/>
          <w:spacing w:val="-6"/>
          <w:sz w:val="20"/>
          <w:szCs w:val="20"/>
        </w:rPr>
        <w:t xml:space="preserve"> </w:t>
      </w:r>
      <w:r w:rsidRPr="002F10F3">
        <w:rPr>
          <w:rFonts w:ascii="Arial" w:hAnsi="Arial" w:cs="Arial"/>
          <w:sz w:val="20"/>
          <w:szCs w:val="20"/>
        </w:rPr>
        <w:t>breach</w:t>
      </w:r>
      <w:r w:rsidRPr="002F10F3">
        <w:rPr>
          <w:rFonts w:ascii="Arial" w:hAnsi="Arial" w:cs="Arial"/>
          <w:spacing w:val="-7"/>
          <w:sz w:val="20"/>
          <w:szCs w:val="20"/>
        </w:rPr>
        <w:t xml:space="preserve"> </w:t>
      </w:r>
      <w:r w:rsidRPr="002F10F3">
        <w:rPr>
          <w:rFonts w:ascii="Arial" w:hAnsi="Arial" w:cs="Arial"/>
          <w:sz w:val="20"/>
          <w:szCs w:val="20"/>
        </w:rPr>
        <w:t>is</w:t>
      </w:r>
      <w:r w:rsidRPr="002F10F3">
        <w:rPr>
          <w:rFonts w:ascii="Arial" w:hAnsi="Arial" w:cs="Arial"/>
          <w:spacing w:val="-4"/>
          <w:sz w:val="20"/>
          <w:szCs w:val="20"/>
        </w:rPr>
        <w:t xml:space="preserve"> </w:t>
      </w:r>
      <w:r w:rsidRPr="002F10F3">
        <w:rPr>
          <w:rFonts w:ascii="Arial" w:hAnsi="Arial" w:cs="Arial"/>
          <w:sz w:val="20"/>
          <w:szCs w:val="20"/>
        </w:rPr>
        <w:t>not</w:t>
      </w:r>
      <w:r w:rsidRPr="002F10F3">
        <w:rPr>
          <w:rFonts w:ascii="Arial" w:hAnsi="Arial" w:cs="Arial"/>
          <w:spacing w:val="-6"/>
          <w:sz w:val="20"/>
          <w:szCs w:val="20"/>
        </w:rPr>
        <w:t xml:space="preserve"> </w:t>
      </w:r>
      <w:r w:rsidRPr="002F10F3">
        <w:rPr>
          <w:rFonts w:ascii="Arial" w:hAnsi="Arial" w:cs="Arial"/>
          <w:sz w:val="20"/>
          <w:szCs w:val="20"/>
        </w:rPr>
        <w:t>capable</w:t>
      </w:r>
      <w:r w:rsidRPr="002F10F3">
        <w:rPr>
          <w:rFonts w:ascii="Arial" w:hAnsi="Arial" w:cs="Arial"/>
          <w:spacing w:val="-3"/>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being</w:t>
      </w:r>
      <w:r w:rsidRPr="002F10F3">
        <w:rPr>
          <w:rFonts w:ascii="Arial" w:hAnsi="Arial" w:cs="Arial"/>
          <w:spacing w:val="-6"/>
          <w:sz w:val="20"/>
          <w:szCs w:val="20"/>
        </w:rPr>
        <w:t xml:space="preserve"> </w:t>
      </w:r>
      <w:r w:rsidRPr="002F10F3">
        <w:rPr>
          <w:rFonts w:ascii="Arial" w:hAnsi="Arial" w:cs="Arial"/>
          <w:sz w:val="20"/>
          <w:szCs w:val="20"/>
        </w:rPr>
        <w:t>remedied before</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expiry</w:t>
      </w:r>
      <w:r w:rsidRPr="002F10F3">
        <w:rPr>
          <w:rFonts w:ascii="Arial" w:hAnsi="Arial" w:cs="Arial"/>
          <w:spacing w:val="-10"/>
          <w:sz w:val="20"/>
          <w:szCs w:val="20"/>
        </w:rPr>
        <w:t xml:space="preserve"> </w:t>
      </w:r>
      <w:r w:rsidRPr="002F10F3">
        <w:rPr>
          <w:rFonts w:ascii="Arial" w:hAnsi="Arial" w:cs="Arial"/>
          <w:sz w:val="20"/>
          <w:szCs w:val="20"/>
        </w:rPr>
        <w:t>of</w:t>
      </w:r>
      <w:r w:rsidRPr="002F10F3">
        <w:rPr>
          <w:rFonts w:ascii="Arial" w:hAnsi="Arial" w:cs="Arial"/>
          <w:spacing w:val="-6"/>
          <w:sz w:val="20"/>
          <w:szCs w:val="20"/>
        </w:rPr>
        <w:t xml:space="preserve"> </w:t>
      </w:r>
      <w:r w:rsidRPr="002F10F3">
        <w:rPr>
          <w:rFonts w:ascii="Arial" w:hAnsi="Arial" w:cs="Arial"/>
          <w:sz w:val="20"/>
          <w:szCs w:val="20"/>
        </w:rPr>
        <w:t>sixty</w:t>
      </w:r>
      <w:r w:rsidRPr="002F10F3">
        <w:rPr>
          <w:rFonts w:ascii="Arial" w:hAnsi="Arial" w:cs="Arial"/>
          <w:spacing w:val="-12"/>
          <w:sz w:val="20"/>
          <w:szCs w:val="20"/>
        </w:rPr>
        <w:t xml:space="preserve"> </w:t>
      </w:r>
      <w:r w:rsidRPr="002F10F3">
        <w:rPr>
          <w:rFonts w:ascii="Arial" w:hAnsi="Arial" w:cs="Arial"/>
          <w:sz w:val="20"/>
          <w:szCs w:val="20"/>
        </w:rPr>
        <w:t>(60)</w:t>
      </w:r>
      <w:r w:rsidRPr="002F10F3">
        <w:rPr>
          <w:rFonts w:ascii="Arial" w:hAnsi="Arial" w:cs="Arial"/>
          <w:spacing w:val="-8"/>
          <w:sz w:val="20"/>
          <w:szCs w:val="20"/>
        </w:rPr>
        <w:t xml:space="preserve"> </w:t>
      </w:r>
      <w:r w:rsidRPr="002F10F3">
        <w:rPr>
          <w:rFonts w:ascii="Arial" w:hAnsi="Arial" w:cs="Arial"/>
          <w:sz w:val="20"/>
          <w:szCs w:val="20"/>
        </w:rPr>
        <w:t>Business</w:t>
      </w:r>
      <w:r w:rsidRPr="002F10F3">
        <w:rPr>
          <w:rFonts w:ascii="Arial" w:hAnsi="Arial" w:cs="Arial"/>
          <w:spacing w:val="-7"/>
          <w:sz w:val="20"/>
          <w:szCs w:val="20"/>
        </w:rPr>
        <w:t xml:space="preserve"> </w:t>
      </w:r>
      <w:r w:rsidRPr="002F10F3">
        <w:rPr>
          <w:rFonts w:ascii="Arial" w:hAnsi="Arial" w:cs="Arial"/>
          <w:sz w:val="20"/>
          <w:szCs w:val="20"/>
        </w:rPr>
        <w:t>Days,</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Parties</w:t>
      </w:r>
      <w:r w:rsidRPr="002F10F3">
        <w:rPr>
          <w:rFonts w:ascii="Arial" w:hAnsi="Arial" w:cs="Arial"/>
          <w:spacing w:val="-7"/>
          <w:sz w:val="20"/>
          <w:szCs w:val="20"/>
        </w:rPr>
        <w:t xml:space="preserve"> </w:t>
      </w:r>
      <w:r w:rsidRPr="002F10F3">
        <w:rPr>
          <w:rFonts w:ascii="Arial" w:hAnsi="Arial" w:cs="Arial"/>
          <w:sz w:val="20"/>
          <w:szCs w:val="20"/>
        </w:rPr>
        <w:t>may</w:t>
      </w:r>
      <w:r w:rsidRPr="002F10F3">
        <w:rPr>
          <w:rFonts w:ascii="Arial" w:hAnsi="Arial" w:cs="Arial"/>
          <w:spacing w:val="-15"/>
          <w:sz w:val="20"/>
          <w:szCs w:val="20"/>
        </w:rPr>
        <w:t xml:space="preserve"> </w:t>
      </w:r>
      <w:r w:rsidRPr="002F10F3">
        <w:rPr>
          <w:rFonts w:ascii="Arial" w:hAnsi="Arial" w:cs="Arial"/>
          <w:sz w:val="20"/>
          <w:szCs w:val="20"/>
        </w:rPr>
        <w:t>agree</w:t>
      </w:r>
      <w:r w:rsidRPr="002F10F3">
        <w:rPr>
          <w:rFonts w:ascii="Arial" w:hAnsi="Arial" w:cs="Arial"/>
          <w:spacing w:val="-6"/>
          <w:sz w:val="20"/>
          <w:szCs w:val="20"/>
        </w:rPr>
        <w:t xml:space="preserve"> </w:t>
      </w:r>
      <w:r w:rsidRPr="002F10F3">
        <w:rPr>
          <w:rFonts w:ascii="Arial" w:hAnsi="Arial" w:cs="Arial"/>
          <w:sz w:val="20"/>
          <w:szCs w:val="20"/>
        </w:rPr>
        <w:t>a</w:t>
      </w:r>
      <w:r w:rsidRPr="002F10F3">
        <w:rPr>
          <w:rFonts w:ascii="Arial" w:hAnsi="Arial" w:cs="Arial"/>
          <w:spacing w:val="-9"/>
          <w:sz w:val="20"/>
          <w:szCs w:val="20"/>
        </w:rPr>
        <w:t xml:space="preserve"> </w:t>
      </w:r>
      <w:r w:rsidRPr="002F10F3">
        <w:rPr>
          <w:rFonts w:ascii="Arial" w:hAnsi="Arial" w:cs="Arial"/>
          <w:sz w:val="20"/>
          <w:szCs w:val="20"/>
        </w:rPr>
        <w:t>longer</w:t>
      </w:r>
      <w:r w:rsidRPr="002F10F3">
        <w:rPr>
          <w:rFonts w:ascii="Arial" w:hAnsi="Arial" w:cs="Arial"/>
          <w:spacing w:val="-7"/>
          <w:sz w:val="20"/>
          <w:szCs w:val="20"/>
        </w:rPr>
        <w:t xml:space="preserve"> </w:t>
      </w:r>
      <w:r w:rsidRPr="002F10F3">
        <w:rPr>
          <w:rFonts w:ascii="Arial" w:hAnsi="Arial" w:cs="Arial"/>
          <w:sz w:val="20"/>
          <w:szCs w:val="20"/>
        </w:rPr>
        <w:t>period.</w:t>
      </w:r>
      <w:r w:rsidR="001319D7">
        <w:rPr>
          <w:rFonts w:ascii="Arial" w:hAnsi="Arial" w:cs="Arial"/>
          <w:sz w:val="20"/>
          <w:szCs w:val="20"/>
        </w:rPr>
        <w:t>  </w:t>
      </w:r>
      <w:r w:rsidRPr="002F10F3">
        <w:rPr>
          <w:rFonts w:ascii="Arial" w:hAnsi="Arial" w:cs="Arial"/>
          <w:sz w:val="20"/>
          <w:szCs w:val="20"/>
        </w:rPr>
        <w:t xml:space="preserve">If the Parties cannot agree on such extended period, either Party may refer the Dispute to an Independent Expert in accordance with Clause </w:t>
      </w:r>
      <w:r w:rsidR="00C11DA4" w:rsidRPr="002F10F3">
        <w:rPr>
          <w:rFonts w:ascii="Arial" w:hAnsi="Arial" w:cs="Arial"/>
          <w:sz w:val="20"/>
          <w:szCs w:val="20"/>
        </w:rPr>
        <w:fldChar w:fldCharType="begin"/>
      </w:r>
      <w:r w:rsidR="00C11DA4" w:rsidRPr="002F10F3">
        <w:rPr>
          <w:rFonts w:ascii="Arial" w:hAnsi="Arial" w:cs="Arial"/>
          <w:sz w:val="20"/>
          <w:szCs w:val="20"/>
        </w:rPr>
        <w:instrText xml:space="preserve"> REF _Ref26624633 \r \h </w:instrText>
      </w:r>
      <w:r w:rsidR="006145C0" w:rsidRPr="002F10F3">
        <w:rPr>
          <w:rFonts w:ascii="Arial" w:hAnsi="Arial" w:cs="Arial"/>
          <w:sz w:val="20"/>
          <w:szCs w:val="20"/>
        </w:rPr>
        <w:instrText xml:space="preserve"> \* MERGEFORMAT </w:instrText>
      </w:r>
      <w:r w:rsidR="00C11DA4" w:rsidRPr="002F10F3">
        <w:rPr>
          <w:rFonts w:ascii="Arial" w:hAnsi="Arial" w:cs="Arial"/>
          <w:sz w:val="20"/>
          <w:szCs w:val="20"/>
        </w:rPr>
      </w:r>
      <w:r w:rsidR="00C11DA4" w:rsidRPr="002F10F3">
        <w:rPr>
          <w:rFonts w:ascii="Arial" w:hAnsi="Arial" w:cs="Arial"/>
          <w:sz w:val="20"/>
          <w:szCs w:val="20"/>
        </w:rPr>
        <w:fldChar w:fldCharType="separate"/>
      </w:r>
      <w:r w:rsidR="008A0185">
        <w:rPr>
          <w:rFonts w:ascii="Arial" w:hAnsi="Arial" w:cs="Arial"/>
          <w:sz w:val="20"/>
          <w:szCs w:val="20"/>
        </w:rPr>
        <w:t>38.3</w:t>
      </w:r>
      <w:r w:rsidR="00C11DA4" w:rsidRPr="002F10F3">
        <w:rPr>
          <w:rFonts w:ascii="Arial" w:hAnsi="Arial" w:cs="Arial"/>
          <w:sz w:val="20"/>
          <w:szCs w:val="20"/>
        </w:rPr>
        <w:fldChar w:fldCharType="end"/>
      </w:r>
      <w:r w:rsidRPr="002F10F3">
        <w:rPr>
          <w:rFonts w:ascii="Arial" w:hAnsi="Arial" w:cs="Arial"/>
          <w:sz w:val="20"/>
          <w:szCs w:val="20"/>
        </w:rPr>
        <w:t>(</w:t>
      </w:r>
      <w:r w:rsidRPr="002F10F3">
        <w:rPr>
          <w:rFonts w:ascii="Arial" w:hAnsi="Arial" w:cs="Arial"/>
          <w:i/>
          <w:sz w:val="20"/>
          <w:szCs w:val="20"/>
        </w:rPr>
        <w:t>Expert Determination</w:t>
      </w:r>
      <w:r w:rsidRPr="002F10F3">
        <w:rPr>
          <w:rFonts w:ascii="Arial" w:hAnsi="Arial" w:cs="Arial"/>
          <w:sz w:val="20"/>
          <w:szCs w:val="20"/>
        </w:rPr>
        <w:t>);</w:t>
      </w:r>
    </w:p>
    <w:p w14:paraId="24B16F0C" w14:textId="1AD25606" w:rsidR="00E11516" w:rsidRPr="002F10F3" w:rsidRDefault="00E11516" w:rsidP="0059516D">
      <w:pPr>
        <w:pStyle w:val="ListParagraph"/>
        <w:widowControl w:val="0"/>
        <w:numPr>
          <w:ilvl w:val="3"/>
          <w:numId w:val="11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Project Company is subject to an Insolvency</w:t>
      </w:r>
      <w:r w:rsidRPr="002F10F3">
        <w:rPr>
          <w:rFonts w:ascii="Arial" w:hAnsi="Arial" w:cs="Arial"/>
          <w:spacing w:val="-7"/>
          <w:sz w:val="20"/>
          <w:szCs w:val="20"/>
        </w:rPr>
        <w:t xml:space="preserve"> </w:t>
      </w:r>
      <w:r w:rsidRPr="002F10F3">
        <w:rPr>
          <w:rFonts w:ascii="Arial" w:hAnsi="Arial" w:cs="Arial"/>
          <w:sz w:val="20"/>
          <w:szCs w:val="20"/>
        </w:rPr>
        <w:t>Event;</w:t>
      </w:r>
      <w:r w:rsidR="00BA1BDF" w:rsidRPr="002F10F3">
        <w:rPr>
          <w:rFonts w:ascii="Arial" w:hAnsi="Arial" w:cs="Arial"/>
          <w:sz w:val="20"/>
          <w:szCs w:val="20"/>
        </w:rPr>
        <w:t xml:space="preserve"> or</w:t>
      </w:r>
    </w:p>
    <w:p w14:paraId="45FDD59C" w14:textId="49248BEF" w:rsidR="00E11516" w:rsidRPr="002F10F3" w:rsidRDefault="00E11516" w:rsidP="0059516D">
      <w:pPr>
        <w:pStyle w:val="ListParagraph"/>
        <w:widowControl w:val="0"/>
        <w:numPr>
          <w:ilvl w:val="3"/>
          <w:numId w:val="11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the Project Company is in breach of Clause </w:t>
      </w:r>
      <w:hyperlink w:anchor="_bookmark134" w:history="1">
        <w:r w:rsidRPr="002F10F3">
          <w:rPr>
            <w:rFonts w:ascii="Arial" w:hAnsi="Arial" w:cs="Arial"/>
            <w:sz w:val="20"/>
            <w:szCs w:val="20"/>
          </w:rPr>
          <w:t>33</w:t>
        </w:r>
        <w:r w:rsidRPr="002F10F3">
          <w:rPr>
            <w:rFonts w:ascii="Arial" w:hAnsi="Arial" w:cs="Arial"/>
            <w:spacing w:val="-5"/>
            <w:sz w:val="20"/>
            <w:szCs w:val="20"/>
          </w:rPr>
          <w:t xml:space="preserve"> </w:t>
        </w:r>
      </w:hyperlink>
      <w:r w:rsidRPr="002F10F3">
        <w:rPr>
          <w:rFonts w:ascii="Arial" w:hAnsi="Arial" w:cs="Arial"/>
          <w:sz w:val="20"/>
          <w:szCs w:val="20"/>
        </w:rPr>
        <w:t>(</w:t>
      </w:r>
      <w:r w:rsidRPr="002F10F3">
        <w:rPr>
          <w:rFonts w:ascii="Arial" w:hAnsi="Arial" w:cs="Arial"/>
          <w:i/>
          <w:sz w:val="20"/>
          <w:szCs w:val="20"/>
        </w:rPr>
        <w:t>Anti-Corruption</w:t>
      </w:r>
      <w:r w:rsidRPr="002F10F3">
        <w:rPr>
          <w:rFonts w:ascii="Arial" w:hAnsi="Arial" w:cs="Arial"/>
          <w:sz w:val="20"/>
          <w:szCs w:val="20"/>
        </w:rPr>
        <w:t>)</w:t>
      </w:r>
      <w:r w:rsidR="00BA1BDF" w:rsidRPr="002F10F3">
        <w:rPr>
          <w:rFonts w:ascii="Arial" w:hAnsi="Arial" w:cs="Arial"/>
          <w:sz w:val="20"/>
          <w:szCs w:val="20"/>
        </w:rPr>
        <w:t>.</w:t>
      </w:r>
    </w:p>
    <w:p w14:paraId="067FEE7F" w14:textId="779EAD3C" w:rsidR="00456EF3" w:rsidRPr="002F10F3" w:rsidRDefault="00456EF3" w:rsidP="0059516D">
      <w:pPr>
        <w:pStyle w:val="ListParagraph"/>
        <w:widowControl w:val="0"/>
        <w:numPr>
          <w:ilvl w:val="0"/>
          <w:numId w:val="112"/>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40" w:name="_Ref29505211"/>
      <w:r w:rsidRPr="002F10F3">
        <w:rPr>
          <w:rFonts w:ascii="Arial" w:hAnsi="Arial" w:cs="Arial"/>
          <w:sz w:val="20"/>
          <w:szCs w:val="20"/>
        </w:rPr>
        <w:t>In</w:t>
      </w:r>
      <w:r w:rsidRPr="002F10F3">
        <w:rPr>
          <w:rFonts w:ascii="Arial" w:hAnsi="Arial" w:cs="Arial"/>
          <w:spacing w:val="-14"/>
          <w:sz w:val="20"/>
          <w:szCs w:val="20"/>
        </w:rPr>
        <w:t xml:space="preserve"> </w:t>
      </w:r>
      <w:r w:rsidRPr="002F10F3">
        <w:rPr>
          <w:rFonts w:ascii="Arial" w:hAnsi="Arial" w:cs="Arial"/>
          <w:sz w:val="20"/>
          <w:szCs w:val="20"/>
        </w:rPr>
        <w:t>any</w:t>
      </w:r>
      <w:r w:rsidRPr="002F10F3">
        <w:rPr>
          <w:rFonts w:ascii="Arial" w:hAnsi="Arial" w:cs="Arial"/>
          <w:spacing w:val="-15"/>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circumstances</w:t>
      </w:r>
      <w:r w:rsidRPr="002F10F3">
        <w:rPr>
          <w:rFonts w:ascii="Arial" w:hAnsi="Arial" w:cs="Arial"/>
          <w:spacing w:val="-13"/>
          <w:sz w:val="20"/>
          <w:szCs w:val="20"/>
        </w:rPr>
        <w:t xml:space="preserve"> </w:t>
      </w:r>
      <w:r w:rsidRPr="002F10F3">
        <w:rPr>
          <w:rFonts w:ascii="Arial" w:hAnsi="Arial" w:cs="Arial"/>
          <w:sz w:val="20"/>
          <w:szCs w:val="20"/>
        </w:rPr>
        <w:t>under</w:t>
      </w:r>
      <w:r w:rsidRPr="002F10F3">
        <w:rPr>
          <w:rFonts w:ascii="Arial" w:hAnsi="Arial" w:cs="Arial"/>
          <w:spacing w:val="-11"/>
          <w:sz w:val="20"/>
          <w:szCs w:val="20"/>
        </w:rPr>
        <w:t xml:space="preserve"> </w:t>
      </w:r>
      <w:r w:rsidRPr="002F10F3">
        <w:rPr>
          <w:rFonts w:ascii="Arial" w:hAnsi="Arial" w:cs="Arial"/>
          <w:sz w:val="20"/>
          <w:szCs w:val="20"/>
        </w:rPr>
        <w:t>Clause</w:t>
      </w:r>
      <w:r w:rsidRPr="002F10F3">
        <w:rPr>
          <w:rFonts w:ascii="Arial" w:hAnsi="Arial" w:cs="Arial"/>
          <w:spacing w:val="1"/>
          <w:sz w:val="20"/>
          <w:szCs w:val="20"/>
        </w:rPr>
        <w:t xml:space="preserve"> </w:t>
      </w:r>
      <w:hyperlink w:anchor="_bookmark102" w:history="1">
        <w:r w:rsidRPr="002F10F3">
          <w:rPr>
            <w:rFonts w:ascii="Arial" w:hAnsi="Arial" w:cs="Arial"/>
            <w:sz w:val="20"/>
            <w:szCs w:val="20"/>
          </w:rPr>
          <w:t>25.1(a)</w:t>
        </w:r>
        <w:r w:rsidR="00C11DA4" w:rsidRPr="002F10F3">
          <w:rPr>
            <w:rFonts w:ascii="Arial" w:hAnsi="Arial" w:cs="Arial"/>
            <w:sz w:val="20"/>
            <w:szCs w:val="20"/>
          </w:rPr>
          <w:t xml:space="preserve"> (</w:t>
        </w:r>
        <w:r w:rsidR="00C11DA4" w:rsidRPr="002F10F3">
          <w:rPr>
            <w:rFonts w:ascii="Arial" w:hAnsi="Arial" w:cs="Arial"/>
            <w:i/>
            <w:iCs/>
            <w:sz w:val="20"/>
            <w:szCs w:val="20"/>
          </w:rPr>
          <w:t>Project Company Termination Events</w:t>
        </w:r>
        <w:r w:rsidR="00C11DA4" w:rsidRPr="002F10F3">
          <w:rPr>
            <w:rFonts w:ascii="Arial" w:hAnsi="Arial" w:cs="Arial"/>
            <w:sz w:val="20"/>
            <w:szCs w:val="20"/>
          </w:rPr>
          <w:t>)</w:t>
        </w:r>
        <w:r w:rsidRPr="002F10F3">
          <w:rPr>
            <w:rFonts w:ascii="Arial" w:hAnsi="Arial" w:cs="Arial"/>
            <w:sz w:val="20"/>
            <w:szCs w:val="20"/>
          </w:rPr>
          <w:t>,</w:t>
        </w:r>
        <w:r w:rsidRPr="002F10F3">
          <w:rPr>
            <w:rFonts w:ascii="Arial" w:hAnsi="Arial" w:cs="Arial"/>
            <w:spacing w:val="-12"/>
            <w:sz w:val="20"/>
            <w:szCs w:val="20"/>
          </w:rPr>
          <w:t xml:space="preserve"> </w:t>
        </w:r>
      </w:hyperlink>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Installation Contra</w:t>
      </w:r>
      <w:r w:rsidR="005006A3" w:rsidRPr="002F10F3">
        <w:rPr>
          <w:rFonts w:ascii="Arial" w:hAnsi="Arial" w:cs="Arial"/>
          <w:sz w:val="20"/>
          <w:szCs w:val="20"/>
        </w:rPr>
        <w:t>cto</w:t>
      </w:r>
      <w:r w:rsidRPr="002F10F3">
        <w:rPr>
          <w:rFonts w:ascii="Arial" w:hAnsi="Arial" w:cs="Arial"/>
          <w:sz w:val="20"/>
          <w:szCs w:val="20"/>
        </w:rPr>
        <w:t>r may</w:t>
      </w:r>
      <w:r w:rsidRPr="002F10F3">
        <w:rPr>
          <w:rFonts w:ascii="Arial" w:hAnsi="Arial" w:cs="Arial"/>
          <w:spacing w:val="-17"/>
          <w:sz w:val="20"/>
          <w:szCs w:val="20"/>
        </w:rPr>
        <w:t xml:space="preserve"> </w:t>
      </w:r>
      <w:r w:rsidRPr="002F10F3">
        <w:rPr>
          <w:rFonts w:ascii="Arial" w:hAnsi="Arial" w:cs="Arial"/>
          <w:sz w:val="20"/>
          <w:szCs w:val="20"/>
        </w:rPr>
        <w:t>issue</w:t>
      </w:r>
      <w:r w:rsidRPr="002F10F3">
        <w:rPr>
          <w:rFonts w:ascii="Arial" w:hAnsi="Arial" w:cs="Arial"/>
          <w:spacing w:val="-12"/>
          <w:sz w:val="20"/>
          <w:szCs w:val="20"/>
        </w:rPr>
        <w:t xml:space="preserve"> </w:t>
      </w:r>
      <w:r w:rsidRPr="002F10F3">
        <w:rPr>
          <w:rFonts w:ascii="Arial" w:hAnsi="Arial" w:cs="Arial"/>
          <w:sz w:val="20"/>
          <w:szCs w:val="20"/>
        </w:rPr>
        <w:t>a</w:t>
      </w:r>
      <w:r w:rsidRPr="002F10F3">
        <w:rPr>
          <w:rFonts w:ascii="Arial" w:hAnsi="Arial" w:cs="Arial"/>
          <w:spacing w:val="-13"/>
          <w:sz w:val="20"/>
          <w:szCs w:val="20"/>
        </w:rPr>
        <w:t xml:space="preserve"> </w:t>
      </w:r>
      <w:r w:rsidRPr="002F10F3">
        <w:rPr>
          <w:rFonts w:ascii="Arial" w:hAnsi="Arial" w:cs="Arial"/>
          <w:sz w:val="20"/>
          <w:szCs w:val="20"/>
        </w:rPr>
        <w:t>Notice of Termination to the Project Company if the breach set out in the Notice of Termination is not remedied within thirty (30) Days from such Notice of Termination</w:t>
      </w:r>
      <w:r w:rsidR="005006A3" w:rsidRPr="002F10F3">
        <w:rPr>
          <w:rFonts w:ascii="Arial" w:hAnsi="Arial" w:cs="Arial"/>
          <w:sz w:val="20"/>
          <w:szCs w:val="20"/>
        </w:rPr>
        <w:t xml:space="preserve"> </w:t>
      </w:r>
      <w:r w:rsidRPr="002F10F3">
        <w:rPr>
          <w:rFonts w:ascii="Arial" w:hAnsi="Arial" w:cs="Arial"/>
          <w:sz w:val="20"/>
          <w:szCs w:val="20"/>
        </w:rPr>
        <w:t>and the Agreement shall be</w:t>
      </w:r>
      <w:r w:rsidRPr="002F10F3">
        <w:rPr>
          <w:rFonts w:ascii="Arial" w:hAnsi="Arial" w:cs="Arial"/>
          <w:spacing w:val="24"/>
          <w:sz w:val="20"/>
          <w:szCs w:val="20"/>
        </w:rPr>
        <w:t xml:space="preserve"> </w:t>
      </w:r>
      <w:r w:rsidRPr="002F10F3">
        <w:rPr>
          <w:rFonts w:ascii="Arial" w:hAnsi="Arial" w:cs="Arial"/>
          <w:sz w:val="20"/>
          <w:szCs w:val="20"/>
        </w:rPr>
        <w:t>terminated immediately.</w:t>
      </w:r>
      <w:bookmarkEnd w:id="240"/>
    </w:p>
    <w:p w14:paraId="7616811D" w14:textId="168AC4D7" w:rsidR="00E11516" w:rsidRPr="002F10F3" w:rsidRDefault="00E11516" w:rsidP="0059516D">
      <w:pPr>
        <w:pStyle w:val="ListParagraph"/>
        <w:widowControl w:val="0"/>
        <w:numPr>
          <w:ilvl w:val="0"/>
          <w:numId w:val="112"/>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Installation Contractor's election to terminate this Agreement shall not prejudice any other rights of the Installation Contractor under this</w:t>
      </w:r>
      <w:r w:rsidRPr="002F10F3">
        <w:rPr>
          <w:rFonts w:ascii="Arial" w:hAnsi="Arial" w:cs="Arial"/>
          <w:spacing w:val="-2"/>
          <w:sz w:val="20"/>
          <w:szCs w:val="20"/>
        </w:rPr>
        <w:t xml:space="preserve"> </w:t>
      </w:r>
      <w:r w:rsidRPr="002F10F3">
        <w:rPr>
          <w:rFonts w:ascii="Arial" w:hAnsi="Arial" w:cs="Arial"/>
          <w:sz w:val="20"/>
          <w:szCs w:val="20"/>
        </w:rPr>
        <w:t>Agreement.</w:t>
      </w:r>
    </w:p>
    <w:p w14:paraId="58642387" w14:textId="77777777" w:rsidR="00E11516" w:rsidRPr="002F10F3" w:rsidRDefault="00E11516" w:rsidP="0059516D">
      <w:pPr>
        <w:pStyle w:val="ListParagraph"/>
        <w:numPr>
          <w:ilvl w:val="0"/>
          <w:numId w:val="194"/>
        </w:numPr>
        <w:spacing w:before="120" w:after="240" w:line="360" w:lineRule="auto"/>
        <w:ind w:hanging="720"/>
        <w:jc w:val="both"/>
        <w:rPr>
          <w:rFonts w:ascii="Arial" w:hAnsi="Arial" w:cs="Arial"/>
          <w:b/>
          <w:bCs/>
          <w:sz w:val="20"/>
          <w:szCs w:val="20"/>
        </w:rPr>
      </w:pPr>
      <w:bookmarkStart w:id="241" w:name="_bookmark110"/>
      <w:bookmarkEnd w:id="241"/>
      <w:r w:rsidRPr="002F10F3">
        <w:rPr>
          <w:rFonts w:ascii="Arial" w:hAnsi="Arial" w:cs="Arial"/>
          <w:b/>
          <w:bCs/>
          <w:sz w:val="20"/>
          <w:szCs w:val="20"/>
        </w:rPr>
        <w:t>Consequences of Project Company Termination Events</w:t>
      </w:r>
    </w:p>
    <w:p w14:paraId="14B3E4C3" w14:textId="50636752" w:rsidR="00E11516" w:rsidRPr="002F10F3" w:rsidRDefault="00E11516" w:rsidP="0059516D">
      <w:pPr>
        <w:pStyle w:val="ListParagraph"/>
        <w:widowControl w:val="0"/>
        <w:numPr>
          <w:ilvl w:val="0"/>
          <w:numId w:val="11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After the Installation Contractor issues a Notice of Termination under Clause </w:t>
      </w:r>
      <w:hyperlink w:anchor="_bookmark109" w:history="1">
        <w:r w:rsidRPr="002F10F3">
          <w:rPr>
            <w:rFonts w:ascii="Arial" w:hAnsi="Arial" w:cs="Arial"/>
            <w:sz w:val="20"/>
            <w:szCs w:val="20"/>
          </w:rPr>
          <w:t>25.1(b)</w:t>
        </w:r>
      </w:hyperlink>
      <w:r w:rsidRPr="002F10F3">
        <w:rPr>
          <w:rFonts w:ascii="Arial" w:hAnsi="Arial" w:cs="Arial"/>
          <w:sz w:val="20"/>
          <w:szCs w:val="20"/>
        </w:rPr>
        <w:t xml:space="preserve"> (</w:t>
      </w:r>
      <w:r w:rsidR="00C11DA4" w:rsidRPr="002F10F3">
        <w:rPr>
          <w:rFonts w:ascii="Arial" w:hAnsi="Arial" w:cs="Arial"/>
          <w:i/>
          <w:sz w:val="20"/>
          <w:szCs w:val="20"/>
        </w:rPr>
        <w:t>Project Company Termination Events)</w:t>
      </w:r>
      <w:r w:rsidRPr="002F10F3">
        <w:rPr>
          <w:rFonts w:ascii="Arial" w:hAnsi="Arial" w:cs="Arial"/>
          <w:sz w:val="20"/>
          <w:szCs w:val="20"/>
        </w:rPr>
        <w:t>), the Installation Contractor shall</w:t>
      </w:r>
      <w:r w:rsidRPr="002F10F3">
        <w:rPr>
          <w:rFonts w:ascii="Arial" w:hAnsi="Arial" w:cs="Arial"/>
          <w:spacing w:val="-16"/>
          <w:sz w:val="20"/>
          <w:szCs w:val="20"/>
        </w:rPr>
        <w:t xml:space="preserve"> </w:t>
      </w:r>
      <w:r w:rsidRPr="002F10F3">
        <w:rPr>
          <w:rFonts w:ascii="Arial" w:hAnsi="Arial" w:cs="Arial"/>
          <w:sz w:val="20"/>
          <w:szCs w:val="20"/>
        </w:rPr>
        <w:t>promptly:</w:t>
      </w:r>
    </w:p>
    <w:p w14:paraId="545BC3D6" w14:textId="77777777" w:rsidR="00E11516" w:rsidRPr="002F10F3" w:rsidRDefault="00E11516" w:rsidP="0059516D">
      <w:pPr>
        <w:pStyle w:val="ListParagraph"/>
        <w:widowControl w:val="0"/>
        <w:numPr>
          <w:ilvl w:val="3"/>
          <w:numId w:val="11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cease all further work, except for such work as may have been instructed by the Project Company for the protection of life or property or for the safety of the</w:t>
      </w:r>
      <w:r w:rsidRPr="002F10F3">
        <w:rPr>
          <w:rFonts w:ascii="Arial" w:hAnsi="Arial" w:cs="Arial"/>
          <w:spacing w:val="-23"/>
          <w:sz w:val="20"/>
          <w:szCs w:val="20"/>
        </w:rPr>
        <w:t xml:space="preserve"> </w:t>
      </w:r>
      <w:r w:rsidRPr="002F10F3">
        <w:rPr>
          <w:rFonts w:ascii="Arial" w:hAnsi="Arial" w:cs="Arial"/>
          <w:sz w:val="20"/>
          <w:szCs w:val="20"/>
        </w:rPr>
        <w:t>Works;</w:t>
      </w:r>
    </w:p>
    <w:p w14:paraId="5F74CF05" w14:textId="77777777" w:rsidR="00E11516" w:rsidRPr="002F10F3" w:rsidRDefault="00E11516" w:rsidP="0059516D">
      <w:pPr>
        <w:pStyle w:val="ListParagraph"/>
        <w:widowControl w:val="0"/>
        <w:numPr>
          <w:ilvl w:val="3"/>
          <w:numId w:val="11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hand over the Installation Contractor's Documents and Installation Works that have been completed and paid</w:t>
      </w:r>
      <w:r w:rsidRPr="002F10F3">
        <w:rPr>
          <w:rFonts w:ascii="Arial" w:hAnsi="Arial" w:cs="Arial"/>
          <w:spacing w:val="1"/>
          <w:sz w:val="20"/>
          <w:szCs w:val="20"/>
        </w:rPr>
        <w:t xml:space="preserve"> </w:t>
      </w:r>
      <w:r w:rsidRPr="002F10F3">
        <w:rPr>
          <w:rFonts w:ascii="Arial" w:hAnsi="Arial" w:cs="Arial"/>
          <w:sz w:val="20"/>
          <w:szCs w:val="20"/>
        </w:rPr>
        <w:t>for;</w:t>
      </w:r>
    </w:p>
    <w:p w14:paraId="1F36CA56" w14:textId="77777777" w:rsidR="00E11516" w:rsidRPr="002F10F3" w:rsidRDefault="00E11516" w:rsidP="0059516D">
      <w:pPr>
        <w:pStyle w:val="ListParagraph"/>
        <w:widowControl w:val="0"/>
        <w:numPr>
          <w:ilvl w:val="3"/>
          <w:numId w:val="11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assign to the Project Company (or such other person as the Project Company may so</w:t>
      </w:r>
      <w:r w:rsidRPr="002F10F3">
        <w:rPr>
          <w:rFonts w:ascii="Arial" w:hAnsi="Arial" w:cs="Arial"/>
          <w:spacing w:val="-13"/>
          <w:sz w:val="20"/>
          <w:szCs w:val="20"/>
        </w:rPr>
        <w:t xml:space="preserve"> </w:t>
      </w:r>
      <w:r w:rsidRPr="002F10F3">
        <w:rPr>
          <w:rFonts w:ascii="Arial" w:hAnsi="Arial" w:cs="Arial"/>
          <w:sz w:val="20"/>
          <w:szCs w:val="20"/>
        </w:rPr>
        <w:t>direct)</w:t>
      </w:r>
      <w:r w:rsidRPr="002F10F3">
        <w:rPr>
          <w:rFonts w:ascii="Arial" w:hAnsi="Arial" w:cs="Arial"/>
          <w:spacing w:val="-12"/>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manufacturer's</w:t>
      </w:r>
      <w:r w:rsidRPr="002F10F3">
        <w:rPr>
          <w:rFonts w:ascii="Arial" w:hAnsi="Arial" w:cs="Arial"/>
          <w:spacing w:val="-11"/>
          <w:sz w:val="20"/>
          <w:szCs w:val="20"/>
        </w:rPr>
        <w:t xml:space="preserve"> </w:t>
      </w:r>
      <w:r w:rsidRPr="002F10F3">
        <w:rPr>
          <w:rFonts w:ascii="Arial" w:hAnsi="Arial" w:cs="Arial"/>
          <w:sz w:val="20"/>
          <w:szCs w:val="20"/>
        </w:rPr>
        <w:t>warranties</w:t>
      </w:r>
      <w:r w:rsidRPr="002F10F3">
        <w:rPr>
          <w:rFonts w:ascii="Arial" w:hAnsi="Arial" w:cs="Arial"/>
          <w:spacing w:val="-12"/>
          <w:sz w:val="20"/>
          <w:szCs w:val="20"/>
        </w:rPr>
        <w:t xml:space="preserve"> </w:t>
      </w:r>
      <w:r w:rsidRPr="002F10F3">
        <w:rPr>
          <w:rFonts w:ascii="Arial" w:hAnsi="Arial" w:cs="Arial"/>
          <w:sz w:val="20"/>
          <w:szCs w:val="20"/>
        </w:rPr>
        <w:t>and</w:t>
      </w:r>
      <w:r w:rsidRPr="002F10F3">
        <w:rPr>
          <w:rFonts w:ascii="Arial" w:hAnsi="Arial" w:cs="Arial"/>
          <w:spacing w:val="-12"/>
          <w:sz w:val="20"/>
          <w:szCs w:val="20"/>
        </w:rPr>
        <w:t xml:space="preserve"> </w:t>
      </w:r>
      <w:r w:rsidRPr="002F10F3">
        <w:rPr>
          <w:rFonts w:ascii="Arial" w:hAnsi="Arial" w:cs="Arial"/>
          <w:sz w:val="20"/>
          <w:szCs w:val="20"/>
        </w:rPr>
        <w:t>guarantees</w:t>
      </w:r>
      <w:r w:rsidRPr="002F10F3">
        <w:rPr>
          <w:rFonts w:ascii="Arial" w:hAnsi="Arial" w:cs="Arial"/>
          <w:spacing w:val="-11"/>
          <w:sz w:val="20"/>
          <w:szCs w:val="20"/>
        </w:rPr>
        <w:t xml:space="preserve"> </w:t>
      </w:r>
      <w:r w:rsidRPr="002F10F3">
        <w:rPr>
          <w:rFonts w:ascii="Arial" w:hAnsi="Arial" w:cs="Arial"/>
          <w:sz w:val="20"/>
          <w:szCs w:val="20"/>
        </w:rPr>
        <w:t>in</w:t>
      </w:r>
      <w:r w:rsidRPr="002F10F3">
        <w:rPr>
          <w:rFonts w:ascii="Arial" w:hAnsi="Arial" w:cs="Arial"/>
          <w:spacing w:val="-13"/>
          <w:sz w:val="20"/>
          <w:szCs w:val="20"/>
        </w:rPr>
        <w:t xml:space="preserve"> </w:t>
      </w:r>
      <w:r w:rsidRPr="002F10F3">
        <w:rPr>
          <w:rFonts w:ascii="Arial" w:hAnsi="Arial" w:cs="Arial"/>
          <w:sz w:val="20"/>
          <w:szCs w:val="20"/>
        </w:rPr>
        <w:t>relation</w:t>
      </w:r>
      <w:r w:rsidRPr="002F10F3">
        <w:rPr>
          <w:rFonts w:ascii="Arial" w:hAnsi="Arial" w:cs="Arial"/>
          <w:spacing w:val="-12"/>
          <w:sz w:val="20"/>
          <w:szCs w:val="20"/>
        </w:rPr>
        <w:t xml:space="preserve"> </w:t>
      </w:r>
      <w:r w:rsidRPr="002F10F3">
        <w:rPr>
          <w:rFonts w:ascii="Arial" w:hAnsi="Arial" w:cs="Arial"/>
          <w:sz w:val="20"/>
          <w:szCs w:val="20"/>
        </w:rPr>
        <w:t>to</w:t>
      </w:r>
      <w:r w:rsidRPr="002F10F3">
        <w:rPr>
          <w:rFonts w:ascii="Arial" w:hAnsi="Arial" w:cs="Arial"/>
          <w:spacing w:val="-13"/>
          <w:sz w:val="20"/>
          <w:szCs w:val="20"/>
        </w:rPr>
        <w:t xml:space="preserve"> </w:t>
      </w:r>
      <w:r w:rsidRPr="002F10F3">
        <w:rPr>
          <w:rFonts w:ascii="Arial" w:hAnsi="Arial" w:cs="Arial"/>
          <w:sz w:val="20"/>
          <w:szCs w:val="20"/>
        </w:rPr>
        <w:t>any</w:t>
      </w:r>
      <w:r w:rsidRPr="002F10F3">
        <w:rPr>
          <w:rFonts w:ascii="Arial" w:hAnsi="Arial" w:cs="Arial"/>
          <w:spacing w:val="-15"/>
          <w:sz w:val="20"/>
          <w:szCs w:val="20"/>
        </w:rPr>
        <w:t xml:space="preserve"> </w:t>
      </w:r>
      <w:r w:rsidRPr="002F10F3">
        <w:rPr>
          <w:rFonts w:ascii="Arial" w:hAnsi="Arial" w:cs="Arial"/>
          <w:sz w:val="20"/>
          <w:szCs w:val="20"/>
        </w:rPr>
        <w:t>Installation Works that have been completed and paid</w:t>
      </w:r>
      <w:r w:rsidRPr="002F10F3">
        <w:rPr>
          <w:rFonts w:ascii="Arial" w:hAnsi="Arial" w:cs="Arial"/>
          <w:spacing w:val="-2"/>
          <w:sz w:val="20"/>
          <w:szCs w:val="20"/>
        </w:rPr>
        <w:t xml:space="preserve"> </w:t>
      </w:r>
      <w:r w:rsidRPr="002F10F3">
        <w:rPr>
          <w:rFonts w:ascii="Arial" w:hAnsi="Arial" w:cs="Arial"/>
          <w:sz w:val="20"/>
          <w:szCs w:val="20"/>
        </w:rPr>
        <w:t>for;</w:t>
      </w:r>
    </w:p>
    <w:p w14:paraId="13FCFEB7" w14:textId="77777777" w:rsidR="00E11516" w:rsidRPr="002F10F3" w:rsidRDefault="00E11516" w:rsidP="0059516D">
      <w:pPr>
        <w:pStyle w:val="ListParagraph"/>
        <w:widowControl w:val="0"/>
        <w:numPr>
          <w:ilvl w:val="3"/>
          <w:numId w:val="11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remove all the Installation Contractor's Equipment from the Site, except as necessary for safety;</w:t>
      </w:r>
      <w:r w:rsidRPr="002F10F3">
        <w:rPr>
          <w:rFonts w:ascii="Arial" w:hAnsi="Arial" w:cs="Arial"/>
          <w:spacing w:val="-7"/>
          <w:sz w:val="20"/>
          <w:szCs w:val="20"/>
        </w:rPr>
        <w:t xml:space="preserve"> </w:t>
      </w:r>
      <w:r w:rsidRPr="002F10F3">
        <w:rPr>
          <w:rFonts w:ascii="Arial" w:hAnsi="Arial" w:cs="Arial"/>
          <w:sz w:val="20"/>
          <w:szCs w:val="20"/>
        </w:rPr>
        <w:t>and</w:t>
      </w:r>
    </w:p>
    <w:p w14:paraId="6BC4722B" w14:textId="77777777" w:rsidR="00E11516" w:rsidRPr="002F10F3" w:rsidRDefault="00E11516" w:rsidP="0059516D">
      <w:pPr>
        <w:pStyle w:val="ListParagraph"/>
        <w:widowControl w:val="0"/>
        <w:numPr>
          <w:ilvl w:val="3"/>
          <w:numId w:val="115"/>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leave the</w:t>
      </w:r>
      <w:r w:rsidRPr="002F10F3">
        <w:rPr>
          <w:rFonts w:ascii="Arial" w:hAnsi="Arial" w:cs="Arial"/>
          <w:spacing w:val="1"/>
          <w:sz w:val="20"/>
          <w:szCs w:val="20"/>
        </w:rPr>
        <w:t xml:space="preserve"> </w:t>
      </w:r>
      <w:r w:rsidRPr="002F10F3">
        <w:rPr>
          <w:rFonts w:ascii="Arial" w:hAnsi="Arial" w:cs="Arial"/>
          <w:sz w:val="20"/>
          <w:szCs w:val="20"/>
        </w:rPr>
        <w:t>Site.</w:t>
      </w:r>
    </w:p>
    <w:p w14:paraId="6A5CC498" w14:textId="08926809" w:rsidR="00E11516" w:rsidRPr="002F10F3" w:rsidRDefault="00E11516" w:rsidP="0059516D">
      <w:pPr>
        <w:pStyle w:val="ListParagraph"/>
        <w:widowControl w:val="0"/>
        <w:numPr>
          <w:ilvl w:val="0"/>
          <w:numId w:val="113"/>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42" w:name="_bookmark111"/>
      <w:bookmarkEnd w:id="242"/>
      <w:r w:rsidRPr="002F10F3">
        <w:rPr>
          <w:rFonts w:ascii="Arial" w:hAnsi="Arial" w:cs="Arial"/>
          <w:sz w:val="20"/>
          <w:szCs w:val="20"/>
        </w:rPr>
        <w:t xml:space="preserve">After the Installation Contractor issues a Notice of Termination under Clause </w:t>
      </w:r>
      <w:hyperlink w:anchor="_bookmark109" w:history="1">
        <w:r w:rsidRPr="002F10F3">
          <w:rPr>
            <w:rFonts w:ascii="Arial" w:hAnsi="Arial" w:cs="Arial"/>
            <w:sz w:val="20"/>
            <w:szCs w:val="20"/>
          </w:rPr>
          <w:t>25.1(b)</w:t>
        </w:r>
      </w:hyperlink>
      <w:r w:rsidRPr="002F10F3">
        <w:rPr>
          <w:rFonts w:ascii="Arial" w:hAnsi="Arial" w:cs="Arial"/>
          <w:sz w:val="20"/>
          <w:szCs w:val="20"/>
        </w:rPr>
        <w:t xml:space="preserve"> (</w:t>
      </w:r>
      <w:r w:rsidR="00C11DA4" w:rsidRPr="002F10F3">
        <w:rPr>
          <w:rFonts w:ascii="Arial" w:hAnsi="Arial" w:cs="Arial"/>
          <w:i/>
          <w:sz w:val="20"/>
          <w:szCs w:val="20"/>
        </w:rPr>
        <w:t>Project Company Termination Events)</w:t>
      </w:r>
      <w:r w:rsidRPr="002F10F3">
        <w:rPr>
          <w:rFonts w:ascii="Arial" w:hAnsi="Arial" w:cs="Arial"/>
          <w:sz w:val="20"/>
          <w:szCs w:val="20"/>
        </w:rPr>
        <w:t>),</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Project</w:t>
      </w:r>
      <w:r w:rsidRPr="002F10F3">
        <w:rPr>
          <w:rFonts w:ascii="Arial" w:hAnsi="Arial" w:cs="Arial"/>
          <w:spacing w:val="-2"/>
          <w:sz w:val="20"/>
          <w:szCs w:val="20"/>
        </w:rPr>
        <w:t xml:space="preserve"> </w:t>
      </w:r>
      <w:r w:rsidRPr="002F10F3">
        <w:rPr>
          <w:rFonts w:ascii="Arial" w:hAnsi="Arial" w:cs="Arial"/>
          <w:sz w:val="20"/>
          <w:szCs w:val="20"/>
        </w:rPr>
        <w:t>Company</w:t>
      </w:r>
      <w:r w:rsidRPr="002F10F3">
        <w:rPr>
          <w:rFonts w:ascii="Arial" w:hAnsi="Arial" w:cs="Arial"/>
          <w:spacing w:val="-5"/>
          <w:sz w:val="20"/>
          <w:szCs w:val="20"/>
        </w:rPr>
        <w:t xml:space="preserve"> </w:t>
      </w:r>
      <w:r w:rsidRPr="002F10F3">
        <w:rPr>
          <w:rFonts w:ascii="Arial" w:hAnsi="Arial" w:cs="Arial"/>
          <w:sz w:val="20"/>
          <w:szCs w:val="20"/>
        </w:rPr>
        <w:t>shall</w:t>
      </w:r>
      <w:r w:rsidRPr="002F10F3">
        <w:rPr>
          <w:rFonts w:ascii="Arial" w:hAnsi="Arial" w:cs="Arial"/>
          <w:spacing w:val="-3"/>
          <w:sz w:val="20"/>
          <w:szCs w:val="20"/>
        </w:rPr>
        <w:t xml:space="preserve"> </w:t>
      </w:r>
      <w:r w:rsidRPr="002F10F3">
        <w:rPr>
          <w:rFonts w:ascii="Arial" w:hAnsi="Arial" w:cs="Arial"/>
          <w:sz w:val="20"/>
          <w:szCs w:val="20"/>
        </w:rPr>
        <w:t>pay</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Installation Contractor the following</w:t>
      </w:r>
      <w:r w:rsidRPr="002F10F3">
        <w:rPr>
          <w:rFonts w:ascii="Arial" w:hAnsi="Arial" w:cs="Arial"/>
          <w:spacing w:val="-4"/>
          <w:sz w:val="20"/>
          <w:szCs w:val="20"/>
        </w:rPr>
        <w:t xml:space="preserve"> </w:t>
      </w:r>
      <w:r w:rsidRPr="002F10F3">
        <w:rPr>
          <w:rFonts w:ascii="Arial" w:hAnsi="Arial" w:cs="Arial"/>
          <w:sz w:val="20"/>
          <w:szCs w:val="20"/>
        </w:rPr>
        <w:t>amounts:</w:t>
      </w:r>
    </w:p>
    <w:p w14:paraId="03EEE77E" w14:textId="77777777" w:rsidR="00E11516" w:rsidRPr="002F10F3" w:rsidRDefault="00E11516" w:rsidP="0059516D">
      <w:pPr>
        <w:pStyle w:val="ListParagraph"/>
        <w:widowControl w:val="0"/>
        <w:numPr>
          <w:ilvl w:val="3"/>
          <w:numId w:val="116"/>
        </w:numPr>
        <w:tabs>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amounts</w:t>
      </w:r>
      <w:r w:rsidRPr="002F10F3">
        <w:rPr>
          <w:rFonts w:ascii="Arial" w:hAnsi="Arial" w:cs="Arial"/>
          <w:spacing w:val="-4"/>
          <w:sz w:val="20"/>
          <w:szCs w:val="20"/>
        </w:rPr>
        <w:t xml:space="preserve"> </w:t>
      </w:r>
      <w:r w:rsidRPr="002F10F3">
        <w:rPr>
          <w:rFonts w:ascii="Arial" w:hAnsi="Arial" w:cs="Arial"/>
          <w:sz w:val="20"/>
          <w:szCs w:val="20"/>
        </w:rPr>
        <w:t>payable</w:t>
      </w:r>
      <w:r w:rsidRPr="002F10F3">
        <w:rPr>
          <w:rFonts w:ascii="Arial" w:hAnsi="Arial" w:cs="Arial"/>
          <w:spacing w:val="-6"/>
          <w:sz w:val="20"/>
          <w:szCs w:val="20"/>
        </w:rPr>
        <w:t xml:space="preserve"> </w:t>
      </w:r>
      <w:r w:rsidRPr="002F10F3">
        <w:rPr>
          <w:rFonts w:ascii="Arial" w:hAnsi="Arial" w:cs="Arial"/>
          <w:sz w:val="20"/>
          <w:szCs w:val="20"/>
        </w:rPr>
        <w:t>for</w:t>
      </w:r>
      <w:r w:rsidRPr="002F10F3">
        <w:rPr>
          <w:rFonts w:ascii="Arial" w:hAnsi="Arial" w:cs="Arial"/>
          <w:spacing w:val="-4"/>
          <w:sz w:val="20"/>
          <w:szCs w:val="20"/>
        </w:rPr>
        <w:t xml:space="preserve"> </w:t>
      </w:r>
      <w:r w:rsidRPr="002F10F3">
        <w:rPr>
          <w:rFonts w:ascii="Arial" w:hAnsi="Arial" w:cs="Arial"/>
          <w:sz w:val="20"/>
          <w:szCs w:val="20"/>
        </w:rPr>
        <w:t>any</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Installation</w:t>
      </w:r>
      <w:r w:rsidRPr="002F10F3">
        <w:rPr>
          <w:rFonts w:ascii="Arial" w:hAnsi="Arial" w:cs="Arial"/>
          <w:spacing w:val="-7"/>
          <w:sz w:val="20"/>
          <w:szCs w:val="20"/>
        </w:rPr>
        <w:t xml:space="preserve"> </w:t>
      </w:r>
      <w:r w:rsidRPr="002F10F3">
        <w:rPr>
          <w:rFonts w:ascii="Arial" w:hAnsi="Arial" w:cs="Arial"/>
          <w:sz w:val="20"/>
          <w:szCs w:val="20"/>
        </w:rPr>
        <w:t>Works</w:t>
      </w:r>
      <w:r w:rsidRPr="002F10F3">
        <w:rPr>
          <w:rFonts w:ascii="Arial" w:hAnsi="Arial" w:cs="Arial"/>
          <w:spacing w:val="-4"/>
          <w:sz w:val="20"/>
          <w:szCs w:val="20"/>
        </w:rPr>
        <w:t xml:space="preserve"> </w:t>
      </w:r>
      <w:r w:rsidRPr="002F10F3">
        <w:rPr>
          <w:rFonts w:ascii="Arial" w:hAnsi="Arial" w:cs="Arial"/>
          <w:sz w:val="20"/>
          <w:szCs w:val="20"/>
        </w:rPr>
        <w:t>carried</w:t>
      </w:r>
      <w:r w:rsidRPr="002F10F3">
        <w:rPr>
          <w:rFonts w:ascii="Arial" w:hAnsi="Arial" w:cs="Arial"/>
          <w:spacing w:val="-5"/>
          <w:sz w:val="20"/>
          <w:szCs w:val="20"/>
        </w:rPr>
        <w:t xml:space="preserve"> </w:t>
      </w:r>
      <w:r w:rsidRPr="002F10F3">
        <w:rPr>
          <w:rFonts w:ascii="Arial" w:hAnsi="Arial" w:cs="Arial"/>
          <w:sz w:val="20"/>
          <w:szCs w:val="20"/>
        </w:rPr>
        <w:t>out</w:t>
      </w:r>
      <w:r w:rsidRPr="002F10F3">
        <w:rPr>
          <w:rFonts w:ascii="Arial" w:hAnsi="Arial" w:cs="Arial"/>
          <w:spacing w:val="-4"/>
          <w:sz w:val="20"/>
          <w:szCs w:val="20"/>
        </w:rPr>
        <w:t xml:space="preserve"> </w:t>
      </w:r>
      <w:r w:rsidRPr="002F10F3">
        <w:rPr>
          <w:rFonts w:ascii="Arial" w:hAnsi="Arial" w:cs="Arial"/>
          <w:sz w:val="20"/>
          <w:szCs w:val="20"/>
        </w:rPr>
        <w:t>for</w:t>
      </w:r>
      <w:r w:rsidRPr="002F10F3">
        <w:rPr>
          <w:rFonts w:ascii="Arial" w:hAnsi="Arial" w:cs="Arial"/>
          <w:spacing w:val="-5"/>
          <w:sz w:val="20"/>
          <w:szCs w:val="20"/>
        </w:rPr>
        <w:t xml:space="preserve"> </w:t>
      </w:r>
      <w:r w:rsidRPr="002F10F3">
        <w:rPr>
          <w:rFonts w:ascii="Arial" w:hAnsi="Arial" w:cs="Arial"/>
          <w:sz w:val="20"/>
          <w:szCs w:val="20"/>
        </w:rPr>
        <w:t>which</w:t>
      </w:r>
      <w:r w:rsidRPr="002F10F3">
        <w:rPr>
          <w:rFonts w:ascii="Arial" w:hAnsi="Arial" w:cs="Arial"/>
          <w:spacing w:val="-5"/>
          <w:sz w:val="20"/>
          <w:szCs w:val="20"/>
        </w:rPr>
        <w:t xml:space="preserve"> </w:t>
      </w:r>
      <w:r w:rsidRPr="002F10F3">
        <w:rPr>
          <w:rFonts w:ascii="Arial" w:hAnsi="Arial" w:cs="Arial"/>
          <w:sz w:val="20"/>
          <w:szCs w:val="20"/>
        </w:rPr>
        <w:t>a</w:t>
      </w:r>
      <w:r w:rsidRPr="002F10F3">
        <w:rPr>
          <w:rFonts w:ascii="Arial" w:hAnsi="Arial" w:cs="Arial"/>
          <w:spacing w:val="-6"/>
          <w:sz w:val="20"/>
          <w:szCs w:val="20"/>
        </w:rPr>
        <w:t xml:space="preserve"> </w:t>
      </w:r>
      <w:r w:rsidRPr="002F10F3">
        <w:rPr>
          <w:rFonts w:ascii="Arial" w:hAnsi="Arial" w:cs="Arial"/>
          <w:sz w:val="20"/>
          <w:szCs w:val="20"/>
        </w:rPr>
        <w:t>price</w:t>
      </w:r>
      <w:r w:rsidRPr="002F10F3">
        <w:rPr>
          <w:rFonts w:ascii="Arial" w:hAnsi="Arial" w:cs="Arial"/>
          <w:spacing w:val="-5"/>
          <w:sz w:val="20"/>
          <w:szCs w:val="20"/>
        </w:rPr>
        <w:t xml:space="preserve"> </w:t>
      </w:r>
      <w:r w:rsidRPr="002F10F3">
        <w:rPr>
          <w:rFonts w:ascii="Arial" w:hAnsi="Arial" w:cs="Arial"/>
          <w:sz w:val="20"/>
          <w:szCs w:val="20"/>
        </w:rPr>
        <w:t>is stated in this Agreement and for which the Installation Contractor has not already received payment;</w:t>
      </w:r>
      <w:r w:rsidRPr="002F10F3">
        <w:rPr>
          <w:rFonts w:ascii="Arial" w:hAnsi="Arial" w:cs="Arial"/>
          <w:spacing w:val="-1"/>
          <w:sz w:val="20"/>
          <w:szCs w:val="20"/>
        </w:rPr>
        <w:t xml:space="preserve"> </w:t>
      </w:r>
      <w:r w:rsidRPr="002F10F3">
        <w:rPr>
          <w:rFonts w:ascii="Arial" w:hAnsi="Arial" w:cs="Arial"/>
          <w:sz w:val="20"/>
          <w:szCs w:val="20"/>
        </w:rPr>
        <w:t>and</w:t>
      </w:r>
    </w:p>
    <w:p w14:paraId="7F33924E" w14:textId="7A1D760C" w:rsidR="00E11516" w:rsidRPr="002F10F3" w:rsidRDefault="00E11516" w:rsidP="0059516D">
      <w:pPr>
        <w:pStyle w:val="ListParagraph"/>
        <w:widowControl w:val="0"/>
        <w:numPr>
          <w:ilvl w:val="3"/>
          <w:numId w:val="116"/>
        </w:numPr>
        <w:tabs>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all the costs of materials ordered for the Installation Works which have been delivered</w:t>
      </w:r>
      <w:r w:rsidRPr="002F10F3">
        <w:rPr>
          <w:rFonts w:ascii="Arial" w:hAnsi="Arial" w:cs="Arial"/>
          <w:spacing w:val="-13"/>
          <w:sz w:val="20"/>
          <w:szCs w:val="20"/>
        </w:rPr>
        <w:t xml:space="preserve"> </w:t>
      </w:r>
      <w:r w:rsidRPr="002F10F3">
        <w:rPr>
          <w:rFonts w:ascii="Arial" w:hAnsi="Arial" w:cs="Arial"/>
          <w:sz w:val="20"/>
          <w:szCs w:val="20"/>
        </w:rPr>
        <w:t>to</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Installation</w:t>
      </w:r>
      <w:r w:rsidRPr="002F10F3">
        <w:rPr>
          <w:rFonts w:ascii="Arial" w:hAnsi="Arial" w:cs="Arial"/>
          <w:spacing w:val="-13"/>
          <w:sz w:val="20"/>
          <w:szCs w:val="20"/>
        </w:rPr>
        <w:t xml:space="preserve"> </w:t>
      </w:r>
      <w:r w:rsidRPr="002F10F3">
        <w:rPr>
          <w:rFonts w:ascii="Arial" w:hAnsi="Arial" w:cs="Arial"/>
          <w:sz w:val="20"/>
          <w:szCs w:val="20"/>
        </w:rPr>
        <w:t>Contractor</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12"/>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which</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Installation</w:t>
      </w:r>
      <w:r w:rsidRPr="002F10F3">
        <w:rPr>
          <w:rFonts w:ascii="Arial" w:hAnsi="Arial" w:cs="Arial"/>
          <w:spacing w:val="-13"/>
          <w:sz w:val="20"/>
          <w:szCs w:val="20"/>
        </w:rPr>
        <w:t xml:space="preserve"> </w:t>
      </w:r>
      <w:r w:rsidRPr="002F10F3">
        <w:rPr>
          <w:rFonts w:ascii="Arial" w:hAnsi="Arial" w:cs="Arial"/>
          <w:sz w:val="20"/>
          <w:szCs w:val="20"/>
        </w:rPr>
        <w:t>Contractor</w:t>
      </w:r>
      <w:r w:rsidRPr="002F10F3">
        <w:rPr>
          <w:rFonts w:ascii="Arial" w:hAnsi="Arial" w:cs="Arial"/>
          <w:spacing w:val="-12"/>
          <w:sz w:val="20"/>
          <w:szCs w:val="20"/>
        </w:rPr>
        <w:t xml:space="preserve"> </w:t>
      </w:r>
      <w:r w:rsidRPr="002F10F3">
        <w:rPr>
          <w:rFonts w:ascii="Arial" w:hAnsi="Arial" w:cs="Arial"/>
          <w:sz w:val="20"/>
          <w:szCs w:val="20"/>
        </w:rPr>
        <w:t>is</w:t>
      </w:r>
      <w:r w:rsidRPr="002F10F3">
        <w:rPr>
          <w:rFonts w:ascii="Arial" w:hAnsi="Arial" w:cs="Arial"/>
          <w:spacing w:val="-11"/>
          <w:sz w:val="20"/>
          <w:szCs w:val="20"/>
        </w:rPr>
        <w:t xml:space="preserve"> </w:t>
      </w:r>
      <w:r w:rsidRPr="002F10F3">
        <w:rPr>
          <w:rFonts w:ascii="Arial" w:hAnsi="Arial" w:cs="Arial"/>
          <w:sz w:val="20"/>
          <w:szCs w:val="20"/>
        </w:rPr>
        <w:t>liable to accept delivery.</w:t>
      </w:r>
      <w:r w:rsidR="00583927" w:rsidRPr="002F10F3">
        <w:rPr>
          <w:rFonts w:ascii="Arial" w:hAnsi="Arial" w:cs="Arial"/>
          <w:sz w:val="20"/>
          <w:szCs w:val="20"/>
        </w:rPr>
        <w:t>  </w:t>
      </w:r>
      <w:r w:rsidRPr="002F10F3">
        <w:rPr>
          <w:rFonts w:ascii="Arial" w:hAnsi="Arial" w:cs="Arial"/>
          <w:sz w:val="20"/>
          <w:szCs w:val="20"/>
        </w:rPr>
        <w:t>These materials shall become the property of (and be at the risk of)</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Project</w:t>
      </w:r>
      <w:r w:rsidRPr="002F10F3">
        <w:rPr>
          <w:rFonts w:ascii="Arial" w:hAnsi="Arial" w:cs="Arial"/>
          <w:spacing w:val="-4"/>
          <w:sz w:val="20"/>
          <w:szCs w:val="20"/>
        </w:rPr>
        <w:t xml:space="preserve"> </w:t>
      </w:r>
      <w:r w:rsidRPr="002F10F3">
        <w:rPr>
          <w:rFonts w:ascii="Arial" w:hAnsi="Arial" w:cs="Arial"/>
          <w:sz w:val="20"/>
          <w:szCs w:val="20"/>
        </w:rPr>
        <w:t>Company</w:t>
      </w:r>
      <w:r w:rsidRPr="002F10F3">
        <w:rPr>
          <w:rFonts w:ascii="Arial" w:hAnsi="Arial" w:cs="Arial"/>
          <w:spacing w:val="-6"/>
          <w:sz w:val="20"/>
          <w:szCs w:val="20"/>
        </w:rPr>
        <w:t xml:space="preserve"> </w:t>
      </w:r>
      <w:r w:rsidRPr="002F10F3">
        <w:rPr>
          <w:rFonts w:ascii="Arial" w:hAnsi="Arial" w:cs="Arial"/>
          <w:sz w:val="20"/>
          <w:szCs w:val="20"/>
        </w:rPr>
        <w:t>when</w:t>
      </w:r>
      <w:r w:rsidRPr="002F10F3">
        <w:rPr>
          <w:rFonts w:ascii="Arial" w:hAnsi="Arial" w:cs="Arial"/>
          <w:spacing w:val="-2"/>
          <w:sz w:val="20"/>
          <w:szCs w:val="20"/>
        </w:rPr>
        <w:t xml:space="preserve"> </w:t>
      </w:r>
      <w:r w:rsidRPr="002F10F3">
        <w:rPr>
          <w:rFonts w:ascii="Arial" w:hAnsi="Arial" w:cs="Arial"/>
          <w:sz w:val="20"/>
          <w:szCs w:val="20"/>
        </w:rPr>
        <w:t>paid</w:t>
      </w:r>
      <w:r w:rsidRPr="002F10F3">
        <w:rPr>
          <w:rFonts w:ascii="Arial" w:hAnsi="Arial" w:cs="Arial"/>
          <w:spacing w:val="-2"/>
          <w:sz w:val="20"/>
          <w:szCs w:val="20"/>
        </w:rPr>
        <w:t xml:space="preserve"> </w:t>
      </w:r>
      <w:r w:rsidRPr="002F10F3">
        <w:rPr>
          <w:rFonts w:ascii="Arial" w:hAnsi="Arial" w:cs="Arial"/>
          <w:sz w:val="20"/>
          <w:szCs w:val="20"/>
        </w:rPr>
        <w:t>for</w:t>
      </w:r>
      <w:r w:rsidRPr="002F10F3">
        <w:rPr>
          <w:rFonts w:ascii="Arial" w:hAnsi="Arial" w:cs="Arial"/>
          <w:spacing w:val="-5"/>
          <w:sz w:val="20"/>
          <w:szCs w:val="20"/>
        </w:rPr>
        <w:t xml:space="preserve"> </w:t>
      </w:r>
      <w:r w:rsidRPr="002F10F3">
        <w:rPr>
          <w:rFonts w:ascii="Arial" w:hAnsi="Arial" w:cs="Arial"/>
          <w:sz w:val="20"/>
          <w:szCs w:val="20"/>
        </w:rPr>
        <w:t>by</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Project</w:t>
      </w:r>
      <w:r w:rsidRPr="002F10F3">
        <w:rPr>
          <w:rFonts w:ascii="Arial" w:hAnsi="Arial" w:cs="Arial"/>
          <w:spacing w:val="-3"/>
          <w:sz w:val="20"/>
          <w:szCs w:val="20"/>
        </w:rPr>
        <w:t xml:space="preserve"> </w:t>
      </w:r>
      <w:r w:rsidRPr="002F10F3">
        <w:rPr>
          <w:rFonts w:ascii="Arial" w:hAnsi="Arial" w:cs="Arial"/>
          <w:sz w:val="20"/>
          <w:szCs w:val="20"/>
        </w:rPr>
        <w:t>Company</w:t>
      </w:r>
      <w:r w:rsidRPr="002F10F3">
        <w:rPr>
          <w:rFonts w:ascii="Arial" w:hAnsi="Arial" w:cs="Arial"/>
          <w:spacing w:val="-2"/>
          <w:sz w:val="20"/>
          <w:szCs w:val="20"/>
        </w:rPr>
        <w:t xml:space="preserve"> </w:t>
      </w:r>
      <w:r w:rsidRPr="002F10F3">
        <w:rPr>
          <w:rFonts w:ascii="Arial" w:hAnsi="Arial" w:cs="Arial"/>
          <w:sz w:val="20"/>
          <w:szCs w:val="20"/>
        </w:rPr>
        <w:t>and</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Installation Contractor shall place the same at the Project Company's</w:t>
      </w:r>
      <w:r w:rsidRPr="002F10F3">
        <w:rPr>
          <w:rFonts w:ascii="Arial" w:hAnsi="Arial" w:cs="Arial"/>
          <w:spacing w:val="-10"/>
          <w:sz w:val="20"/>
          <w:szCs w:val="20"/>
        </w:rPr>
        <w:t xml:space="preserve"> </w:t>
      </w:r>
      <w:r w:rsidRPr="002F10F3">
        <w:rPr>
          <w:rFonts w:ascii="Arial" w:hAnsi="Arial" w:cs="Arial"/>
          <w:sz w:val="20"/>
          <w:szCs w:val="20"/>
        </w:rPr>
        <w:t>disposal.</w:t>
      </w:r>
    </w:p>
    <w:p w14:paraId="7880A9C0" w14:textId="339CAAB6"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243" w:name="_bookmark112"/>
      <w:bookmarkStart w:id="244" w:name="_Toc26627896"/>
      <w:bookmarkStart w:id="245" w:name="_Toc120194508"/>
      <w:bookmarkEnd w:id="243"/>
      <w:r w:rsidRPr="002F10F3">
        <w:rPr>
          <w:rFonts w:ascii="Arial" w:hAnsi="Arial" w:cs="Arial"/>
          <w:sz w:val="20"/>
          <w:szCs w:val="20"/>
        </w:rPr>
        <w:t>TERMINATION FOR CONVENIENCE</w:t>
      </w:r>
      <w:bookmarkEnd w:id="244"/>
      <w:bookmarkEnd w:id="245"/>
    </w:p>
    <w:p w14:paraId="7AFD2ED8" w14:textId="77777777" w:rsidR="00E11516" w:rsidRPr="002F10F3" w:rsidRDefault="00E11516" w:rsidP="0059516D">
      <w:pPr>
        <w:pStyle w:val="ListParagraph"/>
        <w:numPr>
          <w:ilvl w:val="0"/>
          <w:numId w:val="195"/>
        </w:numPr>
        <w:spacing w:before="120" w:after="240" w:line="360" w:lineRule="auto"/>
        <w:ind w:hanging="720"/>
        <w:jc w:val="both"/>
        <w:rPr>
          <w:rFonts w:ascii="Arial" w:hAnsi="Arial" w:cs="Arial"/>
          <w:sz w:val="20"/>
          <w:szCs w:val="20"/>
        </w:rPr>
      </w:pPr>
      <w:r w:rsidRPr="002F10F3">
        <w:rPr>
          <w:rFonts w:ascii="Arial" w:hAnsi="Arial" w:cs="Arial"/>
          <w:sz w:val="20"/>
          <w:szCs w:val="20"/>
        </w:rPr>
        <w:t>The Project Company may at any time by Notice to the Installation Contractor immediately terminate the</w:t>
      </w:r>
      <w:r w:rsidRPr="002F10F3">
        <w:rPr>
          <w:rFonts w:ascii="Arial" w:hAnsi="Arial" w:cs="Arial"/>
          <w:spacing w:val="-1"/>
          <w:sz w:val="20"/>
          <w:szCs w:val="20"/>
        </w:rPr>
        <w:t xml:space="preserve"> </w:t>
      </w:r>
      <w:r w:rsidRPr="002F10F3">
        <w:rPr>
          <w:rFonts w:ascii="Arial" w:hAnsi="Arial" w:cs="Arial"/>
          <w:sz w:val="20"/>
          <w:szCs w:val="20"/>
        </w:rPr>
        <w:t>Agreement.</w:t>
      </w:r>
    </w:p>
    <w:p w14:paraId="5DFB1DA9" w14:textId="6B085EE8" w:rsidR="00E11516" w:rsidRPr="002F10F3" w:rsidRDefault="00E11516" w:rsidP="0059516D">
      <w:pPr>
        <w:pStyle w:val="ListParagraph"/>
        <w:numPr>
          <w:ilvl w:val="0"/>
          <w:numId w:val="195"/>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Clause </w:t>
      </w:r>
      <w:hyperlink w:anchor="_bookmark110" w:history="1">
        <w:r w:rsidRPr="002F10F3">
          <w:rPr>
            <w:rFonts w:ascii="Arial" w:hAnsi="Arial" w:cs="Arial"/>
            <w:sz w:val="20"/>
            <w:szCs w:val="20"/>
          </w:rPr>
          <w:t xml:space="preserve">25.2 </w:t>
        </w:r>
      </w:hyperlink>
      <w:r w:rsidRPr="002F10F3">
        <w:rPr>
          <w:rFonts w:ascii="Arial" w:hAnsi="Arial" w:cs="Arial"/>
          <w:sz w:val="20"/>
          <w:szCs w:val="20"/>
        </w:rPr>
        <w:t>(</w:t>
      </w:r>
      <w:r w:rsidRPr="002F10F3">
        <w:rPr>
          <w:rFonts w:ascii="Arial" w:hAnsi="Arial" w:cs="Arial"/>
          <w:i/>
          <w:iCs/>
          <w:sz w:val="20"/>
          <w:szCs w:val="20"/>
        </w:rPr>
        <w:t>Consequences of Project Company Termination Event</w:t>
      </w:r>
      <w:r w:rsidR="00C11DA4" w:rsidRPr="002F10F3">
        <w:rPr>
          <w:rFonts w:ascii="Arial" w:hAnsi="Arial" w:cs="Arial"/>
          <w:i/>
          <w:iCs/>
          <w:sz w:val="20"/>
          <w:szCs w:val="20"/>
        </w:rPr>
        <w:t>s</w:t>
      </w:r>
      <w:r w:rsidRPr="002F10F3">
        <w:rPr>
          <w:rFonts w:ascii="Arial" w:hAnsi="Arial" w:cs="Arial"/>
          <w:sz w:val="20"/>
          <w:szCs w:val="20"/>
        </w:rPr>
        <w:t xml:space="preserve">) shall apply if the Project Company terminates the Agreement under Clause </w:t>
      </w:r>
      <w:hyperlink w:anchor="_bookmark113" w:history="1">
        <w:r w:rsidRPr="002F10F3">
          <w:rPr>
            <w:rFonts w:ascii="Arial" w:hAnsi="Arial" w:cs="Arial"/>
            <w:sz w:val="20"/>
            <w:szCs w:val="20"/>
          </w:rPr>
          <w:t xml:space="preserve">26.1 </w:t>
        </w:r>
      </w:hyperlink>
      <w:r w:rsidRPr="002F10F3">
        <w:rPr>
          <w:rFonts w:ascii="Arial" w:hAnsi="Arial" w:cs="Arial"/>
          <w:sz w:val="20"/>
          <w:szCs w:val="20"/>
        </w:rPr>
        <w:t>as if the Agreement had been terminated for the Project Company's</w:t>
      </w:r>
      <w:r w:rsidRPr="002F10F3">
        <w:rPr>
          <w:rFonts w:ascii="Arial" w:hAnsi="Arial" w:cs="Arial"/>
          <w:spacing w:val="-5"/>
          <w:sz w:val="20"/>
          <w:szCs w:val="20"/>
        </w:rPr>
        <w:t xml:space="preserve"> </w:t>
      </w:r>
      <w:r w:rsidRPr="002F10F3">
        <w:rPr>
          <w:rFonts w:ascii="Arial" w:hAnsi="Arial" w:cs="Arial"/>
          <w:sz w:val="20"/>
          <w:szCs w:val="20"/>
        </w:rPr>
        <w:t>default.</w:t>
      </w:r>
    </w:p>
    <w:p w14:paraId="05ADCCB7" w14:textId="0F55B28A" w:rsidR="00E11516" w:rsidRPr="002F10F3" w:rsidRDefault="00E11516" w:rsidP="0059516D">
      <w:pPr>
        <w:pStyle w:val="ListParagraph"/>
        <w:numPr>
          <w:ilvl w:val="0"/>
          <w:numId w:val="195"/>
        </w:numPr>
        <w:spacing w:before="120" w:after="240" w:line="360" w:lineRule="auto"/>
        <w:ind w:hanging="720"/>
        <w:jc w:val="both"/>
        <w:rPr>
          <w:rFonts w:ascii="Arial" w:hAnsi="Arial" w:cs="Arial"/>
          <w:sz w:val="20"/>
          <w:szCs w:val="20"/>
        </w:rPr>
      </w:pPr>
      <w:bookmarkStart w:id="246" w:name="_bookmark114"/>
      <w:bookmarkStart w:id="247" w:name="_Ref29502019"/>
      <w:bookmarkEnd w:id="246"/>
      <w:r w:rsidRPr="002F10F3">
        <w:rPr>
          <w:rFonts w:ascii="Arial" w:hAnsi="Arial" w:cs="Arial"/>
          <w:sz w:val="20"/>
          <w:szCs w:val="20"/>
        </w:rPr>
        <w:t>If</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Agreement</w:t>
      </w:r>
      <w:r w:rsidRPr="002F10F3">
        <w:rPr>
          <w:rFonts w:ascii="Arial" w:hAnsi="Arial" w:cs="Arial"/>
          <w:spacing w:val="-14"/>
          <w:sz w:val="20"/>
          <w:szCs w:val="20"/>
        </w:rPr>
        <w:t xml:space="preserve"> </w:t>
      </w:r>
      <w:r w:rsidRPr="002F10F3">
        <w:rPr>
          <w:rFonts w:ascii="Arial" w:hAnsi="Arial" w:cs="Arial"/>
          <w:sz w:val="20"/>
          <w:szCs w:val="20"/>
        </w:rPr>
        <w:t>is</w:t>
      </w:r>
      <w:r w:rsidRPr="002F10F3">
        <w:rPr>
          <w:rFonts w:ascii="Arial" w:hAnsi="Arial" w:cs="Arial"/>
          <w:spacing w:val="-13"/>
          <w:sz w:val="20"/>
          <w:szCs w:val="20"/>
        </w:rPr>
        <w:t xml:space="preserve"> </w:t>
      </w:r>
      <w:r w:rsidRPr="002F10F3">
        <w:rPr>
          <w:rFonts w:ascii="Arial" w:hAnsi="Arial" w:cs="Arial"/>
          <w:sz w:val="20"/>
          <w:szCs w:val="20"/>
        </w:rPr>
        <w:t>terminated</w:t>
      </w:r>
      <w:r w:rsidRPr="002F10F3">
        <w:rPr>
          <w:rFonts w:ascii="Arial" w:hAnsi="Arial" w:cs="Arial"/>
          <w:spacing w:val="-15"/>
          <w:sz w:val="20"/>
          <w:szCs w:val="20"/>
        </w:rPr>
        <w:t xml:space="preserve"> </w:t>
      </w:r>
      <w:r w:rsidRPr="002F10F3">
        <w:rPr>
          <w:rFonts w:ascii="Arial" w:hAnsi="Arial" w:cs="Arial"/>
          <w:sz w:val="20"/>
          <w:szCs w:val="20"/>
        </w:rPr>
        <w:t>under</w:t>
      </w:r>
      <w:r w:rsidRPr="002F10F3">
        <w:rPr>
          <w:rFonts w:ascii="Arial" w:hAnsi="Arial" w:cs="Arial"/>
          <w:spacing w:val="-13"/>
          <w:sz w:val="20"/>
          <w:szCs w:val="20"/>
        </w:rPr>
        <w:t xml:space="preserve"> </w:t>
      </w:r>
      <w:r w:rsidRPr="002F10F3">
        <w:rPr>
          <w:rFonts w:ascii="Arial" w:hAnsi="Arial" w:cs="Arial"/>
          <w:sz w:val="20"/>
          <w:szCs w:val="20"/>
        </w:rPr>
        <w:t>Clause</w:t>
      </w:r>
      <w:r w:rsidRPr="002F10F3">
        <w:rPr>
          <w:rFonts w:ascii="Arial" w:hAnsi="Arial" w:cs="Arial"/>
          <w:spacing w:val="-1"/>
          <w:sz w:val="20"/>
          <w:szCs w:val="20"/>
        </w:rPr>
        <w:t xml:space="preserve"> </w:t>
      </w:r>
      <w:hyperlink w:anchor="_bookmark113" w:history="1">
        <w:r w:rsidRPr="002F10F3">
          <w:rPr>
            <w:rFonts w:ascii="Arial" w:hAnsi="Arial" w:cs="Arial"/>
            <w:sz w:val="20"/>
            <w:szCs w:val="20"/>
          </w:rPr>
          <w:t>26.1,</w:t>
        </w:r>
        <w:r w:rsidRPr="002F10F3">
          <w:rPr>
            <w:rFonts w:ascii="Arial" w:hAnsi="Arial" w:cs="Arial"/>
            <w:spacing w:val="-14"/>
            <w:sz w:val="20"/>
            <w:szCs w:val="20"/>
          </w:rPr>
          <w:t xml:space="preserve"> </w:t>
        </w:r>
      </w:hyperlink>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Project</w:t>
      </w:r>
      <w:r w:rsidRPr="002F10F3">
        <w:rPr>
          <w:rFonts w:ascii="Arial" w:hAnsi="Arial" w:cs="Arial"/>
          <w:spacing w:val="-14"/>
          <w:sz w:val="20"/>
          <w:szCs w:val="20"/>
        </w:rPr>
        <w:t xml:space="preserve"> </w:t>
      </w:r>
      <w:r w:rsidRPr="002F10F3">
        <w:rPr>
          <w:rFonts w:ascii="Arial" w:hAnsi="Arial" w:cs="Arial"/>
          <w:sz w:val="20"/>
          <w:szCs w:val="20"/>
        </w:rPr>
        <w:t>Company</w:t>
      </w:r>
      <w:r w:rsidRPr="002F10F3">
        <w:rPr>
          <w:rFonts w:ascii="Arial" w:hAnsi="Arial" w:cs="Arial"/>
          <w:spacing w:val="-20"/>
          <w:sz w:val="20"/>
          <w:szCs w:val="20"/>
        </w:rPr>
        <w:t xml:space="preserve"> </w:t>
      </w:r>
      <w:r w:rsidRPr="002F10F3">
        <w:rPr>
          <w:rFonts w:ascii="Arial" w:hAnsi="Arial" w:cs="Arial"/>
          <w:sz w:val="20"/>
          <w:szCs w:val="20"/>
        </w:rPr>
        <w:t>shall</w:t>
      </w:r>
      <w:r w:rsidRPr="002F10F3">
        <w:rPr>
          <w:rFonts w:ascii="Arial" w:hAnsi="Arial" w:cs="Arial"/>
          <w:spacing w:val="-16"/>
          <w:sz w:val="20"/>
          <w:szCs w:val="20"/>
        </w:rPr>
        <w:t xml:space="preserve"> </w:t>
      </w:r>
      <w:r w:rsidRPr="002F10F3">
        <w:rPr>
          <w:rFonts w:ascii="Arial" w:hAnsi="Arial" w:cs="Arial"/>
          <w:sz w:val="20"/>
          <w:szCs w:val="20"/>
        </w:rPr>
        <w:t>additionally</w:t>
      </w:r>
      <w:r w:rsidRPr="002F10F3">
        <w:rPr>
          <w:rFonts w:ascii="Arial" w:hAnsi="Arial" w:cs="Arial"/>
          <w:spacing w:val="-17"/>
          <w:sz w:val="20"/>
          <w:szCs w:val="20"/>
        </w:rPr>
        <w:t xml:space="preserve"> </w:t>
      </w:r>
      <w:r w:rsidRPr="002F10F3">
        <w:rPr>
          <w:rFonts w:ascii="Arial" w:hAnsi="Arial" w:cs="Arial"/>
          <w:sz w:val="20"/>
          <w:szCs w:val="20"/>
        </w:rPr>
        <w:t>be</w:t>
      </w:r>
      <w:r w:rsidRPr="002F10F3">
        <w:rPr>
          <w:rFonts w:ascii="Arial" w:hAnsi="Arial" w:cs="Arial"/>
          <w:spacing w:val="-12"/>
          <w:sz w:val="20"/>
          <w:szCs w:val="20"/>
        </w:rPr>
        <w:t xml:space="preserve"> </w:t>
      </w:r>
      <w:r w:rsidRPr="002F10F3">
        <w:rPr>
          <w:rFonts w:ascii="Arial" w:hAnsi="Arial" w:cs="Arial"/>
          <w:sz w:val="20"/>
          <w:szCs w:val="20"/>
        </w:rPr>
        <w:t>liable to pay the Installation Contractor the Termination</w:t>
      </w:r>
      <w:r w:rsidRPr="002F10F3">
        <w:rPr>
          <w:rFonts w:ascii="Arial" w:hAnsi="Arial" w:cs="Arial"/>
          <w:spacing w:val="-9"/>
          <w:sz w:val="20"/>
          <w:szCs w:val="20"/>
        </w:rPr>
        <w:t xml:space="preserve"> </w:t>
      </w:r>
      <w:r w:rsidRPr="002F10F3">
        <w:rPr>
          <w:rFonts w:ascii="Arial" w:hAnsi="Arial" w:cs="Arial"/>
          <w:sz w:val="20"/>
          <w:szCs w:val="20"/>
        </w:rPr>
        <w:t>Fee.</w:t>
      </w:r>
      <w:bookmarkEnd w:id="247"/>
    </w:p>
    <w:p w14:paraId="779346AB" w14:textId="501B5D04"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248" w:name="_bookmark115"/>
      <w:bookmarkStart w:id="249" w:name="_Toc26627897"/>
      <w:bookmarkStart w:id="250" w:name="_Toc120194509"/>
      <w:bookmarkEnd w:id="248"/>
      <w:r w:rsidRPr="002F10F3">
        <w:rPr>
          <w:rFonts w:ascii="Arial" w:hAnsi="Arial" w:cs="Arial"/>
          <w:sz w:val="20"/>
          <w:szCs w:val="20"/>
        </w:rPr>
        <w:t>TERMINATION OF PROJECT AGREEMENTS</w:t>
      </w:r>
      <w:bookmarkEnd w:id="249"/>
      <w:bookmarkEnd w:id="250"/>
    </w:p>
    <w:p w14:paraId="680B052E" w14:textId="77777777" w:rsidR="00E11516" w:rsidRPr="002F10F3" w:rsidRDefault="00E11516" w:rsidP="0059516D">
      <w:pPr>
        <w:pStyle w:val="ListParagraph"/>
        <w:numPr>
          <w:ilvl w:val="0"/>
          <w:numId w:val="196"/>
        </w:numPr>
        <w:spacing w:before="120" w:after="240" w:line="360" w:lineRule="auto"/>
        <w:ind w:hanging="720"/>
        <w:jc w:val="both"/>
        <w:rPr>
          <w:rFonts w:ascii="Arial" w:hAnsi="Arial" w:cs="Arial"/>
          <w:sz w:val="20"/>
          <w:szCs w:val="20"/>
        </w:rPr>
      </w:pPr>
      <w:bookmarkStart w:id="251" w:name="_bookmark116"/>
      <w:bookmarkEnd w:id="251"/>
      <w:r w:rsidRPr="002F10F3">
        <w:rPr>
          <w:rFonts w:ascii="Arial" w:hAnsi="Arial" w:cs="Arial"/>
          <w:sz w:val="20"/>
          <w:szCs w:val="20"/>
        </w:rPr>
        <w:t>The Project Company may by Notice to the Installation Contractor terminate the Agreement if a Project Agreement is terminated other than as a result of breach or default by the Installation Contractor.</w:t>
      </w:r>
    </w:p>
    <w:p w14:paraId="09D2A7AE" w14:textId="5EA4780A" w:rsidR="00E11516" w:rsidRPr="002F10F3" w:rsidRDefault="00E11516" w:rsidP="0059516D">
      <w:pPr>
        <w:pStyle w:val="ListParagraph"/>
        <w:numPr>
          <w:ilvl w:val="0"/>
          <w:numId w:val="196"/>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Clause </w:t>
      </w:r>
      <w:hyperlink w:anchor="_bookmark110" w:history="1">
        <w:r w:rsidRPr="002F10F3">
          <w:rPr>
            <w:rFonts w:ascii="Arial" w:hAnsi="Arial" w:cs="Arial"/>
            <w:sz w:val="20"/>
            <w:szCs w:val="20"/>
          </w:rPr>
          <w:t xml:space="preserve">25.2 </w:t>
        </w:r>
      </w:hyperlink>
      <w:r w:rsidRPr="002F10F3">
        <w:rPr>
          <w:rFonts w:ascii="Arial" w:hAnsi="Arial" w:cs="Arial"/>
          <w:sz w:val="20"/>
          <w:szCs w:val="20"/>
        </w:rPr>
        <w:t>(</w:t>
      </w:r>
      <w:r w:rsidRPr="002F10F3">
        <w:rPr>
          <w:rFonts w:ascii="Arial" w:hAnsi="Arial" w:cs="Arial"/>
          <w:i/>
          <w:iCs/>
          <w:sz w:val="20"/>
          <w:szCs w:val="20"/>
        </w:rPr>
        <w:t>Consequences of Project Company Termination Event</w:t>
      </w:r>
      <w:r w:rsidR="00F73E56" w:rsidRPr="002F10F3">
        <w:rPr>
          <w:rFonts w:ascii="Arial" w:hAnsi="Arial" w:cs="Arial"/>
          <w:i/>
          <w:iCs/>
          <w:sz w:val="20"/>
          <w:szCs w:val="20"/>
        </w:rPr>
        <w:t>s</w:t>
      </w:r>
      <w:r w:rsidRPr="002F10F3">
        <w:rPr>
          <w:rFonts w:ascii="Arial" w:hAnsi="Arial" w:cs="Arial"/>
          <w:sz w:val="20"/>
          <w:szCs w:val="20"/>
        </w:rPr>
        <w:t>) shall apply if the Project Company terminates the Agreement under Clause </w:t>
      </w:r>
      <w:hyperlink w:anchor="_bookmark116" w:history="1">
        <w:r w:rsidRPr="002F10F3">
          <w:rPr>
            <w:rFonts w:ascii="Arial" w:hAnsi="Arial" w:cs="Arial"/>
            <w:sz w:val="20"/>
            <w:szCs w:val="20"/>
          </w:rPr>
          <w:t xml:space="preserve">27.1 </w:t>
        </w:r>
      </w:hyperlink>
      <w:r w:rsidRPr="002F10F3">
        <w:rPr>
          <w:rFonts w:ascii="Arial" w:hAnsi="Arial" w:cs="Arial"/>
          <w:sz w:val="20"/>
          <w:szCs w:val="20"/>
        </w:rPr>
        <w:t>as if the Agreement had been terminated for the Project Company's</w:t>
      </w:r>
      <w:r w:rsidRPr="002F10F3">
        <w:rPr>
          <w:rFonts w:ascii="Arial" w:hAnsi="Arial" w:cs="Arial"/>
          <w:spacing w:val="-1"/>
          <w:sz w:val="20"/>
          <w:szCs w:val="20"/>
        </w:rPr>
        <w:t xml:space="preserve"> </w:t>
      </w:r>
      <w:r w:rsidRPr="002F10F3">
        <w:rPr>
          <w:rFonts w:ascii="Arial" w:hAnsi="Arial" w:cs="Arial"/>
          <w:sz w:val="20"/>
          <w:szCs w:val="20"/>
        </w:rPr>
        <w:t>default.</w:t>
      </w:r>
    </w:p>
    <w:p w14:paraId="71777C40" w14:textId="09666CE8"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252" w:name="_bookmark117"/>
      <w:bookmarkStart w:id="253" w:name="_Toc26627898"/>
      <w:bookmarkStart w:id="254" w:name="_Toc120194510"/>
      <w:bookmarkEnd w:id="252"/>
      <w:r w:rsidRPr="002F10F3">
        <w:rPr>
          <w:rFonts w:ascii="Arial" w:hAnsi="Arial" w:cs="Arial"/>
          <w:sz w:val="20"/>
          <w:szCs w:val="20"/>
        </w:rPr>
        <w:t>INDEMNITIES</w:t>
      </w:r>
      <w:bookmarkEnd w:id="253"/>
      <w:bookmarkEnd w:id="254"/>
    </w:p>
    <w:p w14:paraId="0FE68C61" w14:textId="77777777" w:rsidR="00E11516" w:rsidRPr="002F10F3" w:rsidRDefault="00E11516" w:rsidP="0059516D">
      <w:pPr>
        <w:pStyle w:val="ListParagraph"/>
        <w:numPr>
          <w:ilvl w:val="0"/>
          <w:numId w:val="197"/>
        </w:numPr>
        <w:spacing w:before="120" w:after="240" w:line="360" w:lineRule="auto"/>
        <w:ind w:hanging="720"/>
        <w:jc w:val="both"/>
        <w:rPr>
          <w:rFonts w:ascii="Arial" w:hAnsi="Arial" w:cs="Arial"/>
          <w:sz w:val="20"/>
          <w:szCs w:val="20"/>
        </w:rPr>
      </w:pPr>
      <w:bookmarkStart w:id="255" w:name="_bookmark118"/>
      <w:bookmarkEnd w:id="255"/>
      <w:r w:rsidRPr="002F10F3">
        <w:rPr>
          <w:rFonts w:ascii="Arial" w:hAnsi="Arial" w:cs="Arial"/>
          <w:sz w:val="20"/>
          <w:szCs w:val="20"/>
        </w:rPr>
        <w:t>The</w:t>
      </w:r>
      <w:r w:rsidRPr="002F10F3">
        <w:rPr>
          <w:rFonts w:ascii="Arial" w:hAnsi="Arial" w:cs="Arial"/>
          <w:spacing w:val="-18"/>
          <w:sz w:val="20"/>
          <w:szCs w:val="20"/>
        </w:rPr>
        <w:t xml:space="preserve"> </w:t>
      </w:r>
      <w:r w:rsidRPr="002F10F3">
        <w:rPr>
          <w:rFonts w:ascii="Arial" w:hAnsi="Arial" w:cs="Arial"/>
          <w:sz w:val="20"/>
          <w:szCs w:val="20"/>
        </w:rPr>
        <w:t>Installation</w:t>
      </w:r>
      <w:r w:rsidRPr="002F10F3">
        <w:rPr>
          <w:rFonts w:ascii="Arial" w:hAnsi="Arial" w:cs="Arial"/>
          <w:spacing w:val="-16"/>
          <w:sz w:val="20"/>
          <w:szCs w:val="20"/>
        </w:rPr>
        <w:t xml:space="preserve"> </w:t>
      </w:r>
      <w:r w:rsidRPr="002F10F3">
        <w:rPr>
          <w:rFonts w:ascii="Arial" w:hAnsi="Arial" w:cs="Arial"/>
          <w:sz w:val="20"/>
          <w:szCs w:val="20"/>
        </w:rPr>
        <w:t>Contractor</w:t>
      </w:r>
      <w:r w:rsidRPr="002F10F3">
        <w:rPr>
          <w:rFonts w:ascii="Arial" w:hAnsi="Arial" w:cs="Arial"/>
          <w:spacing w:val="-14"/>
          <w:sz w:val="20"/>
          <w:szCs w:val="20"/>
        </w:rPr>
        <w:t xml:space="preserve"> </w:t>
      </w:r>
      <w:r w:rsidRPr="002F10F3">
        <w:rPr>
          <w:rFonts w:ascii="Arial" w:hAnsi="Arial" w:cs="Arial"/>
          <w:sz w:val="20"/>
          <w:szCs w:val="20"/>
        </w:rPr>
        <w:t>indemnifies</w:t>
      </w:r>
      <w:r w:rsidRPr="002F10F3">
        <w:rPr>
          <w:rFonts w:ascii="Arial" w:hAnsi="Arial" w:cs="Arial"/>
          <w:spacing w:val="-16"/>
          <w:sz w:val="20"/>
          <w:szCs w:val="20"/>
        </w:rPr>
        <w:t xml:space="preserve"> </w:t>
      </w:r>
      <w:r w:rsidRPr="002F10F3">
        <w:rPr>
          <w:rFonts w:ascii="Arial" w:hAnsi="Arial" w:cs="Arial"/>
          <w:sz w:val="20"/>
          <w:szCs w:val="20"/>
        </w:rPr>
        <w:t>and</w:t>
      </w:r>
      <w:r w:rsidRPr="002F10F3">
        <w:rPr>
          <w:rFonts w:ascii="Arial" w:hAnsi="Arial" w:cs="Arial"/>
          <w:spacing w:val="-15"/>
          <w:sz w:val="20"/>
          <w:szCs w:val="20"/>
        </w:rPr>
        <w:t xml:space="preserve"> </w:t>
      </w:r>
      <w:r w:rsidRPr="002F10F3">
        <w:rPr>
          <w:rFonts w:ascii="Arial" w:hAnsi="Arial" w:cs="Arial"/>
          <w:sz w:val="20"/>
          <w:szCs w:val="20"/>
        </w:rPr>
        <w:t>holds</w:t>
      </w:r>
      <w:r w:rsidRPr="002F10F3">
        <w:rPr>
          <w:rFonts w:ascii="Arial" w:hAnsi="Arial" w:cs="Arial"/>
          <w:spacing w:val="-14"/>
          <w:sz w:val="20"/>
          <w:szCs w:val="20"/>
        </w:rPr>
        <w:t xml:space="preserve"> </w:t>
      </w:r>
      <w:r w:rsidRPr="002F10F3">
        <w:rPr>
          <w:rFonts w:ascii="Arial" w:hAnsi="Arial" w:cs="Arial"/>
          <w:sz w:val="20"/>
          <w:szCs w:val="20"/>
        </w:rPr>
        <w:t>harmless</w:t>
      </w:r>
      <w:r w:rsidRPr="002F10F3">
        <w:rPr>
          <w:rFonts w:ascii="Arial" w:hAnsi="Arial" w:cs="Arial"/>
          <w:spacing w:val="-15"/>
          <w:sz w:val="20"/>
          <w:szCs w:val="20"/>
        </w:rPr>
        <w:t xml:space="preserve"> </w:t>
      </w:r>
      <w:r w:rsidRPr="002F10F3">
        <w:rPr>
          <w:rFonts w:ascii="Arial" w:hAnsi="Arial" w:cs="Arial"/>
          <w:sz w:val="20"/>
          <w:szCs w:val="20"/>
        </w:rPr>
        <w:t>the</w:t>
      </w:r>
      <w:r w:rsidRPr="002F10F3">
        <w:rPr>
          <w:rFonts w:ascii="Arial" w:hAnsi="Arial" w:cs="Arial"/>
          <w:spacing w:val="-16"/>
          <w:sz w:val="20"/>
          <w:szCs w:val="20"/>
        </w:rPr>
        <w:t xml:space="preserve"> </w:t>
      </w:r>
      <w:r w:rsidRPr="002F10F3">
        <w:rPr>
          <w:rFonts w:ascii="Arial" w:hAnsi="Arial" w:cs="Arial"/>
          <w:sz w:val="20"/>
          <w:szCs w:val="20"/>
        </w:rPr>
        <w:t>Project</w:t>
      </w:r>
      <w:r w:rsidRPr="002F10F3">
        <w:rPr>
          <w:rFonts w:ascii="Arial" w:hAnsi="Arial" w:cs="Arial"/>
          <w:spacing w:val="-17"/>
          <w:sz w:val="20"/>
          <w:szCs w:val="20"/>
        </w:rPr>
        <w:t xml:space="preserve"> </w:t>
      </w:r>
      <w:r w:rsidRPr="002F10F3">
        <w:rPr>
          <w:rFonts w:ascii="Arial" w:hAnsi="Arial" w:cs="Arial"/>
          <w:sz w:val="20"/>
          <w:szCs w:val="20"/>
        </w:rPr>
        <w:t>Company</w:t>
      </w:r>
      <w:r w:rsidRPr="002F10F3">
        <w:rPr>
          <w:rFonts w:ascii="Arial" w:hAnsi="Arial" w:cs="Arial"/>
          <w:spacing w:val="-20"/>
          <w:sz w:val="20"/>
          <w:szCs w:val="20"/>
        </w:rPr>
        <w:t xml:space="preserve"> </w:t>
      </w:r>
      <w:r w:rsidRPr="002F10F3">
        <w:rPr>
          <w:rFonts w:ascii="Arial" w:hAnsi="Arial" w:cs="Arial"/>
          <w:sz w:val="20"/>
          <w:szCs w:val="20"/>
        </w:rPr>
        <w:t>from</w:t>
      </w:r>
      <w:r w:rsidRPr="002F10F3">
        <w:rPr>
          <w:rFonts w:ascii="Arial" w:hAnsi="Arial" w:cs="Arial"/>
          <w:spacing w:val="-13"/>
          <w:sz w:val="20"/>
          <w:szCs w:val="20"/>
        </w:rPr>
        <w:t xml:space="preserve"> </w:t>
      </w:r>
      <w:r w:rsidRPr="002F10F3">
        <w:rPr>
          <w:rFonts w:ascii="Arial" w:hAnsi="Arial" w:cs="Arial"/>
          <w:sz w:val="20"/>
          <w:szCs w:val="20"/>
        </w:rPr>
        <w:t>and</w:t>
      </w:r>
      <w:r w:rsidRPr="002F10F3">
        <w:rPr>
          <w:rFonts w:ascii="Arial" w:hAnsi="Arial" w:cs="Arial"/>
          <w:spacing w:val="-18"/>
          <w:sz w:val="20"/>
          <w:szCs w:val="20"/>
        </w:rPr>
        <w:t xml:space="preserve"> </w:t>
      </w:r>
      <w:r w:rsidRPr="002F10F3">
        <w:rPr>
          <w:rFonts w:ascii="Arial" w:hAnsi="Arial" w:cs="Arial"/>
          <w:sz w:val="20"/>
          <w:szCs w:val="20"/>
        </w:rPr>
        <w:t>against all</w:t>
      </w:r>
      <w:r w:rsidRPr="002F10F3">
        <w:rPr>
          <w:rFonts w:ascii="Arial" w:hAnsi="Arial" w:cs="Arial"/>
          <w:spacing w:val="-5"/>
          <w:sz w:val="20"/>
          <w:szCs w:val="20"/>
        </w:rPr>
        <w:t xml:space="preserve"> </w:t>
      </w:r>
      <w:r w:rsidRPr="002F10F3">
        <w:rPr>
          <w:rFonts w:ascii="Arial" w:hAnsi="Arial" w:cs="Arial"/>
          <w:sz w:val="20"/>
          <w:szCs w:val="20"/>
        </w:rPr>
        <w:t>Losses</w:t>
      </w:r>
      <w:r w:rsidRPr="002F10F3">
        <w:rPr>
          <w:rFonts w:ascii="Arial" w:hAnsi="Arial" w:cs="Arial"/>
          <w:spacing w:val="-4"/>
          <w:sz w:val="20"/>
          <w:szCs w:val="20"/>
        </w:rPr>
        <w:t xml:space="preserve"> </w:t>
      </w:r>
      <w:r w:rsidRPr="002F10F3">
        <w:rPr>
          <w:rFonts w:ascii="Arial" w:hAnsi="Arial" w:cs="Arial"/>
          <w:sz w:val="20"/>
          <w:szCs w:val="20"/>
        </w:rPr>
        <w:t>which</w:t>
      </w:r>
      <w:r w:rsidRPr="002F10F3">
        <w:rPr>
          <w:rFonts w:ascii="Arial" w:hAnsi="Arial" w:cs="Arial"/>
          <w:spacing w:val="-5"/>
          <w:sz w:val="20"/>
          <w:szCs w:val="20"/>
        </w:rPr>
        <w:t xml:space="preserve"> </w:t>
      </w:r>
      <w:r w:rsidRPr="002F10F3">
        <w:rPr>
          <w:rFonts w:ascii="Arial" w:hAnsi="Arial" w:cs="Arial"/>
          <w:sz w:val="20"/>
          <w:szCs w:val="20"/>
        </w:rPr>
        <w:t>may</w:t>
      </w:r>
      <w:r w:rsidRPr="002F10F3">
        <w:rPr>
          <w:rFonts w:ascii="Arial" w:hAnsi="Arial" w:cs="Arial"/>
          <w:spacing w:val="-10"/>
          <w:sz w:val="20"/>
          <w:szCs w:val="20"/>
        </w:rPr>
        <w:t xml:space="preserve"> </w:t>
      </w:r>
      <w:r w:rsidRPr="002F10F3">
        <w:rPr>
          <w:rFonts w:ascii="Arial" w:hAnsi="Arial" w:cs="Arial"/>
          <w:sz w:val="20"/>
          <w:szCs w:val="20"/>
        </w:rPr>
        <w:t>be</w:t>
      </w:r>
      <w:r w:rsidRPr="002F10F3">
        <w:rPr>
          <w:rFonts w:ascii="Arial" w:hAnsi="Arial" w:cs="Arial"/>
          <w:spacing w:val="-5"/>
          <w:sz w:val="20"/>
          <w:szCs w:val="20"/>
        </w:rPr>
        <w:t xml:space="preserve"> </w:t>
      </w:r>
      <w:r w:rsidRPr="002F10F3">
        <w:rPr>
          <w:rFonts w:ascii="Arial" w:hAnsi="Arial" w:cs="Arial"/>
          <w:sz w:val="20"/>
          <w:szCs w:val="20"/>
        </w:rPr>
        <w:t>suffered</w:t>
      </w:r>
      <w:r w:rsidRPr="002F10F3">
        <w:rPr>
          <w:rFonts w:ascii="Arial" w:hAnsi="Arial" w:cs="Arial"/>
          <w:spacing w:val="-4"/>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incurred</w:t>
      </w:r>
      <w:r w:rsidRPr="002F10F3">
        <w:rPr>
          <w:rFonts w:ascii="Arial" w:hAnsi="Arial" w:cs="Arial"/>
          <w:spacing w:val="-5"/>
          <w:sz w:val="20"/>
          <w:szCs w:val="20"/>
        </w:rPr>
        <w:t xml:space="preserve"> </w:t>
      </w:r>
      <w:r w:rsidRPr="002F10F3">
        <w:rPr>
          <w:rFonts w:ascii="Arial" w:hAnsi="Arial" w:cs="Arial"/>
          <w:sz w:val="20"/>
          <w:szCs w:val="20"/>
        </w:rPr>
        <w:t>by</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Project</w:t>
      </w:r>
      <w:r w:rsidRPr="002F10F3">
        <w:rPr>
          <w:rFonts w:ascii="Arial" w:hAnsi="Arial" w:cs="Arial"/>
          <w:spacing w:val="-4"/>
          <w:sz w:val="20"/>
          <w:szCs w:val="20"/>
        </w:rPr>
        <w:t xml:space="preserve"> </w:t>
      </w:r>
      <w:r w:rsidRPr="002F10F3">
        <w:rPr>
          <w:rFonts w:ascii="Arial" w:hAnsi="Arial" w:cs="Arial"/>
          <w:sz w:val="20"/>
          <w:szCs w:val="20"/>
        </w:rPr>
        <w:t>Company</w:t>
      </w:r>
      <w:r w:rsidRPr="002F10F3">
        <w:rPr>
          <w:rFonts w:ascii="Arial" w:hAnsi="Arial" w:cs="Arial"/>
          <w:spacing w:val="-9"/>
          <w:sz w:val="20"/>
          <w:szCs w:val="20"/>
        </w:rPr>
        <w:t xml:space="preserve"> </w:t>
      </w:r>
      <w:r w:rsidRPr="002F10F3">
        <w:rPr>
          <w:rFonts w:ascii="Arial" w:hAnsi="Arial" w:cs="Arial"/>
          <w:sz w:val="20"/>
          <w:szCs w:val="20"/>
        </w:rPr>
        <w:t>arising</w:t>
      </w:r>
      <w:r w:rsidRPr="002F10F3">
        <w:rPr>
          <w:rFonts w:ascii="Arial" w:hAnsi="Arial" w:cs="Arial"/>
          <w:spacing w:val="-5"/>
          <w:sz w:val="20"/>
          <w:szCs w:val="20"/>
        </w:rPr>
        <w:t xml:space="preserve"> </w:t>
      </w:r>
      <w:r w:rsidRPr="002F10F3">
        <w:rPr>
          <w:rFonts w:ascii="Arial" w:hAnsi="Arial" w:cs="Arial"/>
          <w:sz w:val="20"/>
          <w:szCs w:val="20"/>
        </w:rPr>
        <w:t>directly</w:t>
      </w:r>
      <w:r w:rsidRPr="002F10F3">
        <w:rPr>
          <w:rFonts w:ascii="Arial" w:hAnsi="Arial" w:cs="Arial"/>
          <w:spacing w:val="-8"/>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indirectly out of, or in connection</w:t>
      </w:r>
      <w:r w:rsidRPr="002F10F3">
        <w:rPr>
          <w:rFonts w:ascii="Arial" w:hAnsi="Arial" w:cs="Arial"/>
          <w:spacing w:val="-1"/>
          <w:sz w:val="20"/>
          <w:szCs w:val="20"/>
        </w:rPr>
        <w:t xml:space="preserve"> </w:t>
      </w:r>
      <w:r w:rsidRPr="002F10F3">
        <w:rPr>
          <w:rFonts w:ascii="Arial" w:hAnsi="Arial" w:cs="Arial"/>
          <w:sz w:val="20"/>
          <w:szCs w:val="20"/>
        </w:rPr>
        <w:t>with:</w:t>
      </w:r>
    </w:p>
    <w:p w14:paraId="1AA412B9" w14:textId="77777777" w:rsidR="00E11516" w:rsidRPr="002F10F3" w:rsidRDefault="00E11516" w:rsidP="0059516D">
      <w:pPr>
        <w:pStyle w:val="ListParagraph"/>
        <w:widowControl w:val="0"/>
        <w:numPr>
          <w:ilvl w:val="0"/>
          <w:numId w:val="117"/>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bodily injury, sickness, disease or death, of any person whatsoever;</w:t>
      </w:r>
      <w:r w:rsidRPr="002F10F3">
        <w:rPr>
          <w:rFonts w:ascii="Arial" w:hAnsi="Arial" w:cs="Arial"/>
          <w:spacing w:val="-12"/>
          <w:sz w:val="20"/>
          <w:szCs w:val="20"/>
        </w:rPr>
        <w:t xml:space="preserve"> </w:t>
      </w:r>
      <w:r w:rsidRPr="002F10F3">
        <w:rPr>
          <w:rFonts w:ascii="Arial" w:hAnsi="Arial" w:cs="Arial"/>
          <w:sz w:val="20"/>
          <w:szCs w:val="20"/>
        </w:rPr>
        <w:t>or</w:t>
      </w:r>
    </w:p>
    <w:p w14:paraId="236F0080" w14:textId="77777777" w:rsidR="00E11516" w:rsidRPr="002F10F3" w:rsidRDefault="00E11516" w:rsidP="0059516D">
      <w:pPr>
        <w:pStyle w:val="ListParagraph"/>
        <w:widowControl w:val="0"/>
        <w:numPr>
          <w:ilvl w:val="0"/>
          <w:numId w:val="117"/>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damage</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loss</w:t>
      </w:r>
      <w:r w:rsidRPr="002F10F3">
        <w:rPr>
          <w:rFonts w:ascii="Arial" w:hAnsi="Arial" w:cs="Arial"/>
          <w:spacing w:val="-3"/>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8"/>
          <w:sz w:val="20"/>
          <w:szCs w:val="20"/>
        </w:rPr>
        <w:t xml:space="preserve"> </w:t>
      </w:r>
      <w:r w:rsidRPr="002F10F3">
        <w:rPr>
          <w:rFonts w:ascii="Arial" w:hAnsi="Arial" w:cs="Arial"/>
          <w:sz w:val="20"/>
          <w:szCs w:val="20"/>
        </w:rPr>
        <w:t>property,</w:t>
      </w:r>
      <w:r w:rsidRPr="002F10F3">
        <w:rPr>
          <w:rFonts w:ascii="Arial" w:hAnsi="Arial" w:cs="Arial"/>
          <w:spacing w:val="-4"/>
          <w:sz w:val="20"/>
          <w:szCs w:val="20"/>
        </w:rPr>
        <w:t xml:space="preserve"> </w:t>
      </w:r>
      <w:r w:rsidRPr="002F10F3">
        <w:rPr>
          <w:rFonts w:ascii="Arial" w:hAnsi="Arial" w:cs="Arial"/>
          <w:sz w:val="20"/>
          <w:szCs w:val="20"/>
        </w:rPr>
        <w:t>real</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personal</w:t>
      </w:r>
      <w:r w:rsidRPr="002F10F3">
        <w:rPr>
          <w:rFonts w:ascii="Arial" w:hAnsi="Arial" w:cs="Arial"/>
          <w:spacing w:val="-5"/>
          <w:sz w:val="20"/>
          <w:szCs w:val="20"/>
        </w:rPr>
        <w:t xml:space="preserve"> </w:t>
      </w:r>
      <w:r w:rsidRPr="002F10F3">
        <w:rPr>
          <w:rFonts w:ascii="Arial" w:hAnsi="Arial" w:cs="Arial"/>
          <w:sz w:val="20"/>
          <w:szCs w:val="20"/>
        </w:rPr>
        <w:t>(other</w:t>
      </w:r>
      <w:r w:rsidRPr="002F10F3">
        <w:rPr>
          <w:rFonts w:ascii="Arial" w:hAnsi="Arial" w:cs="Arial"/>
          <w:spacing w:val="-4"/>
          <w:sz w:val="20"/>
          <w:szCs w:val="20"/>
        </w:rPr>
        <w:t xml:space="preserve"> </w:t>
      </w:r>
      <w:r w:rsidRPr="002F10F3">
        <w:rPr>
          <w:rFonts w:ascii="Arial" w:hAnsi="Arial" w:cs="Arial"/>
          <w:sz w:val="20"/>
          <w:szCs w:val="20"/>
        </w:rPr>
        <w:t>than</w:t>
      </w:r>
      <w:r w:rsidRPr="002F10F3">
        <w:rPr>
          <w:rFonts w:ascii="Arial" w:hAnsi="Arial" w:cs="Arial"/>
          <w:spacing w:val="-2"/>
          <w:sz w:val="20"/>
          <w:szCs w:val="20"/>
        </w:rPr>
        <w:t xml:space="preserve"> </w:t>
      </w:r>
      <w:r w:rsidRPr="002F10F3">
        <w:rPr>
          <w:rFonts w:ascii="Arial" w:hAnsi="Arial" w:cs="Arial"/>
          <w:sz w:val="20"/>
          <w:szCs w:val="20"/>
        </w:rPr>
        <w:t>with</w:t>
      </w:r>
      <w:r w:rsidRPr="002F10F3">
        <w:rPr>
          <w:rFonts w:ascii="Arial" w:hAnsi="Arial" w:cs="Arial"/>
          <w:spacing w:val="-5"/>
          <w:sz w:val="20"/>
          <w:szCs w:val="20"/>
        </w:rPr>
        <w:t xml:space="preserve"> </w:t>
      </w:r>
      <w:r w:rsidRPr="002F10F3">
        <w:rPr>
          <w:rFonts w:ascii="Arial" w:hAnsi="Arial" w:cs="Arial"/>
          <w:sz w:val="20"/>
          <w:szCs w:val="20"/>
        </w:rPr>
        <w:t>respect</w:t>
      </w:r>
      <w:r w:rsidRPr="002F10F3">
        <w:rPr>
          <w:rFonts w:ascii="Arial" w:hAnsi="Arial" w:cs="Arial"/>
          <w:spacing w:val="-4"/>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2"/>
          <w:sz w:val="20"/>
          <w:szCs w:val="20"/>
        </w:rPr>
        <w:t xml:space="preserve"> </w:t>
      </w:r>
      <w:r w:rsidRPr="002F10F3">
        <w:rPr>
          <w:rFonts w:ascii="Arial" w:hAnsi="Arial" w:cs="Arial"/>
          <w:sz w:val="20"/>
          <w:szCs w:val="20"/>
        </w:rPr>
        <w:t>Facility),</w:t>
      </w:r>
    </w:p>
    <w:p w14:paraId="7472F84D"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ind w:left="709"/>
        <w:rPr>
          <w:rFonts w:ascii="Arial" w:hAnsi="Arial" w:cs="Arial"/>
          <w:sz w:val="20"/>
        </w:rPr>
      </w:pPr>
      <w:r w:rsidRPr="002F10F3">
        <w:rPr>
          <w:rFonts w:ascii="Arial" w:hAnsi="Arial" w:cs="Arial"/>
          <w:sz w:val="20"/>
        </w:rPr>
        <w:t>to the extent that such Loss arises out of or in the course of or by reason of the acts or omissions of the Installation Contractor in the performance or non-performance of its obligations under this Agreement, unless and to the extent attributable to any negligence, wilful act, breach of this Agreement by the Project Company or a Project Company Representative.</w:t>
      </w:r>
    </w:p>
    <w:p w14:paraId="79AC9EF3" w14:textId="77777777" w:rsidR="00E11516" w:rsidRPr="002F10F3" w:rsidRDefault="00E11516" w:rsidP="0059516D">
      <w:pPr>
        <w:pStyle w:val="ListParagraph"/>
        <w:numPr>
          <w:ilvl w:val="0"/>
          <w:numId w:val="197"/>
        </w:numPr>
        <w:spacing w:before="120" w:after="240" w:line="360" w:lineRule="auto"/>
        <w:ind w:hanging="720"/>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8"/>
          <w:sz w:val="20"/>
          <w:szCs w:val="20"/>
        </w:rPr>
        <w:t xml:space="preserve"> </w:t>
      </w:r>
      <w:r w:rsidRPr="002F10F3">
        <w:rPr>
          <w:rFonts w:ascii="Arial" w:hAnsi="Arial" w:cs="Arial"/>
          <w:sz w:val="20"/>
          <w:szCs w:val="20"/>
        </w:rPr>
        <w:t>Project</w:t>
      </w:r>
      <w:r w:rsidRPr="002F10F3">
        <w:rPr>
          <w:rFonts w:ascii="Arial" w:hAnsi="Arial" w:cs="Arial"/>
          <w:spacing w:val="-16"/>
          <w:sz w:val="20"/>
          <w:szCs w:val="20"/>
        </w:rPr>
        <w:t xml:space="preserve"> </w:t>
      </w:r>
      <w:r w:rsidRPr="002F10F3">
        <w:rPr>
          <w:rFonts w:ascii="Arial" w:hAnsi="Arial" w:cs="Arial"/>
          <w:sz w:val="20"/>
          <w:szCs w:val="20"/>
        </w:rPr>
        <w:t>Company</w:t>
      </w:r>
      <w:r w:rsidRPr="002F10F3">
        <w:rPr>
          <w:rFonts w:ascii="Arial" w:hAnsi="Arial" w:cs="Arial"/>
          <w:spacing w:val="-21"/>
          <w:sz w:val="20"/>
          <w:szCs w:val="20"/>
        </w:rPr>
        <w:t xml:space="preserve"> </w:t>
      </w:r>
      <w:r w:rsidRPr="002F10F3">
        <w:rPr>
          <w:rFonts w:ascii="Arial" w:hAnsi="Arial" w:cs="Arial"/>
          <w:sz w:val="20"/>
          <w:szCs w:val="20"/>
        </w:rPr>
        <w:t>indemnifies</w:t>
      </w:r>
      <w:r w:rsidRPr="002F10F3">
        <w:rPr>
          <w:rFonts w:ascii="Arial" w:hAnsi="Arial" w:cs="Arial"/>
          <w:spacing w:val="-16"/>
          <w:sz w:val="20"/>
          <w:szCs w:val="20"/>
        </w:rPr>
        <w:t xml:space="preserve"> </w:t>
      </w:r>
      <w:r w:rsidRPr="002F10F3">
        <w:rPr>
          <w:rFonts w:ascii="Arial" w:hAnsi="Arial" w:cs="Arial"/>
          <w:sz w:val="20"/>
          <w:szCs w:val="20"/>
        </w:rPr>
        <w:t>and</w:t>
      </w:r>
      <w:r w:rsidRPr="002F10F3">
        <w:rPr>
          <w:rFonts w:ascii="Arial" w:hAnsi="Arial" w:cs="Arial"/>
          <w:spacing w:val="-15"/>
          <w:sz w:val="20"/>
          <w:szCs w:val="20"/>
        </w:rPr>
        <w:t xml:space="preserve"> </w:t>
      </w:r>
      <w:r w:rsidRPr="002F10F3">
        <w:rPr>
          <w:rFonts w:ascii="Arial" w:hAnsi="Arial" w:cs="Arial"/>
          <w:sz w:val="20"/>
          <w:szCs w:val="20"/>
        </w:rPr>
        <w:t>holds</w:t>
      </w:r>
      <w:r w:rsidRPr="002F10F3">
        <w:rPr>
          <w:rFonts w:ascii="Arial" w:hAnsi="Arial" w:cs="Arial"/>
          <w:spacing w:val="-13"/>
          <w:sz w:val="20"/>
          <w:szCs w:val="20"/>
        </w:rPr>
        <w:t xml:space="preserve"> </w:t>
      </w:r>
      <w:r w:rsidRPr="002F10F3">
        <w:rPr>
          <w:rFonts w:ascii="Arial" w:hAnsi="Arial" w:cs="Arial"/>
          <w:sz w:val="20"/>
          <w:szCs w:val="20"/>
        </w:rPr>
        <w:t>harmless</w:t>
      </w:r>
      <w:r w:rsidRPr="002F10F3">
        <w:rPr>
          <w:rFonts w:ascii="Arial" w:hAnsi="Arial" w:cs="Arial"/>
          <w:spacing w:val="-16"/>
          <w:sz w:val="20"/>
          <w:szCs w:val="20"/>
        </w:rPr>
        <w:t xml:space="preserve"> </w:t>
      </w:r>
      <w:r w:rsidRPr="002F10F3">
        <w:rPr>
          <w:rFonts w:ascii="Arial" w:hAnsi="Arial" w:cs="Arial"/>
          <w:sz w:val="20"/>
          <w:szCs w:val="20"/>
        </w:rPr>
        <w:t>the</w:t>
      </w:r>
      <w:r w:rsidRPr="002F10F3">
        <w:rPr>
          <w:rFonts w:ascii="Arial" w:hAnsi="Arial" w:cs="Arial"/>
          <w:spacing w:val="-17"/>
          <w:sz w:val="20"/>
          <w:szCs w:val="20"/>
        </w:rPr>
        <w:t xml:space="preserve"> </w:t>
      </w:r>
      <w:r w:rsidRPr="002F10F3">
        <w:rPr>
          <w:rFonts w:ascii="Arial" w:hAnsi="Arial" w:cs="Arial"/>
          <w:sz w:val="20"/>
          <w:szCs w:val="20"/>
        </w:rPr>
        <w:t>Installation</w:t>
      </w:r>
      <w:r w:rsidRPr="002F10F3">
        <w:rPr>
          <w:rFonts w:ascii="Arial" w:hAnsi="Arial" w:cs="Arial"/>
          <w:spacing w:val="-17"/>
          <w:sz w:val="20"/>
          <w:szCs w:val="20"/>
        </w:rPr>
        <w:t xml:space="preserve"> </w:t>
      </w:r>
      <w:r w:rsidRPr="002F10F3">
        <w:rPr>
          <w:rFonts w:ascii="Arial" w:hAnsi="Arial" w:cs="Arial"/>
          <w:sz w:val="20"/>
          <w:szCs w:val="20"/>
        </w:rPr>
        <w:t>Contractor</w:t>
      </w:r>
      <w:r w:rsidRPr="002F10F3">
        <w:rPr>
          <w:rFonts w:ascii="Arial" w:hAnsi="Arial" w:cs="Arial"/>
          <w:spacing w:val="-15"/>
          <w:sz w:val="20"/>
          <w:szCs w:val="20"/>
        </w:rPr>
        <w:t xml:space="preserve"> </w:t>
      </w:r>
      <w:r w:rsidRPr="002F10F3">
        <w:rPr>
          <w:rFonts w:ascii="Arial" w:hAnsi="Arial" w:cs="Arial"/>
          <w:sz w:val="20"/>
          <w:szCs w:val="20"/>
        </w:rPr>
        <w:t>from</w:t>
      </w:r>
      <w:r w:rsidRPr="002F10F3">
        <w:rPr>
          <w:rFonts w:ascii="Arial" w:hAnsi="Arial" w:cs="Arial"/>
          <w:spacing w:val="-12"/>
          <w:sz w:val="20"/>
          <w:szCs w:val="20"/>
        </w:rPr>
        <w:t xml:space="preserve"> </w:t>
      </w:r>
      <w:r w:rsidRPr="002F10F3">
        <w:rPr>
          <w:rFonts w:ascii="Arial" w:hAnsi="Arial" w:cs="Arial"/>
          <w:sz w:val="20"/>
          <w:szCs w:val="20"/>
        </w:rPr>
        <w:t>and</w:t>
      </w:r>
      <w:r w:rsidRPr="002F10F3">
        <w:rPr>
          <w:rFonts w:ascii="Arial" w:hAnsi="Arial" w:cs="Arial"/>
          <w:spacing w:val="-18"/>
          <w:sz w:val="20"/>
          <w:szCs w:val="20"/>
        </w:rPr>
        <w:t xml:space="preserve"> </w:t>
      </w:r>
      <w:r w:rsidRPr="002F10F3">
        <w:rPr>
          <w:rFonts w:ascii="Arial" w:hAnsi="Arial" w:cs="Arial"/>
          <w:sz w:val="20"/>
          <w:szCs w:val="20"/>
        </w:rPr>
        <w:t>against all Losses which may be suffered or incurred by the Installation Contractor arising directly or indirectly out of or in connection</w:t>
      </w:r>
      <w:r w:rsidRPr="002F10F3">
        <w:rPr>
          <w:rFonts w:ascii="Arial" w:hAnsi="Arial" w:cs="Arial"/>
          <w:spacing w:val="-5"/>
          <w:sz w:val="20"/>
          <w:szCs w:val="20"/>
        </w:rPr>
        <w:t xml:space="preserve"> </w:t>
      </w:r>
      <w:r w:rsidRPr="002F10F3">
        <w:rPr>
          <w:rFonts w:ascii="Arial" w:hAnsi="Arial" w:cs="Arial"/>
          <w:sz w:val="20"/>
          <w:szCs w:val="20"/>
        </w:rPr>
        <w:t>with:</w:t>
      </w:r>
    </w:p>
    <w:p w14:paraId="6E5ACF94" w14:textId="77777777" w:rsidR="00E11516" w:rsidRPr="002F10F3" w:rsidRDefault="00E11516" w:rsidP="0059516D">
      <w:pPr>
        <w:pStyle w:val="ListParagraph"/>
        <w:widowControl w:val="0"/>
        <w:numPr>
          <w:ilvl w:val="0"/>
          <w:numId w:val="118"/>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bodily injury, sickness, disease or death, of any person whatsoever; or</w:t>
      </w:r>
    </w:p>
    <w:p w14:paraId="2CDA51FC" w14:textId="77777777" w:rsidR="00E11516" w:rsidRPr="002F10F3" w:rsidRDefault="00E11516" w:rsidP="0059516D">
      <w:pPr>
        <w:pStyle w:val="ListParagraph"/>
        <w:widowControl w:val="0"/>
        <w:numPr>
          <w:ilvl w:val="0"/>
          <w:numId w:val="118"/>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damage to or loss of any property, real or personal (other than with respect to the Facility),</w:t>
      </w:r>
    </w:p>
    <w:p w14:paraId="4E87F5B5" w14:textId="77777777" w:rsidR="00E11516" w:rsidRPr="002F10F3" w:rsidRDefault="00E11516" w:rsidP="0059516D">
      <w:pPr>
        <w:widowControl w:val="0"/>
        <w:tabs>
          <w:tab w:val="left" w:pos="1418"/>
          <w:tab w:val="left" w:pos="8080"/>
        </w:tabs>
        <w:autoSpaceDE w:val="0"/>
        <w:autoSpaceDN w:val="0"/>
        <w:spacing w:before="120" w:after="240" w:line="360" w:lineRule="auto"/>
        <w:ind w:left="709"/>
        <w:jc w:val="both"/>
        <w:rPr>
          <w:rFonts w:ascii="Arial" w:hAnsi="Arial" w:cs="Arial"/>
          <w:sz w:val="20"/>
          <w:szCs w:val="20"/>
        </w:rPr>
      </w:pPr>
      <w:r w:rsidRPr="002F10F3">
        <w:rPr>
          <w:rFonts w:ascii="Arial" w:hAnsi="Arial" w:cs="Arial"/>
          <w:sz w:val="20"/>
          <w:szCs w:val="20"/>
        </w:rPr>
        <w:t>to the extent that such Loss arises out of or in the course of or by reason of the acts or omissions of the Project Company in the performance or non-performance of its obligations under this Agreement, unless and to the extent attributable to any negligence, wilful act, breach of this Agreement by the Installation Contractor or an Installation Contractor Representative.</w:t>
      </w:r>
    </w:p>
    <w:p w14:paraId="50E9ED54" w14:textId="6353E1E0" w:rsidR="00E11516" w:rsidRPr="002F10F3" w:rsidRDefault="00E11516" w:rsidP="0059516D">
      <w:pPr>
        <w:pStyle w:val="ListParagraph"/>
        <w:numPr>
          <w:ilvl w:val="0"/>
          <w:numId w:val="197"/>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Each Party shall indemnify the other Party against all Direct Losses incurred as a result of a breach of its respective obligations pursuant to Clauses </w:t>
      </w:r>
      <w:hyperlink w:anchor="_bookmark8" w:history="1">
        <w:r w:rsidRPr="002F10F3">
          <w:rPr>
            <w:rFonts w:ascii="Arial" w:hAnsi="Arial" w:cs="Arial"/>
            <w:sz w:val="20"/>
            <w:szCs w:val="20"/>
          </w:rPr>
          <w:t>3.2</w:t>
        </w:r>
      </w:hyperlink>
      <w:r w:rsidRPr="002F10F3">
        <w:rPr>
          <w:rFonts w:ascii="Arial" w:hAnsi="Arial" w:cs="Arial"/>
          <w:sz w:val="20"/>
          <w:szCs w:val="20"/>
        </w:rPr>
        <w:t xml:space="preserve"> (</w:t>
      </w:r>
      <w:r w:rsidRPr="002F10F3">
        <w:rPr>
          <w:rFonts w:ascii="Arial" w:hAnsi="Arial" w:cs="Arial"/>
          <w:i/>
          <w:sz w:val="20"/>
          <w:szCs w:val="20"/>
        </w:rPr>
        <w:t xml:space="preserve">Access to the Site – Project Company) </w:t>
      </w:r>
      <w:r w:rsidRPr="002F10F3">
        <w:rPr>
          <w:rFonts w:ascii="Arial" w:hAnsi="Arial" w:cs="Arial"/>
          <w:sz w:val="20"/>
          <w:szCs w:val="20"/>
        </w:rPr>
        <w:t xml:space="preserve">and </w:t>
      </w:r>
      <w:hyperlink w:anchor="_bookmark32" w:history="1">
        <w:r w:rsidRPr="002F10F3">
          <w:rPr>
            <w:rFonts w:ascii="Arial" w:hAnsi="Arial" w:cs="Arial"/>
            <w:sz w:val="20"/>
            <w:szCs w:val="20"/>
          </w:rPr>
          <w:t xml:space="preserve">4.5 </w:t>
        </w:r>
      </w:hyperlink>
      <w:r w:rsidRPr="002F10F3">
        <w:rPr>
          <w:rFonts w:ascii="Arial" w:hAnsi="Arial" w:cs="Arial"/>
          <w:sz w:val="20"/>
          <w:szCs w:val="20"/>
        </w:rPr>
        <w:t>(</w:t>
      </w:r>
      <w:r w:rsidRPr="002F10F3">
        <w:rPr>
          <w:rFonts w:ascii="Arial" w:hAnsi="Arial" w:cs="Arial"/>
          <w:i/>
          <w:sz w:val="20"/>
          <w:szCs w:val="20"/>
        </w:rPr>
        <w:t>Access to the Site – Installation Contractor</w:t>
      </w:r>
      <w:r w:rsidRPr="002F10F3">
        <w:rPr>
          <w:rFonts w:ascii="Arial" w:hAnsi="Arial" w:cs="Arial"/>
          <w:sz w:val="20"/>
          <w:szCs w:val="20"/>
        </w:rPr>
        <w:t>), except to the extent that such Direct Losses are incurred as a result of the negligence of the indemnified Party (or its Representatives).</w:t>
      </w:r>
    </w:p>
    <w:p w14:paraId="3942A1C8" w14:textId="373F5F05" w:rsidR="00E11516" w:rsidRPr="002F10F3" w:rsidRDefault="00E11516" w:rsidP="0059516D">
      <w:pPr>
        <w:pStyle w:val="ListParagraph"/>
        <w:numPr>
          <w:ilvl w:val="0"/>
          <w:numId w:val="197"/>
        </w:numPr>
        <w:spacing w:before="120" w:after="240" w:line="360" w:lineRule="auto"/>
        <w:ind w:hanging="720"/>
        <w:jc w:val="both"/>
        <w:rPr>
          <w:rFonts w:ascii="Arial" w:hAnsi="Arial" w:cs="Arial"/>
          <w:sz w:val="20"/>
          <w:szCs w:val="20"/>
        </w:rPr>
      </w:pPr>
      <w:bookmarkStart w:id="256" w:name="_Ref108122404"/>
      <w:r w:rsidRPr="002F10F3">
        <w:rPr>
          <w:rFonts w:ascii="Arial" w:hAnsi="Arial" w:cs="Arial"/>
          <w:sz w:val="20"/>
          <w:szCs w:val="20"/>
        </w:rPr>
        <w:t>Each</w:t>
      </w:r>
      <w:r w:rsidRPr="002F10F3">
        <w:rPr>
          <w:rFonts w:ascii="Arial" w:hAnsi="Arial" w:cs="Arial"/>
          <w:spacing w:val="-8"/>
          <w:sz w:val="20"/>
          <w:szCs w:val="20"/>
        </w:rPr>
        <w:t xml:space="preserve"> </w:t>
      </w:r>
      <w:r w:rsidRPr="002F10F3">
        <w:rPr>
          <w:rFonts w:ascii="Arial" w:hAnsi="Arial" w:cs="Arial"/>
          <w:sz w:val="20"/>
          <w:szCs w:val="20"/>
        </w:rPr>
        <w:t>Party</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b/>
          <w:sz w:val="20"/>
          <w:szCs w:val="20"/>
        </w:rPr>
        <w:t>Indemnified</w:t>
      </w:r>
      <w:r w:rsidRPr="002F10F3">
        <w:rPr>
          <w:rFonts w:ascii="Arial" w:hAnsi="Arial" w:cs="Arial"/>
          <w:b/>
          <w:spacing w:val="-6"/>
          <w:sz w:val="20"/>
          <w:szCs w:val="20"/>
        </w:rPr>
        <w:t xml:space="preserve"> </w:t>
      </w:r>
      <w:r w:rsidRPr="002F10F3">
        <w:rPr>
          <w:rFonts w:ascii="Arial" w:hAnsi="Arial" w:cs="Arial"/>
          <w:b/>
          <w:sz w:val="20"/>
          <w:szCs w:val="20"/>
        </w:rPr>
        <w:t>Party</w:t>
      </w:r>
      <w:r w:rsidRPr="002F10F3">
        <w:rPr>
          <w:rFonts w:ascii="Arial" w:hAnsi="Arial" w:cs="Arial"/>
          <w:bCs/>
          <w:sz w:val="20"/>
          <w:szCs w:val="20"/>
        </w:rPr>
        <w:t>"</w:t>
      </w:r>
      <w:r w:rsidRPr="002F10F3">
        <w:rPr>
          <w:rFonts w:ascii="Arial" w:hAnsi="Arial" w:cs="Arial"/>
          <w:sz w:val="20"/>
          <w:szCs w:val="20"/>
        </w:rPr>
        <w:t>)</w:t>
      </w:r>
      <w:r w:rsidRPr="002F10F3">
        <w:rPr>
          <w:rFonts w:ascii="Arial" w:hAnsi="Arial" w:cs="Arial"/>
          <w:spacing w:val="-7"/>
          <w:sz w:val="20"/>
          <w:szCs w:val="20"/>
        </w:rPr>
        <w:t xml:space="preserve"> </w:t>
      </w:r>
      <w:r w:rsidRPr="002F10F3">
        <w:rPr>
          <w:rFonts w:ascii="Arial" w:hAnsi="Arial" w:cs="Arial"/>
          <w:sz w:val="20"/>
          <w:szCs w:val="20"/>
        </w:rPr>
        <w:t>shall</w:t>
      </w:r>
      <w:r w:rsidRPr="002F10F3">
        <w:rPr>
          <w:rFonts w:ascii="Arial" w:hAnsi="Arial" w:cs="Arial"/>
          <w:spacing w:val="-7"/>
          <w:sz w:val="20"/>
          <w:szCs w:val="20"/>
        </w:rPr>
        <w:t xml:space="preserve"> </w:t>
      </w:r>
      <w:r w:rsidRPr="002F10F3">
        <w:rPr>
          <w:rFonts w:ascii="Arial" w:hAnsi="Arial" w:cs="Arial"/>
          <w:sz w:val="20"/>
          <w:szCs w:val="20"/>
        </w:rPr>
        <w:t>as</w:t>
      </w:r>
      <w:r w:rsidRPr="002F10F3">
        <w:rPr>
          <w:rFonts w:ascii="Arial" w:hAnsi="Arial" w:cs="Arial"/>
          <w:spacing w:val="-7"/>
          <w:sz w:val="20"/>
          <w:szCs w:val="20"/>
        </w:rPr>
        <w:t xml:space="preserve"> </w:t>
      </w:r>
      <w:r w:rsidRPr="002F10F3">
        <w:rPr>
          <w:rFonts w:ascii="Arial" w:hAnsi="Arial" w:cs="Arial"/>
          <w:sz w:val="20"/>
          <w:szCs w:val="20"/>
        </w:rPr>
        <w:t>soon</w:t>
      </w:r>
      <w:r w:rsidRPr="002F10F3">
        <w:rPr>
          <w:rFonts w:ascii="Arial" w:hAnsi="Arial" w:cs="Arial"/>
          <w:spacing w:val="-7"/>
          <w:sz w:val="20"/>
          <w:szCs w:val="20"/>
        </w:rPr>
        <w:t xml:space="preserve"> </w:t>
      </w:r>
      <w:r w:rsidRPr="002F10F3">
        <w:rPr>
          <w:rFonts w:ascii="Arial" w:hAnsi="Arial" w:cs="Arial"/>
          <w:sz w:val="20"/>
          <w:szCs w:val="20"/>
        </w:rPr>
        <w:t>as</w:t>
      </w:r>
      <w:r w:rsidRPr="002F10F3">
        <w:rPr>
          <w:rFonts w:ascii="Arial" w:hAnsi="Arial" w:cs="Arial"/>
          <w:spacing w:val="-7"/>
          <w:sz w:val="20"/>
          <w:szCs w:val="20"/>
        </w:rPr>
        <w:t xml:space="preserve"> </w:t>
      </w:r>
      <w:r w:rsidRPr="002F10F3">
        <w:rPr>
          <w:rFonts w:ascii="Arial" w:hAnsi="Arial" w:cs="Arial"/>
          <w:sz w:val="20"/>
          <w:szCs w:val="20"/>
        </w:rPr>
        <w:t>reasonably</w:t>
      </w:r>
      <w:r w:rsidRPr="002F10F3">
        <w:rPr>
          <w:rFonts w:ascii="Arial" w:hAnsi="Arial" w:cs="Arial"/>
          <w:spacing w:val="-10"/>
          <w:sz w:val="20"/>
          <w:szCs w:val="20"/>
        </w:rPr>
        <w:t xml:space="preserve"> </w:t>
      </w:r>
      <w:r w:rsidRPr="002F10F3">
        <w:rPr>
          <w:rFonts w:ascii="Arial" w:hAnsi="Arial" w:cs="Arial"/>
          <w:sz w:val="20"/>
          <w:szCs w:val="20"/>
        </w:rPr>
        <w:t>practicable</w:t>
      </w:r>
      <w:r w:rsidRPr="002F10F3">
        <w:rPr>
          <w:rFonts w:ascii="Arial" w:hAnsi="Arial" w:cs="Arial"/>
          <w:spacing w:val="-7"/>
          <w:sz w:val="20"/>
          <w:szCs w:val="20"/>
        </w:rPr>
        <w:t xml:space="preserve"> </w:t>
      </w:r>
      <w:r w:rsidRPr="002F10F3">
        <w:rPr>
          <w:rFonts w:ascii="Arial" w:hAnsi="Arial" w:cs="Arial"/>
          <w:sz w:val="20"/>
          <w:szCs w:val="20"/>
        </w:rPr>
        <w:t>on</w:t>
      </w:r>
      <w:r w:rsidRPr="002F10F3">
        <w:rPr>
          <w:rFonts w:ascii="Arial" w:hAnsi="Arial" w:cs="Arial"/>
          <w:spacing w:val="-8"/>
          <w:sz w:val="20"/>
          <w:szCs w:val="20"/>
        </w:rPr>
        <w:t xml:space="preserve"> </w:t>
      </w:r>
      <w:r w:rsidRPr="002F10F3">
        <w:rPr>
          <w:rFonts w:ascii="Arial" w:hAnsi="Arial" w:cs="Arial"/>
          <w:sz w:val="20"/>
          <w:szCs w:val="20"/>
        </w:rPr>
        <w:t>becoming</w:t>
      </w:r>
      <w:r w:rsidRPr="002F10F3">
        <w:rPr>
          <w:rFonts w:ascii="Arial" w:hAnsi="Arial" w:cs="Arial"/>
          <w:spacing w:val="-7"/>
          <w:sz w:val="20"/>
          <w:szCs w:val="20"/>
        </w:rPr>
        <w:t xml:space="preserve"> </w:t>
      </w:r>
      <w:r w:rsidRPr="002F10F3">
        <w:rPr>
          <w:rFonts w:ascii="Arial" w:hAnsi="Arial" w:cs="Arial"/>
          <w:sz w:val="20"/>
          <w:szCs w:val="20"/>
        </w:rPr>
        <w:t>aware of</w:t>
      </w:r>
      <w:r w:rsidRPr="002F10F3">
        <w:rPr>
          <w:rFonts w:ascii="Arial" w:hAnsi="Arial" w:cs="Arial"/>
          <w:spacing w:val="-4"/>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same,</w:t>
      </w:r>
      <w:r w:rsidRPr="002F10F3">
        <w:rPr>
          <w:rFonts w:ascii="Arial" w:hAnsi="Arial" w:cs="Arial"/>
          <w:spacing w:val="-6"/>
          <w:sz w:val="20"/>
          <w:szCs w:val="20"/>
        </w:rPr>
        <w:t xml:space="preserve"> </w:t>
      </w:r>
      <w:r w:rsidRPr="002F10F3">
        <w:rPr>
          <w:rFonts w:ascii="Arial" w:hAnsi="Arial" w:cs="Arial"/>
          <w:sz w:val="20"/>
          <w:szCs w:val="20"/>
        </w:rPr>
        <w:t>notify</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other</w:t>
      </w:r>
      <w:r w:rsidRPr="002F10F3">
        <w:rPr>
          <w:rFonts w:ascii="Arial" w:hAnsi="Arial" w:cs="Arial"/>
          <w:spacing w:val="-4"/>
          <w:sz w:val="20"/>
          <w:szCs w:val="20"/>
        </w:rPr>
        <w:t xml:space="preserve"> </w:t>
      </w:r>
      <w:r w:rsidRPr="002F10F3">
        <w:rPr>
          <w:rFonts w:ascii="Arial" w:hAnsi="Arial" w:cs="Arial"/>
          <w:sz w:val="20"/>
          <w:szCs w:val="20"/>
        </w:rPr>
        <w:t>Party</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b/>
          <w:sz w:val="20"/>
          <w:szCs w:val="20"/>
        </w:rPr>
        <w:t>Indemnifying</w:t>
      </w:r>
      <w:r w:rsidRPr="002F10F3">
        <w:rPr>
          <w:rFonts w:ascii="Arial" w:hAnsi="Arial" w:cs="Arial"/>
          <w:b/>
          <w:spacing w:val="-4"/>
          <w:sz w:val="20"/>
          <w:szCs w:val="20"/>
        </w:rPr>
        <w:t xml:space="preserve"> </w:t>
      </w:r>
      <w:r w:rsidRPr="002F10F3">
        <w:rPr>
          <w:rFonts w:ascii="Arial" w:hAnsi="Arial" w:cs="Arial"/>
          <w:b/>
          <w:sz w:val="20"/>
          <w:szCs w:val="20"/>
        </w:rPr>
        <w:t>Party</w:t>
      </w:r>
      <w:r w:rsidRPr="002F10F3">
        <w:rPr>
          <w:rFonts w:ascii="Arial" w:hAnsi="Arial" w:cs="Arial"/>
          <w:bCs/>
          <w:sz w:val="20"/>
          <w:szCs w:val="20"/>
        </w:rPr>
        <w:t>"</w:t>
      </w:r>
      <w:r w:rsidRPr="002F10F3">
        <w:rPr>
          <w:rFonts w:ascii="Arial" w:hAnsi="Arial" w:cs="Arial"/>
          <w:sz w:val="20"/>
          <w:szCs w:val="20"/>
        </w:rPr>
        <w:t>)</w:t>
      </w:r>
      <w:r w:rsidRPr="002F10F3">
        <w:rPr>
          <w:rFonts w:ascii="Arial" w:hAnsi="Arial" w:cs="Arial"/>
          <w:spacing w:val="-5"/>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9"/>
          <w:sz w:val="20"/>
          <w:szCs w:val="20"/>
        </w:rPr>
        <w:t xml:space="preserve"> </w:t>
      </w:r>
      <w:r w:rsidRPr="002F10F3">
        <w:rPr>
          <w:rFonts w:ascii="Arial" w:hAnsi="Arial" w:cs="Arial"/>
          <w:sz w:val="20"/>
          <w:szCs w:val="20"/>
        </w:rPr>
        <w:t>proceedings</w:t>
      </w:r>
      <w:r w:rsidRPr="002F10F3">
        <w:rPr>
          <w:rFonts w:ascii="Arial" w:hAnsi="Arial" w:cs="Arial"/>
          <w:spacing w:val="-1"/>
          <w:sz w:val="20"/>
          <w:szCs w:val="20"/>
        </w:rPr>
        <w:t xml:space="preserve"> </w:t>
      </w:r>
      <w:r w:rsidRPr="002F10F3">
        <w:rPr>
          <w:rFonts w:ascii="Arial" w:hAnsi="Arial" w:cs="Arial"/>
          <w:sz w:val="20"/>
          <w:szCs w:val="20"/>
        </w:rPr>
        <w:t>or</w:t>
      </w:r>
      <w:r w:rsidRPr="002F10F3">
        <w:rPr>
          <w:rFonts w:ascii="Arial" w:hAnsi="Arial" w:cs="Arial"/>
          <w:spacing w:val="-5"/>
          <w:sz w:val="20"/>
          <w:szCs w:val="20"/>
        </w:rPr>
        <w:t xml:space="preserve"> </w:t>
      </w:r>
      <w:r w:rsidRPr="002F10F3">
        <w:rPr>
          <w:rFonts w:ascii="Arial" w:hAnsi="Arial" w:cs="Arial"/>
          <w:sz w:val="20"/>
          <w:szCs w:val="20"/>
        </w:rPr>
        <w:t>claim brought or made against the Indemnified Party which may give rise to liability on the part of the Indemnifying Party under this Clause.</w:t>
      </w:r>
      <w:r w:rsidR="00583927" w:rsidRPr="002F10F3">
        <w:rPr>
          <w:rFonts w:ascii="Arial" w:hAnsi="Arial" w:cs="Arial"/>
          <w:sz w:val="20"/>
          <w:szCs w:val="20"/>
        </w:rPr>
        <w:t>  </w:t>
      </w:r>
      <w:r w:rsidRPr="002F10F3">
        <w:rPr>
          <w:rFonts w:ascii="Arial" w:hAnsi="Arial" w:cs="Arial"/>
          <w:sz w:val="20"/>
          <w:szCs w:val="20"/>
        </w:rPr>
        <w:t>Following receipt of such notification, the Indemnifying Party may at its own cost and in consultation with the Indemnified Party, conduct such proceedings or claim and any negotiations for the settlement thereof in the name of the Indemnified Party.</w:t>
      </w:r>
      <w:bookmarkEnd w:id="256"/>
    </w:p>
    <w:p w14:paraId="4C454F92" w14:textId="77777777" w:rsidR="00E11516" w:rsidRPr="002F10F3" w:rsidRDefault="00E11516" w:rsidP="0059516D">
      <w:pPr>
        <w:pStyle w:val="ListParagraph"/>
        <w:numPr>
          <w:ilvl w:val="0"/>
          <w:numId w:val="197"/>
        </w:numPr>
        <w:spacing w:before="120" w:after="240" w:line="360" w:lineRule="auto"/>
        <w:ind w:hanging="720"/>
        <w:jc w:val="both"/>
        <w:rPr>
          <w:rFonts w:ascii="Arial" w:hAnsi="Arial" w:cs="Arial"/>
          <w:sz w:val="20"/>
          <w:szCs w:val="20"/>
        </w:rPr>
      </w:pPr>
      <w:r w:rsidRPr="002F10F3">
        <w:rPr>
          <w:rFonts w:ascii="Arial" w:hAnsi="Arial" w:cs="Arial"/>
          <w:sz w:val="20"/>
          <w:szCs w:val="20"/>
        </w:rPr>
        <w:t>A right to indemnification under this Clause will not be affected or deemed waived by reason of any investigation made by or on behalf of the Indemnified Party or by reason of the fact that the Indemnifying Party knew or should have known of the matter, fact or circumstance giving rise to the Loss for which indemnification is</w:t>
      </w:r>
      <w:r w:rsidRPr="002F10F3">
        <w:rPr>
          <w:rFonts w:ascii="Arial" w:hAnsi="Arial" w:cs="Arial"/>
          <w:spacing w:val="-3"/>
          <w:sz w:val="20"/>
          <w:szCs w:val="20"/>
        </w:rPr>
        <w:t xml:space="preserve"> </w:t>
      </w:r>
      <w:r w:rsidRPr="002F10F3">
        <w:rPr>
          <w:rFonts w:ascii="Arial" w:hAnsi="Arial" w:cs="Arial"/>
          <w:sz w:val="20"/>
          <w:szCs w:val="20"/>
        </w:rPr>
        <w:t>claimed.</w:t>
      </w:r>
    </w:p>
    <w:p w14:paraId="1A0A6CAF" w14:textId="4A1BFBF2"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257" w:name="_bookmark119"/>
      <w:bookmarkStart w:id="258" w:name="_Toc26627899"/>
      <w:bookmarkStart w:id="259" w:name="_Toc120194511"/>
      <w:bookmarkEnd w:id="257"/>
      <w:r w:rsidRPr="002F10F3">
        <w:rPr>
          <w:rFonts w:ascii="Arial" w:hAnsi="Arial" w:cs="Arial"/>
          <w:sz w:val="20"/>
          <w:szCs w:val="20"/>
        </w:rPr>
        <w:t>LIMITATION OF LIABILITY</w:t>
      </w:r>
      <w:bookmarkEnd w:id="258"/>
      <w:bookmarkEnd w:id="259"/>
    </w:p>
    <w:p w14:paraId="1CF8247B" w14:textId="77777777" w:rsidR="00E11516" w:rsidRPr="002F10F3" w:rsidRDefault="00E11516" w:rsidP="0059516D">
      <w:pPr>
        <w:pStyle w:val="ListParagraph"/>
        <w:numPr>
          <w:ilvl w:val="0"/>
          <w:numId w:val="198"/>
        </w:numPr>
        <w:spacing w:before="120" w:after="240" w:line="360" w:lineRule="auto"/>
        <w:ind w:hanging="720"/>
        <w:jc w:val="both"/>
        <w:rPr>
          <w:rFonts w:ascii="Arial" w:hAnsi="Arial" w:cs="Arial"/>
          <w:sz w:val="20"/>
          <w:szCs w:val="20"/>
        </w:rPr>
      </w:pPr>
      <w:bookmarkStart w:id="260" w:name="_bookmark120"/>
      <w:bookmarkEnd w:id="260"/>
      <w:r w:rsidRPr="002F10F3">
        <w:rPr>
          <w:rFonts w:ascii="Arial" w:hAnsi="Arial" w:cs="Arial"/>
          <w:sz w:val="20"/>
          <w:szCs w:val="20"/>
        </w:rPr>
        <w:t>No Party excludes or limits its liability, if any, to the other Party</w:t>
      </w:r>
      <w:r w:rsidRPr="002F10F3">
        <w:rPr>
          <w:rFonts w:ascii="Arial" w:hAnsi="Arial" w:cs="Arial"/>
          <w:spacing w:val="-13"/>
          <w:sz w:val="20"/>
          <w:szCs w:val="20"/>
        </w:rPr>
        <w:t xml:space="preserve"> </w:t>
      </w:r>
      <w:r w:rsidRPr="002F10F3">
        <w:rPr>
          <w:rFonts w:ascii="Arial" w:hAnsi="Arial" w:cs="Arial"/>
          <w:sz w:val="20"/>
          <w:szCs w:val="20"/>
        </w:rPr>
        <w:t>for:</w:t>
      </w:r>
    </w:p>
    <w:p w14:paraId="769C5148" w14:textId="240DA148" w:rsidR="00E11516" w:rsidRPr="002F10F3" w:rsidRDefault="00E11516" w:rsidP="0059516D">
      <w:pPr>
        <w:pStyle w:val="ListParagraph"/>
        <w:widowControl w:val="0"/>
        <w:numPr>
          <w:ilvl w:val="0"/>
          <w:numId w:val="119"/>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death or personal injury caused by its negligence</w:t>
      </w:r>
      <w:r w:rsidR="00151347" w:rsidRPr="00151347">
        <w:rPr>
          <w:rFonts w:ascii="Arial" w:hAnsi="Arial" w:cs="Arial"/>
          <w:sz w:val="20"/>
          <w:szCs w:val="20"/>
        </w:rPr>
        <w:t xml:space="preserve"> </w:t>
      </w:r>
      <w:r w:rsidR="00151347" w:rsidRPr="004C0D9D">
        <w:rPr>
          <w:rFonts w:ascii="Arial" w:hAnsi="Arial" w:cs="Arial"/>
          <w:sz w:val="20"/>
          <w:szCs w:val="20"/>
        </w:rPr>
        <w:t xml:space="preserve">or any act or omission of the Party in default or its officers, employees, agents or </w:t>
      </w:r>
      <w:r w:rsidR="00151347" w:rsidRPr="004C0D9D">
        <w:rPr>
          <w:rFonts w:ascii="Arial" w:hAnsi="Arial" w:cs="Arial"/>
          <w:spacing w:val="2"/>
          <w:sz w:val="20"/>
          <w:szCs w:val="20"/>
        </w:rPr>
        <w:t>sub-</w:t>
      </w:r>
      <w:r w:rsidR="00151347" w:rsidRPr="004C0D9D">
        <w:rPr>
          <w:rFonts w:ascii="Arial" w:hAnsi="Arial" w:cs="Arial"/>
          <w:sz w:val="20"/>
          <w:szCs w:val="20"/>
        </w:rPr>
        <w:t>contractors</w:t>
      </w:r>
    </w:p>
    <w:p w14:paraId="65E725C0" w14:textId="77777777" w:rsidR="00E11516" w:rsidRPr="002F10F3" w:rsidRDefault="00E11516" w:rsidP="0059516D">
      <w:pPr>
        <w:pStyle w:val="ListParagraph"/>
        <w:widowControl w:val="0"/>
        <w:numPr>
          <w:ilvl w:val="0"/>
          <w:numId w:val="119"/>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fraud or fraudulent misstatement;</w:t>
      </w:r>
    </w:p>
    <w:p w14:paraId="6FA0147C" w14:textId="77777777" w:rsidR="00E11516" w:rsidRPr="002F10F3" w:rsidRDefault="00E11516" w:rsidP="0059516D">
      <w:pPr>
        <w:pStyle w:val="ListParagraph"/>
        <w:widowControl w:val="0"/>
        <w:numPr>
          <w:ilvl w:val="0"/>
          <w:numId w:val="119"/>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any matter which it would be illegal for it to exclude or to attempt to exclude its liability; or</w:t>
      </w:r>
    </w:p>
    <w:p w14:paraId="6B3EBBCD" w14:textId="77777777" w:rsidR="00E11516" w:rsidRPr="002F10F3" w:rsidRDefault="00E11516" w:rsidP="0059516D">
      <w:pPr>
        <w:pStyle w:val="ListParagraph"/>
        <w:widowControl w:val="0"/>
        <w:numPr>
          <w:ilvl w:val="0"/>
          <w:numId w:val="119"/>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Losses arising from Gross Negligence or Wilful</w:t>
      </w:r>
      <w:r w:rsidRPr="002F10F3">
        <w:rPr>
          <w:rFonts w:ascii="Arial" w:hAnsi="Arial" w:cs="Arial"/>
          <w:spacing w:val="-8"/>
          <w:sz w:val="20"/>
          <w:szCs w:val="20"/>
        </w:rPr>
        <w:t xml:space="preserve"> </w:t>
      </w:r>
      <w:r w:rsidRPr="002F10F3">
        <w:rPr>
          <w:rFonts w:ascii="Arial" w:hAnsi="Arial" w:cs="Arial"/>
          <w:sz w:val="20"/>
          <w:szCs w:val="20"/>
        </w:rPr>
        <w:t>Misconduct.</w:t>
      </w:r>
    </w:p>
    <w:p w14:paraId="60B790E5" w14:textId="5395DC85" w:rsidR="00E11516" w:rsidRPr="002F10F3" w:rsidRDefault="00E11516" w:rsidP="0059516D">
      <w:pPr>
        <w:pStyle w:val="ListParagraph"/>
        <w:numPr>
          <w:ilvl w:val="0"/>
          <w:numId w:val="198"/>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Except as provided under Clauses </w:t>
      </w:r>
      <w:hyperlink w:anchor="_bookmark41" w:history="1">
        <w:r w:rsidRPr="002F10F3">
          <w:rPr>
            <w:rFonts w:ascii="Arial" w:hAnsi="Arial" w:cs="Arial"/>
            <w:sz w:val="20"/>
            <w:szCs w:val="20"/>
          </w:rPr>
          <w:t>4.14(d)</w:t>
        </w:r>
      </w:hyperlink>
      <w:r w:rsidRPr="002F10F3">
        <w:rPr>
          <w:rFonts w:ascii="Arial" w:hAnsi="Arial" w:cs="Arial"/>
          <w:sz w:val="20"/>
          <w:szCs w:val="20"/>
        </w:rPr>
        <w:t xml:space="preserve"> (</w:t>
      </w:r>
      <w:r w:rsidRPr="002F10F3">
        <w:rPr>
          <w:rFonts w:ascii="Arial" w:hAnsi="Arial" w:cs="Arial"/>
          <w:i/>
          <w:sz w:val="20"/>
          <w:szCs w:val="20"/>
        </w:rPr>
        <w:t>Transport Storage and Delivery)</w:t>
      </w:r>
      <w:r w:rsidRPr="002F10F3">
        <w:rPr>
          <w:rFonts w:ascii="Arial" w:hAnsi="Arial" w:cs="Arial"/>
          <w:sz w:val="20"/>
          <w:szCs w:val="20"/>
        </w:rPr>
        <w:t xml:space="preserve">, </w:t>
      </w:r>
      <w:hyperlink w:anchor="_bookmark56" w:history="1">
        <w:r w:rsidRPr="002F10F3">
          <w:rPr>
            <w:rFonts w:ascii="Arial" w:hAnsi="Arial" w:cs="Arial"/>
            <w:sz w:val="20"/>
            <w:szCs w:val="20"/>
          </w:rPr>
          <w:t>9.2(e)</w:t>
        </w:r>
      </w:hyperlink>
      <w:r w:rsidRPr="002F10F3">
        <w:rPr>
          <w:rFonts w:ascii="Arial" w:hAnsi="Arial" w:cs="Arial"/>
          <w:sz w:val="20"/>
          <w:szCs w:val="20"/>
        </w:rPr>
        <w:t xml:space="preserve"> (</w:t>
      </w:r>
      <w:r w:rsidRPr="002F10F3">
        <w:rPr>
          <w:rFonts w:ascii="Arial" w:hAnsi="Arial" w:cs="Arial"/>
          <w:i/>
          <w:sz w:val="20"/>
          <w:szCs w:val="20"/>
        </w:rPr>
        <w:t>Environment</w:t>
      </w:r>
      <w:r w:rsidRPr="002F10F3">
        <w:rPr>
          <w:rFonts w:ascii="Arial" w:hAnsi="Arial" w:cs="Arial"/>
          <w:sz w:val="20"/>
          <w:szCs w:val="20"/>
        </w:rPr>
        <w:t xml:space="preserve">), </w:t>
      </w:r>
      <w:hyperlink w:anchor="_bookmark57" w:history="1">
        <w:r w:rsidRPr="002F10F3">
          <w:rPr>
            <w:rFonts w:ascii="Arial" w:hAnsi="Arial" w:cs="Arial"/>
            <w:sz w:val="20"/>
            <w:szCs w:val="20"/>
          </w:rPr>
          <w:t xml:space="preserve">9.2(f)(ii) </w:t>
        </w:r>
      </w:hyperlink>
      <w:r w:rsidRPr="002F10F3">
        <w:rPr>
          <w:rFonts w:ascii="Arial" w:hAnsi="Arial" w:cs="Arial"/>
          <w:sz w:val="20"/>
          <w:szCs w:val="20"/>
        </w:rPr>
        <w:t>(</w:t>
      </w:r>
      <w:r w:rsidRPr="002F10F3">
        <w:rPr>
          <w:rFonts w:ascii="Arial" w:hAnsi="Arial" w:cs="Arial"/>
          <w:i/>
          <w:sz w:val="20"/>
          <w:szCs w:val="20"/>
        </w:rPr>
        <w:t>Environment</w:t>
      </w:r>
      <w:r w:rsidRPr="002F10F3">
        <w:rPr>
          <w:rFonts w:ascii="Arial" w:hAnsi="Arial" w:cs="Arial"/>
          <w:sz w:val="20"/>
          <w:szCs w:val="20"/>
        </w:rPr>
        <w:t xml:space="preserve">), </w:t>
      </w:r>
      <w:hyperlink w:anchor="_bookmark59" w:history="1">
        <w:r w:rsidRPr="002F10F3">
          <w:rPr>
            <w:rFonts w:ascii="Arial" w:hAnsi="Arial" w:cs="Arial"/>
            <w:sz w:val="20"/>
            <w:szCs w:val="20"/>
          </w:rPr>
          <w:t xml:space="preserve">10.1 </w:t>
        </w:r>
      </w:hyperlink>
      <w:r w:rsidRPr="002F10F3">
        <w:rPr>
          <w:rFonts w:ascii="Arial" w:hAnsi="Arial" w:cs="Arial"/>
          <w:sz w:val="20"/>
          <w:szCs w:val="20"/>
        </w:rPr>
        <w:t>(</w:t>
      </w:r>
      <w:r w:rsidRPr="002F10F3">
        <w:rPr>
          <w:rFonts w:ascii="Arial" w:hAnsi="Arial" w:cs="Arial"/>
          <w:i/>
          <w:sz w:val="20"/>
          <w:szCs w:val="20"/>
        </w:rPr>
        <w:t>Intellectual Property Rights</w:t>
      </w:r>
      <w:r w:rsidRPr="002F10F3">
        <w:rPr>
          <w:rFonts w:ascii="Arial" w:hAnsi="Arial" w:cs="Arial"/>
          <w:sz w:val="20"/>
          <w:szCs w:val="20"/>
        </w:rPr>
        <w:t xml:space="preserve">), </w:t>
      </w:r>
      <w:hyperlink w:anchor="_bookmark63" w:history="1">
        <w:r w:rsidRPr="002F10F3">
          <w:rPr>
            <w:rFonts w:ascii="Arial" w:hAnsi="Arial" w:cs="Arial"/>
            <w:sz w:val="20"/>
            <w:szCs w:val="20"/>
          </w:rPr>
          <w:t xml:space="preserve">12 </w:t>
        </w:r>
      </w:hyperlink>
      <w:r w:rsidRPr="002F10F3">
        <w:rPr>
          <w:rFonts w:ascii="Arial" w:hAnsi="Arial" w:cs="Arial"/>
          <w:sz w:val="20"/>
          <w:szCs w:val="20"/>
        </w:rPr>
        <w:t>(</w:t>
      </w:r>
      <w:r w:rsidRPr="002F10F3">
        <w:rPr>
          <w:rFonts w:ascii="Arial" w:hAnsi="Arial" w:cs="Arial"/>
          <w:i/>
          <w:sz w:val="20"/>
          <w:szCs w:val="20"/>
        </w:rPr>
        <w:t>Commencement and Completion</w:t>
      </w:r>
      <w:r w:rsidRPr="002F10F3">
        <w:rPr>
          <w:rFonts w:ascii="Arial" w:hAnsi="Arial" w:cs="Arial"/>
          <w:sz w:val="20"/>
          <w:szCs w:val="20"/>
        </w:rPr>
        <w:t xml:space="preserve">), </w:t>
      </w:r>
      <w:hyperlink w:anchor="_bookmark114" w:history="1">
        <w:r w:rsidRPr="002F10F3">
          <w:rPr>
            <w:rFonts w:ascii="Arial" w:hAnsi="Arial" w:cs="Arial"/>
            <w:sz w:val="20"/>
            <w:szCs w:val="20"/>
          </w:rPr>
          <w:t>26.3</w:t>
        </w:r>
      </w:hyperlink>
      <w:r w:rsidRPr="002F10F3">
        <w:rPr>
          <w:rFonts w:ascii="Arial" w:hAnsi="Arial" w:cs="Arial"/>
          <w:sz w:val="20"/>
          <w:szCs w:val="20"/>
        </w:rPr>
        <w:t xml:space="preserve"> (</w:t>
      </w:r>
      <w:r w:rsidRPr="002F10F3">
        <w:rPr>
          <w:rFonts w:ascii="Arial" w:hAnsi="Arial" w:cs="Arial"/>
          <w:i/>
          <w:sz w:val="20"/>
          <w:szCs w:val="20"/>
        </w:rPr>
        <w:t>Termination for Convenience</w:t>
      </w:r>
      <w:r w:rsidRPr="002F10F3">
        <w:rPr>
          <w:rFonts w:ascii="Arial" w:hAnsi="Arial" w:cs="Arial"/>
          <w:sz w:val="20"/>
          <w:szCs w:val="20"/>
        </w:rPr>
        <w:t xml:space="preserve">), </w:t>
      </w:r>
      <w:hyperlink w:anchor="_bookmark117" w:history="1">
        <w:r w:rsidRPr="002F10F3">
          <w:rPr>
            <w:rFonts w:ascii="Arial" w:hAnsi="Arial" w:cs="Arial"/>
            <w:sz w:val="20"/>
            <w:szCs w:val="20"/>
          </w:rPr>
          <w:t>28</w:t>
        </w:r>
      </w:hyperlink>
      <w:r w:rsidRPr="002F10F3">
        <w:rPr>
          <w:rFonts w:ascii="Arial" w:hAnsi="Arial" w:cs="Arial"/>
          <w:sz w:val="20"/>
          <w:szCs w:val="20"/>
        </w:rPr>
        <w:t xml:space="preserve"> (</w:t>
      </w:r>
      <w:r w:rsidRPr="002F10F3">
        <w:rPr>
          <w:rFonts w:ascii="Arial" w:hAnsi="Arial" w:cs="Arial"/>
          <w:i/>
          <w:sz w:val="20"/>
          <w:szCs w:val="20"/>
        </w:rPr>
        <w:t>Indemnities</w:t>
      </w:r>
      <w:r w:rsidRPr="002F10F3">
        <w:rPr>
          <w:rFonts w:ascii="Arial" w:hAnsi="Arial" w:cs="Arial"/>
          <w:sz w:val="20"/>
          <w:szCs w:val="20"/>
        </w:rPr>
        <w:t xml:space="preserve">), </w:t>
      </w:r>
      <w:hyperlink w:anchor="_bookmark120" w:history="1">
        <w:r w:rsidRPr="002F10F3">
          <w:rPr>
            <w:rFonts w:ascii="Arial" w:hAnsi="Arial" w:cs="Arial"/>
            <w:sz w:val="20"/>
            <w:szCs w:val="20"/>
          </w:rPr>
          <w:t>29.1</w:t>
        </w:r>
      </w:hyperlink>
      <w:r w:rsidRPr="002F10F3">
        <w:rPr>
          <w:rFonts w:ascii="Arial" w:hAnsi="Arial" w:cs="Arial"/>
          <w:sz w:val="20"/>
          <w:szCs w:val="20"/>
        </w:rPr>
        <w:t xml:space="preserve"> (</w:t>
      </w:r>
      <w:r w:rsidRPr="002F10F3">
        <w:rPr>
          <w:rFonts w:ascii="Arial" w:hAnsi="Arial" w:cs="Arial"/>
          <w:i/>
          <w:sz w:val="20"/>
          <w:szCs w:val="20"/>
        </w:rPr>
        <w:t>Limitation on Liability</w:t>
      </w:r>
      <w:r w:rsidRPr="002F10F3">
        <w:rPr>
          <w:rFonts w:ascii="Arial" w:hAnsi="Arial" w:cs="Arial"/>
          <w:sz w:val="20"/>
          <w:szCs w:val="20"/>
        </w:rPr>
        <w:t xml:space="preserve">) and </w:t>
      </w:r>
      <w:hyperlink w:anchor="_bookmark140" w:history="1">
        <w:r w:rsidRPr="002F10F3">
          <w:rPr>
            <w:rFonts w:ascii="Arial" w:hAnsi="Arial" w:cs="Arial"/>
            <w:sz w:val="20"/>
            <w:szCs w:val="20"/>
          </w:rPr>
          <w:t xml:space="preserve">33.2(c) </w:t>
        </w:r>
      </w:hyperlink>
      <w:r w:rsidRPr="002F10F3">
        <w:rPr>
          <w:rFonts w:ascii="Arial" w:hAnsi="Arial" w:cs="Arial"/>
          <w:sz w:val="20"/>
          <w:szCs w:val="20"/>
        </w:rPr>
        <w:t>(</w:t>
      </w:r>
      <w:r w:rsidRPr="002F10F3">
        <w:rPr>
          <w:rFonts w:ascii="Arial" w:hAnsi="Arial" w:cs="Arial"/>
          <w:i/>
          <w:sz w:val="20"/>
          <w:szCs w:val="20"/>
        </w:rPr>
        <w:t>Anti-Corruptio</w:t>
      </w:r>
      <w:r w:rsidRPr="002F10F3">
        <w:rPr>
          <w:rFonts w:ascii="Arial" w:hAnsi="Arial" w:cs="Arial"/>
          <w:sz w:val="20"/>
          <w:szCs w:val="20"/>
        </w:rPr>
        <w:t xml:space="preserve">n </w:t>
      </w:r>
      <w:r w:rsidRPr="002F10F3">
        <w:rPr>
          <w:rFonts w:ascii="Arial" w:hAnsi="Arial" w:cs="Arial"/>
          <w:i/>
          <w:sz w:val="20"/>
          <w:szCs w:val="20"/>
        </w:rPr>
        <w:t>Warranties</w:t>
      </w:r>
      <w:r w:rsidRPr="002F10F3">
        <w:rPr>
          <w:rFonts w:ascii="Arial" w:hAnsi="Arial" w:cs="Arial"/>
          <w:sz w:val="20"/>
          <w:szCs w:val="20"/>
        </w:rPr>
        <w:t>) no Party will be under any liability whatsoever to</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other</w:t>
      </w:r>
      <w:r w:rsidRPr="002F10F3">
        <w:rPr>
          <w:rFonts w:ascii="Arial" w:hAnsi="Arial" w:cs="Arial"/>
          <w:spacing w:val="-7"/>
          <w:sz w:val="20"/>
          <w:szCs w:val="20"/>
        </w:rPr>
        <w:t xml:space="preserve"> </w:t>
      </w:r>
      <w:r w:rsidRPr="002F10F3">
        <w:rPr>
          <w:rFonts w:ascii="Arial" w:hAnsi="Arial" w:cs="Arial"/>
          <w:sz w:val="20"/>
          <w:szCs w:val="20"/>
        </w:rPr>
        <w:t>(whether</w:t>
      </w:r>
      <w:r w:rsidRPr="002F10F3">
        <w:rPr>
          <w:rFonts w:ascii="Arial" w:hAnsi="Arial" w:cs="Arial"/>
          <w:spacing w:val="-5"/>
          <w:sz w:val="20"/>
          <w:szCs w:val="20"/>
        </w:rPr>
        <w:t xml:space="preserve"> </w:t>
      </w:r>
      <w:r w:rsidRPr="002F10F3">
        <w:rPr>
          <w:rFonts w:ascii="Arial" w:hAnsi="Arial" w:cs="Arial"/>
          <w:sz w:val="20"/>
          <w:szCs w:val="20"/>
        </w:rPr>
        <w:t>in</w:t>
      </w:r>
      <w:r w:rsidRPr="002F10F3">
        <w:rPr>
          <w:rFonts w:ascii="Arial" w:hAnsi="Arial" w:cs="Arial"/>
          <w:spacing w:val="-7"/>
          <w:sz w:val="20"/>
          <w:szCs w:val="20"/>
        </w:rPr>
        <w:t xml:space="preserve"> </w:t>
      </w:r>
      <w:r w:rsidRPr="002F10F3">
        <w:rPr>
          <w:rFonts w:ascii="Arial" w:hAnsi="Arial" w:cs="Arial"/>
          <w:sz w:val="20"/>
          <w:szCs w:val="20"/>
        </w:rPr>
        <w:t>contract,</w:t>
      </w:r>
      <w:r w:rsidRPr="002F10F3">
        <w:rPr>
          <w:rFonts w:ascii="Arial" w:hAnsi="Arial" w:cs="Arial"/>
          <w:spacing w:val="-8"/>
          <w:sz w:val="20"/>
          <w:szCs w:val="20"/>
        </w:rPr>
        <w:t xml:space="preserve"> </w:t>
      </w:r>
      <w:r w:rsidRPr="002F10F3">
        <w:rPr>
          <w:rFonts w:ascii="Arial" w:hAnsi="Arial" w:cs="Arial"/>
          <w:sz w:val="20"/>
          <w:szCs w:val="20"/>
        </w:rPr>
        <w:t>negligence,</w:t>
      </w:r>
      <w:r w:rsidRPr="002F10F3">
        <w:rPr>
          <w:rFonts w:ascii="Arial" w:hAnsi="Arial" w:cs="Arial"/>
          <w:spacing w:val="-6"/>
          <w:sz w:val="20"/>
          <w:szCs w:val="20"/>
        </w:rPr>
        <w:t xml:space="preserve"> </w:t>
      </w:r>
      <w:r w:rsidRPr="002F10F3">
        <w:rPr>
          <w:rFonts w:ascii="Arial" w:hAnsi="Arial" w:cs="Arial"/>
          <w:sz w:val="20"/>
          <w:szCs w:val="20"/>
        </w:rPr>
        <w:t>breach</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6"/>
          <w:sz w:val="20"/>
          <w:szCs w:val="20"/>
        </w:rPr>
        <w:t xml:space="preserve"> </w:t>
      </w:r>
      <w:r w:rsidRPr="002F10F3">
        <w:rPr>
          <w:rFonts w:ascii="Arial" w:hAnsi="Arial" w:cs="Arial"/>
          <w:sz w:val="20"/>
          <w:szCs w:val="20"/>
        </w:rPr>
        <w:t>statutory</w:t>
      </w:r>
      <w:r w:rsidRPr="002F10F3">
        <w:rPr>
          <w:rFonts w:ascii="Arial" w:hAnsi="Arial" w:cs="Arial"/>
          <w:spacing w:val="-10"/>
          <w:sz w:val="20"/>
          <w:szCs w:val="20"/>
        </w:rPr>
        <w:t xml:space="preserve"> </w:t>
      </w:r>
      <w:r w:rsidRPr="002F10F3">
        <w:rPr>
          <w:rFonts w:ascii="Arial" w:hAnsi="Arial" w:cs="Arial"/>
          <w:sz w:val="20"/>
          <w:szCs w:val="20"/>
        </w:rPr>
        <w:t>duty,</w:t>
      </w:r>
      <w:r w:rsidRPr="002F10F3">
        <w:rPr>
          <w:rFonts w:ascii="Arial" w:hAnsi="Arial" w:cs="Arial"/>
          <w:spacing w:val="-8"/>
          <w:sz w:val="20"/>
          <w:szCs w:val="20"/>
        </w:rPr>
        <w:t xml:space="preserve"> </w:t>
      </w:r>
      <w:r w:rsidRPr="002F10F3">
        <w:rPr>
          <w:rFonts w:ascii="Arial" w:hAnsi="Arial" w:cs="Arial"/>
          <w:sz w:val="20"/>
          <w:szCs w:val="20"/>
        </w:rPr>
        <w:t>restitution</w:t>
      </w:r>
      <w:r w:rsidRPr="002F10F3">
        <w:rPr>
          <w:rFonts w:ascii="Arial" w:hAnsi="Arial" w:cs="Arial"/>
          <w:spacing w:val="-6"/>
          <w:sz w:val="20"/>
          <w:szCs w:val="20"/>
        </w:rPr>
        <w:t xml:space="preserve"> </w:t>
      </w:r>
      <w:r w:rsidRPr="002F10F3">
        <w:rPr>
          <w:rFonts w:ascii="Arial" w:hAnsi="Arial" w:cs="Arial"/>
          <w:sz w:val="20"/>
          <w:szCs w:val="20"/>
        </w:rPr>
        <w:t>or</w:t>
      </w:r>
      <w:r w:rsidRPr="002F10F3">
        <w:rPr>
          <w:rFonts w:ascii="Arial" w:hAnsi="Arial" w:cs="Arial"/>
          <w:spacing w:val="-7"/>
          <w:sz w:val="20"/>
          <w:szCs w:val="20"/>
        </w:rPr>
        <w:t xml:space="preserve"> </w:t>
      </w:r>
      <w:r w:rsidRPr="002F10F3">
        <w:rPr>
          <w:rFonts w:ascii="Arial" w:hAnsi="Arial" w:cs="Arial"/>
          <w:sz w:val="20"/>
          <w:szCs w:val="20"/>
        </w:rPr>
        <w:t>otherwise)</w:t>
      </w:r>
      <w:r w:rsidRPr="002F10F3">
        <w:rPr>
          <w:rFonts w:ascii="Arial" w:hAnsi="Arial" w:cs="Arial"/>
          <w:spacing w:val="-6"/>
          <w:sz w:val="20"/>
          <w:szCs w:val="20"/>
        </w:rPr>
        <w:t xml:space="preserve"> </w:t>
      </w:r>
      <w:r w:rsidRPr="002F10F3">
        <w:rPr>
          <w:rFonts w:ascii="Arial" w:hAnsi="Arial" w:cs="Arial"/>
          <w:sz w:val="20"/>
          <w:szCs w:val="20"/>
        </w:rPr>
        <w:t>for any Special Loss (whether arising directly in the normal course of business or</w:t>
      </w:r>
      <w:r w:rsidRPr="002F10F3">
        <w:rPr>
          <w:rFonts w:ascii="Arial" w:hAnsi="Arial" w:cs="Arial"/>
          <w:spacing w:val="-25"/>
          <w:sz w:val="20"/>
          <w:szCs w:val="20"/>
        </w:rPr>
        <w:t xml:space="preserve"> </w:t>
      </w:r>
      <w:r w:rsidRPr="002F10F3">
        <w:rPr>
          <w:rFonts w:ascii="Arial" w:hAnsi="Arial" w:cs="Arial"/>
          <w:sz w:val="20"/>
          <w:szCs w:val="20"/>
        </w:rPr>
        <w:t>otherwise).</w:t>
      </w:r>
    </w:p>
    <w:p w14:paraId="7D3E90E8" w14:textId="07476D82" w:rsidR="00E11516" w:rsidRPr="002F10F3" w:rsidRDefault="00E11516" w:rsidP="0059516D">
      <w:pPr>
        <w:pStyle w:val="ListParagraph"/>
        <w:numPr>
          <w:ilvl w:val="0"/>
          <w:numId w:val="198"/>
        </w:numPr>
        <w:spacing w:before="120" w:after="240" w:line="360" w:lineRule="auto"/>
        <w:ind w:hanging="720"/>
        <w:jc w:val="both"/>
        <w:rPr>
          <w:rFonts w:ascii="Arial" w:hAnsi="Arial" w:cs="Arial"/>
          <w:sz w:val="20"/>
          <w:szCs w:val="20"/>
        </w:rPr>
      </w:pPr>
      <w:bookmarkStart w:id="261" w:name="_bookmark121"/>
      <w:bookmarkEnd w:id="261"/>
      <w:r w:rsidRPr="002F10F3">
        <w:rPr>
          <w:rFonts w:ascii="Arial" w:hAnsi="Arial" w:cs="Arial"/>
          <w:sz w:val="20"/>
          <w:szCs w:val="20"/>
        </w:rPr>
        <w:t xml:space="preserve">Notwithstanding anything else contained in this Agreement, except for liability arising under Clauses </w:t>
      </w:r>
      <w:hyperlink w:anchor="_bookmark59" w:history="1">
        <w:r w:rsidRPr="002F10F3">
          <w:rPr>
            <w:rFonts w:ascii="Arial" w:hAnsi="Arial" w:cs="Arial"/>
            <w:sz w:val="20"/>
            <w:szCs w:val="20"/>
          </w:rPr>
          <w:t>10.1</w:t>
        </w:r>
      </w:hyperlink>
      <w:r w:rsidRPr="002F10F3">
        <w:rPr>
          <w:rFonts w:ascii="Arial" w:hAnsi="Arial" w:cs="Arial"/>
          <w:sz w:val="20"/>
          <w:szCs w:val="20"/>
        </w:rPr>
        <w:t xml:space="preserve"> (</w:t>
      </w:r>
      <w:r w:rsidRPr="002F10F3">
        <w:rPr>
          <w:rFonts w:ascii="Arial" w:hAnsi="Arial" w:cs="Arial"/>
          <w:i/>
          <w:sz w:val="20"/>
          <w:szCs w:val="20"/>
        </w:rPr>
        <w:t>Intellectual Property Rights</w:t>
      </w:r>
      <w:r w:rsidRPr="002F10F3">
        <w:rPr>
          <w:rFonts w:ascii="Arial" w:hAnsi="Arial" w:cs="Arial"/>
          <w:sz w:val="20"/>
          <w:szCs w:val="20"/>
        </w:rPr>
        <w:t xml:space="preserve">), </w:t>
      </w:r>
      <w:hyperlink w:anchor="_bookmark65" w:history="1">
        <w:r w:rsidRPr="002F10F3">
          <w:rPr>
            <w:rFonts w:ascii="Arial" w:hAnsi="Arial" w:cs="Arial"/>
            <w:sz w:val="20"/>
            <w:szCs w:val="20"/>
          </w:rPr>
          <w:t>12.3</w:t>
        </w:r>
      </w:hyperlink>
      <w:r w:rsidRPr="002F10F3">
        <w:rPr>
          <w:rFonts w:ascii="Arial" w:hAnsi="Arial" w:cs="Arial"/>
          <w:sz w:val="20"/>
          <w:szCs w:val="20"/>
        </w:rPr>
        <w:t xml:space="preserve"> (</w:t>
      </w:r>
      <w:r w:rsidRPr="002F10F3">
        <w:rPr>
          <w:rFonts w:ascii="Arial" w:hAnsi="Arial" w:cs="Arial"/>
          <w:i/>
          <w:sz w:val="20"/>
          <w:szCs w:val="20"/>
        </w:rPr>
        <w:t>Commencement and Completion</w:t>
      </w:r>
      <w:r w:rsidRPr="002F10F3">
        <w:rPr>
          <w:rFonts w:ascii="Arial" w:hAnsi="Arial" w:cs="Arial"/>
          <w:sz w:val="20"/>
          <w:szCs w:val="20"/>
        </w:rPr>
        <w:t xml:space="preserve">), </w:t>
      </w:r>
      <w:hyperlink w:anchor="_bookmark118" w:history="1">
        <w:r w:rsidRPr="002F10F3">
          <w:rPr>
            <w:rFonts w:ascii="Arial" w:hAnsi="Arial" w:cs="Arial"/>
            <w:sz w:val="20"/>
            <w:szCs w:val="20"/>
          </w:rPr>
          <w:t>28.1</w:t>
        </w:r>
      </w:hyperlink>
      <w:r w:rsidRPr="002F10F3">
        <w:rPr>
          <w:rFonts w:ascii="Arial" w:hAnsi="Arial" w:cs="Arial"/>
          <w:sz w:val="20"/>
          <w:szCs w:val="20"/>
        </w:rPr>
        <w:t xml:space="preserve"> (</w:t>
      </w:r>
      <w:r w:rsidRPr="002F10F3">
        <w:rPr>
          <w:rFonts w:ascii="Arial" w:hAnsi="Arial" w:cs="Arial"/>
          <w:i/>
          <w:sz w:val="20"/>
          <w:szCs w:val="20"/>
        </w:rPr>
        <w:t>Indemnities</w:t>
      </w:r>
      <w:r w:rsidRPr="002F10F3">
        <w:rPr>
          <w:rFonts w:ascii="Arial" w:hAnsi="Arial" w:cs="Arial"/>
          <w:sz w:val="20"/>
          <w:szCs w:val="20"/>
        </w:rPr>
        <w:t>)</w:t>
      </w:r>
      <w:r w:rsidRPr="002F10F3">
        <w:rPr>
          <w:rFonts w:ascii="Arial" w:hAnsi="Arial" w:cs="Arial"/>
          <w:spacing w:val="-9"/>
          <w:sz w:val="20"/>
          <w:szCs w:val="20"/>
        </w:rPr>
        <w:t xml:space="preserve"> </w:t>
      </w:r>
      <w:r w:rsidRPr="002F10F3">
        <w:rPr>
          <w:rFonts w:ascii="Arial" w:hAnsi="Arial" w:cs="Arial"/>
          <w:sz w:val="20"/>
          <w:szCs w:val="20"/>
        </w:rPr>
        <w:t>and</w:t>
      </w:r>
      <w:r w:rsidRPr="002F10F3">
        <w:rPr>
          <w:rFonts w:ascii="Arial" w:hAnsi="Arial" w:cs="Arial"/>
          <w:spacing w:val="-10"/>
          <w:sz w:val="20"/>
          <w:szCs w:val="20"/>
        </w:rPr>
        <w:t xml:space="preserve"> </w:t>
      </w:r>
      <w:hyperlink w:anchor="_bookmark120" w:history="1">
        <w:r w:rsidRPr="002F10F3">
          <w:rPr>
            <w:rFonts w:ascii="Arial" w:hAnsi="Arial" w:cs="Arial"/>
            <w:sz w:val="20"/>
            <w:szCs w:val="20"/>
          </w:rPr>
          <w:t>29.1</w:t>
        </w:r>
        <w:r w:rsidRPr="002F10F3">
          <w:rPr>
            <w:rFonts w:ascii="Arial" w:hAnsi="Arial" w:cs="Arial"/>
            <w:spacing w:val="-10"/>
            <w:sz w:val="20"/>
            <w:szCs w:val="20"/>
          </w:rPr>
          <w:t xml:space="preserve"> </w:t>
        </w:r>
      </w:hyperlink>
      <w:r w:rsidRPr="002F10F3">
        <w:rPr>
          <w:rFonts w:ascii="Arial" w:hAnsi="Arial" w:cs="Arial"/>
          <w:sz w:val="20"/>
          <w:szCs w:val="20"/>
        </w:rPr>
        <w:t>(</w:t>
      </w:r>
      <w:r w:rsidRPr="002F10F3">
        <w:rPr>
          <w:rFonts w:ascii="Arial" w:hAnsi="Arial" w:cs="Arial"/>
          <w:i/>
          <w:sz w:val="20"/>
          <w:szCs w:val="20"/>
        </w:rPr>
        <w:t>Limitation</w:t>
      </w:r>
      <w:r w:rsidRPr="002F10F3">
        <w:rPr>
          <w:rFonts w:ascii="Arial" w:hAnsi="Arial" w:cs="Arial"/>
          <w:i/>
          <w:spacing w:val="-8"/>
          <w:sz w:val="20"/>
          <w:szCs w:val="20"/>
        </w:rPr>
        <w:t xml:space="preserve"> </w:t>
      </w:r>
      <w:r w:rsidRPr="002F10F3">
        <w:rPr>
          <w:rFonts w:ascii="Arial" w:hAnsi="Arial" w:cs="Arial"/>
          <w:i/>
          <w:sz w:val="20"/>
          <w:szCs w:val="20"/>
        </w:rPr>
        <w:t>on</w:t>
      </w:r>
      <w:r w:rsidRPr="002F10F3">
        <w:rPr>
          <w:rFonts w:ascii="Arial" w:hAnsi="Arial" w:cs="Arial"/>
          <w:i/>
          <w:spacing w:val="-8"/>
          <w:sz w:val="20"/>
          <w:szCs w:val="20"/>
        </w:rPr>
        <w:t xml:space="preserve"> </w:t>
      </w:r>
      <w:r w:rsidRPr="002F10F3">
        <w:rPr>
          <w:rFonts w:ascii="Arial" w:hAnsi="Arial" w:cs="Arial"/>
          <w:i/>
          <w:sz w:val="20"/>
          <w:szCs w:val="20"/>
        </w:rPr>
        <w:t>Liability</w:t>
      </w:r>
      <w:r w:rsidRPr="002F10F3">
        <w:rPr>
          <w:rFonts w:ascii="Arial" w:hAnsi="Arial" w:cs="Arial"/>
          <w:sz w:val="20"/>
          <w:szCs w:val="20"/>
        </w:rPr>
        <w:t>),</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aggregate</w:t>
      </w:r>
      <w:r w:rsidRPr="002F10F3">
        <w:rPr>
          <w:rFonts w:ascii="Arial" w:hAnsi="Arial" w:cs="Arial"/>
          <w:spacing w:val="-10"/>
          <w:sz w:val="20"/>
          <w:szCs w:val="20"/>
        </w:rPr>
        <w:t xml:space="preserve"> </w:t>
      </w:r>
      <w:r w:rsidRPr="002F10F3">
        <w:rPr>
          <w:rFonts w:ascii="Arial" w:hAnsi="Arial" w:cs="Arial"/>
          <w:sz w:val="20"/>
          <w:szCs w:val="20"/>
        </w:rPr>
        <w:t>liability</w:t>
      </w:r>
      <w:r w:rsidRPr="002F10F3">
        <w:rPr>
          <w:rFonts w:ascii="Arial" w:hAnsi="Arial" w:cs="Arial"/>
          <w:spacing w:val="-13"/>
          <w:sz w:val="20"/>
          <w:szCs w:val="20"/>
        </w:rPr>
        <w:t xml:space="preserve"> </w:t>
      </w:r>
      <w:r w:rsidRPr="002F10F3">
        <w:rPr>
          <w:rFonts w:ascii="Arial" w:hAnsi="Arial" w:cs="Arial"/>
          <w:sz w:val="20"/>
          <w:szCs w:val="20"/>
        </w:rPr>
        <w:t>of</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Installation</w:t>
      </w:r>
      <w:r w:rsidRPr="002F10F3">
        <w:rPr>
          <w:rFonts w:ascii="Arial" w:hAnsi="Arial" w:cs="Arial"/>
          <w:spacing w:val="-8"/>
          <w:sz w:val="20"/>
          <w:szCs w:val="20"/>
        </w:rPr>
        <w:t xml:space="preserve"> </w:t>
      </w:r>
      <w:r w:rsidRPr="002F10F3">
        <w:rPr>
          <w:rFonts w:ascii="Arial" w:hAnsi="Arial" w:cs="Arial"/>
          <w:sz w:val="20"/>
          <w:szCs w:val="20"/>
        </w:rPr>
        <w:t>Contractor to the Project Company (whether in contract, breach of statutory duty, restitution or otherwise) will be limited to the Maximum Liability.</w:t>
      </w:r>
    </w:p>
    <w:p w14:paraId="644A0DD0" w14:textId="77777777" w:rsidR="00E11516" w:rsidRPr="002F10F3" w:rsidRDefault="00E11516" w:rsidP="0059516D">
      <w:pPr>
        <w:pStyle w:val="ListParagraph"/>
        <w:numPr>
          <w:ilvl w:val="0"/>
          <w:numId w:val="198"/>
        </w:numPr>
        <w:spacing w:before="120" w:after="240" w:line="360" w:lineRule="auto"/>
        <w:ind w:hanging="720"/>
        <w:jc w:val="both"/>
        <w:rPr>
          <w:rFonts w:ascii="Arial" w:hAnsi="Arial" w:cs="Arial"/>
          <w:sz w:val="20"/>
          <w:szCs w:val="20"/>
        </w:rPr>
      </w:pPr>
      <w:r w:rsidRPr="002F10F3">
        <w:rPr>
          <w:rFonts w:ascii="Arial" w:hAnsi="Arial" w:cs="Arial"/>
          <w:sz w:val="20"/>
          <w:szCs w:val="20"/>
        </w:rPr>
        <w:t>Except</w:t>
      </w:r>
      <w:r w:rsidRPr="002F10F3">
        <w:rPr>
          <w:rFonts w:ascii="Arial" w:hAnsi="Arial" w:cs="Arial"/>
          <w:spacing w:val="-8"/>
          <w:sz w:val="20"/>
          <w:szCs w:val="20"/>
        </w:rPr>
        <w:t xml:space="preserve"> </w:t>
      </w:r>
      <w:r w:rsidRPr="002F10F3">
        <w:rPr>
          <w:rFonts w:ascii="Arial" w:hAnsi="Arial" w:cs="Arial"/>
          <w:sz w:val="20"/>
          <w:szCs w:val="20"/>
        </w:rPr>
        <w:t>for</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express</w:t>
      </w:r>
      <w:r w:rsidRPr="002F10F3">
        <w:rPr>
          <w:rFonts w:ascii="Arial" w:hAnsi="Arial" w:cs="Arial"/>
          <w:spacing w:val="-7"/>
          <w:sz w:val="20"/>
          <w:szCs w:val="20"/>
        </w:rPr>
        <w:t xml:space="preserve"> </w:t>
      </w:r>
      <w:r w:rsidRPr="002F10F3">
        <w:rPr>
          <w:rFonts w:ascii="Arial" w:hAnsi="Arial" w:cs="Arial"/>
          <w:sz w:val="20"/>
          <w:szCs w:val="20"/>
        </w:rPr>
        <w:t>warranties</w:t>
      </w:r>
      <w:r w:rsidRPr="002F10F3">
        <w:rPr>
          <w:rFonts w:ascii="Arial" w:hAnsi="Arial" w:cs="Arial"/>
          <w:spacing w:val="-7"/>
          <w:sz w:val="20"/>
          <w:szCs w:val="20"/>
        </w:rPr>
        <w:t xml:space="preserve"> </w:t>
      </w:r>
      <w:r w:rsidRPr="002F10F3">
        <w:rPr>
          <w:rFonts w:ascii="Arial" w:hAnsi="Arial" w:cs="Arial"/>
          <w:sz w:val="20"/>
          <w:szCs w:val="20"/>
        </w:rPr>
        <w:t>and</w:t>
      </w:r>
      <w:r w:rsidRPr="002F10F3">
        <w:rPr>
          <w:rFonts w:ascii="Arial" w:hAnsi="Arial" w:cs="Arial"/>
          <w:spacing w:val="-8"/>
          <w:sz w:val="20"/>
          <w:szCs w:val="20"/>
        </w:rPr>
        <w:t xml:space="preserve"> </w:t>
      </w:r>
      <w:r w:rsidRPr="002F10F3">
        <w:rPr>
          <w:rFonts w:ascii="Arial" w:hAnsi="Arial" w:cs="Arial"/>
          <w:sz w:val="20"/>
          <w:szCs w:val="20"/>
        </w:rPr>
        <w:t>representations</w:t>
      </w:r>
      <w:r w:rsidRPr="002F10F3">
        <w:rPr>
          <w:rFonts w:ascii="Arial" w:hAnsi="Arial" w:cs="Arial"/>
          <w:spacing w:val="-7"/>
          <w:sz w:val="20"/>
          <w:szCs w:val="20"/>
        </w:rPr>
        <w:t xml:space="preserve"> </w:t>
      </w:r>
      <w:r w:rsidRPr="002F10F3">
        <w:rPr>
          <w:rFonts w:ascii="Arial" w:hAnsi="Arial" w:cs="Arial"/>
          <w:sz w:val="20"/>
          <w:szCs w:val="20"/>
        </w:rPr>
        <w:t>set</w:t>
      </w:r>
      <w:r w:rsidRPr="002F10F3">
        <w:rPr>
          <w:rFonts w:ascii="Arial" w:hAnsi="Arial" w:cs="Arial"/>
          <w:spacing w:val="-8"/>
          <w:sz w:val="20"/>
          <w:szCs w:val="20"/>
        </w:rPr>
        <w:t xml:space="preserve"> </w:t>
      </w:r>
      <w:r w:rsidRPr="002F10F3">
        <w:rPr>
          <w:rFonts w:ascii="Arial" w:hAnsi="Arial" w:cs="Arial"/>
          <w:sz w:val="20"/>
          <w:szCs w:val="20"/>
        </w:rPr>
        <w:t>forth</w:t>
      </w:r>
      <w:r w:rsidRPr="002F10F3">
        <w:rPr>
          <w:rFonts w:ascii="Arial" w:hAnsi="Arial" w:cs="Arial"/>
          <w:spacing w:val="-7"/>
          <w:sz w:val="20"/>
          <w:szCs w:val="20"/>
        </w:rPr>
        <w:t xml:space="preserve"> </w:t>
      </w:r>
      <w:r w:rsidRPr="002F10F3">
        <w:rPr>
          <w:rFonts w:ascii="Arial" w:hAnsi="Arial" w:cs="Arial"/>
          <w:sz w:val="20"/>
          <w:szCs w:val="20"/>
        </w:rPr>
        <w:t>in</w:t>
      </w:r>
      <w:r w:rsidRPr="002F10F3">
        <w:rPr>
          <w:rFonts w:ascii="Arial" w:hAnsi="Arial" w:cs="Arial"/>
          <w:spacing w:val="-8"/>
          <w:sz w:val="20"/>
          <w:szCs w:val="20"/>
        </w:rPr>
        <w:t xml:space="preserve"> </w:t>
      </w:r>
      <w:r w:rsidRPr="002F10F3">
        <w:rPr>
          <w:rFonts w:ascii="Arial" w:hAnsi="Arial" w:cs="Arial"/>
          <w:sz w:val="20"/>
          <w:szCs w:val="20"/>
        </w:rPr>
        <w:t>this</w:t>
      </w:r>
      <w:r w:rsidRPr="002F10F3">
        <w:rPr>
          <w:rFonts w:ascii="Arial" w:hAnsi="Arial" w:cs="Arial"/>
          <w:spacing w:val="-7"/>
          <w:sz w:val="20"/>
          <w:szCs w:val="20"/>
        </w:rPr>
        <w:t xml:space="preserve"> </w:t>
      </w:r>
      <w:r w:rsidRPr="002F10F3">
        <w:rPr>
          <w:rFonts w:ascii="Arial" w:hAnsi="Arial" w:cs="Arial"/>
          <w:sz w:val="20"/>
          <w:szCs w:val="20"/>
        </w:rPr>
        <w:t>Agreement,</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Installation Contractor does not make any other express warranties or representations or any implied warranties</w:t>
      </w:r>
      <w:r w:rsidRPr="002F10F3">
        <w:rPr>
          <w:rFonts w:ascii="Arial" w:hAnsi="Arial" w:cs="Arial"/>
          <w:spacing w:val="-12"/>
          <w:sz w:val="20"/>
          <w:szCs w:val="20"/>
        </w:rPr>
        <w:t xml:space="preserve"> </w:t>
      </w:r>
      <w:r w:rsidRPr="002F10F3">
        <w:rPr>
          <w:rFonts w:ascii="Arial" w:hAnsi="Arial" w:cs="Arial"/>
          <w:sz w:val="20"/>
          <w:szCs w:val="20"/>
        </w:rPr>
        <w:t>or</w:t>
      </w:r>
      <w:r w:rsidRPr="002F10F3">
        <w:rPr>
          <w:rFonts w:ascii="Arial" w:hAnsi="Arial" w:cs="Arial"/>
          <w:spacing w:val="-11"/>
          <w:sz w:val="20"/>
          <w:szCs w:val="20"/>
        </w:rPr>
        <w:t xml:space="preserve"> </w:t>
      </w:r>
      <w:r w:rsidRPr="002F10F3">
        <w:rPr>
          <w:rFonts w:ascii="Arial" w:hAnsi="Arial" w:cs="Arial"/>
          <w:sz w:val="20"/>
          <w:szCs w:val="20"/>
        </w:rPr>
        <w:t>representations</w:t>
      </w:r>
      <w:r w:rsidRPr="002F10F3">
        <w:rPr>
          <w:rFonts w:ascii="Arial" w:hAnsi="Arial" w:cs="Arial"/>
          <w:spacing w:val="-11"/>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any</w:t>
      </w:r>
      <w:r w:rsidRPr="002F10F3">
        <w:rPr>
          <w:rFonts w:ascii="Arial" w:hAnsi="Arial" w:cs="Arial"/>
          <w:spacing w:val="-15"/>
          <w:sz w:val="20"/>
          <w:szCs w:val="20"/>
        </w:rPr>
        <w:t xml:space="preserve"> </w:t>
      </w:r>
      <w:r w:rsidRPr="002F10F3">
        <w:rPr>
          <w:rFonts w:ascii="Arial" w:hAnsi="Arial" w:cs="Arial"/>
          <w:sz w:val="20"/>
          <w:szCs w:val="20"/>
        </w:rPr>
        <w:t>kind</w:t>
      </w:r>
      <w:r w:rsidRPr="002F10F3">
        <w:rPr>
          <w:rFonts w:ascii="Arial" w:hAnsi="Arial" w:cs="Arial"/>
          <w:spacing w:val="-10"/>
          <w:sz w:val="20"/>
          <w:szCs w:val="20"/>
        </w:rPr>
        <w:t xml:space="preserve"> </w:t>
      </w:r>
      <w:r w:rsidRPr="002F10F3">
        <w:rPr>
          <w:rFonts w:ascii="Arial" w:hAnsi="Arial" w:cs="Arial"/>
          <w:sz w:val="20"/>
          <w:szCs w:val="20"/>
        </w:rPr>
        <w:t>in</w:t>
      </w:r>
      <w:r w:rsidRPr="002F10F3">
        <w:rPr>
          <w:rFonts w:ascii="Arial" w:hAnsi="Arial" w:cs="Arial"/>
          <w:spacing w:val="-12"/>
          <w:sz w:val="20"/>
          <w:szCs w:val="20"/>
        </w:rPr>
        <w:t xml:space="preserve"> </w:t>
      </w:r>
      <w:r w:rsidRPr="002F10F3">
        <w:rPr>
          <w:rFonts w:ascii="Arial" w:hAnsi="Arial" w:cs="Arial"/>
          <w:sz w:val="20"/>
          <w:szCs w:val="20"/>
        </w:rPr>
        <w:t>respect</w:t>
      </w:r>
      <w:r w:rsidRPr="002F10F3">
        <w:rPr>
          <w:rFonts w:ascii="Arial" w:hAnsi="Arial" w:cs="Arial"/>
          <w:spacing w:val="-10"/>
          <w:sz w:val="20"/>
          <w:szCs w:val="20"/>
        </w:rPr>
        <w:t xml:space="preserve"> </w:t>
      </w:r>
      <w:r w:rsidRPr="002F10F3">
        <w:rPr>
          <w:rFonts w:ascii="Arial" w:hAnsi="Arial" w:cs="Arial"/>
          <w:sz w:val="20"/>
          <w:szCs w:val="20"/>
        </w:rPr>
        <w:t>of</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12"/>
          <w:sz w:val="20"/>
          <w:szCs w:val="20"/>
        </w:rPr>
        <w:t xml:space="preserve"> </w:t>
      </w:r>
      <w:r w:rsidRPr="002F10F3">
        <w:rPr>
          <w:rFonts w:ascii="Arial" w:hAnsi="Arial" w:cs="Arial"/>
          <w:sz w:val="20"/>
          <w:szCs w:val="20"/>
        </w:rPr>
        <w:t>Installation</w:t>
      </w:r>
      <w:r w:rsidRPr="002F10F3">
        <w:rPr>
          <w:rFonts w:ascii="Arial" w:hAnsi="Arial" w:cs="Arial"/>
          <w:spacing w:val="-15"/>
          <w:sz w:val="20"/>
          <w:szCs w:val="20"/>
        </w:rPr>
        <w:t xml:space="preserve"> </w:t>
      </w:r>
      <w:r w:rsidRPr="002F10F3">
        <w:rPr>
          <w:rFonts w:ascii="Arial" w:hAnsi="Arial" w:cs="Arial"/>
          <w:sz w:val="20"/>
          <w:szCs w:val="20"/>
        </w:rPr>
        <w:t>Works,</w:t>
      </w:r>
      <w:r w:rsidRPr="002F10F3">
        <w:rPr>
          <w:rFonts w:ascii="Arial" w:hAnsi="Arial" w:cs="Arial"/>
          <w:spacing w:val="-11"/>
          <w:sz w:val="20"/>
          <w:szCs w:val="20"/>
        </w:rPr>
        <w:t xml:space="preserve"> </w:t>
      </w:r>
      <w:r w:rsidRPr="002F10F3">
        <w:rPr>
          <w:rFonts w:ascii="Arial" w:hAnsi="Arial" w:cs="Arial"/>
          <w:sz w:val="20"/>
          <w:szCs w:val="20"/>
        </w:rPr>
        <w:t>including</w:t>
      </w:r>
      <w:r w:rsidRPr="002F10F3">
        <w:rPr>
          <w:rFonts w:ascii="Arial" w:hAnsi="Arial" w:cs="Arial"/>
          <w:spacing w:val="-12"/>
          <w:sz w:val="20"/>
          <w:szCs w:val="20"/>
        </w:rPr>
        <w:t xml:space="preserve"> </w:t>
      </w:r>
      <w:r w:rsidRPr="002F10F3">
        <w:rPr>
          <w:rFonts w:ascii="Arial" w:hAnsi="Arial" w:cs="Arial"/>
          <w:sz w:val="20"/>
          <w:szCs w:val="20"/>
        </w:rPr>
        <w:t>any</w:t>
      </w:r>
      <w:r w:rsidRPr="002F10F3">
        <w:rPr>
          <w:rFonts w:ascii="Arial" w:hAnsi="Arial" w:cs="Arial"/>
          <w:spacing w:val="-13"/>
          <w:sz w:val="20"/>
          <w:szCs w:val="20"/>
        </w:rPr>
        <w:t xml:space="preserve"> </w:t>
      </w:r>
      <w:r w:rsidRPr="002F10F3">
        <w:rPr>
          <w:rFonts w:ascii="Arial" w:hAnsi="Arial" w:cs="Arial"/>
          <w:sz w:val="20"/>
          <w:szCs w:val="20"/>
        </w:rPr>
        <w:t>implied warranty of merchantability, non-infringement or fitness for purpose.  The remedies provided for in this Agreement shall be the sole and exclusive remedies for the Project Company under this Agreement.</w:t>
      </w:r>
    </w:p>
    <w:p w14:paraId="0800D662" w14:textId="54CF6145"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262" w:name="_bookmark122"/>
      <w:bookmarkStart w:id="263" w:name="_Toc26627900"/>
      <w:bookmarkStart w:id="264" w:name="_Toc120194512"/>
      <w:bookmarkEnd w:id="262"/>
      <w:r w:rsidRPr="002F10F3">
        <w:rPr>
          <w:rFonts w:ascii="Arial" w:hAnsi="Arial" w:cs="Arial"/>
          <w:sz w:val="20"/>
          <w:szCs w:val="20"/>
        </w:rPr>
        <w:t>INSURANCE</w:t>
      </w:r>
      <w:bookmarkEnd w:id="263"/>
      <w:r w:rsidR="00EF0B7C" w:rsidRPr="002F10F3">
        <w:rPr>
          <w:rStyle w:val="FootnoteReference"/>
          <w:rFonts w:ascii="Arial" w:hAnsi="Arial" w:cs="Arial"/>
          <w:sz w:val="20"/>
          <w:szCs w:val="20"/>
        </w:rPr>
        <w:footnoteReference w:id="41"/>
      </w:r>
      <w:bookmarkEnd w:id="264"/>
    </w:p>
    <w:p w14:paraId="232D1DB5" w14:textId="77777777" w:rsidR="00E11516" w:rsidRPr="002F10F3" w:rsidRDefault="00E11516" w:rsidP="0059516D">
      <w:pPr>
        <w:pStyle w:val="ListParagraph"/>
        <w:keepNext/>
        <w:numPr>
          <w:ilvl w:val="0"/>
          <w:numId w:val="199"/>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Installation Contractor's</w:t>
      </w:r>
      <w:r w:rsidRPr="002F10F3">
        <w:rPr>
          <w:rFonts w:ascii="Arial" w:hAnsi="Arial" w:cs="Arial"/>
          <w:b/>
          <w:bCs/>
          <w:spacing w:val="1"/>
          <w:sz w:val="20"/>
          <w:szCs w:val="20"/>
        </w:rPr>
        <w:t xml:space="preserve"> </w:t>
      </w:r>
      <w:r w:rsidRPr="002F10F3">
        <w:rPr>
          <w:rFonts w:ascii="Arial" w:hAnsi="Arial" w:cs="Arial"/>
          <w:b/>
          <w:bCs/>
          <w:sz w:val="20"/>
          <w:szCs w:val="20"/>
        </w:rPr>
        <w:t>Insurance</w:t>
      </w:r>
    </w:p>
    <w:p w14:paraId="14D973C3" w14:textId="03598922" w:rsidR="00E11516" w:rsidRPr="002F10F3" w:rsidRDefault="00E11516" w:rsidP="0059516D">
      <w:pPr>
        <w:pStyle w:val="ListParagraph"/>
        <w:widowControl w:val="0"/>
        <w:numPr>
          <w:ilvl w:val="0"/>
          <w:numId w:val="120"/>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65" w:name="_bookmark123"/>
      <w:bookmarkEnd w:id="265"/>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 xml:space="preserve">Installation Contractor shall effect and maintain from the Commencement Date until all the Installation Contractor's obligations under the Agreement are discharged, the insurances of the types and minimum cover that is customary, desirable and consistent with the standards of a Reasonable and Prudent Operator including as a minimum the insurance set out in </w:t>
      </w:r>
      <w:hyperlink w:anchor="_bookmark177" w:history="1">
        <w:r w:rsidRPr="002F10F3">
          <w:rPr>
            <w:rFonts w:ascii="Arial" w:hAnsi="Arial" w:cs="Arial"/>
            <w:sz w:val="20"/>
            <w:szCs w:val="20"/>
          </w:rPr>
          <w:t>Schedule 8</w:t>
        </w:r>
        <w:r w:rsidR="007D4D3A" w:rsidRPr="002F10F3">
          <w:rPr>
            <w:rFonts w:ascii="Arial" w:hAnsi="Arial" w:cs="Arial"/>
            <w:sz w:val="20"/>
            <w:szCs w:val="20"/>
          </w:rPr>
          <w:t xml:space="preserve"> (</w:t>
        </w:r>
        <w:r w:rsidR="007D4D3A" w:rsidRPr="002F10F3">
          <w:rPr>
            <w:rFonts w:ascii="Arial" w:hAnsi="Arial" w:cs="Arial"/>
            <w:i/>
            <w:iCs/>
            <w:sz w:val="20"/>
            <w:szCs w:val="20"/>
          </w:rPr>
          <w:t>Insurance</w:t>
        </w:r>
        <w:r w:rsidR="007D4D3A" w:rsidRPr="002F10F3">
          <w:rPr>
            <w:rFonts w:ascii="Arial" w:hAnsi="Arial" w:cs="Arial"/>
            <w:sz w:val="20"/>
            <w:szCs w:val="20"/>
          </w:rPr>
          <w:t>)</w:t>
        </w:r>
        <w:r w:rsidRPr="002F10F3">
          <w:rPr>
            <w:rFonts w:ascii="Arial" w:hAnsi="Arial" w:cs="Arial"/>
            <w:sz w:val="20"/>
            <w:szCs w:val="20"/>
          </w:rPr>
          <w:t>,</w:t>
        </w:r>
      </w:hyperlink>
      <w:r w:rsidRPr="002F10F3">
        <w:rPr>
          <w:rFonts w:ascii="Arial" w:hAnsi="Arial" w:cs="Arial"/>
          <w:sz w:val="20"/>
          <w:szCs w:val="20"/>
        </w:rPr>
        <w:t xml:space="preserve"> along with any other applicable insurance that the Installation Contractor is required to obtain or maintain under Law</w:t>
      </w:r>
      <w:r w:rsidR="00796C52">
        <w:rPr>
          <w:rFonts w:ascii="Arial" w:hAnsi="Arial" w:cs="Arial"/>
          <w:sz w:val="20"/>
          <w:szCs w:val="20"/>
        </w:rPr>
        <w:t xml:space="preserve">, </w:t>
      </w:r>
      <w:r w:rsidR="00796C52" w:rsidRPr="004C0D9D">
        <w:rPr>
          <w:rFonts w:ascii="Arial" w:hAnsi="Arial" w:cs="Arial"/>
          <w:sz w:val="20"/>
          <w:szCs w:val="20"/>
        </w:rPr>
        <w:t>or as required</w:t>
      </w:r>
      <w:r w:rsidR="00796C52" w:rsidRPr="004C0D9D">
        <w:rPr>
          <w:rFonts w:ascii="Arial" w:hAnsi="Arial" w:cs="Arial"/>
          <w:spacing w:val="-5"/>
          <w:sz w:val="20"/>
          <w:szCs w:val="20"/>
        </w:rPr>
        <w:t xml:space="preserve"> </w:t>
      </w:r>
      <w:r w:rsidR="00796C52" w:rsidRPr="004C0D9D">
        <w:rPr>
          <w:rFonts w:ascii="Arial" w:hAnsi="Arial" w:cs="Arial"/>
          <w:sz w:val="20"/>
          <w:szCs w:val="20"/>
        </w:rPr>
        <w:t>by</w:t>
      </w:r>
      <w:r w:rsidR="00796C52" w:rsidRPr="004C0D9D">
        <w:rPr>
          <w:rFonts w:ascii="Arial" w:hAnsi="Arial" w:cs="Arial"/>
          <w:spacing w:val="-8"/>
          <w:sz w:val="20"/>
          <w:szCs w:val="20"/>
        </w:rPr>
        <w:t xml:space="preserve"> </w:t>
      </w:r>
      <w:r w:rsidR="00796C52" w:rsidRPr="004C0D9D">
        <w:rPr>
          <w:rFonts w:ascii="Arial" w:hAnsi="Arial" w:cs="Arial"/>
          <w:sz w:val="20"/>
          <w:szCs w:val="20"/>
        </w:rPr>
        <w:t>any</w:t>
      </w:r>
      <w:r w:rsidR="00796C52" w:rsidRPr="004C0D9D">
        <w:rPr>
          <w:rFonts w:ascii="Arial" w:hAnsi="Arial" w:cs="Arial"/>
          <w:spacing w:val="-7"/>
          <w:sz w:val="20"/>
          <w:szCs w:val="20"/>
        </w:rPr>
        <w:t xml:space="preserve"> </w:t>
      </w:r>
      <w:r w:rsidR="00796C52" w:rsidRPr="004C0D9D">
        <w:rPr>
          <w:rFonts w:ascii="Arial" w:hAnsi="Arial" w:cs="Arial"/>
          <w:sz w:val="20"/>
          <w:szCs w:val="20"/>
        </w:rPr>
        <w:t>Lender</w:t>
      </w:r>
      <w:r w:rsidR="00796C52" w:rsidRPr="004C0D9D">
        <w:rPr>
          <w:rFonts w:ascii="Arial" w:hAnsi="Arial" w:cs="Arial"/>
          <w:spacing w:val="-4"/>
          <w:sz w:val="20"/>
          <w:szCs w:val="20"/>
        </w:rPr>
        <w:t xml:space="preserve"> </w:t>
      </w:r>
      <w:r w:rsidR="00796C52" w:rsidRPr="004C0D9D">
        <w:rPr>
          <w:rFonts w:ascii="Arial" w:hAnsi="Arial" w:cs="Arial"/>
          <w:sz w:val="20"/>
          <w:szCs w:val="20"/>
        </w:rPr>
        <w:t>in</w:t>
      </w:r>
      <w:r w:rsidR="00796C52" w:rsidRPr="004C0D9D">
        <w:rPr>
          <w:rFonts w:ascii="Arial" w:hAnsi="Arial" w:cs="Arial"/>
          <w:spacing w:val="-2"/>
          <w:sz w:val="20"/>
          <w:szCs w:val="20"/>
        </w:rPr>
        <w:t xml:space="preserve"> </w:t>
      </w:r>
      <w:r w:rsidR="00796C52" w:rsidRPr="004C0D9D">
        <w:rPr>
          <w:rFonts w:ascii="Arial" w:hAnsi="Arial" w:cs="Arial"/>
          <w:sz w:val="20"/>
          <w:szCs w:val="20"/>
        </w:rPr>
        <w:t>terms</w:t>
      </w:r>
      <w:r w:rsidR="00796C52" w:rsidRPr="004C0D9D">
        <w:rPr>
          <w:rFonts w:ascii="Arial" w:hAnsi="Arial" w:cs="Arial"/>
          <w:spacing w:val="-3"/>
          <w:sz w:val="20"/>
          <w:szCs w:val="20"/>
        </w:rPr>
        <w:t xml:space="preserve"> </w:t>
      </w:r>
      <w:r w:rsidR="00796C52" w:rsidRPr="004C0D9D">
        <w:rPr>
          <w:rFonts w:ascii="Arial" w:hAnsi="Arial" w:cs="Arial"/>
          <w:sz w:val="20"/>
          <w:szCs w:val="20"/>
        </w:rPr>
        <w:t>and</w:t>
      </w:r>
      <w:r w:rsidR="00796C52" w:rsidRPr="004C0D9D">
        <w:rPr>
          <w:rFonts w:ascii="Arial" w:hAnsi="Arial" w:cs="Arial"/>
          <w:spacing w:val="-4"/>
          <w:sz w:val="20"/>
          <w:szCs w:val="20"/>
        </w:rPr>
        <w:t xml:space="preserve"> </w:t>
      </w:r>
      <w:r w:rsidR="00796C52" w:rsidRPr="004C0D9D">
        <w:rPr>
          <w:rFonts w:ascii="Arial" w:hAnsi="Arial" w:cs="Arial"/>
          <w:sz w:val="20"/>
          <w:szCs w:val="20"/>
        </w:rPr>
        <w:t>levels</w:t>
      </w:r>
      <w:r w:rsidR="00796C52" w:rsidRPr="004C0D9D">
        <w:rPr>
          <w:rFonts w:ascii="Arial" w:hAnsi="Arial" w:cs="Arial"/>
          <w:spacing w:val="-3"/>
          <w:sz w:val="20"/>
          <w:szCs w:val="20"/>
        </w:rPr>
        <w:t xml:space="preserve"> </w:t>
      </w:r>
      <w:r w:rsidR="00796C52" w:rsidRPr="004C0D9D">
        <w:rPr>
          <w:rFonts w:ascii="Arial" w:hAnsi="Arial" w:cs="Arial"/>
          <w:sz w:val="20"/>
          <w:szCs w:val="20"/>
        </w:rPr>
        <w:t>satisfactory</w:t>
      </w:r>
      <w:r w:rsidR="00796C52" w:rsidRPr="004C0D9D">
        <w:rPr>
          <w:rFonts w:ascii="Arial" w:hAnsi="Arial" w:cs="Arial"/>
          <w:spacing w:val="-5"/>
          <w:sz w:val="20"/>
          <w:szCs w:val="20"/>
        </w:rPr>
        <w:t xml:space="preserve"> </w:t>
      </w:r>
      <w:r w:rsidR="00796C52" w:rsidRPr="004C0D9D">
        <w:rPr>
          <w:rFonts w:ascii="Arial" w:hAnsi="Arial" w:cs="Arial"/>
          <w:sz w:val="20"/>
          <w:szCs w:val="20"/>
        </w:rPr>
        <w:t>to</w:t>
      </w:r>
      <w:r w:rsidR="00796C52" w:rsidRPr="004C0D9D">
        <w:rPr>
          <w:rFonts w:ascii="Arial" w:hAnsi="Arial" w:cs="Arial"/>
          <w:spacing w:val="-4"/>
          <w:sz w:val="20"/>
          <w:szCs w:val="20"/>
        </w:rPr>
        <w:t xml:space="preserve"> </w:t>
      </w:r>
      <w:r w:rsidR="00796C52" w:rsidRPr="004C0D9D">
        <w:rPr>
          <w:rFonts w:ascii="Arial" w:hAnsi="Arial" w:cs="Arial"/>
          <w:sz w:val="20"/>
          <w:szCs w:val="20"/>
        </w:rPr>
        <w:t>the</w:t>
      </w:r>
      <w:r w:rsidR="00796C52" w:rsidRPr="004C0D9D">
        <w:rPr>
          <w:rFonts w:ascii="Arial" w:hAnsi="Arial" w:cs="Arial"/>
          <w:spacing w:val="-2"/>
          <w:sz w:val="20"/>
          <w:szCs w:val="20"/>
        </w:rPr>
        <w:t xml:space="preserve"> </w:t>
      </w:r>
      <w:r w:rsidR="00796C52" w:rsidRPr="004C0D9D">
        <w:rPr>
          <w:rFonts w:ascii="Arial" w:hAnsi="Arial" w:cs="Arial"/>
          <w:sz w:val="20"/>
          <w:szCs w:val="20"/>
        </w:rPr>
        <w:t>Project</w:t>
      </w:r>
      <w:r w:rsidR="00796C52" w:rsidRPr="004C0D9D">
        <w:rPr>
          <w:rFonts w:ascii="Arial" w:hAnsi="Arial" w:cs="Arial"/>
          <w:spacing w:val="-4"/>
          <w:sz w:val="20"/>
          <w:szCs w:val="20"/>
        </w:rPr>
        <w:t xml:space="preserve"> </w:t>
      </w:r>
      <w:r w:rsidR="00796C52" w:rsidRPr="004C0D9D">
        <w:rPr>
          <w:rFonts w:ascii="Arial" w:hAnsi="Arial" w:cs="Arial"/>
          <w:sz w:val="20"/>
          <w:szCs w:val="20"/>
        </w:rPr>
        <w:t>Company</w:t>
      </w:r>
      <w:r w:rsidR="00796C52" w:rsidRPr="004C0D9D">
        <w:rPr>
          <w:rFonts w:ascii="Arial" w:hAnsi="Arial" w:cs="Arial"/>
          <w:spacing w:val="-7"/>
          <w:sz w:val="20"/>
          <w:szCs w:val="20"/>
        </w:rPr>
        <w:t xml:space="preserve"> </w:t>
      </w:r>
      <w:r w:rsidR="00796C52" w:rsidRPr="004C0D9D">
        <w:rPr>
          <w:rFonts w:ascii="Arial" w:hAnsi="Arial" w:cs="Arial"/>
          <w:sz w:val="20"/>
          <w:szCs w:val="20"/>
        </w:rPr>
        <w:t>or</w:t>
      </w:r>
      <w:r w:rsidR="00796C52" w:rsidRPr="004C0D9D">
        <w:rPr>
          <w:rFonts w:ascii="Arial" w:hAnsi="Arial" w:cs="Arial"/>
          <w:spacing w:val="-4"/>
          <w:sz w:val="20"/>
          <w:szCs w:val="20"/>
        </w:rPr>
        <w:t xml:space="preserve"> </w:t>
      </w:r>
      <w:r w:rsidR="00796C52" w:rsidRPr="004C0D9D">
        <w:rPr>
          <w:rFonts w:ascii="Arial" w:hAnsi="Arial" w:cs="Arial"/>
          <w:sz w:val="20"/>
          <w:szCs w:val="20"/>
        </w:rPr>
        <w:t>Lender</w:t>
      </w:r>
      <w:r w:rsidR="00796C52" w:rsidRPr="004C0D9D">
        <w:rPr>
          <w:rStyle w:val="FootnoteReference"/>
          <w:rFonts w:ascii="Arial" w:hAnsi="Arial" w:cs="Arial"/>
          <w:sz w:val="20"/>
          <w:szCs w:val="20"/>
        </w:rPr>
        <w:footnoteReference w:id="42"/>
      </w:r>
      <w:r w:rsidRPr="002F10F3">
        <w:rPr>
          <w:rFonts w:ascii="Arial" w:hAnsi="Arial" w:cs="Arial"/>
          <w:sz w:val="20"/>
          <w:szCs w:val="20"/>
        </w:rPr>
        <w:t>.</w:t>
      </w:r>
      <w:r w:rsidR="00583927" w:rsidRPr="002F10F3">
        <w:rPr>
          <w:rFonts w:ascii="Arial" w:hAnsi="Arial" w:cs="Arial"/>
          <w:sz w:val="20"/>
          <w:szCs w:val="20"/>
        </w:rPr>
        <w:t>  </w:t>
      </w:r>
      <w:r w:rsidRPr="002F10F3">
        <w:rPr>
          <w:rFonts w:ascii="Arial" w:hAnsi="Arial" w:cs="Arial"/>
          <w:sz w:val="20"/>
          <w:szCs w:val="20"/>
        </w:rPr>
        <w:t>The other Party, its directors, officers, employees, assignees, affiliates and agents shall be additional insureds under such insurance policies.</w:t>
      </w:r>
      <w:r w:rsidRPr="002F10F3">
        <w:rPr>
          <w:rStyle w:val="FootnoteReference"/>
          <w:rFonts w:ascii="Arial" w:hAnsi="Arial" w:cs="Arial"/>
          <w:sz w:val="20"/>
          <w:szCs w:val="20"/>
        </w:rPr>
        <w:footnoteReference w:id="43"/>
      </w:r>
    </w:p>
    <w:p w14:paraId="753AAC7F" w14:textId="77777777" w:rsidR="00E11516" w:rsidRPr="002F10F3" w:rsidRDefault="00E11516" w:rsidP="0059516D">
      <w:pPr>
        <w:pStyle w:val="ListParagraph"/>
        <w:widowControl w:val="0"/>
        <w:numPr>
          <w:ilvl w:val="0"/>
          <w:numId w:val="120"/>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To the extent permitted by Law, the Installation Contractor shall ensure that all policies of insurance that it its required to maintain under this Agreement shall include waiver of rights of subrogation and non-vitiation provisions and name the Lender's security agent as loss payee (save for third party liability insurance) and the Lender's security agent shall be named as co-insured in each relevant policy.</w:t>
      </w:r>
      <w:r w:rsidRPr="002F10F3">
        <w:rPr>
          <w:rStyle w:val="FootnoteReference"/>
          <w:rFonts w:ascii="Arial" w:hAnsi="Arial" w:cs="Arial"/>
          <w:sz w:val="20"/>
          <w:szCs w:val="20"/>
        </w:rPr>
        <w:footnoteReference w:id="44"/>
      </w:r>
    </w:p>
    <w:p w14:paraId="66F867DD" w14:textId="08A11665" w:rsidR="00E11516" w:rsidRPr="002F10F3" w:rsidRDefault="00E11516" w:rsidP="0059516D">
      <w:pPr>
        <w:pStyle w:val="ListParagraph"/>
        <w:widowControl w:val="0"/>
        <w:numPr>
          <w:ilvl w:val="0"/>
          <w:numId w:val="120"/>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Without prejudice to any other rights or remedies available, if the Installation Contractor fails to effect and keep in force any policy of insurance pursuant to this Clause </w:t>
      </w:r>
      <w:hyperlink w:anchor="_bookmark122" w:history="1">
        <w:r w:rsidRPr="002F10F3">
          <w:rPr>
            <w:rFonts w:ascii="Arial" w:hAnsi="Arial" w:cs="Arial"/>
            <w:sz w:val="20"/>
            <w:szCs w:val="20"/>
          </w:rPr>
          <w:t>30</w:t>
        </w:r>
        <w:r w:rsidR="00583927" w:rsidRPr="002F10F3">
          <w:rPr>
            <w:rFonts w:ascii="Arial" w:hAnsi="Arial" w:cs="Arial"/>
            <w:sz w:val="20"/>
            <w:szCs w:val="20"/>
          </w:rPr>
          <w:t xml:space="preserve"> (</w:t>
        </w:r>
        <w:r w:rsidR="00583927" w:rsidRPr="002F10F3">
          <w:rPr>
            <w:rFonts w:ascii="Arial" w:hAnsi="Arial" w:cs="Arial"/>
            <w:i/>
            <w:iCs/>
            <w:sz w:val="20"/>
            <w:szCs w:val="20"/>
          </w:rPr>
          <w:t>Insurance</w:t>
        </w:r>
        <w:r w:rsidR="00583927" w:rsidRPr="002F10F3">
          <w:rPr>
            <w:rFonts w:ascii="Arial" w:hAnsi="Arial" w:cs="Arial"/>
            <w:sz w:val="20"/>
            <w:szCs w:val="20"/>
          </w:rPr>
          <w:t>)</w:t>
        </w:r>
        <w:r w:rsidRPr="002F10F3">
          <w:rPr>
            <w:rFonts w:ascii="Arial" w:hAnsi="Arial" w:cs="Arial"/>
            <w:sz w:val="20"/>
            <w:szCs w:val="20"/>
          </w:rPr>
          <w:t xml:space="preserve">, </w:t>
        </w:r>
      </w:hyperlink>
      <w:r w:rsidRPr="002F10F3">
        <w:rPr>
          <w:rFonts w:ascii="Arial" w:hAnsi="Arial" w:cs="Arial"/>
          <w:sz w:val="20"/>
          <w:szCs w:val="20"/>
        </w:rPr>
        <w:t>the Project Company may effect and keep in force any such insurance and pay such premium or premiums as may be necessary for the purpose, in which event the amount of such premiums shall be deducted from amounts due to the Installation Contractor pursuant to this Agreement or recoverable as a</w:t>
      </w:r>
      <w:r w:rsidRPr="002F10F3">
        <w:rPr>
          <w:rFonts w:ascii="Arial" w:hAnsi="Arial" w:cs="Arial"/>
          <w:spacing w:val="-3"/>
          <w:sz w:val="20"/>
          <w:szCs w:val="20"/>
        </w:rPr>
        <w:t xml:space="preserve"> </w:t>
      </w:r>
      <w:r w:rsidRPr="002F10F3">
        <w:rPr>
          <w:rFonts w:ascii="Arial" w:hAnsi="Arial" w:cs="Arial"/>
          <w:sz w:val="20"/>
          <w:szCs w:val="20"/>
        </w:rPr>
        <w:t>debt.</w:t>
      </w:r>
    </w:p>
    <w:p w14:paraId="62B5807F" w14:textId="77777777" w:rsidR="00E11516" w:rsidRPr="002F10F3" w:rsidRDefault="00E11516" w:rsidP="0059516D">
      <w:pPr>
        <w:pStyle w:val="ListParagraph"/>
        <w:numPr>
          <w:ilvl w:val="0"/>
          <w:numId w:val="199"/>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Project Company's</w:t>
      </w:r>
      <w:r w:rsidRPr="002F10F3">
        <w:rPr>
          <w:rFonts w:ascii="Arial" w:hAnsi="Arial" w:cs="Arial"/>
          <w:b/>
          <w:bCs/>
          <w:spacing w:val="-3"/>
          <w:sz w:val="20"/>
          <w:szCs w:val="20"/>
        </w:rPr>
        <w:t xml:space="preserve"> </w:t>
      </w:r>
      <w:r w:rsidRPr="002F10F3">
        <w:rPr>
          <w:rFonts w:ascii="Arial" w:hAnsi="Arial" w:cs="Arial"/>
          <w:b/>
          <w:bCs/>
          <w:sz w:val="20"/>
          <w:szCs w:val="20"/>
        </w:rPr>
        <w:t>Insurance</w:t>
      </w:r>
    </w:p>
    <w:p w14:paraId="680F6199" w14:textId="3647294A"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sz w:val="20"/>
        </w:rPr>
      </w:pPr>
      <w:r w:rsidRPr="002F10F3">
        <w:rPr>
          <w:rFonts w:ascii="Arial" w:hAnsi="Arial" w:cs="Arial"/>
          <w:sz w:val="20"/>
        </w:rPr>
        <w:t>The Project Company shall effect and maintain throughout this Agreement and until its obligations</w:t>
      </w:r>
      <w:r w:rsidRPr="002F10F3">
        <w:rPr>
          <w:rFonts w:ascii="Arial" w:hAnsi="Arial" w:cs="Arial"/>
          <w:spacing w:val="-7"/>
          <w:sz w:val="20"/>
        </w:rPr>
        <w:t xml:space="preserve"> </w:t>
      </w:r>
      <w:r w:rsidRPr="002F10F3">
        <w:rPr>
          <w:rFonts w:ascii="Arial" w:hAnsi="Arial" w:cs="Arial"/>
          <w:sz w:val="20"/>
        </w:rPr>
        <w:t>under</w:t>
      </w:r>
      <w:r w:rsidRPr="002F10F3">
        <w:rPr>
          <w:rFonts w:ascii="Arial" w:hAnsi="Arial" w:cs="Arial"/>
          <w:spacing w:val="-7"/>
          <w:sz w:val="20"/>
        </w:rPr>
        <w:t xml:space="preserve"> </w:t>
      </w:r>
      <w:r w:rsidRPr="002F10F3">
        <w:rPr>
          <w:rFonts w:ascii="Arial" w:hAnsi="Arial" w:cs="Arial"/>
          <w:sz w:val="20"/>
        </w:rPr>
        <w:t>the</w:t>
      </w:r>
      <w:r w:rsidRPr="002F10F3">
        <w:rPr>
          <w:rFonts w:ascii="Arial" w:hAnsi="Arial" w:cs="Arial"/>
          <w:spacing w:val="-8"/>
          <w:sz w:val="20"/>
        </w:rPr>
        <w:t xml:space="preserve"> </w:t>
      </w:r>
      <w:r w:rsidRPr="002F10F3">
        <w:rPr>
          <w:rFonts w:ascii="Arial" w:hAnsi="Arial" w:cs="Arial"/>
          <w:sz w:val="20"/>
        </w:rPr>
        <w:t>Agreement</w:t>
      </w:r>
      <w:r w:rsidRPr="002F10F3">
        <w:rPr>
          <w:rFonts w:ascii="Arial" w:hAnsi="Arial" w:cs="Arial"/>
          <w:spacing w:val="-7"/>
          <w:sz w:val="20"/>
        </w:rPr>
        <w:t xml:space="preserve"> </w:t>
      </w:r>
      <w:r w:rsidRPr="002F10F3">
        <w:rPr>
          <w:rFonts w:ascii="Arial" w:hAnsi="Arial" w:cs="Arial"/>
          <w:sz w:val="20"/>
        </w:rPr>
        <w:t>are</w:t>
      </w:r>
      <w:r w:rsidRPr="002F10F3">
        <w:rPr>
          <w:rFonts w:ascii="Arial" w:hAnsi="Arial" w:cs="Arial"/>
          <w:spacing w:val="-7"/>
          <w:sz w:val="20"/>
        </w:rPr>
        <w:t xml:space="preserve"> </w:t>
      </w:r>
      <w:r w:rsidRPr="002F10F3">
        <w:rPr>
          <w:rFonts w:ascii="Arial" w:hAnsi="Arial" w:cs="Arial"/>
          <w:sz w:val="20"/>
        </w:rPr>
        <w:t>discharged,</w:t>
      </w:r>
      <w:r w:rsidRPr="002F10F3">
        <w:rPr>
          <w:rFonts w:ascii="Arial" w:hAnsi="Arial" w:cs="Arial"/>
          <w:spacing w:val="-8"/>
          <w:sz w:val="20"/>
        </w:rPr>
        <w:t xml:space="preserve"> </w:t>
      </w:r>
      <w:r w:rsidRPr="002F10F3">
        <w:rPr>
          <w:rFonts w:ascii="Arial" w:hAnsi="Arial" w:cs="Arial"/>
          <w:sz w:val="20"/>
        </w:rPr>
        <w:t>the</w:t>
      </w:r>
      <w:r w:rsidRPr="002F10F3">
        <w:rPr>
          <w:rFonts w:ascii="Arial" w:hAnsi="Arial" w:cs="Arial"/>
          <w:spacing w:val="-8"/>
          <w:sz w:val="20"/>
        </w:rPr>
        <w:t xml:space="preserve"> </w:t>
      </w:r>
      <w:r w:rsidRPr="002F10F3">
        <w:rPr>
          <w:rFonts w:ascii="Arial" w:hAnsi="Arial" w:cs="Arial"/>
          <w:sz w:val="20"/>
        </w:rPr>
        <w:t>insurances</w:t>
      </w:r>
      <w:r w:rsidRPr="002F10F3">
        <w:rPr>
          <w:rFonts w:ascii="Arial" w:hAnsi="Arial" w:cs="Arial"/>
          <w:spacing w:val="-6"/>
          <w:sz w:val="20"/>
        </w:rPr>
        <w:t xml:space="preserve"> </w:t>
      </w:r>
      <w:r w:rsidRPr="002F10F3">
        <w:rPr>
          <w:rFonts w:ascii="Arial" w:hAnsi="Arial" w:cs="Arial"/>
          <w:sz w:val="20"/>
        </w:rPr>
        <w:t>of</w:t>
      </w:r>
      <w:r w:rsidRPr="002F10F3">
        <w:rPr>
          <w:rFonts w:ascii="Arial" w:hAnsi="Arial" w:cs="Arial"/>
          <w:spacing w:val="-6"/>
          <w:sz w:val="20"/>
        </w:rPr>
        <w:t xml:space="preserve"> </w:t>
      </w:r>
      <w:r w:rsidRPr="002F10F3">
        <w:rPr>
          <w:rFonts w:ascii="Arial" w:hAnsi="Arial" w:cs="Arial"/>
          <w:sz w:val="20"/>
        </w:rPr>
        <w:t>the</w:t>
      </w:r>
      <w:r w:rsidRPr="002F10F3">
        <w:rPr>
          <w:rFonts w:ascii="Arial" w:hAnsi="Arial" w:cs="Arial"/>
          <w:spacing w:val="-8"/>
          <w:sz w:val="20"/>
        </w:rPr>
        <w:t xml:space="preserve"> </w:t>
      </w:r>
      <w:r w:rsidRPr="002F10F3">
        <w:rPr>
          <w:rFonts w:ascii="Arial" w:hAnsi="Arial" w:cs="Arial"/>
          <w:sz w:val="20"/>
        </w:rPr>
        <w:t>types</w:t>
      </w:r>
      <w:r w:rsidRPr="002F10F3">
        <w:rPr>
          <w:rFonts w:ascii="Arial" w:hAnsi="Arial" w:cs="Arial"/>
          <w:spacing w:val="-7"/>
          <w:sz w:val="20"/>
        </w:rPr>
        <w:t xml:space="preserve"> </w:t>
      </w:r>
      <w:r w:rsidRPr="002F10F3">
        <w:rPr>
          <w:rFonts w:ascii="Arial" w:hAnsi="Arial" w:cs="Arial"/>
          <w:sz w:val="20"/>
        </w:rPr>
        <w:t>and</w:t>
      </w:r>
      <w:r w:rsidRPr="002F10F3">
        <w:rPr>
          <w:rFonts w:ascii="Arial" w:hAnsi="Arial" w:cs="Arial"/>
          <w:spacing w:val="-5"/>
          <w:sz w:val="20"/>
        </w:rPr>
        <w:t xml:space="preserve"> </w:t>
      </w:r>
      <w:r w:rsidRPr="002F10F3">
        <w:rPr>
          <w:rFonts w:ascii="Arial" w:hAnsi="Arial" w:cs="Arial"/>
          <w:sz w:val="20"/>
        </w:rPr>
        <w:t>minimum</w:t>
      </w:r>
      <w:r w:rsidRPr="002F10F3">
        <w:rPr>
          <w:rFonts w:ascii="Arial" w:hAnsi="Arial" w:cs="Arial"/>
          <w:spacing w:val="-3"/>
          <w:sz w:val="20"/>
        </w:rPr>
        <w:t xml:space="preserve"> </w:t>
      </w:r>
      <w:r w:rsidRPr="002F10F3">
        <w:rPr>
          <w:rFonts w:ascii="Arial" w:hAnsi="Arial" w:cs="Arial"/>
          <w:sz w:val="20"/>
        </w:rPr>
        <w:t xml:space="preserve">cover set out in </w:t>
      </w:r>
      <w:hyperlink w:anchor="_bookmark177" w:history="1">
        <w:r w:rsidRPr="002F10F3">
          <w:rPr>
            <w:rFonts w:ascii="Arial" w:hAnsi="Arial" w:cs="Arial"/>
            <w:sz w:val="20"/>
          </w:rPr>
          <w:t>Schedule 8</w:t>
        </w:r>
        <w:r w:rsidRPr="002F10F3">
          <w:rPr>
            <w:rFonts w:ascii="Arial" w:hAnsi="Arial" w:cs="Arial"/>
            <w:spacing w:val="2"/>
            <w:sz w:val="20"/>
          </w:rPr>
          <w:t xml:space="preserve"> </w:t>
        </w:r>
      </w:hyperlink>
      <w:r w:rsidRPr="002F10F3">
        <w:rPr>
          <w:rFonts w:ascii="Arial" w:hAnsi="Arial" w:cs="Arial"/>
          <w:sz w:val="20"/>
        </w:rPr>
        <w:t>(</w:t>
      </w:r>
      <w:r w:rsidRPr="002F10F3">
        <w:rPr>
          <w:rFonts w:ascii="Arial" w:hAnsi="Arial" w:cs="Arial"/>
          <w:i/>
          <w:sz w:val="20"/>
        </w:rPr>
        <w:t>Insurance</w:t>
      </w:r>
      <w:r w:rsidRPr="002F10F3">
        <w:rPr>
          <w:rFonts w:ascii="Arial" w:hAnsi="Arial" w:cs="Arial"/>
          <w:sz w:val="20"/>
        </w:rPr>
        <w:t>).</w:t>
      </w:r>
      <w:r w:rsidRPr="002F10F3">
        <w:rPr>
          <w:rStyle w:val="FootnoteReference"/>
          <w:rFonts w:ascii="Arial" w:hAnsi="Arial" w:cs="Arial"/>
          <w:sz w:val="20"/>
        </w:rPr>
        <w:footnoteReference w:id="45"/>
      </w:r>
    </w:p>
    <w:p w14:paraId="31202624" w14:textId="77777777" w:rsidR="00E11516" w:rsidRPr="002F10F3" w:rsidRDefault="00E11516" w:rsidP="0059516D">
      <w:pPr>
        <w:pStyle w:val="ListParagraph"/>
        <w:numPr>
          <w:ilvl w:val="0"/>
          <w:numId w:val="199"/>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General</w:t>
      </w:r>
    </w:p>
    <w:p w14:paraId="3963FAB6" w14:textId="77777777" w:rsidR="00E11516" w:rsidRPr="002F10F3" w:rsidRDefault="00E11516" w:rsidP="0059516D">
      <w:pPr>
        <w:pStyle w:val="ListParagraph"/>
        <w:widowControl w:val="0"/>
        <w:numPr>
          <w:ilvl w:val="0"/>
          <w:numId w:val="12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Either Party shall as and when reasonably requested to do so by the other, produce for inspection documentary evidence that such insurance is being maintained in accordance with this Agreement.</w:t>
      </w:r>
    </w:p>
    <w:p w14:paraId="4B95E478" w14:textId="3F00A77B" w:rsidR="00E11516" w:rsidRPr="002F10F3" w:rsidRDefault="00E11516" w:rsidP="0059516D">
      <w:pPr>
        <w:pStyle w:val="ListParagraph"/>
        <w:widowControl w:val="0"/>
        <w:numPr>
          <w:ilvl w:val="0"/>
          <w:numId w:val="12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Neither Party shall do anything or omit to do anything which would render any of the insurances referred to in this Clause </w:t>
      </w:r>
      <w:hyperlink w:anchor="_bookmark122" w:history="1">
        <w:r w:rsidRPr="002F10F3">
          <w:rPr>
            <w:rFonts w:ascii="Arial" w:hAnsi="Arial" w:cs="Arial"/>
            <w:sz w:val="20"/>
            <w:szCs w:val="20"/>
          </w:rPr>
          <w:t xml:space="preserve">30 </w:t>
        </w:r>
      </w:hyperlink>
      <w:r w:rsidRPr="002F10F3">
        <w:rPr>
          <w:rFonts w:ascii="Arial" w:hAnsi="Arial" w:cs="Arial"/>
          <w:sz w:val="20"/>
          <w:szCs w:val="20"/>
        </w:rPr>
        <w:t>(</w:t>
      </w:r>
      <w:r w:rsidRPr="002F10F3">
        <w:rPr>
          <w:rFonts w:ascii="Arial" w:hAnsi="Arial" w:cs="Arial"/>
          <w:i/>
          <w:sz w:val="20"/>
          <w:szCs w:val="20"/>
        </w:rPr>
        <w:t>Insurance</w:t>
      </w:r>
      <w:r w:rsidRPr="002F10F3">
        <w:rPr>
          <w:rFonts w:ascii="Arial" w:hAnsi="Arial" w:cs="Arial"/>
          <w:sz w:val="20"/>
          <w:szCs w:val="20"/>
        </w:rPr>
        <w:t>) unenforceable, suspended, void or voidable.</w:t>
      </w:r>
    </w:p>
    <w:p w14:paraId="506AACF4" w14:textId="7FE65BB3"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266" w:name="_bookmark124"/>
      <w:bookmarkStart w:id="267" w:name="_Ref26625811"/>
      <w:bookmarkStart w:id="268" w:name="_Toc26627901"/>
      <w:bookmarkStart w:id="269" w:name="_Toc120194513"/>
      <w:bookmarkEnd w:id="266"/>
      <w:r w:rsidRPr="002F10F3">
        <w:rPr>
          <w:rFonts w:ascii="Arial" w:hAnsi="Arial" w:cs="Arial"/>
          <w:sz w:val="20"/>
          <w:szCs w:val="20"/>
        </w:rPr>
        <w:t>FORCE MAJEURE</w:t>
      </w:r>
      <w:bookmarkEnd w:id="267"/>
      <w:bookmarkEnd w:id="268"/>
      <w:bookmarkEnd w:id="269"/>
    </w:p>
    <w:p w14:paraId="2779F2EB" w14:textId="09B73984" w:rsidR="00E11516" w:rsidRPr="002F10F3" w:rsidRDefault="00E11516" w:rsidP="0059516D">
      <w:pPr>
        <w:pStyle w:val="ListParagraph"/>
        <w:numPr>
          <w:ilvl w:val="0"/>
          <w:numId w:val="200"/>
        </w:numPr>
        <w:spacing w:before="120" w:after="240" w:line="360" w:lineRule="auto"/>
        <w:ind w:hanging="720"/>
        <w:jc w:val="both"/>
        <w:rPr>
          <w:rFonts w:ascii="Arial" w:hAnsi="Arial" w:cs="Arial"/>
          <w:b/>
          <w:bCs/>
          <w:sz w:val="20"/>
          <w:szCs w:val="20"/>
        </w:rPr>
      </w:pPr>
      <w:bookmarkStart w:id="270" w:name="_Ref26623739"/>
      <w:r w:rsidRPr="002F10F3">
        <w:rPr>
          <w:rFonts w:ascii="Arial" w:hAnsi="Arial" w:cs="Arial"/>
          <w:b/>
          <w:bCs/>
          <w:sz w:val="20"/>
          <w:szCs w:val="20"/>
        </w:rPr>
        <w:t>Responsibilities of the Parties during a Force Majeure</w:t>
      </w:r>
      <w:r w:rsidRPr="002F10F3">
        <w:rPr>
          <w:rFonts w:ascii="Arial" w:hAnsi="Arial" w:cs="Arial"/>
          <w:b/>
          <w:bCs/>
          <w:spacing w:val="-2"/>
          <w:sz w:val="20"/>
          <w:szCs w:val="20"/>
        </w:rPr>
        <w:t xml:space="preserve"> </w:t>
      </w:r>
      <w:r w:rsidRPr="002F10F3">
        <w:rPr>
          <w:rFonts w:ascii="Arial" w:hAnsi="Arial" w:cs="Arial"/>
          <w:b/>
          <w:bCs/>
          <w:sz w:val="20"/>
          <w:szCs w:val="20"/>
        </w:rPr>
        <w:t>Event</w:t>
      </w:r>
      <w:bookmarkEnd w:id="270"/>
    </w:p>
    <w:p w14:paraId="0C68F8E4" w14:textId="77777777" w:rsidR="00E11516" w:rsidRPr="002F10F3" w:rsidRDefault="00E11516" w:rsidP="0059516D">
      <w:pPr>
        <w:pStyle w:val="ListParagraph"/>
        <w:widowControl w:val="0"/>
        <w:numPr>
          <w:ilvl w:val="0"/>
          <w:numId w:val="122"/>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71" w:name="_bookmark125"/>
      <w:bookmarkEnd w:id="271"/>
      <w:r w:rsidRPr="002F10F3">
        <w:rPr>
          <w:rFonts w:ascii="Arial" w:hAnsi="Arial" w:cs="Arial"/>
          <w:sz w:val="20"/>
          <w:szCs w:val="20"/>
        </w:rPr>
        <w:t>If</w:t>
      </w:r>
      <w:r w:rsidRPr="002F10F3">
        <w:rPr>
          <w:rFonts w:ascii="Arial" w:hAnsi="Arial" w:cs="Arial"/>
          <w:spacing w:val="-7"/>
          <w:sz w:val="20"/>
          <w:szCs w:val="20"/>
        </w:rPr>
        <w:t xml:space="preserve"> </w:t>
      </w:r>
      <w:r w:rsidRPr="002F10F3">
        <w:rPr>
          <w:rFonts w:ascii="Arial" w:hAnsi="Arial" w:cs="Arial"/>
          <w:sz w:val="20"/>
          <w:szCs w:val="20"/>
        </w:rPr>
        <w:t>a</w:t>
      </w:r>
      <w:r w:rsidRPr="002F10F3">
        <w:rPr>
          <w:rFonts w:ascii="Arial" w:hAnsi="Arial" w:cs="Arial"/>
          <w:spacing w:val="-8"/>
          <w:sz w:val="20"/>
          <w:szCs w:val="20"/>
        </w:rPr>
        <w:t xml:space="preserve"> </w:t>
      </w:r>
      <w:r w:rsidRPr="002F10F3">
        <w:rPr>
          <w:rFonts w:ascii="Arial" w:hAnsi="Arial" w:cs="Arial"/>
          <w:sz w:val="20"/>
          <w:szCs w:val="20"/>
        </w:rPr>
        <w:t>Force</w:t>
      </w:r>
      <w:r w:rsidRPr="002F10F3">
        <w:rPr>
          <w:rFonts w:ascii="Arial" w:hAnsi="Arial" w:cs="Arial"/>
          <w:spacing w:val="-6"/>
          <w:sz w:val="20"/>
          <w:szCs w:val="20"/>
        </w:rPr>
        <w:t xml:space="preserve"> </w:t>
      </w:r>
      <w:r w:rsidRPr="002F10F3">
        <w:rPr>
          <w:rFonts w:ascii="Arial" w:hAnsi="Arial" w:cs="Arial"/>
          <w:sz w:val="20"/>
          <w:szCs w:val="20"/>
        </w:rPr>
        <w:t>Majeure</w:t>
      </w:r>
      <w:r w:rsidRPr="002F10F3">
        <w:rPr>
          <w:rFonts w:ascii="Arial" w:hAnsi="Arial" w:cs="Arial"/>
          <w:spacing w:val="-7"/>
          <w:sz w:val="20"/>
          <w:szCs w:val="20"/>
        </w:rPr>
        <w:t xml:space="preserve"> </w:t>
      </w:r>
      <w:r w:rsidRPr="002F10F3">
        <w:rPr>
          <w:rFonts w:ascii="Arial" w:hAnsi="Arial" w:cs="Arial"/>
          <w:sz w:val="20"/>
          <w:szCs w:val="20"/>
        </w:rPr>
        <w:t>Event</w:t>
      </w:r>
      <w:r w:rsidRPr="002F10F3">
        <w:rPr>
          <w:rFonts w:ascii="Arial" w:hAnsi="Arial" w:cs="Arial"/>
          <w:spacing w:val="-6"/>
          <w:sz w:val="20"/>
          <w:szCs w:val="20"/>
        </w:rPr>
        <w:t xml:space="preserve"> </w:t>
      </w:r>
      <w:r w:rsidRPr="002F10F3">
        <w:rPr>
          <w:rFonts w:ascii="Arial" w:hAnsi="Arial" w:cs="Arial"/>
          <w:sz w:val="20"/>
          <w:szCs w:val="20"/>
        </w:rPr>
        <w:t>occurs</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Affected</w:t>
      </w:r>
      <w:r w:rsidRPr="002F10F3">
        <w:rPr>
          <w:rFonts w:ascii="Arial" w:hAnsi="Arial" w:cs="Arial"/>
          <w:spacing w:val="-10"/>
          <w:sz w:val="20"/>
          <w:szCs w:val="20"/>
        </w:rPr>
        <w:t xml:space="preserve"> </w:t>
      </w:r>
      <w:r w:rsidRPr="002F10F3">
        <w:rPr>
          <w:rFonts w:ascii="Arial" w:hAnsi="Arial" w:cs="Arial"/>
          <w:sz w:val="20"/>
          <w:szCs w:val="20"/>
        </w:rPr>
        <w:t>Party</w:t>
      </w:r>
      <w:r w:rsidRPr="002F10F3">
        <w:rPr>
          <w:rFonts w:ascii="Arial" w:hAnsi="Arial" w:cs="Arial"/>
          <w:spacing w:val="-9"/>
          <w:sz w:val="20"/>
          <w:szCs w:val="20"/>
        </w:rPr>
        <w:t xml:space="preserve"> </w:t>
      </w:r>
      <w:r w:rsidRPr="002F10F3">
        <w:rPr>
          <w:rFonts w:ascii="Arial" w:hAnsi="Arial" w:cs="Arial"/>
          <w:sz w:val="20"/>
          <w:szCs w:val="20"/>
        </w:rPr>
        <w:t>shall</w:t>
      </w:r>
      <w:r w:rsidRPr="002F10F3">
        <w:rPr>
          <w:rFonts w:ascii="Arial" w:hAnsi="Arial" w:cs="Arial"/>
          <w:spacing w:val="-9"/>
          <w:sz w:val="20"/>
          <w:szCs w:val="20"/>
        </w:rPr>
        <w:t xml:space="preserve"> </w:t>
      </w:r>
      <w:r w:rsidRPr="002F10F3">
        <w:rPr>
          <w:rFonts w:ascii="Arial" w:hAnsi="Arial" w:cs="Arial"/>
          <w:sz w:val="20"/>
          <w:szCs w:val="20"/>
        </w:rPr>
        <w:t>deliver</w:t>
      </w:r>
      <w:r w:rsidRPr="002F10F3">
        <w:rPr>
          <w:rFonts w:ascii="Arial" w:hAnsi="Arial" w:cs="Arial"/>
          <w:spacing w:val="-5"/>
          <w:sz w:val="20"/>
          <w:szCs w:val="20"/>
        </w:rPr>
        <w:t xml:space="preserve"> </w:t>
      </w:r>
      <w:r w:rsidRPr="002F10F3">
        <w:rPr>
          <w:rFonts w:ascii="Arial" w:hAnsi="Arial" w:cs="Arial"/>
          <w:sz w:val="20"/>
          <w:szCs w:val="20"/>
        </w:rPr>
        <w:t>a</w:t>
      </w:r>
      <w:r w:rsidRPr="002F10F3">
        <w:rPr>
          <w:rFonts w:ascii="Arial" w:hAnsi="Arial" w:cs="Arial"/>
          <w:spacing w:val="-7"/>
          <w:sz w:val="20"/>
          <w:szCs w:val="20"/>
        </w:rPr>
        <w:t xml:space="preserve"> </w:t>
      </w:r>
      <w:r w:rsidRPr="002F10F3">
        <w:rPr>
          <w:rFonts w:ascii="Arial" w:hAnsi="Arial" w:cs="Arial"/>
          <w:sz w:val="20"/>
          <w:szCs w:val="20"/>
        </w:rPr>
        <w:t>written</w:t>
      </w:r>
      <w:r w:rsidRPr="002F10F3">
        <w:rPr>
          <w:rFonts w:ascii="Arial" w:hAnsi="Arial" w:cs="Arial"/>
          <w:spacing w:val="-6"/>
          <w:sz w:val="20"/>
          <w:szCs w:val="20"/>
        </w:rPr>
        <w:t xml:space="preserve"> </w:t>
      </w:r>
      <w:r w:rsidRPr="002F10F3">
        <w:rPr>
          <w:rFonts w:ascii="Arial" w:hAnsi="Arial" w:cs="Arial"/>
          <w:sz w:val="20"/>
          <w:szCs w:val="20"/>
        </w:rPr>
        <w:t>notice</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Non-Affected Party ("</w:t>
      </w:r>
      <w:r w:rsidRPr="002F10F3">
        <w:rPr>
          <w:rFonts w:ascii="Arial" w:hAnsi="Arial" w:cs="Arial"/>
          <w:b/>
          <w:sz w:val="20"/>
          <w:szCs w:val="20"/>
        </w:rPr>
        <w:t>Force Majeure Notice</w:t>
      </w:r>
      <w:r w:rsidRPr="002F10F3">
        <w:rPr>
          <w:rFonts w:ascii="Arial" w:hAnsi="Arial" w:cs="Arial"/>
          <w:bCs/>
          <w:sz w:val="20"/>
          <w:szCs w:val="20"/>
        </w:rPr>
        <w:t>"</w:t>
      </w:r>
      <w:r w:rsidRPr="002F10F3">
        <w:rPr>
          <w:rFonts w:ascii="Arial" w:hAnsi="Arial" w:cs="Arial"/>
          <w:sz w:val="20"/>
          <w:szCs w:val="20"/>
        </w:rPr>
        <w:t>) as soon as reasonably practical</w:t>
      </w:r>
      <w:r w:rsidRPr="002F10F3">
        <w:rPr>
          <w:rFonts w:ascii="Arial" w:hAnsi="Arial" w:cs="Arial"/>
          <w:spacing w:val="-11"/>
          <w:sz w:val="20"/>
          <w:szCs w:val="20"/>
        </w:rPr>
        <w:t xml:space="preserve"> </w:t>
      </w:r>
      <w:r w:rsidRPr="002F10F3">
        <w:rPr>
          <w:rFonts w:ascii="Arial" w:hAnsi="Arial" w:cs="Arial"/>
          <w:sz w:val="20"/>
          <w:szCs w:val="20"/>
        </w:rPr>
        <w:t>of:</w:t>
      </w:r>
    </w:p>
    <w:p w14:paraId="3220FC4D" w14:textId="77777777" w:rsidR="00E11516" w:rsidRPr="002F10F3" w:rsidRDefault="00E11516" w:rsidP="0059516D">
      <w:pPr>
        <w:pStyle w:val="ListParagraph"/>
        <w:widowControl w:val="0"/>
        <w:numPr>
          <w:ilvl w:val="3"/>
          <w:numId w:val="123"/>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date of commencement of the Force Majeure Event;</w:t>
      </w:r>
    </w:p>
    <w:p w14:paraId="367BD5AA" w14:textId="77777777" w:rsidR="00E11516" w:rsidRPr="002F10F3" w:rsidRDefault="00E11516" w:rsidP="0059516D">
      <w:pPr>
        <w:pStyle w:val="ListParagraph"/>
        <w:widowControl w:val="0"/>
        <w:numPr>
          <w:ilvl w:val="3"/>
          <w:numId w:val="123"/>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272" w:name="_bookmark126"/>
      <w:bookmarkEnd w:id="272"/>
      <w:r w:rsidRPr="002F10F3">
        <w:rPr>
          <w:rFonts w:ascii="Arial" w:hAnsi="Arial" w:cs="Arial"/>
          <w:sz w:val="20"/>
          <w:szCs w:val="20"/>
        </w:rPr>
        <w:t>the nature and expected duration of the Force Majeure Event; and</w:t>
      </w:r>
    </w:p>
    <w:p w14:paraId="47C09D5E" w14:textId="77777777" w:rsidR="00E11516" w:rsidRPr="002F10F3" w:rsidRDefault="00E11516" w:rsidP="0059516D">
      <w:pPr>
        <w:pStyle w:val="ListParagraph"/>
        <w:widowControl w:val="0"/>
        <w:numPr>
          <w:ilvl w:val="3"/>
          <w:numId w:val="123"/>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273" w:name="_bookmark127"/>
      <w:bookmarkEnd w:id="273"/>
      <w:r w:rsidRPr="002F10F3">
        <w:rPr>
          <w:rFonts w:ascii="Arial" w:hAnsi="Arial" w:cs="Arial"/>
          <w:sz w:val="20"/>
          <w:szCs w:val="20"/>
        </w:rPr>
        <w:t>the actual and anticipated effect of the Force Majeure Event on the performance by the Affected Party of its obligations under this</w:t>
      </w:r>
      <w:r w:rsidRPr="002F10F3">
        <w:rPr>
          <w:rFonts w:ascii="Arial" w:hAnsi="Arial" w:cs="Arial"/>
          <w:spacing w:val="-3"/>
          <w:sz w:val="20"/>
          <w:szCs w:val="20"/>
        </w:rPr>
        <w:t xml:space="preserve"> </w:t>
      </w:r>
      <w:r w:rsidRPr="002F10F3">
        <w:rPr>
          <w:rFonts w:ascii="Arial" w:hAnsi="Arial" w:cs="Arial"/>
          <w:sz w:val="20"/>
          <w:szCs w:val="20"/>
        </w:rPr>
        <w:t>Agreement.</w:t>
      </w:r>
    </w:p>
    <w:p w14:paraId="43620B58" w14:textId="26E39018" w:rsidR="00E11516" w:rsidRPr="002F10F3" w:rsidRDefault="00E11516" w:rsidP="0059516D">
      <w:pPr>
        <w:pStyle w:val="ListParagraph"/>
        <w:widowControl w:val="0"/>
        <w:numPr>
          <w:ilvl w:val="0"/>
          <w:numId w:val="122"/>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 the Affected Party does not deliver the Force Majeure Notice in accordance with Clause</w:t>
      </w:r>
      <w:r w:rsidR="00EB64CE" w:rsidRPr="002F10F3">
        <w:rPr>
          <w:rFonts w:ascii="Arial" w:hAnsi="Arial" w:cs="Arial"/>
          <w:sz w:val="20"/>
          <w:szCs w:val="20"/>
        </w:rPr>
        <w:t> </w:t>
      </w:r>
      <w:hyperlink w:anchor="_bookmark125" w:history="1">
        <w:r w:rsidRPr="002F10F3">
          <w:rPr>
            <w:rFonts w:ascii="Arial" w:hAnsi="Arial" w:cs="Arial"/>
            <w:sz w:val="20"/>
            <w:szCs w:val="20"/>
          </w:rPr>
          <w:t>31.1(a)</w:t>
        </w:r>
        <w:r w:rsidR="00EB64CE" w:rsidRPr="002F10F3">
          <w:rPr>
            <w:rFonts w:ascii="Arial" w:hAnsi="Arial" w:cs="Arial"/>
            <w:sz w:val="20"/>
            <w:szCs w:val="20"/>
          </w:rPr>
          <w:t xml:space="preserve"> (</w:t>
        </w:r>
        <w:r w:rsidR="00EB64CE" w:rsidRPr="002F10F3">
          <w:rPr>
            <w:rFonts w:ascii="Arial" w:hAnsi="Arial" w:cs="Arial"/>
            <w:i/>
            <w:iCs/>
            <w:sz w:val="20"/>
            <w:szCs w:val="20"/>
          </w:rPr>
          <w:t>Responsibilities of the Parties during a Force Majeure Event</w:t>
        </w:r>
        <w:r w:rsidR="00EB64CE" w:rsidRPr="002F10F3">
          <w:rPr>
            <w:rFonts w:ascii="Arial" w:hAnsi="Arial" w:cs="Arial"/>
            <w:sz w:val="20"/>
            <w:szCs w:val="20"/>
          </w:rPr>
          <w:t>)</w:t>
        </w:r>
        <w:r w:rsidRPr="002F10F3">
          <w:rPr>
            <w:rFonts w:ascii="Arial" w:hAnsi="Arial" w:cs="Arial"/>
            <w:sz w:val="20"/>
            <w:szCs w:val="20"/>
          </w:rPr>
          <w:t xml:space="preserve">, </w:t>
        </w:r>
      </w:hyperlink>
      <w:r w:rsidRPr="002F10F3">
        <w:rPr>
          <w:rFonts w:ascii="Arial" w:hAnsi="Arial" w:cs="Arial"/>
          <w:sz w:val="20"/>
          <w:szCs w:val="20"/>
        </w:rPr>
        <w:t xml:space="preserve">the Affected Party is not entitled to any relief pursuant to Clause </w:t>
      </w:r>
      <w:hyperlink w:anchor="_bookmark128" w:history="1">
        <w:r w:rsidRPr="002F10F3">
          <w:rPr>
            <w:rFonts w:ascii="Arial" w:hAnsi="Arial" w:cs="Arial"/>
            <w:sz w:val="20"/>
            <w:szCs w:val="20"/>
          </w:rPr>
          <w:t xml:space="preserve">31.2 </w:t>
        </w:r>
      </w:hyperlink>
      <w:r w:rsidRPr="002F10F3">
        <w:rPr>
          <w:rFonts w:ascii="Arial" w:hAnsi="Arial" w:cs="Arial"/>
          <w:sz w:val="20"/>
          <w:szCs w:val="20"/>
        </w:rPr>
        <w:t>(</w:t>
      </w:r>
      <w:r w:rsidRPr="002F10F3">
        <w:rPr>
          <w:rFonts w:ascii="Arial" w:hAnsi="Arial" w:cs="Arial"/>
          <w:i/>
          <w:sz w:val="20"/>
          <w:szCs w:val="20"/>
        </w:rPr>
        <w:t>Effect of a Force</w:t>
      </w:r>
      <w:r w:rsidRPr="002F10F3">
        <w:rPr>
          <w:rFonts w:ascii="Arial" w:hAnsi="Arial" w:cs="Arial"/>
          <w:i/>
          <w:spacing w:val="-12"/>
          <w:sz w:val="20"/>
          <w:szCs w:val="20"/>
        </w:rPr>
        <w:t xml:space="preserve"> </w:t>
      </w:r>
      <w:r w:rsidRPr="002F10F3">
        <w:rPr>
          <w:rFonts w:ascii="Arial" w:hAnsi="Arial" w:cs="Arial"/>
          <w:i/>
          <w:sz w:val="20"/>
          <w:szCs w:val="20"/>
        </w:rPr>
        <w:t>Majeure</w:t>
      </w:r>
      <w:r w:rsidRPr="002F10F3">
        <w:rPr>
          <w:rFonts w:ascii="Arial" w:hAnsi="Arial" w:cs="Arial"/>
          <w:i/>
          <w:spacing w:val="-11"/>
          <w:sz w:val="20"/>
          <w:szCs w:val="20"/>
        </w:rPr>
        <w:t xml:space="preserve"> </w:t>
      </w:r>
      <w:r w:rsidRPr="002F10F3">
        <w:rPr>
          <w:rFonts w:ascii="Arial" w:hAnsi="Arial" w:cs="Arial"/>
          <w:i/>
          <w:sz w:val="20"/>
          <w:szCs w:val="20"/>
        </w:rPr>
        <w:t>Event</w:t>
      </w:r>
      <w:r w:rsidRPr="002F10F3">
        <w:rPr>
          <w:rFonts w:ascii="Arial" w:hAnsi="Arial" w:cs="Arial"/>
          <w:sz w:val="20"/>
          <w:szCs w:val="20"/>
        </w:rPr>
        <w:t>)</w:t>
      </w:r>
      <w:r w:rsidRPr="002F10F3">
        <w:rPr>
          <w:rFonts w:ascii="Arial" w:hAnsi="Arial" w:cs="Arial"/>
          <w:spacing w:val="-13"/>
          <w:sz w:val="20"/>
          <w:szCs w:val="20"/>
        </w:rPr>
        <w:t xml:space="preserve"> </w:t>
      </w:r>
      <w:r w:rsidRPr="002F10F3">
        <w:rPr>
          <w:rFonts w:ascii="Arial" w:hAnsi="Arial" w:cs="Arial"/>
          <w:sz w:val="20"/>
          <w:szCs w:val="20"/>
        </w:rPr>
        <w:t>until</w:t>
      </w:r>
      <w:r w:rsidRPr="002F10F3">
        <w:rPr>
          <w:rFonts w:ascii="Arial" w:hAnsi="Arial" w:cs="Arial"/>
          <w:spacing w:val="-14"/>
          <w:sz w:val="20"/>
          <w:szCs w:val="20"/>
        </w:rPr>
        <w:t xml:space="preserve"> </w:t>
      </w:r>
      <w:r w:rsidRPr="002F10F3">
        <w:rPr>
          <w:rFonts w:ascii="Arial" w:hAnsi="Arial" w:cs="Arial"/>
          <w:sz w:val="20"/>
          <w:szCs w:val="20"/>
        </w:rPr>
        <w:t>such</w:t>
      </w:r>
      <w:r w:rsidRPr="002F10F3">
        <w:rPr>
          <w:rFonts w:ascii="Arial" w:hAnsi="Arial" w:cs="Arial"/>
          <w:spacing w:val="-13"/>
          <w:sz w:val="20"/>
          <w:szCs w:val="20"/>
        </w:rPr>
        <w:t xml:space="preserve"> </w:t>
      </w:r>
      <w:r w:rsidRPr="002F10F3">
        <w:rPr>
          <w:rFonts w:ascii="Arial" w:hAnsi="Arial" w:cs="Arial"/>
          <w:sz w:val="20"/>
          <w:szCs w:val="20"/>
        </w:rPr>
        <w:t>time</w:t>
      </w:r>
      <w:r w:rsidRPr="002F10F3">
        <w:rPr>
          <w:rFonts w:ascii="Arial" w:hAnsi="Arial" w:cs="Arial"/>
          <w:spacing w:val="-14"/>
          <w:sz w:val="20"/>
          <w:szCs w:val="20"/>
        </w:rPr>
        <w:t xml:space="preserve"> </w:t>
      </w:r>
      <w:r w:rsidRPr="002F10F3">
        <w:rPr>
          <w:rFonts w:ascii="Arial" w:hAnsi="Arial" w:cs="Arial"/>
          <w:sz w:val="20"/>
          <w:szCs w:val="20"/>
        </w:rPr>
        <w:t>as</w:t>
      </w:r>
      <w:r w:rsidRPr="002F10F3">
        <w:rPr>
          <w:rFonts w:ascii="Arial" w:hAnsi="Arial" w:cs="Arial"/>
          <w:spacing w:val="-12"/>
          <w:sz w:val="20"/>
          <w:szCs w:val="20"/>
        </w:rPr>
        <w:t xml:space="preserve"> </w:t>
      </w:r>
      <w:r w:rsidRPr="002F10F3">
        <w:rPr>
          <w:rFonts w:ascii="Arial" w:hAnsi="Arial" w:cs="Arial"/>
          <w:sz w:val="20"/>
          <w:szCs w:val="20"/>
        </w:rPr>
        <w:t>a</w:t>
      </w:r>
      <w:r w:rsidRPr="002F10F3">
        <w:rPr>
          <w:rFonts w:ascii="Arial" w:hAnsi="Arial" w:cs="Arial"/>
          <w:spacing w:val="-14"/>
          <w:sz w:val="20"/>
          <w:szCs w:val="20"/>
        </w:rPr>
        <w:t xml:space="preserve"> </w:t>
      </w:r>
      <w:r w:rsidRPr="002F10F3">
        <w:rPr>
          <w:rFonts w:ascii="Arial" w:hAnsi="Arial" w:cs="Arial"/>
          <w:sz w:val="20"/>
          <w:szCs w:val="20"/>
        </w:rPr>
        <w:t>Force</w:t>
      </w:r>
      <w:r w:rsidRPr="002F10F3">
        <w:rPr>
          <w:rFonts w:ascii="Arial" w:hAnsi="Arial" w:cs="Arial"/>
          <w:spacing w:val="-13"/>
          <w:sz w:val="20"/>
          <w:szCs w:val="20"/>
        </w:rPr>
        <w:t xml:space="preserve"> </w:t>
      </w:r>
      <w:r w:rsidRPr="002F10F3">
        <w:rPr>
          <w:rFonts w:ascii="Arial" w:hAnsi="Arial" w:cs="Arial"/>
          <w:sz w:val="20"/>
          <w:szCs w:val="20"/>
        </w:rPr>
        <w:t>Majeure</w:t>
      </w:r>
      <w:r w:rsidRPr="002F10F3">
        <w:rPr>
          <w:rFonts w:ascii="Arial" w:hAnsi="Arial" w:cs="Arial"/>
          <w:spacing w:val="-13"/>
          <w:sz w:val="20"/>
          <w:szCs w:val="20"/>
        </w:rPr>
        <w:t xml:space="preserve"> </w:t>
      </w:r>
      <w:r w:rsidRPr="002F10F3">
        <w:rPr>
          <w:rFonts w:ascii="Arial" w:hAnsi="Arial" w:cs="Arial"/>
          <w:sz w:val="20"/>
          <w:szCs w:val="20"/>
        </w:rPr>
        <w:t>Notice</w:t>
      </w:r>
      <w:r w:rsidRPr="002F10F3">
        <w:rPr>
          <w:rFonts w:ascii="Arial" w:hAnsi="Arial" w:cs="Arial"/>
          <w:spacing w:val="-12"/>
          <w:sz w:val="20"/>
          <w:szCs w:val="20"/>
        </w:rPr>
        <w:t xml:space="preserve"> </w:t>
      </w:r>
      <w:r w:rsidRPr="002F10F3">
        <w:rPr>
          <w:rFonts w:ascii="Arial" w:hAnsi="Arial" w:cs="Arial"/>
          <w:sz w:val="20"/>
          <w:szCs w:val="20"/>
        </w:rPr>
        <w:t>is</w:t>
      </w:r>
      <w:r w:rsidRPr="002F10F3">
        <w:rPr>
          <w:rFonts w:ascii="Arial" w:hAnsi="Arial" w:cs="Arial"/>
          <w:spacing w:val="-12"/>
          <w:sz w:val="20"/>
          <w:szCs w:val="20"/>
        </w:rPr>
        <w:t xml:space="preserve"> </w:t>
      </w:r>
      <w:r w:rsidRPr="002F10F3">
        <w:rPr>
          <w:rFonts w:ascii="Arial" w:hAnsi="Arial" w:cs="Arial"/>
          <w:sz w:val="20"/>
          <w:szCs w:val="20"/>
        </w:rPr>
        <w:t>delivered</w:t>
      </w:r>
      <w:r w:rsidRPr="002F10F3">
        <w:rPr>
          <w:rFonts w:ascii="Arial" w:hAnsi="Arial" w:cs="Arial"/>
          <w:spacing w:val="-14"/>
          <w:sz w:val="20"/>
          <w:szCs w:val="20"/>
        </w:rPr>
        <w:t xml:space="preserve"> </w:t>
      </w:r>
      <w:r w:rsidRPr="002F10F3">
        <w:rPr>
          <w:rFonts w:ascii="Arial" w:hAnsi="Arial" w:cs="Arial"/>
          <w:sz w:val="20"/>
          <w:szCs w:val="20"/>
        </w:rPr>
        <w:t>by</w:t>
      </w:r>
      <w:r w:rsidRPr="002F10F3">
        <w:rPr>
          <w:rFonts w:ascii="Arial" w:hAnsi="Arial" w:cs="Arial"/>
          <w:spacing w:val="-16"/>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Affected Party.</w:t>
      </w:r>
    </w:p>
    <w:p w14:paraId="235A13E6" w14:textId="77777777" w:rsidR="00E11516" w:rsidRPr="002F10F3" w:rsidRDefault="00E11516" w:rsidP="0059516D">
      <w:pPr>
        <w:pStyle w:val="ListParagraph"/>
        <w:widowControl w:val="0"/>
        <w:numPr>
          <w:ilvl w:val="0"/>
          <w:numId w:val="122"/>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Affected Party</w:t>
      </w:r>
      <w:r w:rsidRPr="002F10F3">
        <w:rPr>
          <w:rFonts w:ascii="Arial" w:hAnsi="Arial" w:cs="Arial"/>
          <w:spacing w:val="-7"/>
          <w:sz w:val="20"/>
          <w:szCs w:val="20"/>
        </w:rPr>
        <w:t xml:space="preserve"> </w:t>
      </w:r>
      <w:r w:rsidRPr="002F10F3">
        <w:rPr>
          <w:rFonts w:ascii="Arial" w:hAnsi="Arial" w:cs="Arial"/>
          <w:sz w:val="20"/>
          <w:szCs w:val="20"/>
        </w:rPr>
        <w:t>shall:</w:t>
      </w:r>
    </w:p>
    <w:p w14:paraId="51BA2BBB" w14:textId="77777777" w:rsidR="00E11516" w:rsidRPr="002F10F3" w:rsidRDefault="00E11516" w:rsidP="0059516D">
      <w:pPr>
        <w:pStyle w:val="ListParagraph"/>
        <w:widowControl w:val="0"/>
        <w:numPr>
          <w:ilvl w:val="3"/>
          <w:numId w:val="12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make all reasonable efforts to prevent and reduce to a minimum and mitigate the effect of any delay occasioned by any Force Majeure</w:t>
      </w:r>
      <w:r w:rsidRPr="002F10F3">
        <w:rPr>
          <w:rFonts w:ascii="Arial" w:hAnsi="Arial" w:cs="Arial"/>
          <w:spacing w:val="-5"/>
          <w:sz w:val="20"/>
          <w:szCs w:val="20"/>
        </w:rPr>
        <w:t xml:space="preserve"> </w:t>
      </w:r>
      <w:r w:rsidRPr="002F10F3">
        <w:rPr>
          <w:rFonts w:ascii="Arial" w:hAnsi="Arial" w:cs="Arial"/>
          <w:sz w:val="20"/>
          <w:szCs w:val="20"/>
        </w:rPr>
        <w:t>Event;</w:t>
      </w:r>
    </w:p>
    <w:p w14:paraId="6E2C8238" w14:textId="77777777" w:rsidR="00E11516" w:rsidRPr="002F10F3" w:rsidRDefault="00E11516" w:rsidP="0059516D">
      <w:pPr>
        <w:pStyle w:val="ListParagraph"/>
        <w:widowControl w:val="0"/>
        <w:numPr>
          <w:ilvl w:val="3"/>
          <w:numId w:val="12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take any action in accordance with the standards of a Reasonable and Prudent Operator to ensure resumption of normal performance of this Agreement after the cessation of any Force Majeure Event as promptly as possible and otherwise perform its obligations in accordance with this Agreement; and</w:t>
      </w:r>
    </w:p>
    <w:p w14:paraId="3C8C7DA7" w14:textId="1DBBC72D" w:rsidR="00E11516" w:rsidRPr="002F10F3" w:rsidRDefault="00E11516" w:rsidP="0059516D">
      <w:pPr>
        <w:pStyle w:val="ListParagraph"/>
        <w:widowControl w:val="0"/>
        <w:numPr>
          <w:ilvl w:val="3"/>
          <w:numId w:val="124"/>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for the duration of any Force Majeure Event, regularly (and in any event upon the Non-Affected Party's reasonable request) provide the Non-Affected Party with updates in relation to the Force Majeure Event, including the information required under Clauses </w:t>
      </w:r>
      <w:hyperlink w:anchor="_bookmark126" w:history="1">
        <w:r w:rsidRPr="002F10F3">
          <w:rPr>
            <w:rFonts w:ascii="Arial" w:hAnsi="Arial" w:cs="Arial"/>
            <w:sz w:val="20"/>
            <w:szCs w:val="20"/>
          </w:rPr>
          <w:t xml:space="preserve">31.1(a)(ii) </w:t>
        </w:r>
      </w:hyperlink>
      <w:r w:rsidRPr="002F10F3">
        <w:rPr>
          <w:rFonts w:ascii="Arial" w:hAnsi="Arial" w:cs="Arial"/>
          <w:sz w:val="20"/>
          <w:szCs w:val="20"/>
        </w:rPr>
        <w:t xml:space="preserve">and </w:t>
      </w:r>
      <w:hyperlink w:anchor="_bookmark127" w:history="1">
        <w:r w:rsidRPr="002F10F3">
          <w:rPr>
            <w:rFonts w:ascii="Arial" w:hAnsi="Arial" w:cs="Arial"/>
            <w:sz w:val="20"/>
            <w:szCs w:val="20"/>
          </w:rPr>
          <w:t>31.1(a)(iii)</w:t>
        </w:r>
        <w:r w:rsidRPr="002F10F3">
          <w:rPr>
            <w:rFonts w:ascii="Arial" w:hAnsi="Arial" w:cs="Arial"/>
            <w:spacing w:val="1"/>
            <w:sz w:val="20"/>
            <w:szCs w:val="20"/>
          </w:rPr>
          <w:t xml:space="preserve"> </w:t>
        </w:r>
      </w:hyperlink>
      <w:r w:rsidR="002A69AF" w:rsidRPr="002F10F3">
        <w:rPr>
          <w:rFonts w:ascii="Arial" w:hAnsi="Arial" w:cs="Arial"/>
          <w:spacing w:val="1"/>
          <w:sz w:val="20"/>
          <w:szCs w:val="20"/>
        </w:rPr>
        <w:t>(</w:t>
      </w:r>
      <w:r w:rsidR="002A69AF" w:rsidRPr="002F10F3">
        <w:rPr>
          <w:rFonts w:ascii="Arial" w:hAnsi="Arial" w:cs="Arial"/>
          <w:i/>
          <w:iCs/>
          <w:spacing w:val="1"/>
          <w:sz w:val="20"/>
          <w:szCs w:val="20"/>
        </w:rPr>
        <w:t>Responsibilities of the Parties during a Force Majeure Event</w:t>
      </w:r>
      <w:r w:rsidR="002A69AF" w:rsidRPr="002F10F3">
        <w:rPr>
          <w:rFonts w:ascii="Arial" w:hAnsi="Arial" w:cs="Arial"/>
          <w:spacing w:val="1"/>
          <w:sz w:val="20"/>
          <w:szCs w:val="20"/>
        </w:rPr>
        <w:t xml:space="preserve">) </w:t>
      </w:r>
      <w:r w:rsidRPr="002F10F3">
        <w:rPr>
          <w:rFonts w:ascii="Arial" w:hAnsi="Arial" w:cs="Arial"/>
          <w:sz w:val="20"/>
          <w:szCs w:val="20"/>
        </w:rPr>
        <w:t>above.</w:t>
      </w:r>
    </w:p>
    <w:p w14:paraId="74BD4B4D" w14:textId="10066736" w:rsidR="00E11516" w:rsidRPr="002F10F3" w:rsidRDefault="00E11516" w:rsidP="0059516D">
      <w:pPr>
        <w:pStyle w:val="ListParagraph"/>
        <w:widowControl w:val="0"/>
        <w:numPr>
          <w:ilvl w:val="0"/>
          <w:numId w:val="122"/>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Not later than five (5) Business Days following the cessation of any Force Majeure Event, the Affected Party must notify the Non-Affected Party of the cessation of the Force Majeure Event</w:t>
      </w:r>
      <w:r w:rsidRPr="002F10F3">
        <w:rPr>
          <w:rFonts w:ascii="Arial" w:hAnsi="Arial" w:cs="Arial"/>
          <w:spacing w:val="19"/>
          <w:sz w:val="20"/>
          <w:szCs w:val="20"/>
        </w:rPr>
        <w:t xml:space="preserve"> </w:t>
      </w:r>
      <w:r w:rsidRPr="002F10F3">
        <w:rPr>
          <w:rFonts w:ascii="Arial" w:hAnsi="Arial" w:cs="Arial"/>
          <w:sz w:val="20"/>
          <w:szCs w:val="20"/>
        </w:rPr>
        <w:t>and</w:t>
      </w:r>
      <w:r w:rsidRPr="002F10F3">
        <w:rPr>
          <w:rFonts w:ascii="Arial" w:hAnsi="Arial" w:cs="Arial"/>
          <w:spacing w:val="18"/>
          <w:sz w:val="20"/>
          <w:szCs w:val="20"/>
        </w:rPr>
        <w:t xml:space="preserve"> </w:t>
      </w:r>
      <w:r w:rsidRPr="002F10F3">
        <w:rPr>
          <w:rFonts w:ascii="Arial" w:hAnsi="Arial" w:cs="Arial"/>
          <w:sz w:val="20"/>
          <w:szCs w:val="20"/>
        </w:rPr>
        <w:t>shall</w:t>
      </w:r>
      <w:r w:rsidRPr="002F10F3">
        <w:rPr>
          <w:rFonts w:ascii="Arial" w:hAnsi="Arial" w:cs="Arial"/>
          <w:spacing w:val="17"/>
          <w:sz w:val="20"/>
          <w:szCs w:val="20"/>
        </w:rPr>
        <w:t xml:space="preserve"> </w:t>
      </w:r>
      <w:r w:rsidRPr="002F10F3">
        <w:rPr>
          <w:rFonts w:ascii="Arial" w:hAnsi="Arial" w:cs="Arial"/>
          <w:sz w:val="20"/>
          <w:szCs w:val="20"/>
        </w:rPr>
        <w:t>submit</w:t>
      </w:r>
      <w:r w:rsidRPr="002F10F3">
        <w:rPr>
          <w:rFonts w:ascii="Arial" w:hAnsi="Arial" w:cs="Arial"/>
          <w:spacing w:val="18"/>
          <w:sz w:val="20"/>
          <w:szCs w:val="20"/>
        </w:rPr>
        <w:t xml:space="preserve"> </w:t>
      </w:r>
      <w:r w:rsidRPr="002F10F3">
        <w:rPr>
          <w:rFonts w:ascii="Arial" w:hAnsi="Arial" w:cs="Arial"/>
          <w:sz w:val="20"/>
          <w:szCs w:val="20"/>
        </w:rPr>
        <w:t>to</w:t>
      </w:r>
      <w:r w:rsidRPr="002F10F3">
        <w:rPr>
          <w:rFonts w:ascii="Arial" w:hAnsi="Arial" w:cs="Arial"/>
          <w:spacing w:val="21"/>
          <w:sz w:val="20"/>
          <w:szCs w:val="20"/>
        </w:rPr>
        <w:t xml:space="preserve"> </w:t>
      </w:r>
      <w:r w:rsidRPr="002F10F3">
        <w:rPr>
          <w:rFonts w:ascii="Arial" w:hAnsi="Arial" w:cs="Arial"/>
          <w:sz w:val="20"/>
          <w:szCs w:val="20"/>
        </w:rPr>
        <w:t>the</w:t>
      </w:r>
      <w:r w:rsidRPr="002F10F3">
        <w:rPr>
          <w:rFonts w:ascii="Arial" w:hAnsi="Arial" w:cs="Arial"/>
          <w:spacing w:val="17"/>
          <w:sz w:val="20"/>
          <w:szCs w:val="20"/>
        </w:rPr>
        <w:t xml:space="preserve"> </w:t>
      </w:r>
      <w:r w:rsidRPr="002F10F3">
        <w:rPr>
          <w:rFonts w:ascii="Arial" w:hAnsi="Arial" w:cs="Arial"/>
          <w:sz w:val="20"/>
          <w:szCs w:val="20"/>
        </w:rPr>
        <w:t>Non-Affected</w:t>
      </w:r>
      <w:r w:rsidRPr="002F10F3">
        <w:rPr>
          <w:rFonts w:ascii="Arial" w:hAnsi="Arial" w:cs="Arial"/>
          <w:spacing w:val="17"/>
          <w:sz w:val="20"/>
          <w:szCs w:val="20"/>
        </w:rPr>
        <w:t xml:space="preserve"> </w:t>
      </w:r>
      <w:r w:rsidRPr="002F10F3">
        <w:rPr>
          <w:rFonts w:ascii="Arial" w:hAnsi="Arial" w:cs="Arial"/>
          <w:sz w:val="20"/>
          <w:szCs w:val="20"/>
        </w:rPr>
        <w:t>Party</w:t>
      </w:r>
      <w:r w:rsidRPr="002F10F3">
        <w:rPr>
          <w:rFonts w:ascii="Arial" w:hAnsi="Arial" w:cs="Arial"/>
          <w:spacing w:val="14"/>
          <w:sz w:val="20"/>
          <w:szCs w:val="20"/>
        </w:rPr>
        <w:t xml:space="preserve"> </w:t>
      </w:r>
      <w:r w:rsidRPr="002F10F3">
        <w:rPr>
          <w:rFonts w:ascii="Arial" w:hAnsi="Arial" w:cs="Arial"/>
          <w:sz w:val="20"/>
          <w:szCs w:val="20"/>
        </w:rPr>
        <w:t>reasonable</w:t>
      </w:r>
      <w:r w:rsidRPr="002F10F3">
        <w:rPr>
          <w:rFonts w:ascii="Arial" w:hAnsi="Arial" w:cs="Arial"/>
          <w:spacing w:val="19"/>
          <w:sz w:val="20"/>
          <w:szCs w:val="20"/>
        </w:rPr>
        <w:t xml:space="preserve"> </w:t>
      </w:r>
      <w:r w:rsidRPr="002F10F3">
        <w:rPr>
          <w:rFonts w:ascii="Arial" w:hAnsi="Arial" w:cs="Arial"/>
          <w:sz w:val="20"/>
          <w:szCs w:val="20"/>
        </w:rPr>
        <w:t>proof</w:t>
      </w:r>
      <w:r w:rsidRPr="002F10F3">
        <w:rPr>
          <w:rFonts w:ascii="Arial" w:hAnsi="Arial" w:cs="Arial"/>
          <w:spacing w:val="20"/>
          <w:sz w:val="20"/>
          <w:szCs w:val="20"/>
        </w:rPr>
        <w:t xml:space="preserve"> </w:t>
      </w:r>
      <w:r w:rsidRPr="002F10F3">
        <w:rPr>
          <w:rFonts w:ascii="Arial" w:hAnsi="Arial" w:cs="Arial"/>
          <w:sz w:val="20"/>
          <w:szCs w:val="20"/>
        </w:rPr>
        <w:t>of</w:t>
      </w:r>
      <w:r w:rsidRPr="002F10F3">
        <w:rPr>
          <w:rFonts w:ascii="Arial" w:hAnsi="Arial" w:cs="Arial"/>
          <w:spacing w:val="20"/>
          <w:sz w:val="20"/>
          <w:szCs w:val="20"/>
        </w:rPr>
        <w:t xml:space="preserve"> </w:t>
      </w:r>
      <w:r w:rsidRPr="002F10F3">
        <w:rPr>
          <w:rFonts w:ascii="Arial" w:hAnsi="Arial" w:cs="Arial"/>
          <w:sz w:val="20"/>
          <w:szCs w:val="20"/>
        </w:rPr>
        <w:t>the</w:t>
      </w:r>
      <w:r w:rsidRPr="002F10F3">
        <w:rPr>
          <w:rFonts w:ascii="Arial" w:hAnsi="Arial" w:cs="Arial"/>
          <w:spacing w:val="18"/>
          <w:sz w:val="20"/>
          <w:szCs w:val="20"/>
        </w:rPr>
        <w:t xml:space="preserve"> </w:t>
      </w:r>
      <w:r w:rsidRPr="002F10F3">
        <w:rPr>
          <w:rFonts w:ascii="Arial" w:hAnsi="Arial" w:cs="Arial"/>
          <w:sz w:val="20"/>
          <w:szCs w:val="20"/>
        </w:rPr>
        <w:t>nature</w:t>
      </w:r>
      <w:r w:rsidRPr="002F10F3">
        <w:rPr>
          <w:rFonts w:ascii="Arial" w:hAnsi="Arial" w:cs="Arial"/>
          <w:spacing w:val="17"/>
          <w:sz w:val="20"/>
          <w:szCs w:val="20"/>
        </w:rPr>
        <w:t xml:space="preserve"> </w:t>
      </w:r>
      <w:r w:rsidRPr="002F10F3">
        <w:rPr>
          <w:rFonts w:ascii="Arial" w:hAnsi="Arial" w:cs="Arial"/>
          <w:sz w:val="20"/>
          <w:szCs w:val="20"/>
        </w:rPr>
        <w:t>of</w:t>
      </w:r>
      <w:r w:rsidRPr="002F10F3">
        <w:rPr>
          <w:rFonts w:ascii="Arial" w:hAnsi="Arial" w:cs="Arial"/>
          <w:spacing w:val="20"/>
          <w:sz w:val="20"/>
          <w:szCs w:val="20"/>
        </w:rPr>
        <w:t xml:space="preserve"> </w:t>
      </w:r>
      <w:r w:rsidRPr="002F10F3">
        <w:rPr>
          <w:rFonts w:ascii="Arial" w:hAnsi="Arial" w:cs="Arial"/>
          <w:sz w:val="20"/>
          <w:szCs w:val="20"/>
        </w:rPr>
        <w:t xml:space="preserve">the </w:t>
      </w:r>
      <w:r w:rsidR="00375F7B" w:rsidRPr="002F10F3">
        <w:rPr>
          <w:rFonts w:ascii="Arial" w:hAnsi="Arial" w:cs="Arial"/>
          <w:sz w:val="20"/>
          <w:szCs w:val="20"/>
        </w:rPr>
        <w:t>Force Majeure E</w:t>
      </w:r>
      <w:r w:rsidRPr="002F10F3">
        <w:rPr>
          <w:rFonts w:ascii="Arial" w:hAnsi="Arial" w:cs="Arial"/>
          <w:sz w:val="20"/>
          <w:szCs w:val="20"/>
        </w:rPr>
        <w:t>vent and its effect on the performance by the Affected Party of its obligations under this Agreement.</w:t>
      </w:r>
    </w:p>
    <w:p w14:paraId="1CFECECC" w14:textId="58BD8092" w:rsidR="00E11516" w:rsidRPr="002F10F3" w:rsidRDefault="00E11516" w:rsidP="0059516D">
      <w:pPr>
        <w:pStyle w:val="ListParagraph"/>
        <w:widowControl w:val="0"/>
        <w:numPr>
          <w:ilvl w:val="0"/>
          <w:numId w:val="122"/>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If the Parties are unable to agree in good faith on the occurrence or existence of a Force Majeure Event, such dispute shall be finally settled in accordance with the dispute resolution procedure set forth in Clause </w:t>
      </w:r>
      <w:hyperlink w:anchor="_bookmark157" w:history="1">
        <w:r w:rsidR="0063133E" w:rsidRPr="002F10F3">
          <w:rPr>
            <w:rFonts w:ascii="Arial" w:hAnsi="Arial" w:cs="Arial"/>
            <w:sz w:val="20"/>
            <w:szCs w:val="20"/>
          </w:rPr>
          <w:fldChar w:fldCharType="begin"/>
        </w:r>
        <w:r w:rsidR="0063133E" w:rsidRPr="002F10F3">
          <w:rPr>
            <w:rFonts w:ascii="Arial" w:hAnsi="Arial" w:cs="Arial"/>
            <w:sz w:val="20"/>
            <w:szCs w:val="20"/>
          </w:rPr>
          <w:instrText xml:space="preserve"> REF _Ref26625912 \r \h </w:instrText>
        </w:r>
        <w:r w:rsidR="006145C0" w:rsidRPr="002F10F3">
          <w:rPr>
            <w:rFonts w:ascii="Arial" w:hAnsi="Arial" w:cs="Arial"/>
            <w:sz w:val="20"/>
            <w:szCs w:val="20"/>
          </w:rPr>
          <w:instrText xml:space="preserve"> \* MERGEFORMAT </w:instrText>
        </w:r>
        <w:r w:rsidR="0063133E" w:rsidRPr="002F10F3">
          <w:rPr>
            <w:rFonts w:ascii="Arial" w:hAnsi="Arial" w:cs="Arial"/>
            <w:sz w:val="20"/>
            <w:szCs w:val="20"/>
          </w:rPr>
        </w:r>
        <w:r w:rsidR="0063133E" w:rsidRPr="002F10F3">
          <w:rPr>
            <w:rFonts w:ascii="Arial" w:hAnsi="Arial" w:cs="Arial"/>
            <w:sz w:val="20"/>
            <w:szCs w:val="20"/>
          </w:rPr>
          <w:fldChar w:fldCharType="separate"/>
        </w:r>
        <w:r w:rsidR="008A0185">
          <w:rPr>
            <w:rFonts w:ascii="Arial" w:hAnsi="Arial" w:cs="Arial"/>
            <w:sz w:val="20"/>
            <w:szCs w:val="20"/>
          </w:rPr>
          <w:t>38</w:t>
        </w:r>
        <w:r w:rsidR="0063133E" w:rsidRPr="002F10F3">
          <w:rPr>
            <w:rFonts w:ascii="Arial" w:hAnsi="Arial" w:cs="Arial"/>
            <w:sz w:val="20"/>
            <w:szCs w:val="20"/>
          </w:rPr>
          <w:fldChar w:fldCharType="end"/>
        </w:r>
        <w:r w:rsidRPr="002F10F3">
          <w:rPr>
            <w:rFonts w:ascii="Arial" w:hAnsi="Arial" w:cs="Arial"/>
            <w:sz w:val="20"/>
            <w:szCs w:val="20"/>
          </w:rPr>
          <w:t xml:space="preserve"> </w:t>
        </w:r>
      </w:hyperlink>
      <w:r w:rsidRPr="002F10F3">
        <w:rPr>
          <w:rFonts w:ascii="Arial" w:hAnsi="Arial" w:cs="Arial"/>
          <w:sz w:val="20"/>
          <w:szCs w:val="20"/>
        </w:rPr>
        <w:t>(</w:t>
      </w:r>
      <w:r w:rsidRPr="002F10F3">
        <w:rPr>
          <w:rFonts w:ascii="Arial" w:hAnsi="Arial" w:cs="Arial"/>
          <w:i/>
          <w:sz w:val="20"/>
          <w:szCs w:val="20"/>
        </w:rPr>
        <w:t>Dispute</w:t>
      </w:r>
      <w:r w:rsidR="0063133E" w:rsidRPr="002F10F3">
        <w:rPr>
          <w:rFonts w:ascii="Arial" w:hAnsi="Arial" w:cs="Arial"/>
          <w:i/>
          <w:sz w:val="20"/>
          <w:szCs w:val="20"/>
        </w:rPr>
        <w:t xml:space="preserve"> Resolution</w:t>
      </w:r>
      <w:r w:rsidRPr="002F10F3">
        <w:rPr>
          <w:rFonts w:ascii="Arial" w:hAnsi="Arial" w:cs="Arial"/>
          <w:sz w:val="20"/>
          <w:szCs w:val="20"/>
        </w:rPr>
        <w:t>), provided however that the burden of proof as to the occurrence or existence of such Force Majeure Event shall be upon the Party claiming relief or excuse of performance of its obligations on account of such Force Majeure Event.</w:t>
      </w:r>
    </w:p>
    <w:p w14:paraId="76502B78" w14:textId="77777777" w:rsidR="00E11516" w:rsidRPr="002F10F3" w:rsidRDefault="00E11516" w:rsidP="0059516D">
      <w:pPr>
        <w:pStyle w:val="ListParagraph"/>
        <w:numPr>
          <w:ilvl w:val="0"/>
          <w:numId w:val="200"/>
        </w:numPr>
        <w:spacing w:before="120" w:after="240" w:line="360" w:lineRule="auto"/>
        <w:ind w:hanging="720"/>
        <w:jc w:val="both"/>
        <w:rPr>
          <w:rFonts w:ascii="Arial" w:hAnsi="Arial" w:cs="Arial"/>
          <w:b/>
          <w:bCs/>
          <w:sz w:val="20"/>
          <w:szCs w:val="20"/>
        </w:rPr>
      </w:pPr>
      <w:bookmarkStart w:id="274" w:name="_bookmark128"/>
      <w:bookmarkEnd w:id="274"/>
      <w:r w:rsidRPr="002F10F3">
        <w:rPr>
          <w:rFonts w:ascii="Arial" w:hAnsi="Arial" w:cs="Arial"/>
          <w:b/>
          <w:bCs/>
          <w:sz w:val="20"/>
          <w:szCs w:val="20"/>
        </w:rPr>
        <w:t>Effect of a Force Majeure Event</w:t>
      </w:r>
    </w:p>
    <w:p w14:paraId="7AD6C06D" w14:textId="77777777" w:rsidR="00A24C2E" w:rsidRPr="002F10F3" w:rsidRDefault="00E11516" w:rsidP="00A24C2E">
      <w:pPr>
        <w:widowControl w:val="0"/>
        <w:spacing w:before="120" w:after="240" w:line="360" w:lineRule="auto"/>
        <w:jc w:val="both"/>
        <w:rPr>
          <w:rFonts w:ascii="Arial" w:hAnsi="Arial" w:cs="Arial"/>
          <w:sz w:val="20"/>
          <w:szCs w:val="20"/>
        </w:rPr>
      </w:pP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Affected</w:t>
      </w:r>
      <w:r w:rsidRPr="002F10F3">
        <w:rPr>
          <w:rFonts w:ascii="Arial" w:hAnsi="Arial" w:cs="Arial"/>
          <w:spacing w:val="-5"/>
          <w:sz w:val="20"/>
          <w:szCs w:val="20"/>
        </w:rPr>
        <w:t xml:space="preserve"> </w:t>
      </w:r>
      <w:r w:rsidRPr="002F10F3">
        <w:rPr>
          <w:rFonts w:ascii="Arial" w:hAnsi="Arial" w:cs="Arial"/>
          <w:sz w:val="20"/>
          <w:szCs w:val="20"/>
        </w:rPr>
        <w:t>Party</w:t>
      </w:r>
      <w:r w:rsidRPr="002F10F3">
        <w:rPr>
          <w:rFonts w:ascii="Arial" w:hAnsi="Arial" w:cs="Arial"/>
          <w:spacing w:val="-4"/>
          <w:sz w:val="20"/>
          <w:szCs w:val="20"/>
        </w:rPr>
        <w:t xml:space="preserve"> </w:t>
      </w:r>
      <w:r w:rsidRPr="002F10F3">
        <w:rPr>
          <w:rFonts w:ascii="Arial" w:hAnsi="Arial" w:cs="Arial"/>
          <w:sz w:val="20"/>
          <w:szCs w:val="20"/>
        </w:rPr>
        <w:t>is</w:t>
      </w:r>
      <w:r w:rsidRPr="002F10F3">
        <w:rPr>
          <w:rFonts w:ascii="Arial" w:hAnsi="Arial" w:cs="Arial"/>
          <w:spacing w:val="-4"/>
          <w:sz w:val="20"/>
          <w:szCs w:val="20"/>
        </w:rPr>
        <w:t xml:space="preserve"> </w:t>
      </w:r>
      <w:r w:rsidRPr="002F10F3">
        <w:rPr>
          <w:rFonts w:ascii="Arial" w:hAnsi="Arial" w:cs="Arial"/>
          <w:sz w:val="20"/>
          <w:szCs w:val="20"/>
        </w:rPr>
        <w:t>excused</w:t>
      </w:r>
      <w:r w:rsidRPr="002F10F3">
        <w:rPr>
          <w:rFonts w:ascii="Arial" w:hAnsi="Arial" w:cs="Arial"/>
          <w:spacing w:val="-5"/>
          <w:sz w:val="20"/>
          <w:szCs w:val="20"/>
        </w:rPr>
        <w:t xml:space="preserve"> </w:t>
      </w:r>
      <w:r w:rsidRPr="002F10F3">
        <w:rPr>
          <w:rFonts w:ascii="Arial" w:hAnsi="Arial" w:cs="Arial"/>
          <w:sz w:val="20"/>
          <w:szCs w:val="20"/>
        </w:rPr>
        <w:t>from performance</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its</w:t>
      </w:r>
      <w:r w:rsidRPr="002F10F3">
        <w:rPr>
          <w:rFonts w:ascii="Arial" w:hAnsi="Arial" w:cs="Arial"/>
          <w:spacing w:val="-3"/>
          <w:sz w:val="20"/>
          <w:szCs w:val="20"/>
        </w:rPr>
        <w:t xml:space="preserve"> </w:t>
      </w:r>
      <w:r w:rsidRPr="002F10F3">
        <w:rPr>
          <w:rFonts w:ascii="Arial" w:hAnsi="Arial" w:cs="Arial"/>
          <w:sz w:val="20"/>
          <w:szCs w:val="20"/>
        </w:rPr>
        <w:t>obligations</w:t>
      </w:r>
      <w:r w:rsidRPr="002F10F3">
        <w:rPr>
          <w:rFonts w:ascii="Arial" w:hAnsi="Arial" w:cs="Arial"/>
          <w:spacing w:val="-5"/>
          <w:sz w:val="20"/>
          <w:szCs w:val="20"/>
        </w:rPr>
        <w:t xml:space="preserve"> </w:t>
      </w:r>
      <w:r w:rsidRPr="002F10F3">
        <w:rPr>
          <w:rFonts w:ascii="Arial" w:hAnsi="Arial" w:cs="Arial"/>
          <w:sz w:val="20"/>
          <w:szCs w:val="20"/>
        </w:rPr>
        <w:t>under</w:t>
      </w:r>
      <w:r w:rsidRPr="002F10F3">
        <w:rPr>
          <w:rFonts w:ascii="Arial" w:hAnsi="Arial" w:cs="Arial"/>
          <w:spacing w:val="-4"/>
          <w:sz w:val="20"/>
          <w:szCs w:val="20"/>
        </w:rPr>
        <w:t xml:space="preserve"> </w:t>
      </w:r>
      <w:r w:rsidRPr="002F10F3">
        <w:rPr>
          <w:rFonts w:ascii="Arial" w:hAnsi="Arial" w:cs="Arial"/>
          <w:sz w:val="20"/>
          <w:szCs w:val="20"/>
        </w:rPr>
        <w:t>this</w:t>
      </w:r>
      <w:r w:rsidRPr="002F10F3">
        <w:rPr>
          <w:rFonts w:ascii="Arial" w:hAnsi="Arial" w:cs="Arial"/>
          <w:spacing w:val="-3"/>
          <w:sz w:val="20"/>
          <w:szCs w:val="20"/>
        </w:rPr>
        <w:t xml:space="preserve"> </w:t>
      </w:r>
      <w:r w:rsidRPr="002F10F3">
        <w:rPr>
          <w:rFonts w:ascii="Arial" w:hAnsi="Arial" w:cs="Arial"/>
          <w:sz w:val="20"/>
          <w:szCs w:val="20"/>
        </w:rPr>
        <w:t>Agreement</w:t>
      </w:r>
      <w:r w:rsidRPr="002F10F3">
        <w:rPr>
          <w:rFonts w:ascii="Arial" w:hAnsi="Arial" w:cs="Arial"/>
          <w:spacing w:val="-5"/>
          <w:sz w:val="20"/>
          <w:szCs w:val="20"/>
        </w:rPr>
        <w:t xml:space="preserve"> </w:t>
      </w:r>
      <w:r w:rsidRPr="002F10F3">
        <w:rPr>
          <w:rFonts w:ascii="Arial" w:hAnsi="Arial" w:cs="Arial"/>
          <w:sz w:val="20"/>
          <w:szCs w:val="20"/>
        </w:rPr>
        <w:t>to the</w:t>
      </w:r>
      <w:r w:rsidRPr="002F10F3">
        <w:rPr>
          <w:rFonts w:ascii="Arial" w:hAnsi="Arial" w:cs="Arial"/>
          <w:spacing w:val="-8"/>
          <w:sz w:val="20"/>
          <w:szCs w:val="20"/>
        </w:rPr>
        <w:t xml:space="preserve"> </w:t>
      </w:r>
      <w:r w:rsidRPr="002F10F3">
        <w:rPr>
          <w:rFonts w:ascii="Arial" w:hAnsi="Arial" w:cs="Arial"/>
          <w:sz w:val="20"/>
          <w:szCs w:val="20"/>
        </w:rPr>
        <w:t>extent</w:t>
      </w:r>
      <w:r w:rsidRPr="002F10F3">
        <w:rPr>
          <w:rFonts w:ascii="Arial" w:hAnsi="Arial" w:cs="Arial"/>
          <w:spacing w:val="-7"/>
          <w:sz w:val="20"/>
          <w:szCs w:val="20"/>
        </w:rPr>
        <w:t xml:space="preserve"> </w:t>
      </w:r>
      <w:r w:rsidRPr="002F10F3">
        <w:rPr>
          <w:rFonts w:ascii="Arial" w:hAnsi="Arial" w:cs="Arial"/>
          <w:sz w:val="20"/>
          <w:szCs w:val="20"/>
        </w:rPr>
        <w:t>that</w:t>
      </w:r>
      <w:r w:rsidRPr="002F10F3">
        <w:rPr>
          <w:rFonts w:ascii="Arial" w:hAnsi="Arial" w:cs="Arial"/>
          <w:spacing w:val="-7"/>
          <w:sz w:val="20"/>
          <w:szCs w:val="20"/>
        </w:rPr>
        <w:t xml:space="preserve"> </w:t>
      </w:r>
      <w:r w:rsidRPr="002F10F3">
        <w:rPr>
          <w:rFonts w:ascii="Arial" w:hAnsi="Arial" w:cs="Arial"/>
          <w:sz w:val="20"/>
          <w:szCs w:val="20"/>
        </w:rPr>
        <w:t>performance</w:t>
      </w:r>
      <w:r w:rsidRPr="002F10F3">
        <w:rPr>
          <w:rFonts w:ascii="Arial" w:hAnsi="Arial" w:cs="Arial"/>
          <w:spacing w:val="-10"/>
          <w:sz w:val="20"/>
          <w:szCs w:val="20"/>
        </w:rPr>
        <w:t xml:space="preserve"> </w:t>
      </w:r>
      <w:r w:rsidRPr="002F10F3">
        <w:rPr>
          <w:rFonts w:ascii="Arial" w:hAnsi="Arial" w:cs="Arial"/>
          <w:sz w:val="20"/>
          <w:szCs w:val="20"/>
        </w:rPr>
        <w:t>thereof</w:t>
      </w:r>
      <w:r w:rsidRPr="002F10F3">
        <w:rPr>
          <w:rFonts w:ascii="Arial" w:hAnsi="Arial" w:cs="Arial"/>
          <w:spacing w:val="-5"/>
          <w:sz w:val="20"/>
          <w:szCs w:val="20"/>
        </w:rPr>
        <w:t xml:space="preserve"> </w:t>
      </w:r>
      <w:r w:rsidRPr="002F10F3">
        <w:rPr>
          <w:rFonts w:ascii="Arial" w:hAnsi="Arial" w:cs="Arial"/>
          <w:sz w:val="20"/>
          <w:szCs w:val="20"/>
        </w:rPr>
        <w:t>is</w:t>
      </w:r>
      <w:r w:rsidRPr="002F10F3">
        <w:rPr>
          <w:rFonts w:ascii="Arial" w:hAnsi="Arial" w:cs="Arial"/>
          <w:spacing w:val="-6"/>
          <w:sz w:val="20"/>
          <w:szCs w:val="20"/>
        </w:rPr>
        <w:t xml:space="preserve"> </w:t>
      </w:r>
      <w:r w:rsidRPr="002F10F3">
        <w:rPr>
          <w:rFonts w:ascii="Arial" w:hAnsi="Arial" w:cs="Arial"/>
          <w:sz w:val="20"/>
          <w:szCs w:val="20"/>
        </w:rPr>
        <w:t>impeded</w:t>
      </w:r>
      <w:r w:rsidRPr="002F10F3">
        <w:rPr>
          <w:rFonts w:ascii="Arial" w:hAnsi="Arial" w:cs="Arial"/>
          <w:spacing w:val="-8"/>
          <w:sz w:val="20"/>
          <w:szCs w:val="20"/>
        </w:rPr>
        <w:t xml:space="preserve"> </w:t>
      </w:r>
      <w:r w:rsidRPr="002F10F3">
        <w:rPr>
          <w:rFonts w:ascii="Arial" w:hAnsi="Arial" w:cs="Arial"/>
          <w:sz w:val="20"/>
          <w:szCs w:val="20"/>
        </w:rPr>
        <w:t>or</w:t>
      </w:r>
      <w:r w:rsidRPr="002F10F3">
        <w:rPr>
          <w:rFonts w:ascii="Arial" w:hAnsi="Arial" w:cs="Arial"/>
          <w:spacing w:val="-6"/>
          <w:sz w:val="20"/>
          <w:szCs w:val="20"/>
        </w:rPr>
        <w:t xml:space="preserve"> </w:t>
      </w:r>
      <w:r w:rsidRPr="002F10F3">
        <w:rPr>
          <w:rFonts w:ascii="Arial" w:hAnsi="Arial" w:cs="Arial"/>
          <w:sz w:val="20"/>
          <w:szCs w:val="20"/>
        </w:rPr>
        <w:t>prevented</w:t>
      </w:r>
      <w:r w:rsidRPr="002F10F3">
        <w:rPr>
          <w:rFonts w:ascii="Arial" w:hAnsi="Arial" w:cs="Arial"/>
          <w:spacing w:val="-7"/>
          <w:sz w:val="20"/>
          <w:szCs w:val="20"/>
        </w:rPr>
        <w:t xml:space="preserve"> </w:t>
      </w:r>
      <w:r w:rsidRPr="002F10F3">
        <w:rPr>
          <w:rFonts w:ascii="Arial" w:hAnsi="Arial" w:cs="Arial"/>
          <w:sz w:val="20"/>
          <w:szCs w:val="20"/>
        </w:rPr>
        <w:t>due</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8"/>
          <w:sz w:val="20"/>
          <w:szCs w:val="20"/>
        </w:rPr>
        <w:t xml:space="preserve"> </w:t>
      </w:r>
      <w:r w:rsidRPr="002F10F3">
        <w:rPr>
          <w:rFonts w:ascii="Arial" w:hAnsi="Arial" w:cs="Arial"/>
          <w:sz w:val="20"/>
          <w:szCs w:val="20"/>
        </w:rPr>
        <w:t>a</w:t>
      </w:r>
      <w:r w:rsidRPr="002F10F3">
        <w:rPr>
          <w:rFonts w:ascii="Arial" w:hAnsi="Arial" w:cs="Arial"/>
          <w:spacing w:val="-2"/>
          <w:sz w:val="20"/>
          <w:szCs w:val="20"/>
        </w:rPr>
        <w:t xml:space="preserve"> </w:t>
      </w:r>
      <w:r w:rsidRPr="002F10F3">
        <w:rPr>
          <w:rFonts w:ascii="Arial" w:hAnsi="Arial" w:cs="Arial"/>
          <w:sz w:val="20"/>
          <w:szCs w:val="20"/>
        </w:rPr>
        <w:t>Force</w:t>
      </w:r>
      <w:r w:rsidRPr="002F10F3">
        <w:rPr>
          <w:rFonts w:ascii="Arial" w:hAnsi="Arial" w:cs="Arial"/>
          <w:spacing w:val="-8"/>
          <w:sz w:val="20"/>
          <w:szCs w:val="20"/>
        </w:rPr>
        <w:t xml:space="preserve"> </w:t>
      </w:r>
      <w:r w:rsidRPr="002F10F3">
        <w:rPr>
          <w:rFonts w:ascii="Arial" w:hAnsi="Arial" w:cs="Arial"/>
          <w:sz w:val="20"/>
          <w:szCs w:val="20"/>
        </w:rPr>
        <w:t>Majeure</w:t>
      </w:r>
      <w:r w:rsidRPr="002F10F3">
        <w:rPr>
          <w:rFonts w:ascii="Arial" w:hAnsi="Arial" w:cs="Arial"/>
          <w:spacing w:val="-7"/>
          <w:sz w:val="20"/>
          <w:szCs w:val="20"/>
        </w:rPr>
        <w:t xml:space="preserve"> </w:t>
      </w:r>
      <w:r w:rsidRPr="002F10F3">
        <w:rPr>
          <w:rFonts w:ascii="Arial" w:hAnsi="Arial" w:cs="Arial"/>
          <w:sz w:val="20"/>
          <w:szCs w:val="20"/>
        </w:rPr>
        <w:t>Event and</w:t>
      </w:r>
      <w:r w:rsidRPr="002F10F3">
        <w:rPr>
          <w:rFonts w:ascii="Arial" w:hAnsi="Arial" w:cs="Arial"/>
          <w:spacing w:val="-14"/>
          <w:sz w:val="20"/>
          <w:szCs w:val="20"/>
        </w:rPr>
        <w:t xml:space="preserve"> </w:t>
      </w:r>
      <w:r w:rsidRPr="002F10F3">
        <w:rPr>
          <w:rFonts w:ascii="Arial" w:hAnsi="Arial" w:cs="Arial"/>
          <w:sz w:val="20"/>
          <w:szCs w:val="20"/>
        </w:rPr>
        <w:t>must</w:t>
      </w:r>
      <w:r w:rsidRPr="002F10F3">
        <w:rPr>
          <w:rFonts w:ascii="Arial" w:hAnsi="Arial" w:cs="Arial"/>
          <w:spacing w:val="-14"/>
          <w:sz w:val="20"/>
          <w:szCs w:val="20"/>
        </w:rPr>
        <w:t xml:space="preserve"> </w:t>
      </w:r>
      <w:r w:rsidRPr="002F10F3">
        <w:rPr>
          <w:rFonts w:ascii="Arial" w:hAnsi="Arial" w:cs="Arial"/>
          <w:sz w:val="20"/>
          <w:szCs w:val="20"/>
        </w:rPr>
        <w:t>not</w:t>
      </w:r>
      <w:r w:rsidRPr="002F10F3">
        <w:rPr>
          <w:rFonts w:ascii="Arial" w:hAnsi="Arial" w:cs="Arial"/>
          <w:spacing w:val="-12"/>
          <w:sz w:val="20"/>
          <w:szCs w:val="20"/>
        </w:rPr>
        <w:t xml:space="preserve"> </w:t>
      </w:r>
      <w:r w:rsidRPr="002F10F3">
        <w:rPr>
          <w:rFonts w:ascii="Arial" w:hAnsi="Arial" w:cs="Arial"/>
          <w:sz w:val="20"/>
          <w:szCs w:val="20"/>
        </w:rPr>
        <w:t>be</w:t>
      </w:r>
      <w:r w:rsidRPr="002F10F3">
        <w:rPr>
          <w:rFonts w:ascii="Arial" w:hAnsi="Arial" w:cs="Arial"/>
          <w:spacing w:val="-11"/>
          <w:sz w:val="20"/>
          <w:szCs w:val="20"/>
        </w:rPr>
        <w:t xml:space="preserve"> </w:t>
      </w:r>
      <w:r w:rsidRPr="002F10F3">
        <w:rPr>
          <w:rFonts w:ascii="Arial" w:hAnsi="Arial" w:cs="Arial"/>
          <w:sz w:val="20"/>
          <w:szCs w:val="20"/>
        </w:rPr>
        <w:t>liable</w:t>
      </w:r>
      <w:r w:rsidRPr="002F10F3">
        <w:rPr>
          <w:rFonts w:ascii="Arial" w:hAnsi="Arial" w:cs="Arial"/>
          <w:spacing w:val="-14"/>
          <w:sz w:val="20"/>
          <w:szCs w:val="20"/>
        </w:rPr>
        <w:t xml:space="preserve"> </w:t>
      </w:r>
      <w:r w:rsidRPr="002F10F3">
        <w:rPr>
          <w:rFonts w:ascii="Arial" w:hAnsi="Arial" w:cs="Arial"/>
          <w:sz w:val="20"/>
          <w:szCs w:val="20"/>
        </w:rPr>
        <w:t>for</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non-performance</w:t>
      </w:r>
      <w:r w:rsidRPr="002F10F3">
        <w:rPr>
          <w:rFonts w:ascii="Arial" w:hAnsi="Arial" w:cs="Arial"/>
          <w:spacing w:val="-13"/>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such</w:t>
      </w:r>
      <w:r w:rsidRPr="002F10F3">
        <w:rPr>
          <w:rFonts w:ascii="Arial" w:hAnsi="Arial" w:cs="Arial"/>
          <w:spacing w:val="-17"/>
          <w:sz w:val="20"/>
          <w:szCs w:val="20"/>
        </w:rPr>
        <w:t xml:space="preserve"> </w:t>
      </w:r>
      <w:r w:rsidRPr="002F10F3">
        <w:rPr>
          <w:rFonts w:ascii="Arial" w:hAnsi="Arial" w:cs="Arial"/>
          <w:sz w:val="20"/>
          <w:szCs w:val="20"/>
        </w:rPr>
        <w:t>obligation</w:t>
      </w:r>
      <w:r w:rsidRPr="002F10F3">
        <w:rPr>
          <w:rFonts w:ascii="Arial" w:hAnsi="Arial" w:cs="Arial"/>
          <w:spacing w:val="-14"/>
          <w:sz w:val="20"/>
          <w:szCs w:val="20"/>
        </w:rPr>
        <w:t xml:space="preserve"> </w:t>
      </w:r>
      <w:r w:rsidRPr="002F10F3">
        <w:rPr>
          <w:rFonts w:ascii="Arial" w:hAnsi="Arial" w:cs="Arial"/>
          <w:sz w:val="20"/>
          <w:szCs w:val="20"/>
        </w:rPr>
        <w:t>during</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4"/>
          <w:sz w:val="20"/>
          <w:szCs w:val="20"/>
        </w:rPr>
        <w:t xml:space="preserve"> </w:t>
      </w:r>
      <w:r w:rsidRPr="002F10F3">
        <w:rPr>
          <w:rFonts w:ascii="Arial" w:hAnsi="Arial" w:cs="Arial"/>
          <w:sz w:val="20"/>
          <w:szCs w:val="20"/>
        </w:rPr>
        <w:t>period</w:t>
      </w:r>
      <w:r w:rsidRPr="002F10F3">
        <w:rPr>
          <w:rFonts w:ascii="Arial" w:hAnsi="Arial" w:cs="Arial"/>
          <w:spacing w:val="-12"/>
          <w:sz w:val="20"/>
          <w:szCs w:val="20"/>
        </w:rPr>
        <w:t xml:space="preserve"> </w:t>
      </w:r>
      <w:r w:rsidRPr="002F10F3">
        <w:rPr>
          <w:rFonts w:ascii="Arial" w:hAnsi="Arial" w:cs="Arial"/>
          <w:sz w:val="20"/>
          <w:szCs w:val="20"/>
        </w:rPr>
        <w:t>of</w:t>
      </w:r>
      <w:r w:rsidRPr="002F10F3">
        <w:rPr>
          <w:rFonts w:ascii="Arial" w:hAnsi="Arial" w:cs="Arial"/>
          <w:spacing w:val="-11"/>
          <w:sz w:val="20"/>
          <w:szCs w:val="20"/>
        </w:rPr>
        <w:t xml:space="preserve"> </w:t>
      </w:r>
      <w:r w:rsidRPr="002F10F3">
        <w:rPr>
          <w:rFonts w:ascii="Arial" w:hAnsi="Arial" w:cs="Arial"/>
          <w:sz w:val="20"/>
          <w:szCs w:val="20"/>
        </w:rPr>
        <w:t>Force Majeure</w:t>
      </w:r>
      <w:r w:rsidR="00375F7B" w:rsidRPr="002F10F3">
        <w:rPr>
          <w:rFonts w:ascii="Arial" w:hAnsi="Arial" w:cs="Arial"/>
          <w:sz w:val="20"/>
          <w:szCs w:val="20"/>
        </w:rPr>
        <w:t xml:space="preserve"> Event</w:t>
      </w:r>
      <w:r w:rsidRPr="002F10F3">
        <w:rPr>
          <w:rFonts w:ascii="Arial" w:hAnsi="Arial" w:cs="Arial"/>
          <w:sz w:val="20"/>
          <w:szCs w:val="20"/>
        </w:rPr>
        <w:t>.</w:t>
      </w:r>
      <w:r w:rsidR="00375F7B" w:rsidRPr="002F10F3">
        <w:rPr>
          <w:rFonts w:ascii="Arial" w:hAnsi="Arial" w:cs="Arial"/>
          <w:spacing w:val="-5"/>
          <w:sz w:val="20"/>
          <w:szCs w:val="20"/>
        </w:rPr>
        <w:t>  </w:t>
      </w:r>
      <w:r w:rsidR="00375F7B" w:rsidRPr="002F10F3">
        <w:rPr>
          <w:rFonts w:ascii="Arial" w:hAnsi="Arial" w:cs="Arial"/>
          <w:sz w:val="20"/>
          <w:szCs w:val="20"/>
        </w:rPr>
        <w:t>Notwithstanding the existence of any Force Majeure Event,</w:t>
      </w:r>
      <w:r w:rsidR="00375F7B" w:rsidRPr="002F10F3">
        <w:rPr>
          <w:rFonts w:ascii="Arial" w:hAnsi="Arial" w:cs="Arial"/>
          <w:spacing w:val="-5"/>
          <w:sz w:val="20"/>
          <w:szCs w:val="20"/>
        </w:rPr>
        <w:t xml:space="preserve"> </w:t>
      </w:r>
      <w:r w:rsidR="00375F7B" w:rsidRPr="002F10F3">
        <w:rPr>
          <w:rFonts w:ascii="Arial" w:hAnsi="Arial" w:cs="Arial"/>
          <w:sz w:val="20"/>
          <w:szCs w:val="20"/>
        </w:rPr>
        <w:t>t</w:t>
      </w:r>
      <w:r w:rsidRPr="002F10F3">
        <w:rPr>
          <w:rFonts w:ascii="Arial" w:hAnsi="Arial" w:cs="Arial"/>
          <w:sz w:val="20"/>
          <w:szCs w:val="20"/>
        </w:rPr>
        <w:t>he</w:t>
      </w:r>
      <w:r w:rsidRPr="002F10F3">
        <w:rPr>
          <w:rFonts w:ascii="Arial" w:hAnsi="Arial" w:cs="Arial"/>
          <w:spacing w:val="-3"/>
          <w:sz w:val="20"/>
          <w:szCs w:val="20"/>
        </w:rPr>
        <w:t xml:space="preserve"> </w:t>
      </w:r>
      <w:r w:rsidRPr="002F10F3">
        <w:rPr>
          <w:rFonts w:ascii="Arial" w:hAnsi="Arial" w:cs="Arial"/>
          <w:sz w:val="20"/>
          <w:szCs w:val="20"/>
        </w:rPr>
        <w:t>Affected</w:t>
      </w:r>
      <w:r w:rsidRPr="002F10F3">
        <w:rPr>
          <w:rFonts w:ascii="Arial" w:hAnsi="Arial" w:cs="Arial"/>
          <w:spacing w:val="-5"/>
          <w:sz w:val="20"/>
          <w:szCs w:val="20"/>
        </w:rPr>
        <w:t xml:space="preserve"> </w:t>
      </w:r>
      <w:r w:rsidRPr="002F10F3">
        <w:rPr>
          <w:rFonts w:ascii="Arial" w:hAnsi="Arial" w:cs="Arial"/>
          <w:sz w:val="20"/>
          <w:szCs w:val="20"/>
        </w:rPr>
        <w:t>Party</w:t>
      </w:r>
      <w:r w:rsidRPr="002F10F3">
        <w:rPr>
          <w:rFonts w:ascii="Arial" w:hAnsi="Arial" w:cs="Arial"/>
          <w:spacing w:val="-9"/>
          <w:sz w:val="20"/>
          <w:szCs w:val="20"/>
        </w:rPr>
        <w:t xml:space="preserve"> </w:t>
      </w:r>
      <w:r w:rsidRPr="002F10F3">
        <w:rPr>
          <w:rFonts w:ascii="Arial" w:hAnsi="Arial" w:cs="Arial"/>
          <w:sz w:val="20"/>
          <w:szCs w:val="20"/>
        </w:rPr>
        <w:t>shall</w:t>
      </w:r>
      <w:r w:rsidRPr="002F10F3">
        <w:rPr>
          <w:rFonts w:ascii="Arial" w:hAnsi="Arial" w:cs="Arial"/>
          <w:spacing w:val="-2"/>
          <w:sz w:val="20"/>
          <w:szCs w:val="20"/>
        </w:rPr>
        <w:t xml:space="preserve"> </w:t>
      </w:r>
      <w:r w:rsidRPr="002F10F3">
        <w:rPr>
          <w:rFonts w:ascii="Arial" w:hAnsi="Arial" w:cs="Arial"/>
          <w:sz w:val="20"/>
          <w:szCs w:val="20"/>
        </w:rPr>
        <w:t>however</w:t>
      </w:r>
      <w:r w:rsidRPr="002F10F3">
        <w:rPr>
          <w:rFonts w:ascii="Arial" w:hAnsi="Arial" w:cs="Arial"/>
          <w:spacing w:val="-5"/>
          <w:sz w:val="20"/>
          <w:szCs w:val="20"/>
        </w:rPr>
        <w:t xml:space="preserve"> </w:t>
      </w:r>
      <w:r w:rsidRPr="002F10F3">
        <w:rPr>
          <w:rFonts w:ascii="Arial" w:hAnsi="Arial" w:cs="Arial"/>
          <w:sz w:val="20"/>
          <w:szCs w:val="20"/>
        </w:rPr>
        <w:t>continue</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6"/>
          <w:sz w:val="20"/>
          <w:szCs w:val="20"/>
        </w:rPr>
        <w:t xml:space="preserve"> </w:t>
      </w:r>
      <w:r w:rsidRPr="002F10F3">
        <w:rPr>
          <w:rFonts w:ascii="Arial" w:hAnsi="Arial" w:cs="Arial"/>
          <w:sz w:val="20"/>
          <w:szCs w:val="20"/>
        </w:rPr>
        <w:t>perform</w:t>
      </w:r>
      <w:r w:rsidRPr="002F10F3">
        <w:rPr>
          <w:rFonts w:ascii="Arial" w:hAnsi="Arial" w:cs="Arial"/>
          <w:spacing w:val="1"/>
          <w:sz w:val="20"/>
          <w:szCs w:val="20"/>
        </w:rPr>
        <w:t xml:space="preserve"> </w:t>
      </w:r>
      <w:r w:rsidRPr="002F10F3">
        <w:rPr>
          <w:rFonts w:ascii="Arial" w:hAnsi="Arial" w:cs="Arial"/>
          <w:sz w:val="20"/>
          <w:szCs w:val="20"/>
        </w:rPr>
        <w:t>all</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4"/>
          <w:sz w:val="20"/>
          <w:szCs w:val="20"/>
        </w:rPr>
        <w:t xml:space="preserve"> </w:t>
      </w:r>
      <w:r w:rsidRPr="002F10F3">
        <w:rPr>
          <w:rFonts w:ascii="Arial" w:hAnsi="Arial" w:cs="Arial"/>
          <w:sz w:val="20"/>
          <w:szCs w:val="20"/>
        </w:rPr>
        <w:t>its</w:t>
      </w:r>
      <w:r w:rsidRPr="002F10F3">
        <w:rPr>
          <w:rFonts w:ascii="Arial" w:hAnsi="Arial" w:cs="Arial"/>
          <w:spacing w:val="-3"/>
          <w:sz w:val="20"/>
          <w:szCs w:val="20"/>
        </w:rPr>
        <w:t xml:space="preserve"> </w:t>
      </w:r>
      <w:r w:rsidRPr="002F10F3">
        <w:rPr>
          <w:rFonts w:ascii="Arial" w:hAnsi="Arial" w:cs="Arial"/>
          <w:sz w:val="20"/>
          <w:szCs w:val="20"/>
        </w:rPr>
        <w:t>obligations</w:t>
      </w:r>
      <w:r w:rsidRPr="002F10F3">
        <w:rPr>
          <w:rFonts w:ascii="Arial" w:hAnsi="Arial" w:cs="Arial"/>
          <w:spacing w:val="-5"/>
          <w:sz w:val="20"/>
          <w:szCs w:val="20"/>
        </w:rPr>
        <w:t xml:space="preserve"> </w:t>
      </w:r>
      <w:r w:rsidRPr="002F10F3">
        <w:rPr>
          <w:rFonts w:ascii="Arial" w:hAnsi="Arial" w:cs="Arial"/>
          <w:sz w:val="20"/>
          <w:szCs w:val="20"/>
        </w:rPr>
        <w:t>under this Agreement, which are not affected by a Force Majeure Event in accordance with the terms of this Agreement.</w:t>
      </w:r>
    </w:p>
    <w:p w14:paraId="3B252055" w14:textId="26625FF1" w:rsidR="00E11516" w:rsidRPr="002F10F3" w:rsidRDefault="00E11516" w:rsidP="00A24C2E">
      <w:pPr>
        <w:pStyle w:val="ListParagraph"/>
        <w:numPr>
          <w:ilvl w:val="0"/>
          <w:numId w:val="200"/>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 xml:space="preserve">No Liability for </w:t>
      </w:r>
      <w:r w:rsidR="0049049E">
        <w:rPr>
          <w:rFonts w:ascii="Arial" w:hAnsi="Arial" w:cs="Arial"/>
          <w:b/>
          <w:bCs/>
          <w:sz w:val="20"/>
          <w:szCs w:val="20"/>
        </w:rPr>
        <w:t>o</w:t>
      </w:r>
      <w:r w:rsidRPr="002F10F3">
        <w:rPr>
          <w:rFonts w:ascii="Arial" w:hAnsi="Arial" w:cs="Arial"/>
          <w:b/>
          <w:bCs/>
          <w:sz w:val="20"/>
          <w:szCs w:val="20"/>
        </w:rPr>
        <w:t>ther Losses</w:t>
      </w:r>
    </w:p>
    <w:p w14:paraId="1A563C0A" w14:textId="31C8C5E3" w:rsidR="00E11516" w:rsidRPr="002F10F3" w:rsidRDefault="00E11516" w:rsidP="0059516D">
      <w:pPr>
        <w:tabs>
          <w:tab w:val="left" w:pos="8080"/>
        </w:tabs>
        <w:spacing w:before="120" w:after="240" w:line="360" w:lineRule="auto"/>
        <w:jc w:val="both"/>
        <w:rPr>
          <w:rFonts w:ascii="Arial" w:hAnsi="Arial" w:cs="Arial"/>
          <w:sz w:val="20"/>
          <w:szCs w:val="20"/>
        </w:rPr>
      </w:pPr>
      <w:r w:rsidRPr="002F10F3">
        <w:rPr>
          <w:rFonts w:ascii="Arial" w:hAnsi="Arial" w:cs="Arial"/>
          <w:sz w:val="20"/>
          <w:szCs w:val="20"/>
        </w:rPr>
        <w:t>Save and except as expressly provided in this Agreement, no Party shall be liable in any manner whatsoever to the other Party in respect of any Losses relating to or arising out of the occurrence or existence of any Force Majeure Event or the exercise by it of any right pursuant to this Clause </w:t>
      </w:r>
      <w:hyperlink w:anchor="_bookmark124" w:history="1">
        <w:r w:rsidRPr="002F10F3">
          <w:rPr>
            <w:rStyle w:val="Hyperlink"/>
            <w:rFonts w:ascii="Arial" w:hAnsi="Arial" w:cs="Arial"/>
            <w:color w:val="auto"/>
            <w:sz w:val="20"/>
            <w:szCs w:val="20"/>
            <w:u w:val="none"/>
          </w:rPr>
          <w:t xml:space="preserve">31 </w:t>
        </w:r>
      </w:hyperlink>
      <w:r w:rsidRPr="002F10F3">
        <w:rPr>
          <w:rFonts w:ascii="Arial" w:hAnsi="Arial" w:cs="Arial"/>
          <w:sz w:val="20"/>
          <w:szCs w:val="20"/>
        </w:rPr>
        <w:t>(</w:t>
      </w:r>
      <w:r w:rsidRPr="002F10F3">
        <w:rPr>
          <w:rFonts w:ascii="Arial" w:hAnsi="Arial" w:cs="Arial"/>
          <w:i/>
          <w:iCs/>
          <w:sz w:val="20"/>
          <w:szCs w:val="20"/>
        </w:rPr>
        <w:t>Force Majeure</w:t>
      </w:r>
      <w:r w:rsidRPr="002F10F3">
        <w:rPr>
          <w:rFonts w:ascii="Arial" w:hAnsi="Arial" w:cs="Arial"/>
          <w:sz w:val="20"/>
          <w:szCs w:val="20"/>
        </w:rPr>
        <w:t>).</w:t>
      </w:r>
    </w:p>
    <w:p w14:paraId="794A1955" w14:textId="569F6DAD"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275" w:name="_bookmark129"/>
      <w:bookmarkStart w:id="276" w:name="_Toc26627902"/>
      <w:bookmarkStart w:id="277" w:name="_Toc120194514"/>
      <w:bookmarkEnd w:id="275"/>
      <w:r w:rsidRPr="002F10F3">
        <w:rPr>
          <w:rFonts w:ascii="Arial" w:hAnsi="Arial" w:cs="Arial"/>
          <w:sz w:val="20"/>
          <w:szCs w:val="20"/>
        </w:rPr>
        <w:t>CHANGE IN LAW</w:t>
      </w:r>
      <w:bookmarkEnd w:id="276"/>
      <w:r w:rsidR="00BA1BDF" w:rsidRPr="002F10F3">
        <w:rPr>
          <w:rFonts w:ascii="Arial" w:hAnsi="Arial" w:cs="Arial"/>
          <w:sz w:val="20"/>
          <w:szCs w:val="20"/>
        </w:rPr>
        <w:t xml:space="preserve"> AND ECONOMIC STABILISATION</w:t>
      </w:r>
      <w:bookmarkEnd w:id="277"/>
    </w:p>
    <w:p w14:paraId="7B0D2B2D" w14:textId="0F91F557" w:rsidR="00E11516" w:rsidRDefault="00E11516" w:rsidP="0059516D">
      <w:pPr>
        <w:pStyle w:val="ListParagraph"/>
        <w:numPr>
          <w:ilvl w:val="0"/>
          <w:numId w:val="201"/>
        </w:numPr>
        <w:spacing w:before="120" w:after="240" w:line="360" w:lineRule="auto"/>
        <w:ind w:hanging="720"/>
        <w:jc w:val="both"/>
        <w:rPr>
          <w:rFonts w:ascii="Arial" w:hAnsi="Arial" w:cs="Arial"/>
          <w:sz w:val="20"/>
          <w:szCs w:val="20"/>
        </w:rPr>
      </w:pPr>
      <w:bookmarkStart w:id="278" w:name="_bookmark130"/>
      <w:bookmarkEnd w:id="278"/>
      <w:r w:rsidRPr="002F10F3">
        <w:rPr>
          <w:rFonts w:ascii="Arial" w:hAnsi="Arial" w:cs="Arial"/>
          <w:sz w:val="20"/>
          <w:szCs w:val="20"/>
        </w:rPr>
        <w:t xml:space="preserve">If a Change in Law </w:t>
      </w:r>
      <w:r w:rsidR="00BA1BDF" w:rsidRPr="002F10F3">
        <w:rPr>
          <w:rFonts w:ascii="Arial" w:hAnsi="Arial" w:cs="Arial"/>
          <w:sz w:val="20"/>
          <w:szCs w:val="20"/>
        </w:rPr>
        <w:t>(other than a Frustrating Change in Law)</w:t>
      </w:r>
      <w:r w:rsidRPr="002F10F3">
        <w:rPr>
          <w:rFonts w:ascii="Arial" w:hAnsi="Arial" w:cs="Arial"/>
          <w:sz w:val="20"/>
          <w:szCs w:val="20"/>
        </w:rPr>
        <w:t xml:space="preserve"> </w:t>
      </w:r>
      <w:r w:rsidR="00B94DF7" w:rsidRPr="002F10F3">
        <w:rPr>
          <w:rFonts w:ascii="Arial" w:hAnsi="Arial" w:cs="Arial"/>
          <w:sz w:val="20"/>
          <w:szCs w:val="20"/>
        </w:rPr>
        <w:t xml:space="preserve">occurs and either Party believes that such Change in Law has or </w:t>
      </w:r>
      <w:r w:rsidRPr="002F10F3">
        <w:rPr>
          <w:rFonts w:ascii="Arial" w:hAnsi="Arial" w:cs="Arial"/>
          <w:sz w:val="20"/>
          <w:szCs w:val="20"/>
        </w:rPr>
        <w:t xml:space="preserve">will result in Costs or Savings, such Party shall promptly deliver to the other Party a notice identifying such Change in Law and </w:t>
      </w:r>
      <w:r w:rsidR="00B94DF7" w:rsidRPr="002F10F3">
        <w:rPr>
          <w:rFonts w:ascii="Arial" w:hAnsi="Arial" w:cs="Arial"/>
          <w:sz w:val="20"/>
          <w:szCs w:val="20"/>
        </w:rPr>
        <w:t xml:space="preserve">demonstrating </w:t>
      </w:r>
      <w:r w:rsidRPr="002F10F3">
        <w:rPr>
          <w:rFonts w:ascii="Arial" w:hAnsi="Arial" w:cs="Arial"/>
          <w:sz w:val="20"/>
          <w:szCs w:val="20"/>
        </w:rPr>
        <w:t>the net amount of Costs or Savings that have resulted from or can reasonably be expected to result from such Change in Law.</w:t>
      </w:r>
      <w:r w:rsidR="00DC3942">
        <w:rPr>
          <w:rFonts w:ascii="Arial" w:hAnsi="Arial" w:cs="Arial"/>
          <w:sz w:val="20"/>
          <w:szCs w:val="20"/>
        </w:rPr>
        <w:t>  </w:t>
      </w:r>
      <w:r w:rsidRPr="002F10F3">
        <w:rPr>
          <w:rFonts w:ascii="Arial" w:hAnsi="Arial" w:cs="Arial"/>
          <w:sz w:val="20"/>
          <w:szCs w:val="20"/>
        </w:rPr>
        <w:t>The Installation Contractor shall use reasonable endeavours to minimise such Costs or maximise such Savings in accordance with the standards of a Reasonable and Prudent</w:t>
      </w:r>
      <w:r w:rsidRPr="002F10F3">
        <w:rPr>
          <w:rFonts w:ascii="Arial" w:hAnsi="Arial" w:cs="Arial"/>
          <w:spacing w:val="-2"/>
          <w:sz w:val="20"/>
          <w:szCs w:val="20"/>
        </w:rPr>
        <w:t xml:space="preserve"> </w:t>
      </w:r>
      <w:r w:rsidRPr="002F10F3">
        <w:rPr>
          <w:rFonts w:ascii="Arial" w:hAnsi="Arial" w:cs="Arial"/>
          <w:sz w:val="20"/>
          <w:szCs w:val="20"/>
        </w:rPr>
        <w:t>Operator.</w:t>
      </w:r>
    </w:p>
    <w:p w14:paraId="30152CF9" w14:textId="59EABC42" w:rsidR="001F0998" w:rsidRPr="001F0998" w:rsidRDefault="001F0998" w:rsidP="003A432C">
      <w:pPr>
        <w:pStyle w:val="ListParagraph"/>
        <w:numPr>
          <w:ilvl w:val="0"/>
          <w:numId w:val="201"/>
        </w:numPr>
        <w:spacing w:before="120" w:after="240" w:line="360" w:lineRule="auto"/>
        <w:ind w:hanging="720"/>
        <w:jc w:val="both"/>
        <w:rPr>
          <w:rFonts w:ascii="Arial" w:hAnsi="Arial" w:cs="Arial"/>
          <w:sz w:val="20"/>
          <w:szCs w:val="20"/>
        </w:rPr>
      </w:pPr>
      <w:r w:rsidRPr="001F0998">
        <w:rPr>
          <w:rFonts w:ascii="Arial" w:hAnsi="Arial" w:cs="Arial"/>
          <w:sz w:val="20"/>
        </w:rPr>
        <w:t xml:space="preserve">The </w:t>
      </w:r>
      <w:r>
        <w:rPr>
          <w:rFonts w:ascii="Arial" w:hAnsi="Arial" w:cs="Arial"/>
          <w:sz w:val="20"/>
        </w:rPr>
        <w:t>Installation</w:t>
      </w:r>
      <w:r w:rsidRPr="001F0998">
        <w:rPr>
          <w:rFonts w:ascii="Arial" w:hAnsi="Arial" w:cs="Arial"/>
          <w:sz w:val="20"/>
        </w:rPr>
        <w:t xml:space="preserve"> Contractor shall use reasonable endeavours to minimise such Costs or maximise such Savings in accordance with the standards of a Reasonable and Prudent Operator.</w:t>
      </w:r>
    </w:p>
    <w:p w14:paraId="433E680A" w14:textId="3960A971" w:rsidR="00E11516" w:rsidRPr="002F10F3" w:rsidRDefault="00E11516" w:rsidP="0059516D">
      <w:pPr>
        <w:pStyle w:val="ListParagraph"/>
        <w:numPr>
          <w:ilvl w:val="0"/>
          <w:numId w:val="201"/>
        </w:numPr>
        <w:spacing w:before="120" w:after="240" w:line="360" w:lineRule="auto"/>
        <w:ind w:hanging="720"/>
        <w:jc w:val="both"/>
        <w:rPr>
          <w:rFonts w:ascii="Arial" w:hAnsi="Arial" w:cs="Arial"/>
          <w:sz w:val="20"/>
          <w:szCs w:val="20"/>
        </w:rPr>
      </w:pPr>
      <w:r w:rsidRPr="002F10F3">
        <w:rPr>
          <w:rFonts w:ascii="Arial" w:hAnsi="Arial" w:cs="Arial"/>
          <w:sz w:val="20"/>
          <w:szCs w:val="20"/>
        </w:rPr>
        <w:t>Not later than five (5) Business Days following receipt of a notice of a Change in Law, the Parties shall meet to discuss the subject matter of the notice.</w:t>
      </w:r>
      <w:r w:rsidR="00B94DF7" w:rsidRPr="002F10F3">
        <w:rPr>
          <w:rFonts w:ascii="Arial" w:hAnsi="Arial" w:cs="Arial"/>
          <w:sz w:val="20"/>
          <w:szCs w:val="20"/>
        </w:rPr>
        <w:t>  </w:t>
      </w:r>
      <w:r w:rsidRPr="002F10F3">
        <w:rPr>
          <w:rFonts w:ascii="Arial" w:hAnsi="Arial" w:cs="Arial"/>
          <w:sz w:val="20"/>
          <w:szCs w:val="20"/>
        </w:rPr>
        <w:t>If either Party disputes any of the</w:t>
      </w:r>
      <w:r w:rsidRPr="002F10F3">
        <w:rPr>
          <w:rFonts w:ascii="Arial" w:hAnsi="Arial" w:cs="Arial"/>
          <w:spacing w:val="-12"/>
          <w:sz w:val="20"/>
          <w:szCs w:val="20"/>
        </w:rPr>
        <w:t xml:space="preserve"> </w:t>
      </w:r>
      <w:r w:rsidRPr="002F10F3">
        <w:rPr>
          <w:rFonts w:ascii="Arial" w:hAnsi="Arial" w:cs="Arial"/>
          <w:sz w:val="20"/>
          <w:szCs w:val="20"/>
        </w:rPr>
        <w:t>contents of</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notice</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7"/>
          <w:sz w:val="20"/>
          <w:szCs w:val="20"/>
        </w:rPr>
        <w:t xml:space="preserve"> </w:t>
      </w:r>
      <w:r w:rsidRPr="002F10F3">
        <w:rPr>
          <w:rFonts w:ascii="Arial" w:hAnsi="Arial" w:cs="Arial"/>
          <w:sz w:val="20"/>
          <w:szCs w:val="20"/>
        </w:rPr>
        <w:t>such</w:t>
      </w:r>
      <w:r w:rsidRPr="002F10F3">
        <w:rPr>
          <w:rFonts w:ascii="Arial" w:hAnsi="Arial" w:cs="Arial"/>
          <w:spacing w:val="-8"/>
          <w:sz w:val="20"/>
          <w:szCs w:val="20"/>
        </w:rPr>
        <w:t xml:space="preserve"> </w:t>
      </w:r>
      <w:r w:rsidRPr="002F10F3">
        <w:rPr>
          <w:rFonts w:ascii="Arial" w:hAnsi="Arial" w:cs="Arial"/>
          <w:sz w:val="20"/>
          <w:szCs w:val="20"/>
        </w:rPr>
        <w:t>dispute</w:t>
      </w:r>
      <w:r w:rsidRPr="002F10F3">
        <w:rPr>
          <w:rFonts w:ascii="Arial" w:hAnsi="Arial" w:cs="Arial"/>
          <w:spacing w:val="-7"/>
          <w:sz w:val="20"/>
          <w:szCs w:val="20"/>
        </w:rPr>
        <w:t xml:space="preserve"> </w:t>
      </w:r>
      <w:r w:rsidRPr="002F10F3">
        <w:rPr>
          <w:rFonts w:ascii="Arial" w:hAnsi="Arial" w:cs="Arial"/>
          <w:sz w:val="20"/>
          <w:szCs w:val="20"/>
        </w:rPr>
        <w:t>is</w:t>
      </w:r>
      <w:r w:rsidRPr="002F10F3">
        <w:rPr>
          <w:rFonts w:ascii="Arial" w:hAnsi="Arial" w:cs="Arial"/>
          <w:spacing w:val="-7"/>
          <w:sz w:val="20"/>
          <w:szCs w:val="20"/>
        </w:rPr>
        <w:t xml:space="preserve"> </w:t>
      </w:r>
      <w:r w:rsidRPr="002F10F3">
        <w:rPr>
          <w:rFonts w:ascii="Arial" w:hAnsi="Arial" w:cs="Arial"/>
          <w:sz w:val="20"/>
          <w:szCs w:val="20"/>
        </w:rPr>
        <w:t>not</w:t>
      </w:r>
      <w:r w:rsidRPr="002F10F3">
        <w:rPr>
          <w:rFonts w:ascii="Arial" w:hAnsi="Arial" w:cs="Arial"/>
          <w:spacing w:val="-7"/>
          <w:sz w:val="20"/>
          <w:szCs w:val="20"/>
        </w:rPr>
        <w:t xml:space="preserve"> </w:t>
      </w:r>
      <w:r w:rsidRPr="002F10F3">
        <w:rPr>
          <w:rFonts w:ascii="Arial" w:hAnsi="Arial" w:cs="Arial"/>
          <w:sz w:val="20"/>
          <w:szCs w:val="20"/>
        </w:rPr>
        <w:t>resolved</w:t>
      </w:r>
      <w:r w:rsidRPr="002F10F3">
        <w:rPr>
          <w:rFonts w:ascii="Arial" w:hAnsi="Arial" w:cs="Arial"/>
          <w:spacing w:val="-6"/>
          <w:sz w:val="20"/>
          <w:szCs w:val="20"/>
        </w:rPr>
        <w:t xml:space="preserve"> </w:t>
      </w:r>
      <w:r w:rsidRPr="002F10F3">
        <w:rPr>
          <w:rFonts w:ascii="Arial" w:hAnsi="Arial" w:cs="Arial"/>
          <w:sz w:val="20"/>
          <w:szCs w:val="20"/>
        </w:rPr>
        <w:t>within</w:t>
      </w:r>
      <w:r w:rsidRPr="002F10F3">
        <w:rPr>
          <w:rFonts w:ascii="Arial" w:hAnsi="Arial" w:cs="Arial"/>
          <w:spacing w:val="-7"/>
          <w:sz w:val="20"/>
          <w:szCs w:val="20"/>
        </w:rPr>
        <w:t xml:space="preserve"> </w:t>
      </w:r>
      <w:r w:rsidRPr="002F10F3">
        <w:rPr>
          <w:rFonts w:ascii="Arial" w:hAnsi="Arial" w:cs="Arial"/>
          <w:sz w:val="20"/>
          <w:szCs w:val="20"/>
        </w:rPr>
        <w:t>five</w:t>
      </w:r>
      <w:r w:rsidRPr="002F10F3">
        <w:rPr>
          <w:rFonts w:ascii="Arial" w:hAnsi="Arial" w:cs="Arial"/>
          <w:spacing w:val="-8"/>
          <w:sz w:val="20"/>
          <w:szCs w:val="20"/>
        </w:rPr>
        <w:t xml:space="preserve"> </w:t>
      </w:r>
      <w:r w:rsidRPr="002F10F3">
        <w:rPr>
          <w:rFonts w:ascii="Arial" w:hAnsi="Arial" w:cs="Arial"/>
          <w:sz w:val="20"/>
          <w:szCs w:val="20"/>
        </w:rPr>
        <w:t>Business</w:t>
      </w:r>
      <w:r w:rsidRPr="002F10F3">
        <w:rPr>
          <w:rFonts w:ascii="Arial" w:hAnsi="Arial" w:cs="Arial"/>
          <w:spacing w:val="-6"/>
          <w:sz w:val="20"/>
          <w:szCs w:val="20"/>
        </w:rPr>
        <w:t xml:space="preserve"> </w:t>
      </w:r>
      <w:r w:rsidRPr="002F10F3">
        <w:rPr>
          <w:rFonts w:ascii="Arial" w:hAnsi="Arial" w:cs="Arial"/>
          <w:sz w:val="20"/>
          <w:szCs w:val="20"/>
        </w:rPr>
        <w:t>Days</w:t>
      </w:r>
      <w:r w:rsidRPr="002F10F3">
        <w:rPr>
          <w:rFonts w:ascii="Arial" w:hAnsi="Arial" w:cs="Arial"/>
          <w:spacing w:val="-4"/>
          <w:sz w:val="20"/>
          <w:szCs w:val="20"/>
        </w:rPr>
        <w:t xml:space="preserve"> </w:t>
      </w:r>
      <w:r w:rsidRPr="002F10F3">
        <w:rPr>
          <w:rFonts w:ascii="Arial" w:hAnsi="Arial" w:cs="Arial"/>
          <w:sz w:val="20"/>
          <w:szCs w:val="20"/>
        </w:rPr>
        <w:t>from</w:t>
      </w:r>
      <w:r w:rsidRPr="002F10F3">
        <w:rPr>
          <w:rFonts w:ascii="Arial" w:hAnsi="Arial" w:cs="Arial"/>
          <w:spacing w:val="-2"/>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commencement of</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discussions,</w:t>
      </w:r>
      <w:r w:rsidRPr="002F10F3">
        <w:rPr>
          <w:rFonts w:ascii="Arial" w:hAnsi="Arial" w:cs="Arial"/>
          <w:spacing w:val="-7"/>
          <w:sz w:val="20"/>
          <w:szCs w:val="20"/>
        </w:rPr>
        <w:t xml:space="preserve"> </w:t>
      </w:r>
      <w:r w:rsidRPr="002F10F3">
        <w:rPr>
          <w:rFonts w:ascii="Arial" w:hAnsi="Arial" w:cs="Arial"/>
          <w:sz w:val="20"/>
          <w:szCs w:val="20"/>
        </w:rPr>
        <w:t>such</w:t>
      </w:r>
      <w:r w:rsidRPr="002F10F3">
        <w:rPr>
          <w:rFonts w:ascii="Arial" w:hAnsi="Arial" w:cs="Arial"/>
          <w:spacing w:val="-5"/>
          <w:sz w:val="20"/>
          <w:szCs w:val="20"/>
        </w:rPr>
        <w:t xml:space="preserve"> </w:t>
      </w:r>
      <w:r w:rsidRPr="002F10F3">
        <w:rPr>
          <w:rFonts w:ascii="Arial" w:hAnsi="Arial" w:cs="Arial"/>
          <w:sz w:val="20"/>
          <w:szCs w:val="20"/>
        </w:rPr>
        <w:t>dispute</w:t>
      </w:r>
      <w:r w:rsidRPr="002F10F3">
        <w:rPr>
          <w:rFonts w:ascii="Arial" w:hAnsi="Arial" w:cs="Arial"/>
          <w:spacing w:val="-5"/>
          <w:sz w:val="20"/>
          <w:szCs w:val="20"/>
        </w:rPr>
        <w:t xml:space="preserve"> </w:t>
      </w:r>
      <w:r w:rsidRPr="002F10F3">
        <w:rPr>
          <w:rFonts w:ascii="Arial" w:hAnsi="Arial" w:cs="Arial"/>
          <w:sz w:val="20"/>
          <w:szCs w:val="20"/>
        </w:rPr>
        <w:t>shall</w:t>
      </w:r>
      <w:r w:rsidRPr="002F10F3">
        <w:rPr>
          <w:rFonts w:ascii="Arial" w:hAnsi="Arial" w:cs="Arial"/>
          <w:spacing w:val="-5"/>
          <w:sz w:val="20"/>
          <w:szCs w:val="20"/>
        </w:rPr>
        <w:t xml:space="preserve"> </w:t>
      </w:r>
      <w:r w:rsidRPr="002F10F3">
        <w:rPr>
          <w:rFonts w:ascii="Arial" w:hAnsi="Arial" w:cs="Arial"/>
          <w:sz w:val="20"/>
          <w:szCs w:val="20"/>
        </w:rPr>
        <w:t>be</w:t>
      </w:r>
      <w:r w:rsidRPr="002F10F3">
        <w:rPr>
          <w:rFonts w:ascii="Arial" w:hAnsi="Arial" w:cs="Arial"/>
          <w:spacing w:val="-5"/>
          <w:sz w:val="20"/>
          <w:szCs w:val="20"/>
        </w:rPr>
        <w:t xml:space="preserve"> </w:t>
      </w:r>
      <w:r w:rsidRPr="002F10F3">
        <w:rPr>
          <w:rFonts w:ascii="Arial" w:hAnsi="Arial" w:cs="Arial"/>
          <w:sz w:val="20"/>
          <w:szCs w:val="20"/>
        </w:rPr>
        <w:t>resolved</w:t>
      </w:r>
      <w:r w:rsidRPr="002F10F3">
        <w:rPr>
          <w:rFonts w:ascii="Arial" w:hAnsi="Arial" w:cs="Arial"/>
          <w:spacing w:val="-5"/>
          <w:sz w:val="20"/>
          <w:szCs w:val="20"/>
        </w:rPr>
        <w:t xml:space="preserve"> </w:t>
      </w:r>
      <w:r w:rsidRPr="002F10F3">
        <w:rPr>
          <w:rFonts w:ascii="Arial" w:hAnsi="Arial" w:cs="Arial"/>
          <w:sz w:val="20"/>
          <w:szCs w:val="20"/>
        </w:rPr>
        <w:t>in</w:t>
      </w:r>
      <w:r w:rsidRPr="002F10F3">
        <w:rPr>
          <w:rFonts w:ascii="Arial" w:hAnsi="Arial" w:cs="Arial"/>
          <w:spacing w:val="-5"/>
          <w:sz w:val="20"/>
          <w:szCs w:val="20"/>
        </w:rPr>
        <w:t xml:space="preserve"> </w:t>
      </w:r>
      <w:r w:rsidRPr="002F10F3">
        <w:rPr>
          <w:rFonts w:ascii="Arial" w:hAnsi="Arial" w:cs="Arial"/>
          <w:sz w:val="20"/>
          <w:szCs w:val="20"/>
        </w:rPr>
        <w:t>accordance</w:t>
      </w:r>
      <w:r w:rsidRPr="002F10F3">
        <w:rPr>
          <w:rFonts w:ascii="Arial" w:hAnsi="Arial" w:cs="Arial"/>
          <w:spacing w:val="-5"/>
          <w:sz w:val="20"/>
          <w:szCs w:val="20"/>
        </w:rPr>
        <w:t xml:space="preserve"> </w:t>
      </w:r>
      <w:r w:rsidRPr="002F10F3">
        <w:rPr>
          <w:rFonts w:ascii="Arial" w:hAnsi="Arial" w:cs="Arial"/>
          <w:sz w:val="20"/>
          <w:szCs w:val="20"/>
        </w:rPr>
        <w:t>with</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provisions</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Clause</w:t>
      </w:r>
      <w:r w:rsidRPr="002F10F3">
        <w:rPr>
          <w:rFonts w:ascii="Arial" w:hAnsi="Arial" w:cs="Arial"/>
          <w:spacing w:val="6"/>
          <w:sz w:val="20"/>
          <w:szCs w:val="20"/>
        </w:rPr>
        <w:t xml:space="preserve"> </w:t>
      </w:r>
      <w:r w:rsidR="0063133E" w:rsidRPr="002F10F3">
        <w:rPr>
          <w:rFonts w:ascii="Arial" w:hAnsi="Arial" w:cs="Arial"/>
          <w:sz w:val="20"/>
          <w:szCs w:val="20"/>
        </w:rPr>
        <w:fldChar w:fldCharType="begin"/>
      </w:r>
      <w:r w:rsidR="0063133E" w:rsidRPr="002F10F3">
        <w:rPr>
          <w:rFonts w:ascii="Arial" w:hAnsi="Arial" w:cs="Arial"/>
          <w:spacing w:val="6"/>
          <w:sz w:val="20"/>
          <w:szCs w:val="20"/>
        </w:rPr>
        <w:instrText xml:space="preserve"> REF _Ref26625912 \r \h </w:instrText>
      </w:r>
      <w:r w:rsidR="006145C0" w:rsidRPr="002F10F3">
        <w:rPr>
          <w:rFonts w:ascii="Arial" w:hAnsi="Arial" w:cs="Arial"/>
          <w:sz w:val="20"/>
          <w:szCs w:val="20"/>
        </w:rPr>
        <w:instrText xml:space="preserve"> \* MERGEFORMAT </w:instrText>
      </w:r>
      <w:r w:rsidR="0063133E" w:rsidRPr="002F10F3">
        <w:rPr>
          <w:rFonts w:ascii="Arial" w:hAnsi="Arial" w:cs="Arial"/>
          <w:sz w:val="20"/>
          <w:szCs w:val="20"/>
        </w:rPr>
      </w:r>
      <w:r w:rsidR="0063133E" w:rsidRPr="002F10F3">
        <w:rPr>
          <w:rFonts w:ascii="Arial" w:hAnsi="Arial" w:cs="Arial"/>
          <w:sz w:val="20"/>
          <w:szCs w:val="20"/>
        </w:rPr>
        <w:fldChar w:fldCharType="separate"/>
      </w:r>
      <w:r w:rsidR="008A0185">
        <w:rPr>
          <w:rFonts w:ascii="Arial" w:hAnsi="Arial" w:cs="Arial"/>
          <w:spacing w:val="6"/>
          <w:sz w:val="20"/>
          <w:szCs w:val="20"/>
        </w:rPr>
        <w:t>38</w:t>
      </w:r>
      <w:r w:rsidR="0063133E" w:rsidRPr="002F10F3">
        <w:rPr>
          <w:rFonts w:ascii="Arial" w:hAnsi="Arial" w:cs="Arial"/>
          <w:sz w:val="20"/>
          <w:szCs w:val="20"/>
        </w:rPr>
        <w:fldChar w:fldCharType="end"/>
      </w:r>
      <w:r w:rsidRPr="002F10F3">
        <w:rPr>
          <w:rFonts w:ascii="Arial" w:hAnsi="Arial" w:cs="Arial"/>
          <w:sz w:val="20"/>
          <w:szCs w:val="20"/>
        </w:rPr>
        <w:t>(</w:t>
      </w:r>
      <w:r w:rsidRPr="002F10F3">
        <w:rPr>
          <w:rFonts w:ascii="Arial" w:hAnsi="Arial" w:cs="Arial"/>
          <w:i/>
          <w:sz w:val="20"/>
          <w:szCs w:val="20"/>
        </w:rPr>
        <w:t>Dispute</w:t>
      </w:r>
      <w:r w:rsidR="0063133E" w:rsidRPr="002F10F3">
        <w:rPr>
          <w:rFonts w:ascii="Arial" w:hAnsi="Arial" w:cs="Arial"/>
          <w:i/>
          <w:sz w:val="20"/>
          <w:szCs w:val="20"/>
        </w:rPr>
        <w:t xml:space="preserve"> Resolution</w:t>
      </w:r>
      <w:r w:rsidRPr="002F10F3">
        <w:rPr>
          <w:rFonts w:ascii="Arial" w:hAnsi="Arial" w:cs="Arial"/>
          <w:sz w:val="20"/>
          <w:szCs w:val="20"/>
        </w:rPr>
        <w:t>).</w:t>
      </w:r>
    </w:p>
    <w:p w14:paraId="4C2A29DD" w14:textId="37C69629" w:rsidR="00E11516" w:rsidRPr="002F10F3" w:rsidRDefault="00E11516" w:rsidP="0059516D">
      <w:pPr>
        <w:pStyle w:val="ListParagraph"/>
        <w:numPr>
          <w:ilvl w:val="0"/>
          <w:numId w:val="201"/>
        </w:numPr>
        <w:spacing w:before="120" w:after="240" w:line="360" w:lineRule="auto"/>
        <w:ind w:hanging="720"/>
        <w:jc w:val="both"/>
        <w:rPr>
          <w:rFonts w:ascii="Arial" w:hAnsi="Arial" w:cs="Arial"/>
          <w:sz w:val="20"/>
          <w:szCs w:val="20"/>
        </w:rPr>
      </w:pPr>
      <w:bookmarkStart w:id="279" w:name="_bookmark131"/>
      <w:bookmarkEnd w:id="279"/>
      <w:r w:rsidRPr="002F10F3">
        <w:rPr>
          <w:rFonts w:ascii="Arial" w:hAnsi="Arial" w:cs="Arial"/>
          <w:sz w:val="20"/>
          <w:szCs w:val="20"/>
        </w:rPr>
        <w:t>Neither Party shall be entitled to assert any claim for Costs or Savings unless and until all</w:t>
      </w:r>
      <w:r w:rsidRPr="002F10F3">
        <w:rPr>
          <w:rFonts w:ascii="Arial" w:hAnsi="Arial" w:cs="Arial"/>
          <w:spacing w:val="-32"/>
          <w:sz w:val="20"/>
          <w:szCs w:val="20"/>
        </w:rPr>
        <w:t xml:space="preserve"> </w:t>
      </w:r>
      <w:r w:rsidRPr="002F10F3">
        <w:rPr>
          <w:rFonts w:ascii="Arial" w:hAnsi="Arial" w:cs="Arial"/>
          <w:sz w:val="20"/>
          <w:szCs w:val="20"/>
        </w:rPr>
        <w:t>claims of</w:t>
      </w:r>
      <w:r w:rsidRPr="002F10F3">
        <w:rPr>
          <w:rFonts w:ascii="Arial" w:hAnsi="Arial" w:cs="Arial"/>
          <w:spacing w:val="-6"/>
          <w:sz w:val="20"/>
          <w:szCs w:val="20"/>
        </w:rPr>
        <w:t xml:space="preserve"> </w:t>
      </w:r>
      <w:r w:rsidRPr="002F10F3">
        <w:rPr>
          <w:rFonts w:ascii="Arial" w:hAnsi="Arial" w:cs="Arial"/>
          <w:sz w:val="20"/>
          <w:szCs w:val="20"/>
        </w:rPr>
        <w:t>such</w:t>
      </w:r>
      <w:r w:rsidRPr="002F10F3">
        <w:rPr>
          <w:rFonts w:ascii="Arial" w:hAnsi="Arial" w:cs="Arial"/>
          <w:spacing w:val="-7"/>
          <w:sz w:val="20"/>
          <w:szCs w:val="20"/>
        </w:rPr>
        <w:t xml:space="preserve"> </w:t>
      </w:r>
      <w:r w:rsidRPr="002F10F3">
        <w:rPr>
          <w:rFonts w:ascii="Arial" w:hAnsi="Arial" w:cs="Arial"/>
          <w:sz w:val="20"/>
          <w:szCs w:val="20"/>
        </w:rPr>
        <w:t>Party</w:t>
      </w:r>
      <w:r w:rsidRPr="002F10F3">
        <w:rPr>
          <w:rFonts w:ascii="Arial" w:hAnsi="Arial" w:cs="Arial"/>
          <w:spacing w:val="-11"/>
          <w:sz w:val="20"/>
          <w:szCs w:val="20"/>
        </w:rPr>
        <w:t xml:space="preserve"> </w:t>
      </w:r>
      <w:r w:rsidRPr="002F10F3">
        <w:rPr>
          <w:rFonts w:ascii="Arial" w:hAnsi="Arial" w:cs="Arial"/>
          <w:sz w:val="20"/>
          <w:szCs w:val="20"/>
        </w:rPr>
        <w:t>for</w:t>
      </w:r>
      <w:r w:rsidRPr="002F10F3">
        <w:rPr>
          <w:rFonts w:ascii="Arial" w:hAnsi="Arial" w:cs="Arial"/>
          <w:spacing w:val="-6"/>
          <w:sz w:val="20"/>
          <w:szCs w:val="20"/>
        </w:rPr>
        <w:t xml:space="preserve"> </w:t>
      </w:r>
      <w:r w:rsidRPr="002F10F3">
        <w:rPr>
          <w:rFonts w:ascii="Arial" w:hAnsi="Arial" w:cs="Arial"/>
          <w:sz w:val="20"/>
          <w:szCs w:val="20"/>
        </w:rPr>
        <w:t>Costs</w:t>
      </w:r>
      <w:r w:rsidRPr="002F10F3">
        <w:rPr>
          <w:rFonts w:ascii="Arial" w:hAnsi="Arial" w:cs="Arial"/>
          <w:spacing w:val="-6"/>
          <w:sz w:val="20"/>
          <w:szCs w:val="20"/>
        </w:rPr>
        <w:t xml:space="preserve"> </w:t>
      </w:r>
      <w:r w:rsidRPr="002F10F3">
        <w:rPr>
          <w:rFonts w:ascii="Arial" w:hAnsi="Arial" w:cs="Arial"/>
          <w:sz w:val="20"/>
          <w:szCs w:val="20"/>
        </w:rPr>
        <w:t>or</w:t>
      </w:r>
      <w:r w:rsidRPr="002F10F3">
        <w:rPr>
          <w:rFonts w:ascii="Arial" w:hAnsi="Arial" w:cs="Arial"/>
          <w:spacing w:val="-7"/>
          <w:sz w:val="20"/>
          <w:szCs w:val="20"/>
        </w:rPr>
        <w:t xml:space="preserve"> </w:t>
      </w:r>
      <w:r w:rsidRPr="002F10F3">
        <w:rPr>
          <w:rFonts w:ascii="Arial" w:hAnsi="Arial" w:cs="Arial"/>
          <w:sz w:val="20"/>
          <w:szCs w:val="20"/>
        </w:rPr>
        <w:t>Savings</w:t>
      </w:r>
      <w:r w:rsidRPr="002F10F3">
        <w:rPr>
          <w:rFonts w:ascii="Arial" w:hAnsi="Arial" w:cs="Arial"/>
          <w:spacing w:val="-6"/>
          <w:sz w:val="20"/>
          <w:szCs w:val="20"/>
        </w:rPr>
        <w:t xml:space="preserve"> </w:t>
      </w:r>
      <w:r w:rsidRPr="002F10F3">
        <w:rPr>
          <w:rFonts w:ascii="Arial" w:hAnsi="Arial" w:cs="Arial"/>
          <w:sz w:val="20"/>
          <w:szCs w:val="20"/>
        </w:rPr>
        <w:t>exceed</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Costs</w:t>
      </w:r>
      <w:r w:rsidRPr="002F10F3">
        <w:rPr>
          <w:rFonts w:ascii="Arial" w:hAnsi="Arial" w:cs="Arial"/>
          <w:spacing w:val="-6"/>
          <w:sz w:val="20"/>
          <w:szCs w:val="20"/>
        </w:rPr>
        <w:t xml:space="preserve"> </w:t>
      </w:r>
      <w:r w:rsidRPr="002F10F3">
        <w:rPr>
          <w:rFonts w:ascii="Arial" w:hAnsi="Arial" w:cs="Arial"/>
          <w:sz w:val="20"/>
          <w:szCs w:val="20"/>
        </w:rPr>
        <w:t>or</w:t>
      </w:r>
      <w:r w:rsidRPr="002F10F3">
        <w:rPr>
          <w:rFonts w:ascii="Arial" w:hAnsi="Arial" w:cs="Arial"/>
          <w:spacing w:val="-6"/>
          <w:sz w:val="20"/>
          <w:szCs w:val="20"/>
        </w:rPr>
        <w:t xml:space="preserve"> </w:t>
      </w:r>
      <w:r w:rsidRPr="002F10F3">
        <w:rPr>
          <w:rFonts w:ascii="Arial" w:hAnsi="Arial" w:cs="Arial"/>
          <w:sz w:val="20"/>
          <w:szCs w:val="20"/>
        </w:rPr>
        <w:t>Savings</w:t>
      </w:r>
      <w:r w:rsidRPr="002F10F3">
        <w:rPr>
          <w:rFonts w:ascii="Arial" w:hAnsi="Arial" w:cs="Arial"/>
          <w:spacing w:val="-7"/>
          <w:sz w:val="20"/>
          <w:szCs w:val="20"/>
        </w:rPr>
        <w:t xml:space="preserve"> </w:t>
      </w:r>
      <w:r w:rsidRPr="002F10F3">
        <w:rPr>
          <w:rFonts w:ascii="Arial" w:hAnsi="Arial" w:cs="Arial"/>
          <w:sz w:val="20"/>
          <w:szCs w:val="20"/>
        </w:rPr>
        <w:t>Threshold</w:t>
      </w:r>
      <w:r w:rsidRPr="002F10F3">
        <w:rPr>
          <w:rFonts w:ascii="Arial" w:hAnsi="Arial" w:cs="Arial"/>
          <w:spacing w:val="-5"/>
          <w:sz w:val="20"/>
          <w:szCs w:val="20"/>
        </w:rPr>
        <w:t xml:space="preserve"> </w:t>
      </w:r>
      <w:r w:rsidR="00B94DF7" w:rsidRPr="002F10F3">
        <w:rPr>
          <w:rFonts w:ascii="Arial" w:hAnsi="Arial" w:cs="Arial"/>
          <w:sz w:val="20"/>
          <w:szCs w:val="20"/>
        </w:rPr>
        <w:t xml:space="preserve">and thereafter </w:t>
      </w:r>
      <w:r w:rsidRPr="002F10F3">
        <w:rPr>
          <w:rFonts w:ascii="Arial" w:hAnsi="Arial" w:cs="Arial"/>
          <w:sz w:val="20"/>
          <w:szCs w:val="20"/>
        </w:rPr>
        <w:t xml:space="preserve">all such claims of such Party </w:t>
      </w:r>
      <w:r w:rsidR="00B94DF7" w:rsidRPr="002F10F3">
        <w:rPr>
          <w:rFonts w:ascii="Arial" w:hAnsi="Arial" w:cs="Arial"/>
          <w:sz w:val="20"/>
          <w:szCs w:val="20"/>
        </w:rPr>
        <w:t xml:space="preserve">in respect of a Change in Law </w:t>
      </w:r>
      <w:r w:rsidRPr="002F10F3">
        <w:rPr>
          <w:rFonts w:ascii="Arial" w:hAnsi="Arial" w:cs="Arial"/>
          <w:sz w:val="20"/>
          <w:szCs w:val="20"/>
        </w:rPr>
        <w:t>may be asserted.</w:t>
      </w:r>
    </w:p>
    <w:p w14:paraId="0894E226" w14:textId="6120D816" w:rsidR="00E11516" w:rsidRPr="002F10F3" w:rsidRDefault="00E11516" w:rsidP="0059516D">
      <w:pPr>
        <w:pStyle w:val="ListParagraph"/>
        <w:numPr>
          <w:ilvl w:val="0"/>
          <w:numId w:val="201"/>
        </w:numPr>
        <w:spacing w:before="120" w:after="240" w:line="360" w:lineRule="auto"/>
        <w:ind w:hanging="720"/>
        <w:jc w:val="both"/>
        <w:rPr>
          <w:rFonts w:ascii="Arial" w:hAnsi="Arial" w:cs="Arial"/>
          <w:sz w:val="20"/>
          <w:szCs w:val="20"/>
        </w:rPr>
      </w:pPr>
      <w:bookmarkStart w:id="280" w:name="_bookmark132"/>
      <w:bookmarkEnd w:id="280"/>
      <w:r w:rsidRPr="002F10F3">
        <w:rPr>
          <w:rFonts w:ascii="Arial" w:hAnsi="Arial" w:cs="Arial"/>
          <w:sz w:val="20"/>
          <w:szCs w:val="20"/>
        </w:rPr>
        <w:t>To the extent that a claim for Costs or Savings resulting from a Change in Law is not disputed</w:t>
      </w:r>
      <w:r w:rsidRPr="002F10F3">
        <w:rPr>
          <w:rFonts w:ascii="Arial" w:hAnsi="Arial" w:cs="Arial"/>
          <w:spacing w:val="-28"/>
          <w:sz w:val="20"/>
          <w:szCs w:val="20"/>
        </w:rPr>
        <w:t xml:space="preserve"> </w:t>
      </w:r>
      <w:r w:rsidRPr="002F10F3">
        <w:rPr>
          <w:rFonts w:ascii="Arial" w:hAnsi="Arial" w:cs="Arial"/>
          <w:sz w:val="20"/>
          <w:szCs w:val="20"/>
        </w:rPr>
        <w:t>or has been resolved</w:t>
      </w:r>
      <w:r w:rsidR="009E7E63" w:rsidRPr="002F10F3">
        <w:rPr>
          <w:rFonts w:ascii="Arial" w:hAnsi="Arial" w:cs="Arial"/>
          <w:sz w:val="20"/>
          <w:szCs w:val="20"/>
        </w:rPr>
        <w:t xml:space="preserve"> under Clause </w:t>
      </w:r>
      <w:r w:rsidR="00D4264F" w:rsidRPr="002F10F3">
        <w:rPr>
          <w:rFonts w:ascii="Arial" w:hAnsi="Arial" w:cs="Arial"/>
          <w:sz w:val="20"/>
          <w:szCs w:val="20"/>
        </w:rPr>
        <w:fldChar w:fldCharType="begin"/>
      </w:r>
      <w:r w:rsidR="00D4264F" w:rsidRPr="002F10F3">
        <w:rPr>
          <w:rFonts w:ascii="Arial" w:hAnsi="Arial" w:cs="Arial"/>
          <w:sz w:val="20"/>
          <w:szCs w:val="20"/>
        </w:rPr>
        <w:instrText xml:space="preserve"> REF _Ref26625912 \r \h </w:instrText>
      </w:r>
      <w:r w:rsidR="006145C0" w:rsidRPr="002F10F3">
        <w:rPr>
          <w:rFonts w:ascii="Arial" w:hAnsi="Arial" w:cs="Arial"/>
          <w:sz w:val="20"/>
          <w:szCs w:val="20"/>
        </w:rPr>
        <w:instrText xml:space="preserve"> \* MERGEFORMAT </w:instrText>
      </w:r>
      <w:r w:rsidR="00D4264F" w:rsidRPr="002F10F3">
        <w:rPr>
          <w:rFonts w:ascii="Arial" w:hAnsi="Arial" w:cs="Arial"/>
          <w:sz w:val="20"/>
          <w:szCs w:val="20"/>
        </w:rPr>
      </w:r>
      <w:r w:rsidR="00D4264F" w:rsidRPr="002F10F3">
        <w:rPr>
          <w:rFonts w:ascii="Arial" w:hAnsi="Arial" w:cs="Arial"/>
          <w:sz w:val="20"/>
          <w:szCs w:val="20"/>
        </w:rPr>
        <w:fldChar w:fldCharType="separate"/>
      </w:r>
      <w:r w:rsidR="008A0185">
        <w:rPr>
          <w:rFonts w:ascii="Arial" w:hAnsi="Arial" w:cs="Arial"/>
          <w:sz w:val="20"/>
          <w:szCs w:val="20"/>
        </w:rPr>
        <w:t>38</w:t>
      </w:r>
      <w:r w:rsidR="00D4264F" w:rsidRPr="002F10F3">
        <w:rPr>
          <w:rFonts w:ascii="Arial" w:hAnsi="Arial" w:cs="Arial"/>
          <w:sz w:val="20"/>
          <w:szCs w:val="20"/>
        </w:rPr>
        <w:fldChar w:fldCharType="end"/>
      </w:r>
      <w:r w:rsidR="009E7E63" w:rsidRPr="002F10F3">
        <w:rPr>
          <w:rFonts w:ascii="Arial" w:hAnsi="Arial" w:cs="Arial"/>
          <w:sz w:val="20"/>
          <w:szCs w:val="20"/>
        </w:rPr>
        <w:t xml:space="preserve"> (</w:t>
      </w:r>
      <w:r w:rsidR="009E7E63" w:rsidRPr="002F10F3">
        <w:rPr>
          <w:rFonts w:ascii="Arial" w:hAnsi="Arial" w:cs="Arial"/>
          <w:i/>
          <w:iCs/>
          <w:sz w:val="20"/>
          <w:szCs w:val="20"/>
        </w:rPr>
        <w:t>Dispute Resolution</w:t>
      </w:r>
      <w:r w:rsidR="009E7E63" w:rsidRPr="002F10F3">
        <w:rPr>
          <w:rFonts w:ascii="Arial" w:hAnsi="Arial" w:cs="Arial"/>
          <w:sz w:val="20"/>
          <w:szCs w:val="20"/>
        </w:rPr>
        <w:t>)</w:t>
      </w:r>
      <w:r w:rsidRPr="002F10F3">
        <w:rPr>
          <w:rFonts w:ascii="Arial" w:hAnsi="Arial" w:cs="Arial"/>
          <w:sz w:val="20"/>
          <w:szCs w:val="20"/>
        </w:rPr>
        <w:t>, the Parties shall attempt to agree an amount payable between the Parties the effect of which is to place the Installation Contractor in the same overall financial position as it would have been in had the Change in Law not</w:t>
      </w:r>
      <w:r w:rsidRPr="002F10F3">
        <w:rPr>
          <w:rFonts w:ascii="Arial" w:hAnsi="Arial" w:cs="Arial"/>
          <w:spacing w:val="-3"/>
          <w:sz w:val="20"/>
          <w:szCs w:val="20"/>
        </w:rPr>
        <w:t xml:space="preserve"> </w:t>
      </w:r>
      <w:r w:rsidRPr="002F10F3">
        <w:rPr>
          <w:rFonts w:ascii="Arial" w:hAnsi="Arial" w:cs="Arial"/>
          <w:sz w:val="20"/>
          <w:szCs w:val="20"/>
        </w:rPr>
        <w:t>occurred.</w:t>
      </w:r>
    </w:p>
    <w:p w14:paraId="52B47DA2" w14:textId="444206CC" w:rsidR="00E11516" w:rsidRPr="002F10F3" w:rsidRDefault="00E11516" w:rsidP="0059516D">
      <w:pPr>
        <w:pStyle w:val="ListParagraph"/>
        <w:numPr>
          <w:ilvl w:val="0"/>
          <w:numId w:val="201"/>
        </w:numPr>
        <w:spacing w:before="120" w:after="240" w:line="360" w:lineRule="auto"/>
        <w:ind w:hanging="720"/>
        <w:jc w:val="both"/>
        <w:rPr>
          <w:rFonts w:ascii="Arial" w:hAnsi="Arial" w:cs="Arial"/>
          <w:sz w:val="20"/>
          <w:szCs w:val="20"/>
        </w:rPr>
      </w:pPr>
      <w:bookmarkStart w:id="281" w:name="_bookmark133"/>
      <w:bookmarkEnd w:id="281"/>
      <w:r w:rsidRPr="002F10F3">
        <w:rPr>
          <w:rFonts w:ascii="Arial" w:hAnsi="Arial" w:cs="Arial"/>
          <w:sz w:val="20"/>
          <w:szCs w:val="20"/>
        </w:rPr>
        <w:t xml:space="preserve">The Parties shall use their reasonable endeavours to agree the amount payable between the Parties under Clause </w:t>
      </w:r>
      <w:hyperlink w:anchor="_bookmark132" w:history="1">
        <w:r w:rsidRPr="002F10F3">
          <w:rPr>
            <w:rFonts w:ascii="Arial" w:hAnsi="Arial" w:cs="Arial"/>
            <w:sz w:val="20"/>
            <w:szCs w:val="20"/>
          </w:rPr>
          <w:t>32.5</w:t>
        </w:r>
      </w:hyperlink>
      <w:r w:rsidRPr="002F10F3">
        <w:rPr>
          <w:rFonts w:ascii="Arial" w:hAnsi="Arial" w:cs="Arial"/>
          <w:sz w:val="20"/>
          <w:szCs w:val="20"/>
        </w:rPr>
        <w:t xml:space="preserve"> (</w:t>
      </w:r>
      <w:r w:rsidR="00F734A2" w:rsidRPr="002F10F3">
        <w:rPr>
          <w:rFonts w:ascii="Arial" w:hAnsi="Arial" w:cs="Arial"/>
          <w:i/>
          <w:sz w:val="20"/>
          <w:szCs w:val="20"/>
        </w:rPr>
        <w:t>Change in Law and Economic Stabilisation</w:t>
      </w:r>
      <w:r w:rsidRPr="002F10F3">
        <w:rPr>
          <w:rFonts w:ascii="Arial" w:hAnsi="Arial" w:cs="Arial"/>
          <w:sz w:val="20"/>
          <w:szCs w:val="20"/>
        </w:rPr>
        <w:t xml:space="preserve">) promptly after the Costs or Savings have been asserted or allowed provided that if the Parties cannot agree within twenty (20) Business Days from the date on which such Costs or Savings were asserted or allowed, such dispute shall be resolved in accordance with the provisions of Clause </w:t>
      </w:r>
      <w:hyperlink w:anchor="_bookmark157" w:history="1">
        <w:r w:rsidR="002A69AF" w:rsidRPr="002F10F3">
          <w:rPr>
            <w:rFonts w:ascii="Arial" w:hAnsi="Arial" w:cs="Arial"/>
            <w:sz w:val="20"/>
            <w:szCs w:val="20"/>
          </w:rPr>
          <w:fldChar w:fldCharType="begin"/>
        </w:r>
        <w:r w:rsidR="002A69AF" w:rsidRPr="002F10F3">
          <w:rPr>
            <w:rFonts w:ascii="Arial" w:hAnsi="Arial" w:cs="Arial"/>
            <w:sz w:val="20"/>
            <w:szCs w:val="20"/>
          </w:rPr>
          <w:instrText xml:space="preserve"> REF _Ref26625912 \r \h </w:instrText>
        </w:r>
        <w:r w:rsidR="006145C0" w:rsidRPr="002F10F3">
          <w:rPr>
            <w:rFonts w:ascii="Arial" w:hAnsi="Arial" w:cs="Arial"/>
            <w:sz w:val="20"/>
            <w:szCs w:val="20"/>
          </w:rPr>
          <w:instrText xml:space="preserve"> \* MERGEFORMAT </w:instrText>
        </w:r>
        <w:r w:rsidR="002A69AF" w:rsidRPr="002F10F3">
          <w:rPr>
            <w:rFonts w:ascii="Arial" w:hAnsi="Arial" w:cs="Arial"/>
            <w:sz w:val="20"/>
            <w:szCs w:val="20"/>
          </w:rPr>
        </w:r>
        <w:r w:rsidR="002A69AF" w:rsidRPr="002F10F3">
          <w:rPr>
            <w:rFonts w:ascii="Arial" w:hAnsi="Arial" w:cs="Arial"/>
            <w:sz w:val="20"/>
            <w:szCs w:val="20"/>
          </w:rPr>
          <w:fldChar w:fldCharType="separate"/>
        </w:r>
        <w:r w:rsidR="008A0185">
          <w:rPr>
            <w:rFonts w:ascii="Arial" w:hAnsi="Arial" w:cs="Arial"/>
            <w:sz w:val="20"/>
            <w:szCs w:val="20"/>
          </w:rPr>
          <w:t>38</w:t>
        </w:r>
        <w:r w:rsidR="002A69AF" w:rsidRPr="002F10F3">
          <w:rPr>
            <w:rFonts w:ascii="Arial" w:hAnsi="Arial" w:cs="Arial"/>
            <w:sz w:val="20"/>
            <w:szCs w:val="20"/>
          </w:rPr>
          <w:fldChar w:fldCharType="end"/>
        </w:r>
      </w:hyperlink>
      <w:r w:rsidRPr="002F10F3">
        <w:rPr>
          <w:rFonts w:ascii="Arial" w:hAnsi="Arial" w:cs="Arial"/>
          <w:sz w:val="20"/>
          <w:szCs w:val="20"/>
        </w:rPr>
        <w:t>(</w:t>
      </w:r>
      <w:r w:rsidRPr="002F10F3">
        <w:rPr>
          <w:rFonts w:ascii="Arial" w:hAnsi="Arial" w:cs="Arial"/>
          <w:i/>
          <w:sz w:val="20"/>
          <w:szCs w:val="20"/>
        </w:rPr>
        <w:t>Dispute</w:t>
      </w:r>
      <w:r w:rsidR="002A69AF" w:rsidRPr="002F10F3">
        <w:rPr>
          <w:rFonts w:ascii="Arial" w:hAnsi="Arial" w:cs="Arial"/>
          <w:i/>
          <w:sz w:val="20"/>
          <w:szCs w:val="20"/>
        </w:rPr>
        <w:t xml:space="preserve"> Resolution</w:t>
      </w:r>
      <w:r w:rsidRPr="002F10F3">
        <w:rPr>
          <w:rFonts w:ascii="Arial" w:hAnsi="Arial" w:cs="Arial"/>
          <w:sz w:val="20"/>
          <w:szCs w:val="20"/>
        </w:rPr>
        <w:t>).</w:t>
      </w:r>
    </w:p>
    <w:p w14:paraId="714481AC" w14:textId="39E4AA8E" w:rsidR="00E11516" w:rsidRPr="002F10F3" w:rsidRDefault="00E11516" w:rsidP="0059516D">
      <w:pPr>
        <w:pStyle w:val="ListParagraph"/>
        <w:numPr>
          <w:ilvl w:val="0"/>
          <w:numId w:val="201"/>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Upon agreement or determination of the amount payable between the Parties as a result of a Change in Law under Clause </w:t>
      </w:r>
      <w:hyperlink w:anchor="_bookmark133" w:history="1">
        <w:r w:rsidRPr="002F10F3">
          <w:rPr>
            <w:rFonts w:ascii="Arial" w:hAnsi="Arial" w:cs="Arial"/>
            <w:sz w:val="20"/>
            <w:szCs w:val="20"/>
          </w:rPr>
          <w:t xml:space="preserve">32.6 </w:t>
        </w:r>
      </w:hyperlink>
      <w:r w:rsidRPr="002F10F3">
        <w:rPr>
          <w:rFonts w:ascii="Arial" w:hAnsi="Arial" w:cs="Arial"/>
          <w:sz w:val="20"/>
          <w:szCs w:val="20"/>
        </w:rPr>
        <w:t>(</w:t>
      </w:r>
      <w:r w:rsidR="00F734A2" w:rsidRPr="002F10F3">
        <w:rPr>
          <w:rFonts w:ascii="Arial" w:hAnsi="Arial" w:cs="Arial"/>
          <w:i/>
          <w:sz w:val="20"/>
          <w:szCs w:val="20"/>
        </w:rPr>
        <w:t>Change in Law and Economic Stabilisation</w:t>
      </w:r>
      <w:r w:rsidRPr="002F10F3">
        <w:rPr>
          <w:rFonts w:ascii="Arial" w:hAnsi="Arial" w:cs="Arial"/>
          <w:sz w:val="20"/>
          <w:szCs w:val="20"/>
        </w:rPr>
        <w:t>), the Project Company shall send written confirmation of the same to the Installation Contractor and the Parties agree that the relevant payment shall be made between the Parties by way of a Variation by increasing or decreasing the Price (as may be applicable) within thirty (30) Business Days of such agreement or determination being</w:t>
      </w:r>
      <w:r w:rsidRPr="002F10F3">
        <w:rPr>
          <w:rFonts w:ascii="Arial" w:hAnsi="Arial" w:cs="Arial"/>
          <w:spacing w:val="-3"/>
          <w:sz w:val="20"/>
          <w:szCs w:val="20"/>
        </w:rPr>
        <w:t xml:space="preserve"> </w:t>
      </w:r>
      <w:r w:rsidRPr="002F10F3">
        <w:rPr>
          <w:rFonts w:ascii="Arial" w:hAnsi="Arial" w:cs="Arial"/>
          <w:sz w:val="20"/>
          <w:szCs w:val="20"/>
        </w:rPr>
        <w:t>made.</w:t>
      </w:r>
    </w:p>
    <w:p w14:paraId="6C2F8ACF" w14:textId="24F00D33" w:rsidR="00E11516" w:rsidRPr="002F10F3" w:rsidRDefault="00E11516" w:rsidP="0059516D">
      <w:pPr>
        <w:pStyle w:val="ListParagraph"/>
        <w:numPr>
          <w:ilvl w:val="0"/>
          <w:numId w:val="201"/>
        </w:numPr>
        <w:spacing w:before="120" w:after="240" w:line="360" w:lineRule="auto"/>
        <w:ind w:hanging="720"/>
        <w:jc w:val="both"/>
        <w:rPr>
          <w:rFonts w:ascii="Arial" w:hAnsi="Arial" w:cs="Arial"/>
          <w:sz w:val="20"/>
          <w:szCs w:val="20"/>
        </w:rPr>
      </w:pPr>
      <w:r w:rsidRPr="002F10F3">
        <w:rPr>
          <w:rFonts w:ascii="Arial" w:hAnsi="Arial" w:cs="Arial"/>
          <w:sz w:val="20"/>
          <w:szCs w:val="20"/>
        </w:rPr>
        <w:t xml:space="preserve">Notwithstanding the generality of the foregoing or anything to the contrary, the Parties acknowledge that the provisions of this Clause </w:t>
      </w:r>
      <w:hyperlink w:anchor="_bookmark129" w:history="1">
        <w:r w:rsidRPr="002F10F3">
          <w:rPr>
            <w:rFonts w:ascii="Arial" w:hAnsi="Arial" w:cs="Arial"/>
            <w:sz w:val="20"/>
            <w:szCs w:val="20"/>
          </w:rPr>
          <w:t xml:space="preserve">32 </w:t>
        </w:r>
      </w:hyperlink>
      <w:r w:rsidRPr="002F10F3">
        <w:rPr>
          <w:rFonts w:ascii="Arial" w:hAnsi="Arial" w:cs="Arial"/>
          <w:sz w:val="20"/>
          <w:szCs w:val="20"/>
        </w:rPr>
        <w:t>(</w:t>
      </w:r>
      <w:r w:rsidR="00F734A2" w:rsidRPr="002F10F3">
        <w:rPr>
          <w:rFonts w:ascii="Arial" w:hAnsi="Arial" w:cs="Arial"/>
          <w:i/>
          <w:sz w:val="20"/>
          <w:szCs w:val="20"/>
        </w:rPr>
        <w:t>Change in Law and Economic Stabilisation</w:t>
      </w:r>
      <w:r w:rsidRPr="002F10F3">
        <w:rPr>
          <w:rFonts w:ascii="Arial" w:hAnsi="Arial" w:cs="Arial"/>
          <w:sz w:val="20"/>
          <w:szCs w:val="20"/>
        </w:rPr>
        <w:t>) shall not apply if the Change in Law has been solely induced by and is a reasonable response to a breach or lack of compliance by the Installation Contractor with any provision of this</w:t>
      </w:r>
      <w:r w:rsidRPr="002F10F3">
        <w:rPr>
          <w:rFonts w:ascii="Arial" w:hAnsi="Arial" w:cs="Arial"/>
          <w:spacing w:val="-8"/>
          <w:sz w:val="20"/>
          <w:szCs w:val="20"/>
        </w:rPr>
        <w:t xml:space="preserve"> </w:t>
      </w:r>
      <w:r w:rsidRPr="002F10F3">
        <w:rPr>
          <w:rFonts w:ascii="Arial" w:hAnsi="Arial" w:cs="Arial"/>
          <w:sz w:val="20"/>
          <w:szCs w:val="20"/>
        </w:rPr>
        <w:t>Agreement.</w:t>
      </w:r>
    </w:p>
    <w:p w14:paraId="76ED139E" w14:textId="1D3D22EB"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282" w:name="_bookmark134"/>
      <w:bookmarkStart w:id="283" w:name="_Ref26625825"/>
      <w:bookmarkStart w:id="284" w:name="_Toc26627903"/>
      <w:bookmarkStart w:id="285" w:name="_Toc120194515"/>
      <w:bookmarkEnd w:id="282"/>
      <w:r w:rsidRPr="002F10F3">
        <w:rPr>
          <w:rFonts w:ascii="Arial" w:hAnsi="Arial" w:cs="Arial"/>
          <w:sz w:val="20"/>
          <w:szCs w:val="20"/>
        </w:rPr>
        <w:t>ANTI-CORRUPTION</w:t>
      </w:r>
      <w:bookmarkEnd w:id="283"/>
      <w:bookmarkEnd w:id="284"/>
      <w:bookmarkEnd w:id="285"/>
    </w:p>
    <w:p w14:paraId="00168E50" w14:textId="7A18624C" w:rsidR="00E11516" w:rsidRPr="002F10F3" w:rsidRDefault="00E11516" w:rsidP="0059516D">
      <w:pPr>
        <w:pStyle w:val="ListParagraph"/>
        <w:numPr>
          <w:ilvl w:val="0"/>
          <w:numId w:val="202"/>
        </w:numPr>
        <w:spacing w:before="120" w:after="240" w:line="360" w:lineRule="auto"/>
        <w:ind w:hanging="720"/>
        <w:jc w:val="both"/>
        <w:rPr>
          <w:rFonts w:ascii="Arial" w:hAnsi="Arial" w:cs="Arial"/>
          <w:b/>
          <w:bCs/>
          <w:sz w:val="20"/>
          <w:szCs w:val="20"/>
        </w:rPr>
      </w:pPr>
      <w:bookmarkStart w:id="286" w:name="_bookmark135"/>
      <w:bookmarkStart w:id="287" w:name="_Ref26623544"/>
      <w:bookmarkEnd w:id="286"/>
      <w:r w:rsidRPr="002F10F3">
        <w:rPr>
          <w:rFonts w:ascii="Arial" w:hAnsi="Arial" w:cs="Arial"/>
          <w:b/>
          <w:bCs/>
          <w:sz w:val="20"/>
          <w:szCs w:val="20"/>
        </w:rPr>
        <w:t>Anti-Corruption</w:t>
      </w:r>
      <w:bookmarkEnd w:id="287"/>
    </w:p>
    <w:p w14:paraId="7C5E348D"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Each Party will and will procure that its officers, employees, agents, Subcontractors and any other persons who perform services for or on behalf of it in connection with the Project will:</w:t>
      </w:r>
    </w:p>
    <w:p w14:paraId="45130CD8" w14:textId="77777777" w:rsidR="00E11516" w:rsidRPr="002F10F3" w:rsidRDefault="00E11516" w:rsidP="0059516D">
      <w:pPr>
        <w:pStyle w:val="ListParagraph"/>
        <w:widowControl w:val="0"/>
        <w:numPr>
          <w:ilvl w:val="0"/>
          <w:numId w:val="127"/>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88" w:name="_bookmark136"/>
      <w:bookmarkEnd w:id="288"/>
      <w:r w:rsidRPr="002F10F3">
        <w:rPr>
          <w:rFonts w:ascii="Arial" w:hAnsi="Arial" w:cs="Arial"/>
          <w:sz w:val="20"/>
          <w:szCs w:val="20"/>
        </w:rPr>
        <w:t>not breach or cause the other Party to breach any applicable Laws intended to prevent bribery or other forms of corruption</w:t>
      </w:r>
      <w:r w:rsidRPr="002F10F3">
        <w:rPr>
          <w:rStyle w:val="FootnoteReference"/>
          <w:rFonts w:ascii="Arial" w:hAnsi="Arial" w:cs="Arial"/>
          <w:sz w:val="20"/>
          <w:szCs w:val="20"/>
        </w:rPr>
        <w:footnoteReference w:id="46"/>
      </w:r>
      <w:r w:rsidRPr="002F10F3">
        <w:rPr>
          <w:rFonts w:ascii="Arial" w:hAnsi="Arial" w:cs="Arial"/>
          <w:sz w:val="20"/>
          <w:szCs w:val="20"/>
        </w:rPr>
        <w:t>;</w:t>
      </w:r>
    </w:p>
    <w:p w14:paraId="06E09942" w14:textId="4636AB5A" w:rsidR="00E11516" w:rsidRPr="002F10F3" w:rsidRDefault="00E11516" w:rsidP="0059516D">
      <w:pPr>
        <w:pStyle w:val="ListParagraph"/>
        <w:widowControl w:val="0"/>
        <w:numPr>
          <w:ilvl w:val="0"/>
          <w:numId w:val="127"/>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89" w:name="_bookmark137"/>
      <w:bookmarkStart w:id="290" w:name="_Ref26623549"/>
      <w:bookmarkEnd w:id="289"/>
      <w:r w:rsidRPr="002F10F3">
        <w:rPr>
          <w:rFonts w:ascii="Arial" w:hAnsi="Arial" w:cs="Arial"/>
          <w:sz w:val="20"/>
          <w:szCs w:val="20"/>
        </w:rPr>
        <w:t>comply with any policies and guidelines for the prevention of bribery and other forms of corruption adopted by it or notified to it by the other Party prior to the Signature Date of this Agreement including policies and guidelines imposed on the other Party by its shareholders or debt finance providers and any later amendments as may be reasonably required by the other Party from time to time;</w:t>
      </w:r>
      <w:bookmarkEnd w:id="290"/>
    </w:p>
    <w:p w14:paraId="716423D5" w14:textId="683A2F7E" w:rsidR="00E11516" w:rsidRPr="002F10F3" w:rsidRDefault="00E11516" w:rsidP="0059516D">
      <w:pPr>
        <w:pStyle w:val="ListParagraph"/>
        <w:widowControl w:val="0"/>
        <w:numPr>
          <w:ilvl w:val="0"/>
          <w:numId w:val="127"/>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91" w:name="_bookmark138"/>
      <w:bookmarkEnd w:id="291"/>
      <w:r w:rsidRPr="002F10F3">
        <w:rPr>
          <w:rFonts w:ascii="Arial" w:hAnsi="Arial" w:cs="Arial"/>
          <w:sz w:val="20"/>
          <w:szCs w:val="20"/>
        </w:rPr>
        <w:t xml:space="preserve">keep accurate and up to date records showing all payments made and received and all other advantages given and received by it in connection with this Agreement and the steps it takes to comply with this Clause </w:t>
      </w:r>
      <w:hyperlink w:anchor="_bookmark135" w:history="1">
        <w:r w:rsidRPr="002F10F3">
          <w:rPr>
            <w:rFonts w:ascii="Arial" w:hAnsi="Arial" w:cs="Arial"/>
            <w:sz w:val="20"/>
            <w:szCs w:val="20"/>
          </w:rPr>
          <w:t>33.1</w:t>
        </w:r>
      </w:hyperlink>
      <w:r w:rsidRPr="002F10F3">
        <w:rPr>
          <w:rFonts w:ascii="Arial" w:hAnsi="Arial" w:cs="Arial"/>
          <w:sz w:val="20"/>
          <w:szCs w:val="20"/>
        </w:rPr>
        <w:t xml:space="preserve"> (</w:t>
      </w:r>
      <w:r w:rsidRPr="002F10F3">
        <w:rPr>
          <w:rFonts w:ascii="Arial" w:hAnsi="Arial" w:cs="Arial"/>
          <w:i/>
          <w:iCs/>
          <w:sz w:val="20"/>
          <w:szCs w:val="20"/>
        </w:rPr>
        <w:t>Anti-Corruption</w:t>
      </w:r>
      <w:r w:rsidRPr="002F10F3">
        <w:rPr>
          <w:rFonts w:ascii="Arial" w:hAnsi="Arial" w:cs="Arial"/>
          <w:sz w:val="20"/>
          <w:szCs w:val="20"/>
        </w:rPr>
        <w:t>) and permit the other Party to inspect those records as reasonably required;</w:t>
      </w:r>
    </w:p>
    <w:p w14:paraId="29BF9EB0" w14:textId="77777777" w:rsidR="00E11516" w:rsidRPr="002F10F3" w:rsidRDefault="00E11516" w:rsidP="0059516D">
      <w:pPr>
        <w:pStyle w:val="ListParagraph"/>
        <w:widowControl w:val="0"/>
        <w:numPr>
          <w:ilvl w:val="0"/>
          <w:numId w:val="12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promptly notify the other Party</w:t>
      </w:r>
      <w:r w:rsidRPr="002F10F3">
        <w:rPr>
          <w:rFonts w:ascii="Arial" w:hAnsi="Arial" w:cs="Arial"/>
          <w:spacing w:val="-11"/>
          <w:sz w:val="20"/>
          <w:szCs w:val="20"/>
        </w:rPr>
        <w:t xml:space="preserve"> </w:t>
      </w:r>
      <w:r w:rsidRPr="002F10F3">
        <w:rPr>
          <w:rFonts w:ascii="Arial" w:hAnsi="Arial" w:cs="Arial"/>
          <w:sz w:val="20"/>
          <w:szCs w:val="20"/>
        </w:rPr>
        <w:t>of:</w:t>
      </w:r>
    </w:p>
    <w:p w14:paraId="3737869A" w14:textId="09C60C92" w:rsidR="00E11516" w:rsidRPr="002F10F3" w:rsidRDefault="00E11516" w:rsidP="0059516D">
      <w:pPr>
        <w:pStyle w:val="ListParagraph"/>
        <w:widowControl w:val="0"/>
        <w:numPr>
          <w:ilvl w:val="3"/>
          <w:numId w:val="128"/>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any governmental investigation relating to an alleged breach of any Laws referred to in Clause </w:t>
      </w:r>
      <w:hyperlink w:anchor="_bookmark136" w:history="1">
        <w:r w:rsidRPr="002F10F3">
          <w:rPr>
            <w:rFonts w:ascii="Arial" w:hAnsi="Arial" w:cs="Arial"/>
            <w:sz w:val="20"/>
            <w:szCs w:val="20"/>
          </w:rPr>
          <w:t xml:space="preserve">33.1(a) </w:t>
        </w:r>
      </w:hyperlink>
      <w:r w:rsidR="002A69AF" w:rsidRPr="002F10F3">
        <w:rPr>
          <w:rFonts w:ascii="Arial" w:hAnsi="Arial" w:cs="Arial"/>
          <w:sz w:val="20"/>
          <w:szCs w:val="20"/>
        </w:rPr>
        <w:t>(</w:t>
      </w:r>
      <w:r w:rsidR="002A69AF" w:rsidRPr="002F10F3">
        <w:rPr>
          <w:rFonts w:ascii="Arial" w:hAnsi="Arial" w:cs="Arial"/>
          <w:i/>
          <w:iCs/>
          <w:sz w:val="20"/>
          <w:szCs w:val="20"/>
        </w:rPr>
        <w:t>Anti-Corruption</w:t>
      </w:r>
      <w:r w:rsidR="002A69AF" w:rsidRPr="002F10F3">
        <w:rPr>
          <w:rFonts w:ascii="Arial" w:hAnsi="Arial" w:cs="Arial"/>
          <w:sz w:val="20"/>
          <w:szCs w:val="20"/>
        </w:rPr>
        <w:t xml:space="preserve">) </w:t>
      </w:r>
      <w:r w:rsidRPr="002F10F3">
        <w:rPr>
          <w:rFonts w:ascii="Arial" w:hAnsi="Arial" w:cs="Arial"/>
          <w:sz w:val="20"/>
          <w:szCs w:val="20"/>
        </w:rPr>
        <w:t>above;</w:t>
      </w:r>
    </w:p>
    <w:p w14:paraId="6833926B" w14:textId="6DE1A232" w:rsidR="00E11516" w:rsidRPr="002F10F3" w:rsidRDefault="00E11516" w:rsidP="0059516D">
      <w:pPr>
        <w:pStyle w:val="ListParagraph"/>
        <w:widowControl w:val="0"/>
        <w:numPr>
          <w:ilvl w:val="3"/>
          <w:numId w:val="128"/>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any governmental or internal investigation relating to an alleged breach of any policies and guidelines referred to in Clause </w:t>
      </w:r>
      <w:hyperlink w:anchor="_bookmark137" w:history="1">
        <w:r w:rsidRPr="002F10F3">
          <w:rPr>
            <w:rFonts w:ascii="Arial" w:hAnsi="Arial" w:cs="Arial"/>
            <w:sz w:val="20"/>
            <w:szCs w:val="20"/>
          </w:rPr>
          <w:t xml:space="preserve">33.1(b) </w:t>
        </w:r>
      </w:hyperlink>
      <w:r w:rsidR="002A69AF" w:rsidRPr="002F10F3">
        <w:rPr>
          <w:rFonts w:ascii="Arial" w:hAnsi="Arial" w:cs="Arial"/>
          <w:sz w:val="20"/>
          <w:szCs w:val="20"/>
        </w:rPr>
        <w:t>(</w:t>
      </w:r>
      <w:r w:rsidR="002A69AF" w:rsidRPr="002F10F3">
        <w:rPr>
          <w:rFonts w:ascii="Arial" w:hAnsi="Arial" w:cs="Arial"/>
          <w:i/>
          <w:iCs/>
          <w:sz w:val="20"/>
          <w:szCs w:val="20"/>
        </w:rPr>
        <w:t>Anti-Corruption</w:t>
      </w:r>
      <w:r w:rsidR="002A69AF" w:rsidRPr="002F10F3">
        <w:rPr>
          <w:rFonts w:ascii="Arial" w:hAnsi="Arial" w:cs="Arial"/>
          <w:sz w:val="20"/>
          <w:szCs w:val="20"/>
        </w:rPr>
        <w:t xml:space="preserve">) </w:t>
      </w:r>
      <w:r w:rsidRPr="002F10F3">
        <w:rPr>
          <w:rFonts w:ascii="Arial" w:hAnsi="Arial" w:cs="Arial"/>
          <w:sz w:val="20"/>
          <w:szCs w:val="20"/>
        </w:rPr>
        <w:t>above in connection with the Project.</w:t>
      </w:r>
    </w:p>
    <w:p w14:paraId="1D84EFDC" w14:textId="77777777" w:rsidR="00E11516" w:rsidRPr="002F10F3" w:rsidRDefault="00E11516" w:rsidP="0059516D">
      <w:pPr>
        <w:pStyle w:val="ListParagraph"/>
        <w:numPr>
          <w:ilvl w:val="0"/>
          <w:numId w:val="202"/>
        </w:numPr>
        <w:spacing w:before="120" w:after="240" w:line="360" w:lineRule="auto"/>
        <w:ind w:hanging="720"/>
        <w:jc w:val="both"/>
        <w:rPr>
          <w:rFonts w:ascii="Arial" w:hAnsi="Arial" w:cs="Arial"/>
          <w:b/>
          <w:bCs/>
          <w:sz w:val="20"/>
          <w:szCs w:val="20"/>
        </w:rPr>
      </w:pPr>
      <w:bookmarkStart w:id="292" w:name="_bookmark139"/>
      <w:bookmarkEnd w:id="292"/>
      <w:r w:rsidRPr="002F10F3">
        <w:rPr>
          <w:rFonts w:ascii="Arial" w:hAnsi="Arial" w:cs="Arial"/>
          <w:b/>
          <w:bCs/>
          <w:sz w:val="20"/>
          <w:szCs w:val="20"/>
        </w:rPr>
        <w:t>Anti-Corruption Warranties</w:t>
      </w:r>
    </w:p>
    <w:p w14:paraId="0FF28E5C" w14:textId="77777777" w:rsidR="00E11516" w:rsidRPr="002F10F3" w:rsidRDefault="00E11516" w:rsidP="0059516D">
      <w:pPr>
        <w:pStyle w:val="ListParagraph"/>
        <w:widowControl w:val="0"/>
        <w:numPr>
          <w:ilvl w:val="0"/>
          <w:numId w:val="12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Each</w:t>
      </w:r>
      <w:r w:rsidRPr="002F10F3">
        <w:rPr>
          <w:rFonts w:ascii="Arial" w:hAnsi="Arial" w:cs="Arial"/>
          <w:spacing w:val="-7"/>
          <w:sz w:val="20"/>
          <w:szCs w:val="20"/>
        </w:rPr>
        <w:t xml:space="preserve"> </w:t>
      </w:r>
      <w:r w:rsidRPr="002F10F3">
        <w:rPr>
          <w:rFonts w:ascii="Arial" w:hAnsi="Arial" w:cs="Arial"/>
          <w:sz w:val="20"/>
          <w:szCs w:val="20"/>
        </w:rPr>
        <w:t>Party</w:t>
      </w:r>
      <w:r w:rsidRPr="002F10F3">
        <w:rPr>
          <w:rFonts w:ascii="Arial" w:hAnsi="Arial" w:cs="Arial"/>
          <w:spacing w:val="-10"/>
          <w:sz w:val="20"/>
          <w:szCs w:val="20"/>
        </w:rPr>
        <w:t xml:space="preserve"> </w:t>
      </w:r>
      <w:r w:rsidRPr="002F10F3">
        <w:rPr>
          <w:rFonts w:ascii="Arial" w:hAnsi="Arial" w:cs="Arial"/>
          <w:sz w:val="20"/>
          <w:szCs w:val="20"/>
        </w:rPr>
        <w:t>warrants</w:t>
      </w:r>
      <w:r w:rsidRPr="002F10F3">
        <w:rPr>
          <w:rFonts w:ascii="Arial" w:hAnsi="Arial" w:cs="Arial"/>
          <w:spacing w:val="-9"/>
          <w:sz w:val="20"/>
          <w:szCs w:val="20"/>
        </w:rPr>
        <w:t xml:space="preserve"> </w:t>
      </w:r>
      <w:r w:rsidRPr="002F10F3">
        <w:rPr>
          <w:rFonts w:ascii="Arial" w:hAnsi="Arial" w:cs="Arial"/>
          <w:sz w:val="20"/>
          <w:szCs w:val="20"/>
        </w:rPr>
        <w:t>that</w:t>
      </w:r>
      <w:r w:rsidRPr="002F10F3">
        <w:rPr>
          <w:rFonts w:ascii="Arial" w:hAnsi="Arial" w:cs="Arial"/>
          <w:spacing w:val="-9"/>
          <w:sz w:val="20"/>
          <w:szCs w:val="20"/>
        </w:rPr>
        <w:t xml:space="preserve"> </w:t>
      </w:r>
      <w:r w:rsidRPr="002F10F3">
        <w:rPr>
          <w:rFonts w:ascii="Arial" w:hAnsi="Arial" w:cs="Arial"/>
          <w:sz w:val="20"/>
          <w:szCs w:val="20"/>
        </w:rPr>
        <w:t>as</w:t>
      </w:r>
      <w:r w:rsidRPr="002F10F3">
        <w:rPr>
          <w:rFonts w:ascii="Arial" w:hAnsi="Arial" w:cs="Arial"/>
          <w:spacing w:val="-8"/>
          <w:sz w:val="20"/>
          <w:szCs w:val="20"/>
        </w:rPr>
        <w:t xml:space="preserve"> </w:t>
      </w:r>
      <w:r w:rsidRPr="002F10F3">
        <w:rPr>
          <w:rFonts w:ascii="Arial" w:hAnsi="Arial" w:cs="Arial"/>
          <w:sz w:val="20"/>
          <w:szCs w:val="20"/>
        </w:rPr>
        <w:t>at</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date</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7"/>
          <w:sz w:val="20"/>
          <w:szCs w:val="20"/>
        </w:rPr>
        <w:t xml:space="preserve"> </w:t>
      </w:r>
      <w:r w:rsidRPr="002F10F3">
        <w:rPr>
          <w:rFonts w:ascii="Arial" w:hAnsi="Arial" w:cs="Arial"/>
          <w:sz w:val="20"/>
          <w:szCs w:val="20"/>
        </w:rPr>
        <w:t>this</w:t>
      </w:r>
      <w:r w:rsidRPr="002F10F3">
        <w:rPr>
          <w:rFonts w:ascii="Arial" w:hAnsi="Arial" w:cs="Arial"/>
          <w:spacing w:val="-8"/>
          <w:sz w:val="20"/>
          <w:szCs w:val="20"/>
        </w:rPr>
        <w:t xml:space="preserve"> </w:t>
      </w:r>
      <w:r w:rsidRPr="002F10F3">
        <w:rPr>
          <w:rFonts w:ascii="Arial" w:hAnsi="Arial" w:cs="Arial"/>
          <w:sz w:val="20"/>
          <w:szCs w:val="20"/>
        </w:rPr>
        <w:t>Agreement</w:t>
      </w:r>
      <w:r w:rsidRPr="002F10F3">
        <w:rPr>
          <w:rFonts w:ascii="Arial" w:hAnsi="Arial" w:cs="Arial"/>
          <w:spacing w:val="-9"/>
          <w:sz w:val="20"/>
          <w:szCs w:val="20"/>
        </w:rPr>
        <w:t xml:space="preserve"> </w:t>
      </w:r>
      <w:r w:rsidRPr="002F10F3">
        <w:rPr>
          <w:rFonts w:ascii="Arial" w:hAnsi="Arial" w:cs="Arial"/>
          <w:sz w:val="20"/>
          <w:szCs w:val="20"/>
        </w:rPr>
        <w:t>and</w:t>
      </w:r>
      <w:r w:rsidRPr="002F10F3">
        <w:rPr>
          <w:rFonts w:ascii="Arial" w:hAnsi="Arial" w:cs="Arial"/>
          <w:spacing w:val="-10"/>
          <w:sz w:val="20"/>
          <w:szCs w:val="20"/>
        </w:rPr>
        <w:t xml:space="preserve"> </w:t>
      </w:r>
      <w:r w:rsidRPr="002F10F3">
        <w:rPr>
          <w:rFonts w:ascii="Arial" w:hAnsi="Arial" w:cs="Arial"/>
          <w:sz w:val="20"/>
          <w:szCs w:val="20"/>
        </w:rPr>
        <w:t>to</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best</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7"/>
          <w:sz w:val="20"/>
          <w:szCs w:val="20"/>
        </w:rPr>
        <w:t xml:space="preserve"> </w:t>
      </w:r>
      <w:r w:rsidRPr="002F10F3">
        <w:rPr>
          <w:rFonts w:ascii="Arial" w:hAnsi="Arial" w:cs="Arial"/>
          <w:sz w:val="20"/>
          <w:szCs w:val="20"/>
        </w:rPr>
        <w:t>its</w:t>
      </w:r>
      <w:r w:rsidRPr="002F10F3">
        <w:rPr>
          <w:rFonts w:ascii="Arial" w:hAnsi="Arial" w:cs="Arial"/>
          <w:spacing w:val="-8"/>
          <w:sz w:val="20"/>
          <w:szCs w:val="20"/>
        </w:rPr>
        <w:t xml:space="preserve"> </w:t>
      </w:r>
      <w:r w:rsidRPr="002F10F3">
        <w:rPr>
          <w:rFonts w:ascii="Arial" w:hAnsi="Arial" w:cs="Arial"/>
          <w:sz w:val="20"/>
          <w:szCs w:val="20"/>
        </w:rPr>
        <w:t>knowledge, neither</w:t>
      </w:r>
      <w:r w:rsidRPr="002F10F3">
        <w:rPr>
          <w:rFonts w:ascii="Arial" w:hAnsi="Arial" w:cs="Arial"/>
          <w:spacing w:val="-14"/>
          <w:sz w:val="20"/>
          <w:szCs w:val="20"/>
        </w:rPr>
        <w:t xml:space="preserve"> </w:t>
      </w:r>
      <w:r w:rsidRPr="002F10F3">
        <w:rPr>
          <w:rFonts w:ascii="Arial" w:hAnsi="Arial" w:cs="Arial"/>
          <w:sz w:val="20"/>
          <w:szCs w:val="20"/>
        </w:rPr>
        <w:t>itself</w:t>
      </w:r>
      <w:r w:rsidRPr="002F10F3">
        <w:rPr>
          <w:rFonts w:ascii="Arial" w:hAnsi="Arial" w:cs="Arial"/>
          <w:spacing w:val="-15"/>
          <w:sz w:val="20"/>
          <w:szCs w:val="20"/>
        </w:rPr>
        <w:t xml:space="preserve"> </w:t>
      </w:r>
      <w:r w:rsidRPr="002F10F3">
        <w:rPr>
          <w:rFonts w:ascii="Arial" w:hAnsi="Arial" w:cs="Arial"/>
          <w:sz w:val="20"/>
          <w:szCs w:val="20"/>
        </w:rPr>
        <w:t>nor</w:t>
      </w:r>
      <w:r w:rsidRPr="002F10F3">
        <w:rPr>
          <w:rFonts w:ascii="Arial" w:hAnsi="Arial" w:cs="Arial"/>
          <w:spacing w:val="-16"/>
          <w:sz w:val="20"/>
          <w:szCs w:val="20"/>
        </w:rPr>
        <w:t xml:space="preserve"> </w:t>
      </w:r>
      <w:r w:rsidRPr="002F10F3">
        <w:rPr>
          <w:rFonts w:ascii="Arial" w:hAnsi="Arial" w:cs="Arial"/>
          <w:sz w:val="20"/>
          <w:szCs w:val="20"/>
        </w:rPr>
        <w:t>any</w:t>
      </w:r>
      <w:r w:rsidRPr="002F10F3">
        <w:rPr>
          <w:rFonts w:ascii="Arial" w:hAnsi="Arial" w:cs="Arial"/>
          <w:spacing w:val="-21"/>
          <w:sz w:val="20"/>
          <w:szCs w:val="20"/>
        </w:rPr>
        <w:t xml:space="preserve"> </w:t>
      </w:r>
      <w:r w:rsidRPr="002F10F3">
        <w:rPr>
          <w:rFonts w:ascii="Arial" w:hAnsi="Arial" w:cs="Arial"/>
          <w:sz w:val="20"/>
          <w:szCs w:val="20"/>
        </w:rPr>
        <w:t>of</w:t>
      </w:r>
      <w:r w:rsidRPr="002F10F3">
        <w:rPr>
          <w:rFonts w:ascii="Arial" w:hAnsi="Arial" w:cs="Arial"/>
          <w:spacing w:val="-12"/>
          <w:sz w:val="20"/>
          <w:szCs w:val="20"/>
        </w:rPr>
        <w:t xml:space="preserve"> </w:t>
      </w:r>
      <w:r w:rsidRPr="002F10F3">
        <w:rPr>
          <w:rFonts w:ascii="Arial" w:hAnsi="Arial" w:cs="Arial"/>
          <w:sz w:val="20"/>
          <w:szCs w:val="20"/>
        </w:rPr>
        <w:t>its</w:t>
      </w:r>
      <w:r w:rsidRPr="002F10F3">
        <w:rPr>
          <w:rFonts w:ascii="Arial" w:hAnsi="Arial" w:cs="Arial"/>
          <w:spacing w:val="-16"/>
          <w:sz w:val="20"/>
          <w:szCs w:val="20"/>
        </w:rPr>
        <w:t xml:space="preserve"> </w:t>
      </w:r>
      <w:r w:rsidRPr="002F10F3">
        <w:rPr>
          <w:rFonts w:ascii="Arial" w:hAnsi="Arial" w:cs="Arial"/>
          <w:sz w:val="20"/>
          <w:szCs w:val="20"/>
        </w:rPr>
        <w:t>officers,</w:t>
      </w:r>
      <w:r w:rsidRPr="002F10F3">
        <w:rPr>
          <w:rFonts w:ascii="Arial" w:hAnsi="Arial" w:cs="Arial"/>
          <w:spacing w:val="-16"/>
          <w:sz w:val="20"/>
          <w:szCs w:val="20"/>
        </w:rPr>
        <w:t xml:space="preserve"> </w:t>
      </w:r>
      <w:r w:rsidRPr="002F10F3">
        <w:rPr>
          <w:rFonts w:ascii="Arial" w:hAnsi="Arial" w:cs="Arial"/>
          <w:sz w:val="20"/>
          <w:szCs w:val="20"/>
        </w:rPr>
        <w:t>employees,</w:t>
      </w:r>
      <w:r w:rsidRPr="002F10F3">
        <w:rPr>
          <w:rFonts w:ascii="Arial" w:hAnsi="Arial" w:cs="Arial"/>
          <w:spacing w:val="-15"/>
          <w:sz w:val="20"/>
          <w:szCs w:val="20"/>
        </w:rPr>
        <w:t xml:space="preserve"> </w:t>
      </w:r>
      <w:r w:rsidRPr="002F10F3">
        <w:rPr>
          <w:rFonts w:ascii="Arial" w:hAnsi="Arial" w:cs="Arial"/>
          <w:sz w:val="20"/>
          <w:szCs w:val="20"/>
        </w:rPr>
        <w:t>agents,</w:t>
      </w:r>
      <w:r w:rsidRPr="002F10F3">
        <w:rPr>
          <w:rFonts w:ascii="Arial" w:hAnsi="Arial" w:cs="Arial"/>
          <w:spacing w:val="-15"/>
          <w:sz w:val="20"/>
          <w:szCs w:val="20"/>
        </w:rPr>
        <w:t xml:space="preserve"> </w:t>
      </w:r>
      <w:r w:rsidRPr="002F10F3">
        <w:rPr>
          <w:rFonts w:ascii="Arial" w:hAnsi="Arial" w:cs="Arial"/>
          <w:sz w:val="20"/>
          <w:szCs w:val="20"/>
        </w:rPr>
        <w:t>Subcontractors</w:t>
      </w:r>
      <w:r w:rsidRPr="002F10F3">
        <w:rPr>
          <w:rFonts w:ascii="Arial" w:hAnsi="Arial" w:cs="Arial"/>
          <w:spacing w:val="-15"/>
          <w:sz w:val="20"/>
          <w:szCs w:val="20"/>
        </w:rPr>
        <w:t xml:space="preserve"> </w:t>
      </w:r>
      <w:r w:rsidRPr="002F10F3">
        <w:rPr>
          <w:rFonts w:ascii="Arial" w:hAnsi="Arial" w:cs="Arial"/>
          <w:sz w:val="20"/>
          <w:szCs w:val="20"/>
        </w:rPr>
        <w:t>or</w:t>
      </w:r>
      <w:r w:rsidRPr="002F10F3">
        <w:rPr>
          <w:rFonts w:ascii="Arial" w:hAnsi="Arial" w:cs="Arial"/>
          <w:spacing w:val="-14"/>
          <w:sz w:val="20"/>
          <w:szCs w:val="20"/>
        </w:rPr>
        <w:t xml:space="preserve"> </w:t>
      </w:r>
      <w:r w:rsidRPr="002F10F3">
        <w:rPr>
          <w:rFonts w:ascii="Arial" w:hAnsi="Arial" w:cs="Arial"/>
          <w:sz w:val="20"/>
          <w:szCs w:val="20"/>
        </w:rPr>
        <w:t>any</w:t>
      </w:r>
      <w:r w:rsidRPr="002F10F3">
        <w:rPr>
          <w:rFonts w:ascii="Arial" w:hAnsi="Arial" w:cs="Arial"/>
          <w:spacing w:val="-17"/>
          <w:sz w:val="20"/>
          <w:szCs w:val="20"/>
        </w:rPr>
        <w:t xml:space="preserve"> </w:t>
      </w:r>
      <w:r w:rsidRPr="002F10F3">
        <w:rPr>
          <w:rFonts w:ascii="Arial" w:hAnsi="Arial" w:cs="Arial"/>
          <w:sz w:val="20"/>
          <w:szCs w:val="20"/>
        </w:rPr>
        <w:t>other</w:t>
      </w:r>
      <w:r w:rsidRPr="002F10F3">
        <w:rPr>
          <w:rFonts w:ascii="Arial" w:hAnsi="Arial" w:cs="Arial"/>
          <w:spacing w:val="-17"/>
          <w:sz w:val="20"/>
          <w:szCs w:val="20"/>
        </w:rPr>
        <w:t xml:space="preserve"> </w:t>
      </w:r>
      <w:r w:rsidRPr="002F10F3">
        <w:rPr>
          <w:rFonts w:ascii="Arial" w:hAnsi="Arial" w:cs="Arial"/>
          <w:sz w:val="20"/>
          <w:szCs w:val="20"/>
        </w:rPr>
        <w:t>persons who perform services for or on behalf of it in connection with the</w:t>
      </w:r>
      <w:r w:rsidRPr="002F10F3">
        <w:rPr>
          <w:rFonts w:ascii="Arial" w:hAnsi="Arial" w:cs="Arial"/>
          <w:spacing w:val="-9"/>
          <w:sz w:val="20"/>
          <w:szCs w:val="20"/>
        </w:rPr>
        <w:t xml:space="preserve"> </w:t>
      </w:r>
      <w:r w:rsidRPr="002F10F3">
        <w:rPr>
          <w:rFonts w:ascii="Arial" w:hAnsi="Arial" w:cs="Arial"/>
          <w:sz w:val="20"/>
          <w:szCs w:val="20"/>
        </w:rPr>
        <w:t>Project:</w:t>
      </w:r>
    </w:p>
    <w:p w14:paraId="674C252E" w14:textId="77777777" w:rsidR="00E11516" w:rsidRPr="002F10F3" w:rsidRDefault="00E11516" w:rsidP="0059516D">
      <w:pPr>
        <w:pStyle w:val="ListParagraph"/>
        <w:widowControl w:val="0"/>
        <w:numPr>
          <w:ilvl w:val="3"/>
          <w:numId w:val="130"/>
        </w:numPr>
        <w:tabs>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has engaged in any Corrupt</w:t>
      </w:r>
      <w:r w:rsidRPr="002F10F3">
        <w:rPr>
          <w:rFonts w:ascii="Arial" w:hAnsi="Arial" w:cs="Arial"/>
          <w:spacing w:val="-6"/>
          <w:sz w:val="20"/>
          <w:szCs w:val="20"/>
        </w:rPr>
        <w:t xml:space="preserve"> </w:t>
      </w:r>
      <w:r w:rsidRPr="002F10F3">
        <w:rPr>
          <w:rFonts w:ascii="Arial" w:hAnsi="Arial" w:cs="Arial"/>
          <w:sz w:val="20"/>
          <w:szCs w:val="20"/>
        </w:rPr>
        <w:t>Practice;</w:t>
      </w:r>
    </w:p>
    <w:p w14:paraId="6F3B33AB" w14:textId="77777777" w:rsidR="00E11516" w:rsidRPr="002F10F3" w:rsidRDefault="00E11516" w:rsidP="0059516D">
      <w:pPr>
        <w:pStyle w:val="ListParagraph"/>
        <w:widowControl w:val="0"/>
        <w:numPr>
          <w:ilvl w:val="3"/>
          <w:numId w:val="130"/>
        </w:numPr>
        <w:tabs>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has been convicted of any Corrupt Practice; or</w:t>
      </w:r>
    </w:p>
    <w:p w14:paraId="4D3A1EC8" w14:textId="77777777" w:rsidR="00E11516" w:rsidRPr="002F10F3" w:rsidRDefault="00E11516" w:rsidP="0059516D">
      <w:pPr>
        <w:pStyle w:val="ListParagraph"/>
        <w:widowControl w:val="0"/>
        <w:numPr>
          <w:ilvl w:val="3"/>
          <w:numId w:val="130"/>
        </w:numPr>
        <w:tabs>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is under any governmental or internal investigation for any alleged</w:t>
      </w:r>
      <w:r w:rsidRPr="002F10F3">
        <w:rPr>
          <w:rFonts w:ascii="Arial" w:hAnsi="Arial" w:cs="Arial"/>
          <w:spacing w:val="-40"/>
          <w:sz w:val="20"/>
          <w:szCs w:val="20"/>
        </w:rPr>
        <w:t xml:space="preserve"> </w:t>
      </w:r>
      <w:r w:rsidRPr="002F10F3">
        <w:rPr>
          <w:rFonts w:ascii="Arial" w:hAnsi="Arial" w:cs="Arial"/>
          <w:sz w:val="20"/>
          <w:szCs w:val="20"/>
        </w:rPr>
        <w:t>Corrupt Practice.</w:t>
      </w:r>
    </w:p>
    <w:p w14:paraId="49BBBBA4" w14:textId="77777777" w:rsidR="00E11516" w:rsidRPr="002F10F3" w:rsidRDefault="00E11516" w:rsidP="0059516D">
      <w:pPr>
        <w:pStyle w:val="ListParagraph"/>
        <w:widowControl w:val="0"/>
        <w:numPr>
          <w:ilvl w:val="0"/>
          <w:numId w:val="12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Installation</w:t>
      </w:r>
      <w:r w:rsidRPr="002F10F3">
        <w:rPr>
          <w:rFonts w:ascii="Arial" w:hAnsi="Arial" w:cs="Arial"/>
          <w:spacing w:val="-10"/>
          <w:sz w:val="20"/>
          <w:szCs w:val="20"/>
        </w:rPr>
        <w:t xml:space="preserve"> </w:t>
      </w:r>
      <w:r w:rsidRPr="002F10F3">
        <w:rPr>
          <w:rFonts w:ascii="Arial" w:hAnsi="Arial" w:cs="Arial"/>
          <w:sz w:val="20"/>
          <w:szCs w:val="20"/>
        </w:rPr>
        <w:t>Contractor</w:t>
      </w:r>
      <w:r w:rsidRPr="002F10F3">
        <w:rPr>
          <w:rFonts w:ascii="Arial" w:hAnsi="Arial" w:cs="Arial"/>
          <w:spacing w:val="-10"/>
          <w:sz w:val="20"/>
          <w:szCs w:val="20"/>
        </w:rPr>
        <w:t xml:space="preserve"> </w:t>
      </w:r>
      <w:r w:rsidRPr="002F10F3">
        <w:rPr>
          <w:rFonts w:ascii="Arial" w:hAnsi="Arial" w:cs="Arial"/>
          <w:sz w:val="20"/>
          <w:szCs w:val="20"/>
        </w:rPr>
        <w:t>will</w:t>
      </w:r>
      <w:r w:rsidRPr="002F10F3">
        <w:rPr>
          <w:rFonts w:ascii="Arial" w:hAnsi="Arial" w:cs="Arial"/>
          <w:spacing w:val="-10"/>
          <w:sz w:val="20"/>
          <w:szCs w:val="20"/>
        </w:rPr>
        <w:t xml:space="preserve"> </w:t>
      </w:r>
      <w:r w:rsidRPr="002F10F3">
        <w:rPr>
          <w:rFonts w:ascii="Arial" w:hAnsi="Arial" w:cs="Arial"/>
          <w:sz w:val="20"/>
          <w:szCs w:val="20"/>
        </w:rPr>
        <w:t>include</w:t>
      </w:r>
      <w:r w:rsidRPr="002F10F3">
        <w:rPr>
          <w:rFonts w:ascii="Arial" w:hAnsi="Arial" w:cs="Arial"/>
          <w:spacing w:val="-10"/>
          <w:sz w:val="20"/>
          <w:szCs w:val="20"/>
        </w:rPr>
        <w:t xml:space="preserve"> </w:t>
      </w:r>
      <w:r w:rsidRPr="002F10F3">
        <w:rPr>
          <w:rFonts w:ascii="Arial" w:hAnsi="Arial" w:cs="Arial"/>
          <w:sz w:val="20"/>
          <w:szCs w:val="20"/>
        </w:rPr>
        <w:t>in</w:t>
      </w:r>
      <w:r w:rsidRPr="002F10F3">
        <w:rPr>
          <w:rFonts w:ascii="Arial" w:hAnsi="Arial" w:cs="Arial"/>
          <w:spacing w:val="-11"/>
          <w:sz w:val="20"/>
          <w:szCs w:val="20"/>
        </w:rPr>
        <w:t xml:space="preserve"> </w:t>
      </w:r>
      <w:r w:rsidRPr="002F10F3">
        <w:rPr>
          <w:rFonts w:ascii="Arial" w:hAnsi="Arial" w:cs="Arial"/>
          <w:sz w:val="20"/>
          <w:szCs w:val="20"/>
        </w:rPr>
        <w:t>any</w:t>
      </w:r>
      <w:r w:rsidRPr="002F10F3">
        <w:rPr>
          <w:rFonts w:ascii="Arial" w:hAnsi="Arial" w:cs="Arial"/>
          <w:spacing w:val="-15"/>
          <w:sz w:val="20"/>
          <w:szCs w:val="20"/>
        </w:rPr>
        <w:t xml:space="preserve"> </w:t>
      </w:r>
      <w:r w:rsidRPr="002F10F3">
        <w:rPr>
          <w:rFonts w:ascii="Arial" w:hAnsi="Arial" w:cs="Arial"/>
          <w:sz w:val="20"/>
          <w:szCs w:val="20"/>
        </w:rPr>
        <w:t>subcontract</w:t>
      </w:r>
      <w:r w:rsidRPr="002F10F3">
        <w:rPr>
          <w:rFonts w:ascii="Arial" w:hAnsi="Arial" w:cs="Arial"/>
          <w:spacing w:val="-9"/>
          <w:sz w:val="20"/>
          <w:szCs w:val="20"/>
        </w:rPr>
        <w:t xml:space="preserve"> </w:t>
      </w:r>
      <w:r w:rsidRPr="002F10F3">
        <w:rPr>
          <w:rFonts w:ascii="Arial" w:hAnsi="Arial" w:cs="Arial"/>
          <w:sz w:val="20"/>
          <w:szCs w:val="20"/>
        </w:rPr>
        <w:t>which</w:t>
      </w:r>
      <w:r w:rsidRPr="002F10F3">
        <w:rPr>
          <w:rFonts w:ascii="Arial" w:hAnsi="Arial" w:cs="Arial"/>
          <w:spacing w:val="-13"/>
          <w:sz w:val="20"/>
          <w:szCs w:val="20"/>
        </w:rPr>
        <w:t xml:space="preserve"> </w:t>
      </w:r>
      <w:r w:rsidRPr="002F10F3">
        <w:rPr>
          <w:rFonts w:ascii="Arial" w:hAnsi="Arial" w:cs="Arial"/>
          <w:sz w:val="20"/>
          <w:szCs w:val="20"/>
        </w:rPr>
        <w:t>it</w:t>
      </w:r>
      <w:r w:rsidRPr="002F10F3">
        <w:rPr>
          <w:rFonts w:ascii="Arial" w:hAnsi="Arial" w:cs="Arial"/>
          <w:spacing w:val="-9"/>
          <w:sz w:val="20"/>
          <w:szCs w:val="20"/>
        </w:rPr>
        <w:t xml:space="preserve"> </w:t>
      </w:r>
      <w:r w:rsidRPr="002F10F3">
        <w:rPr>
          <w:rFonts w:ascii="Arial" w:hAnsi="Arial" w:cs="Arial"/>
          <w:sz w:val="20"/>
          <w:szCs w:val="20"/>
        </w:rPr>
        <w:t>enters</w:t>
      </w:r>
      <w:r w:rsidRPr="002F10F3">
        <w:rPr>
          <w:rFonts w:ascii="Arial" w:hAnsi="Arial" w:cs="Arial"/>
          <w:spacing w:val="-11"/>
          <w:sz w:val="20"/>
          <w:szCs w:val="20"/>
        </w:rPr>
        <w:t xml:space="preserve"> </w:t>
      </w:r>
      <w:r w:rsidRPr="002F10F3">
        <w:rPr>
          <w:rFonts w:ascii="Arial" w:hAnsi="Arial" w:cs="Arial"/>
          <w:sz w:val="20"/>
          <w:szCs w:val="20"/>
        </w:rPr>
        <w:t>into</w:t>
      </w:r>
      <w:r w:rsidRPr="002F10F3">
        <w:rPr>
          <w:rFonts w:ascii="Arial" w:hAnsi="Arial" w:cs="Arial"/>
          <w:spacing w:val="-10"/>
          <w:sz w:val="20"/>
          <w:szCs w:val="20"/>
        </w:rPr>
        <w:t xml:space="preserve"> </w:t>
      </w:r>
      <w:r w:rsidRPr="002F10F3">
        <w:rPr>
          <w:rFonts w:ascii="Arial" w:hAnsi="Arial" w:cs="Arial"/>
          <w:sz w:val="20"/>
          <w:szCs w:val="20"/>
        </w:rPr>
        <w:t>in</w:t>
      </w:r>
      <w:r w:rsidRPr="002F10F3">
        <w:rPr>
          <w:rFonts w:ascii="Arial" w:hAnsi="Arial" w:cs="Arial"/>
          <w:spacing w:val="-12"/>
          <w:sz w:val="20"/>
          <w:szCs w:val="20"/>
        </w:rPr>
        <w:t xml:space="preserve"> </w:t>
      </w:r>
      <w:r w:rsidRPr="002F10F3">
        <w:rPr>
          <w:rFonts w:ascii="Arial" w:hAnsi="Arial" w:cs="Arial"/>
          <w:sz w:val="20"/>
          <w:szCs w:val="20"/>
        </w:rPr>
        <w:t>connection with this</w:t>
      </w:r>
      <w:r w:rsidRPr="002F10F3">
        <w:rPr>
          <w:rFonts w:ascii="Arial" w:hAnsi="Arial" w:cs="Arial"/>
          <w:spacing w:val="2"/>
          <w:sz w:val="20"/>
          <w:szCs w:val="20"/>
        </w:rPr>
        <w:t xml:space="preserve"> </w:t>
      </w:r>
      <w:r w:rsidRPr="002F10F3">
        <w:rPr>
          <w:rFonts w:ascii="Arial" w:hAnsi="Arial" w:cs="Arial"/>
          <w:sz w:val="20"/>
          <w:szCs w:val="20"/>
        </w:rPr>
        <w:t>Agreement:</w:t>
      </w:r>
    </w:p>
    <w:p w14:paraId="421A6C61" w14:textId="318D87BB" w:rsidR="00E11516" w:rsidRPr="002F10F3" w:rsidRDefault="00E11516" w:rsidP="0059516D">
      <w:pPr>
        <w:pStyle w:val="ListParagraph"/>
        <w:widowControl w:val="0"/>
        <w:numPr>
          <w:ilvl w:val="3"/>
          <w:numId w:val="131"/>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a Clause equivalent to this Clause </w:t>
      </w:r>
      <w:hyperlink w:anchor="_bookmark134" w:history="1">
        <w:r w:rsidRPr="002F10F3">
          <w:rPr>
            <w:rFonts w:ascii="Arial" w:hAnsi="Arial" w:cs="Arial"/>
            <w:sz w:val="20"/>
            <w:szCs w:val="20"/>
          </w:rPr>
          <w:t xml:space="preserve">33 </w:t>
        </w:r>
      </w:hyperlink>
      <w:r w:rsidRPr="002F10F3">
        <w:rPr>
          <w:rFonts w:ascii="Arial" w:hAnsi="Arial" w:cs="Arial"/>
          <w:sz w:val="20"/>
          <w:szCs w:val="20"/>
        </w:rPr>
        <w:t>(</w:t>
      </w:r>
      <w:r w:rsidRPr="002F10F3">
        <w:rPr>
          <w:rFonts w:ascii="Arial" w:hAnsi="Arial" w:cs="Arial"/>
          <w:i/>
          <w:sz w:val="20"/>
          <w:szCs w:val="20"/>
        </w:rPr>
        <w:t>Anti-Corruption</w:t>
      </w:r>
      <w:r w:rsidRPr="002F10F3">
        <w:rPr>
          <w:rFonts w:ascii="Arial" w:hAnsi="Arial" w:cs="Arial"/>
          <w:sz w:val="20"/>
          <w:szCs w:val="20"/>
        </w:rPr>
        <w:t>);</w:t>
      </w:r>
      <w:r w:rsidRPr="002F10F3">
        <w:rPr>
          <w:rFonts w:ascii="Arial" w:hAnsi="Arial" w:cs="Arial"/>
          <w:spacing w:val="-6"/>
          <w:sz w:val="20"/>
          <w:szCs w:val="20"/>
        </w:rPr>
        <w:t xml:space="preserve"> </w:t>
      </w:r>
      <w:r w:rsidRPr="002F10F3">
        <w:rPr>
          <w:rFonts w:ascii="Arial" w:hAnsi="Arial" w:cs="Arial"/>
          <w:sz w:val="20"/>
          <w:szCs w:val="20"/>
        </w:rPr>
        <w:t>and</w:t>
      </w:r>
    </w:p>
    <w:p w14:paraId="0ABC8B00" w14:textId="23A050E0" w:rsidR="00E11516" w:rsidRPr="002F10F3" w:rsidRDefault="00E11516" w:rsidP="0059516D">
      <w:pPr>
        <w:pStyle w:val="ListParagraph"/>
        <w:widowControl w:val="0"/>
        <w:numPr>
          <w:ilvl w:val="3"/>
          <w:numId w:val="131"/>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a right for the Project Company to exercise equivalent rights over the</w:t>
      </w:r>
      <w:r w:rsidRPr="002F10F3">
        <w:rPr>
          <w:rFonts w:ascii="Arial" w:hAnsi="Arial" w:cs="Arial"/>
          <w:spacing w:val="-38"/>
          <w:sz w:val="20"/>
          <w:szCs w:val="20"/>
        </w:rPr>
        <w:t xml:space="preserve"> </w:t>
      </w:r>
      <w:r w:rsidRPr="002F10F3">
        <w:rPr>
          <w:rFonts w:ascii="Arial" w:hAnsi="Arial" w:cs="Arial"/>
          <w:sz w:val="20"/>
          <w:szCs w:val="20"/>
        </w:rPr>
        <w:t>Subcontractor to those which it exercises over the Installation Contractor in Clause</w:t>
      </w:r>
      <w:r w:rsidR="002A69AF" w:rsidRPr="002F10F3">
        <w:rPr>
          <w:rFonts w:ascii="Arial" w:hAnsi="Arial" w:cs="Arial"/>
          <w:spacing w:val="-9"/>
          <w:sz w:val="20"/>
          <w:szCs w:val="20"/>
        </w:rPr>
        <w:t> </w:t>
      </w:r>
      <w:hyperlink w:anchor="_bookmark138" w:history="1">
        <w:r w:rsidRPr="002F10F3">
          <w:rPr>
            <w:rFonts w:ascii="Arial" w:hAnsi="Arial" w:cs="Arial"/>
            <w:sz w:val="20"/>
            <w:szCs w:val="20"/>
          </w:rPr>
          <w:t>33.1(c)</w:t>
        </w:r>
        <w:r w:rsidR="002A69AF" w:rsidRPr="002F10F3">
          <w:rPr>
            <w:rFonts w:ascii="Arial" w:hAnsi="Arial" w:cs="Arial"/>
            <w:sz w:val="20"/>
            <w:szCs w:val="20"/>
          </w:rPr>
          <w:t xml:space="preserve"> (</w:t>
        </w:r>
        <w:r w:rsidR="002A69AF" w:rsidRPr="002F10F3">
          <w:rPr>
            <w:rFonts w:ascii="Arial" w:hAnsi="Arial" w:cs="Arial"/>
            <w:i/>
            <w:iCs/>
            <w:sz w:val="20"/>
            <w:szCs w:val="20"/>
          </w:rPr>
          <w:t>Anti-Corruption</w:t>
        </w:r>
        <w:r w:rsidR="002A69AF" w:rsidRPr="002F10F3">
          <w:rPr>
            <w:rFonts w:ascii="Arial" w:hAnsi="Arial" w:cs="Arial"/>
            <w:sz w:val="20"/>
            <w:szCs w:val="20"/>
          </w:rPr>
          <w:t>)</w:t>
        </w:r>
        <w:r w:rsidRPr="002F10F3">
          <w:rPr>
            <w:rFonts w:ascii="Arial" w:hAnsi="Arial" w:cs="Arial"/>
            <w:sz w:val="20"/>
            <w:szCs w:val="20"/>
          </w:rPr>
          <w:t>.</w:t>
        </w:r>
      </w:hyperlink>
    </w:p>
    <w:p w14:paraId="7E2D3698" w14:textId="1B4EF725" w:rsidR="00E11516" w:rsidRPr="002F10F3" w:rsidRDefault="00E11516" w:rsidP="0059516D">
      <w:pPr>
        <w:pStyle w:val="ListParagraph"/>
        <w:widowControl w:val="0"/>
        <w:numPr>
          <w:ilvl w:val="0"/>
          <w:numId w:val="129"/>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293" w:name="_bookmark140"/>
      <w:bookmarkEnd w:id="293"/>
      <w:r w:rsidRPr="002F10F3">
        <w:rPr>
          <w:rFonts w:ascii="Arial" w:hAnsi="Arial" w:cs="Arial"/>
          <w:sz w:val="20"/>
          <w:szCs w:val="20"/>
        </w:rPr>
        <w:t xml:space="preserve">The Project Company and the Installation Contractor indemnify each other against all Losses </w:t>
      </w:r>
      <w:r w:rsidR="009E7E63" w:rsidRPr="002F10F3">
        <w:rPr>
          <w:rFonts w:ascii="Arial" w:hAnsi="Arial" w:cs="Arial"/>
          <w:sz w:val="20"/>
          <w:szCs w:val="20"/>
        </w:rPr>
        <w:t xml:space="preserve">(including all Special Losses) </w:t>
      </w:r>
      <w:r w:rsidRPr="002F10F3">
        <w:rPr>
          <w:rFonts w:ascii="Arial" w:hAnsi="Arial" w:cs="Arial"/>
          <w:sz w:val="20"/>
          <w:szCs w:val="20"/>
        </w:rPr>
        <w:t>that the other Party incurs or suffers in connection</w:t>
      </w:r>
      <w:r w:rsidRPr="002F10F3">
        <w:rPr>
          <w:rFonts w:ascii="Arial" w:hAnsi="Arial" w:cs="Arial"/>
          <w:spacing w:val="-4"/>
          <w:sz w:val="20"/>
          <w:szCs w:val="20"/>
        </w:rPr>
        <w:t xml:space="preserve"> </w:t>
      </w:r>
      <w:r w:rsidRPr="002F10F3">
        <w:rPr>
          <w:rFonts w:ascii="Arial" w:hAnsi="Arial" w:cs="Arial"/>
          <w:sz w:val="20"/>
          <w:szCs w:val="20"/>
        </w:rPr>
        <w:t>with:</w:t>
      </w:r>
    </w:p>
    <w:p w14:paraId="27945CE2" w14:textId="1C6D22F5" w:rsidR="00E11516" w:rsidRPr="002F10F3" w:rsidRDefault="00E11516" w:rsidP="0059516D">
      <w:pPr>
        <w:pStyle w:val="ListParagraph"/>
        <w:widowControl w:val="0"/>
        <w:numPr>
          <w:ilvl w:val="3"/>
          <w:numId w:val="132"/>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any breach by it of Clause </w:t>
      </w:r>
      <w:hyperlink w:anchor="_bookmark135" w:history="1">
        <w:r w:rsidRPr="002F10F3">
          <w:rPr>
            <w:rFonts w:ascii="Arial" w:hAnsi="Arial" w:cs="Arial"/>
            <w:sz w:val="20"/>
            <w:szCs w:val="20"/>
          </w:rPr>
          <w:t>33.1</w:t>
        </w:r>
      </w:hyperlink>
      <w:r w:rsidRPr="002F10F3">
        <w:rPr>
          <w:rFonts w:ascii="Arial" w:hAnsi="Arial" w:cs="Arial"/>
          <w:sz w:val="20"/>
          <w:szCs w:val="20"/>
        </w:rPr>
        <w:t xml:space="preserve"> (</w:t>
      </w:r>
      <w:r w:rsidRPr="002F10F3">
        <w:rPr>
          <w:rFonts w:ascii="Arial" w:hAnsi="Arial" w:cs="Arial"/>
          <w:i/>
          <w:sz w:val="20"/>
          <w:szCs w:val="20"/>
        </w:rPr>
        <w:t>Anti-Corruption</w:t>
      </w:r>
      <w:r w:rsidRPr="002F10F3">
        <w:rPr>
          <w:rFonts w:ascii="Arial" w:hAnsi="Arial" w:cs="Arial"/>
          <w:sz w:val="20"/>
          <w:szCs w:val="20"/>
        </w:rPr>
        <w:t xml:space="preserve">) or Clause </w:t>
      </w:r>
      <w:hyperlink w:anchor="_bookmark139" w:history="1">
        <w:r w:rsidRPr="002F10F3">
          <w:rPr>
            <w:rFonts w:ascii="Arial" w:hAnsi="Arial" w:cs="Arial"/>
            <w:sz w:val="20"/>
            <w:szCs w:val="20"/>
          </w:rPr>
          <w:t xml:space="preserve">33.2 </w:t>
        </w:r>
      </w:hyperlink>
      <w:r w:rsidRPr="002F10F3">
        <w:rPr>
          <w:rFonts w:ascii="Arial" w:hAnsi="Arial" w:cs="Arial"/>
          <w:sz w:val="20"/>
          <w:szCs w:val="20"/>
        </w:rPr>
        <w:t>(</w:t>
      </w:r>
      <w:r w:rsidRPr="002F10F3">
        <w:rPr>
          <w:rFonts w:ascii="Arial" w:hAnsi="Arial" w:cs="Arial"/>
          <w:i/>
          <w:sz w:val="20"/>
          <w:szCs w:val="20"/>
        </w:rPr>
        <w:t>Anti-Corruption Warranties</w:t>
      </w:r>
      <w:r w:rsidRPr="002F10F3">
        <w:rPr>
          <w:rFonts w:ascii="Arial" w:hAnsi="Arial" w:cs="Arial"/>
          <w:sz w:val="20"/>
          <w:szCs w:val="20"/>
        </w:rPr>
        <w:t>);</w:t>
      </w:r>
      <w:r w:rsidRPr="002F10F3">
        <w:rPr>
          <w:rFonts w:ascii="Arial" w:hAnsi="Arial" w:cs="Arial"/>
          <w:spacing w:val="-2"/>
          <w:sz w:val="20"/>
          <w:szCs w:val="20"/>
        </w:rPr>
        <w:t xml:space="preserve"> </w:t>
      </w:r>
      <w:r w:rsidRPr="002F10F3">
        <w:rPr>
          <w:rFonts w:ascii="Arial" w:hAnsi="Arial" w:cs="Arial"/>
          <w:sz w:val="20"/>
          <w:szCs w:val="20"/>
        </w:rPr>
        <w:t>or</w:t>
      </w:r>
    </w:p>
    <w:p w14:paraId="01BC00BA" w14:textId="77777777" w:rsidR="00E11516" w:rsidRPr="002F10F3" w:rsidRDefault="00E11516" w:rsidP="0059516D">
      <w:pPr>
        <w:pStyle w:val="ListParagraph"/>
        <w:widowControl w:val="0"/>
        <w:numPr>
          <w:ilvl w:val="3"/>
          <w:numId w:val="132"/>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in the case of the Installation Contractor, any breach by any Subcontractor of the Installation Contractor of any equivalent provisions contained in the relevant subcontract.</w:t>
      </w:r>
    </w:p>
    <w:p w14:paraId="4202D523" w14:textId="1152EE30"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294" w:name="_bookmark141"/>
      <w:bookmarkStart w:id="295" w:name="_bookmark142"/>
      <w:bookmarkStart w:id="296" w:name="_bookmark143"/>
      <w:bookmarkStart w:id="297" w:name="_Ref26625857"/>
      <w:bookmarkStart w:id="298" w:name="_Toc26627905"/>
      <w:bookmarkStart w:id="299" w:name="_Toc120194516"/>
      <w:bookmarkEnd w:id="294"/>
      <w:bookmarkEnd w:id="295"/>
      <w:bookmarkEnd w:id="296"/>
      <w:r w:rsidRPr="002F10F3">
        <w:rPr>
          <w:rFonts w:ascii="Arial" w:hAnsi="Arial" w:cs="Arial"/>
          <w:sz w:val="20"/>
          <w:szCs w:val="20"/>
        </w:rPr>
        <w:t>REPRESENTATIONS AND WARRANTIES</w:t>
      </w:r>
      <w:bookmarkEnd w:id="297"/>
      <w:bookmarkEnd w:id="298"/>
      <w:bookmarkEnd w:id="299"/>
    </w:p>
    <w:p w14:paraId="01B778E2" w14:textId="77777777" w:rsidR="00E11516" w:rsidRPr="002F10F3" w:rsidRDefault="00E11516" w:rsidP="0059516D">
      <w:pPr>
        <w:widowControl w:val="0"/>
        <w:tabs>
          <w:tab w:val="left" w:pos="709"/>
          <w:tab w:val="left" w:pos="8080"/>
        </w:tabs>
        <w:autoSpaceDE w:val="0"/>
        <w:autoSpaceDN w:val="0"/>
        <w:spacing w:before="120" w:after="240" w:line="360" w:lineRule="auto"/>
        <w:jc w:val="both"/>
        <w:rPr>
          <w:rFonts w:ascii="Arial" w:hAnsi="Arial" w:cs="Arial"/>
          <w:sz w:val="20"/>
          <w:szCs w:val="20"/>
        </w:rPr>
      </w:pPr>
      <w:r w:rsidRPr="002F10F3">
        <w:rPr>
          <w:rFonts w:ascii="Arial" w:hAnsi="Arial" w:cs="Arial"/>
          <w:sz w:val="20"/>
          <w:szCs w:val="20"/>
        </w:rPr>
        <w:t>Each Party represents and warrants</w:t>
      </w:r>
      <w:r w:rsidRPr="002F10F3">
        <w:rPr>
          <w:rFonts w:ascii="Arial" w:hAnsi="Arial" w:cs="Arial"/>
          <w:spacing w:val="-3"/>
          <w:sz w:val="20"/>
          <w:szCs w:val="20"/>
        </w:rPr>
        <w:t xml:space="preserve"> </w:t>
      </w:r>
      <w:r w:rsidRPr="002F10F3">
        <w:rPr>
          <w:rFonts w:ascii="Arial" w:hAnsi="Arial" w:cs="Arial"/>
          <w:sz w:val="20"/>
          <w:szCs w:val="20"/>
        </w:rPr>
        <w:t>that:</w:t>
      </w:r>
    </w:p>
    <w:p w14:paraId="76A52F6B" w14:textId="77777777" w:rsidR="00E11516" w:rsidRPr="002F10F3" w:rsidRDefault="00E11516" w:rsidP="0059516D">
      <w:pPr>
        <w:pStyle w:val="ListParagraph"/>
        <w:widowControl w:val="0"/>
        <w:numPr>
          <w:ilvl w:val="0"/>
          <w:numId w:val="13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it is duly organised and validly existing under the Law of its country of incorporation and has all requisite legal power and authority to execute this Agreement and to carry out the terms, conditions and provisions contained in this</w:t>
      </w:r>
      <w:r w:rsidRPr="002F10F3">
        <w:rPr>
          <w:rFonts w:ascii="Arial" w:hAnsi="Arial" w:cs="Arial"/>
          <w:spacing w:val="-1"/>
          <w:sz w:val="20"/>
          <w:szCs w:val="20"/>
        </w:rPr>
        <w:t xml:space="preserve"> </w:t>
      </w:r>
      <w:r w:rsidRPr="002F10F3">
        <w:rPr>
          <w:rFonts w:ascii="Arial" w:hAnsi="Arial" w:cs="Arial"/>
          <w:sz w:val="20"/>
          <w:szCs w:val="20"/>
        </w:rPr>
        <w:t>Agreement;</w:t>
      </w:r>
    </w:p>
    <w:p w14:paraId="3A191A5A" w14:textId="77777777" w:rsidR="00E11516" w:rsidRPr="002F10F3" w:rsidRDefault="00E11516" w:rsidP="0059516D">
      <w:pPr>
        <w:pStyle w:val="ListParagraph"/>
        <w:widowControl w:val="0"/>
        <w:numPr>
          <w:ilvl w:val="0"/>
          <w:numId w:val="13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all authorisations required for the execution, delivery and performance by it of this Agreement and the transactions contemplated in this Agreement have been obtained and are in full force and effect or if not required prior to the Commercial Operation Date, have been</w:t>
      </w:r>
      <w:r w:rsidRPr="002F10F3">
        <w:rPr>
          <w:rFonts w:ascii="Arial" w:hAnsi="Arial" w:cs="Arial"/>
          <w:spacing w:val="-6"/>
          <w:sz w:val="20"/>
          <w:szCs w:val="20"/>
        </w:rPr>
        <w:t xml:space="preserve"> </w:t>
      </w:r>
      <w:r w:rsidRPr="002F10F3">
        <w:rPr>
          <w:rFonts w:ascii="Arial" w:hAnsi="Arial" w:cs="Arial"/>
          <w:sz w:val="20"/>
          <w:szCs w:val="20"/>
        </w:rPr>
        <w:t>applied</w:t>
      </w:r>
      <w:r w:rsidRPr="002F10F3">
        <w:rPr>
          <w:rFonts w:ascii="Arial" w:hAnsi="Arial" w:cs="Arial"/>
          <w:spacing w:val="-8"/>
          <w:sz w:val="20"/>
          <w:szCs w:val="20"/>
        </w:rPr>
        <w:t xml:space="preserve"> </w:t>
      </w:r>
      <w:r w:rsidRPr="002F10F3">
        <w:rPr>
          <w:rFonts w:ascii="Arial" w:hAnsi="Arial" w:cs="Arial"/>
          <w:sz w:val="20"/>
          <w:szCs w:val="20"/>
        </w:rPr>
        <w:t>for</w:t>
      </w:r>
      <w:r w:rsidRPr="002F10F3">
        <w:rPr>
          <w:rFonts w:ascii="Arial" w:hAnsi="Arial" w:cs="Arial"/>
          <w:spacing w:val="-6"/>
          <w:sz w:val="20"/>
          <w:szCs w:val="20"/>
        </w:rPr>
        <w:t xml:space="preserve"> </w:t>
      </w:r>
      <w:r w:rsidRPr="002F10F3">
        <w:rPr>
          <w:rFonts w:ascii="Arial" w:hAnsi="Arial" w:cs="Arial"/>
          <w:sz w:val="20"/>
          <w:szCs w:val="20"/>
        </w:rPr>
        <w:t>or</w:t>
      </w:r>
      <w:r w:rsidRPr="002F10F3">
        <w:rPr>
          <w:rFonts w:ascii="Arial" w:hAnsi="Arial" w:cs="Arial"/>
          <w:spacing w:val="-7"/>
          <w:sz w:val="20"/>
          <w:szCs w:val="20"/>
        </w:rPr>
        <w:t xml:space="preserve"> </w:t>
      </w:r>
      <w:r w:rsidRPr="002F10F3">
        <w:rPr>
          <w:rFonts w:ascii="Arial" w:hAnsi="Arial" w:cs="Arial"/>
          <w:sz w:val="20"/>
          <w:szCs w:val="20"/>
        </w:rPr>
        <w:t>will</w:t>
      </w:r>
      <w:r w:rsidRPr="002F10F3">
        <w:rPr>
          <w:rFonts w:ascii="Arial" w:hAnsi="Arial" w:cs="Arial"/>
          <w:spacing w:val="-8"/>
          <w:sz w:val="20"/>
          <w:szCs w:val="20"/>
        </w:rPr>
        <w:t xml:space="preserve"> </w:t>
      </w:r>
      <w:r w:rsidRPr="002F10F3">
        <w:rPr>
          <w:rFonts w:ascii="Arial" w:hAnsi="Arial" w:cs="Arial"/>
          <w:sz w:val="20"/>
          <w:szCs w:val="20"/>
        </w:rPr>
        <w:t>at</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relevant</w:t>
      </w:r>
      <w:r w:rsidRPr="002F10F3">
        <w:rPr>
          <w:rFonts w:ascii="Arial" w:hAnsi="Arial" w:cs="Arial"/>
          <w:spacing w:val="-7"/>
          <w:sz w:val="20"/>
          <w:szCs w:val="20"/>
        </w:rPr>
        <w:t xml:space="preserve"> </w:t>
      </w:r>
      <w:r w:rsidRPr="002F10F3">
        <w:rPr>
          <w:rFonts w:ascii="Arial" w:hAnsi="Arial" w:cs="Arial"/>
          <w:sz w:val="20"/>
          <w:szCs w:val="20"/>
        </w:rPr>
        <w:t>time</w:t>
      </w:r>
      <w:r w:rsidRPr="002F10F3">
        <w:rPr>
          <w:rFonts w:ascii="Arial" w:hAnsi="Arial" w:cs="Arial"/>
          <w:spacing w:val="-8"/>
          <w:sz w:val="20"/>
          <w:szCs w:val="20"/>
        </w:rPr>
        <w:t xml:space="preserve"> </w:t>
      </w:r>
      <w:r w:rsidRPr="002F10F3">
        <w:rPr>
          <w:rFonts w:ascii="Arial" w:hAnsi="Arial" w:cs="Arial"/>
          <w:sz w:val="20"/>
          <w:szCs w:val="20"/>
        </w:rPr>
        <w:t>be</w:t>
      </w:r>
      <w:r w:rsidRPr="002F10F3">
        <w:rPr>
          <w:rFonts w:ascii="Arial" w:hAnsi="Arial" w:cs="Arial"/>
          <w:spacing w:val="-7"/>
          <w:sz w:val="20"/>
          <w:szCs w:val="20"/>
        </w:rPr>
        <w:t xml:space="preserve"> </w:t>
      </w:r>
      <w:r w:rsidRPr="002F10F3">
        <w:rPr>
          <w:rFonts w:ascii="Arial" w:hAnsi="Arial" w:cs="Arial"/>
          <w:sz w:val="20"/>
          <w:szCs w:val="20"/>
        </w:rPr>
        <w:t>applied</w:t>
      </w:r>
      <w:r w:rsidRPr="002F10F3">
        <w:rPr>
          <w:rFonts w:ascii="Arial" w:hAnsi="Arial" w:cs="Arial"/>
          <w:spacing w:val="-8"/>
          <w:sz w:val="20"/>
          <w:szCs w:val="20"/>
        </w:rPr>
        <w:t xml:space="preserve"> </w:t>
      </w:r>
      <w:r w:rsidRPr="002F10F3">
        <w:rPr>
          <w:rFonts w:ascii="Arial" w:hAnsi="Arial" w:cs="Arial"/>
          <w:sz w:val="20"/>
          <w:szCs w:val="20"/>
        </w:rPr>
        <w:t>for</w:t>
      </w:r>
      <w:r w:rsidRPr="002F10F3">
        <w:rPr>
          <w:rFonts w:ascii="Arial" w:hAnsi="Arial" w:cs="Arial"/>
          <w:spacing w:val="-6"/>
          <w:sz w:val="20"/>
          <w:szCs w:val="20"/>
        </w:rPr>
        <w:t xml:space="preserve"> </w:t>
      </w:r>
      <w:r w:rsidRPr="002F10F3">
        <w:rPr>
          <w:rFonts w:ascii="Arial" w:hAnsi="Arial" w:cs="Arial"/>
          <w:sz w:val="20"/>
          <w:szCs w:val="20"/>
        </w:rPr>
        <w:t>through</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due</w:t>
      </w:r>
      <w:r w:rsidRPr="002F10F3">
        <w:rPr>
          <w:rFonts w:ascii="Arial" w:hAnsi="Arial" w:cs="Arial"/>
          <w:spacing w:val="-7"/>
          <w:sz w:val="20"/>
          <w:szCs w:val="20"/>
        </w:rPr>
        <w:t xml:space="preserve"> </w:t>
      </w:r>
      <w:r w:rsidRPr="002F10F3">
        <w:rPr>
          <w:rFonts w:ascii="Arial" w:hAnsi="Arial" w:cs="Arial"/>
          <w:sz w:val="20"/>
          <w:szCs w:val="20"/>
        </w:rPr>
        <w:t>process</w:t>
      </w:r>
      <w:r w:rsidRPr="002F10F3">
        <w:rPr>
          <w:rFonts w:ascii="Arial" w:hAnsi="Arial" w:cs="Arial"/>
          <w:spacing w:val="-7"/>
          <w:sz w:val="20"/>
          <w:szCs w:val="20"/>
        </w:rPr>
        <w:t xml:space="preserve"> </w:t>
      </w:r>
      <w:r w:rsidRPr="002F10F3">
        <w:rPr>
          <w:rFonts w:ascii="Arial" w:hAnsi="Arial" w:cs="Arial"/>
          <w:sz w:val="20"/>
          <w:szCs w:val="20"/>
        </w:rPr>
        <w:t>required by</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relevant</w:t>
      </w:r>
      <w:r w:rsidRPr="002F10F3">
        <w:rPr>
          <w:rFonts w:ascii="Arial" w:hAnsi="Arial" w:cs="Arial"/>
          <w:spacing w:val="-11"/>
          <w:sz w:val="20"/>
          <w:szCs w:val="20"/>
        </w:rPr>
        <w:t xml:space="preserve"> </w:t>
      </w:r>
      <w:r w:rsidRPr="002F10F3">
        <w:rPr>
          <w:rFonts w:ascii="Arial" w:hAnsi="Arial" w:cs="Arial"/>
          <w:sz w:val="20"/>
          <w:szCs w:val="20"/>
        </w:rPr>
        <w:t>Authority</w:t>
      </w:r>
      <w:r w:rsidRPr="002F10F3">
        <w:rPr>
          <w:rFonts w:ascii="Arial" w:hAnsi="Arial" w:cs="Arial"/>
          <w:spacing w:val="-13"/>
          <w:sz w:val="20"/>
          <w:szCs w:val="20"/>
        </w:rPr>
        <w:t xml:space="preserve"> </w:t>
      </w:r>
      <w:r w:rsidRPr="002F10F3">
        <w:rPr>
          <w:rFonts w:ascii="Arial" w:hAnsi="Arial" w:cs="Arial"/>
          <w:sz w:val="20"/>
          <w:szCs w:val="20"/>
        </w:rPr>
        <w:t>and</w:t>
      </w:r>
      <w:r w:rsidRPr="002F10F3">
        <w:rPr>
          <w:rFonts w:ascii="Arial" w:hAnsi="Arial" w:cs="Arial"/>
          <w:spacing w:val="-10"/>
          <w:sz w:val="20"/>
          <w:szCs w:val="20"/>
        </w:rPr>
        <w:t xml:space="preserve"> </w:t>
      </w: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receipt</w:t>
      </w:r>
      <w:r w:rsidRPr="002F10F3">
        <w:rPr>
          <w:rFonts w:ascii="Arial" w:hAnsi="Arial" w:cs="Arial"/>
          <w:spacing w:val="-10"/>
          <w:sz w:val="20"/>
          <w:szCs w:val="20"/>
        </w:rPr>
        <w:t xml:space="preserve"> </w:t>
      </w:r>
      <w:r w:rsidRPr="002F10F3">
        <w:rPr>
          <w:rFonts w:ascii="Arial" w:hAnsi="Arial" w:cs="Arial"/>
          <w:sz w:val="20"/>
          <w:szCs w:val="20"/>
        </w:rPr>
        <w:t>of</w:t>
      </w:r>
      <w:r w:rsidRPr="002F10F3">
        <w:rPr>
          <w:rFonts w:ascii="Arial" w:hAnsi="Arial" w:cs="Arial"/>
          <w:spacing w:val="-8"/>
          <w:sz w:val="20"/>
          <w:szCs w:val="20"/>
        </w:rPr>
        <w:t xml:space="preserve"> </w:t>
      </w:r>
      <w:r w:rsidRPr="002F10F3">
        <w:rPr>
          <w:rFonts w:ascii="Arial" w:hAnsi="Arial" w:cs="Arial"/>
          <w:sz w:val="20"/>
          <w:szCs w:val="20"/>
        </w:rPr>
        <w:t>such</w:t>
      </w:r>
      <w:r w:rsidRPr="002F10F3">
        <w:rPr>
          <w:rFonts w:ascii="Arial" w:hAnsi="Arial" w:cs="Arial"/>
          <w:spacing w:val="-9"/>
          <w:sz w:val="20"/>
          <w:szCs w:val="20"/>
        </w:rPr>
        <w:t xml:space="preserve"> </w:t>
      </w:r>
      <w:r w:rsidRPr="002F10F3">
        <w:rPr>
          <w:rFonts w:ascii="Arial" w:hAnsi="Arial" w:cs="Arial"/>
          <w:sz w:val="20"/>
          <w:szCs w:val="20"/>
        </w:rPr>
        <w:t>authorisations</w:t>
      </w:r>
      <w:r w:rsidRPr="002F10F3">
        <w:rPr>
          <w:rFonts w:ascii="Arial" w:hAnsi="Arial" w:cs="Arial"/>
          <w:spacing w:val="-9"/>
          <w:sz w:val="20"/>
          <w:szCs w:val="20"/>
        </w:rPr>
        <w:t xml:space="preserve"> </w:t>
      </w:r>
      <w:r w:rsidRPr="002F10F3">
        <w:rPr>
          <w:rFonts w:ascii="Arial" w:hAnsi="Arial" w:cs="Arial"/>
          <w:sz w:val="20"/>
          <w:szCs w:val="20"/>
        </w:rPr>
        <w:t>shall</w:t>
      </w:r>
      <w:r w:rsidRPr="002F10F3">
        <w:rPr>
          <w:rFonts w:ascii="Arial" w:hAnsi="Arial" w:cs="Arial"/>
          <w:spacing w:val="-10"/>
          <w:sz w:val="20"/>
          <w:szCs w:val="20"/>
        </w:rPr>
        <w:t xml:space="preserve"> </w:t>
      </w:r>
      <w:r w:rsidRPr="002F10F3">
        <w:rPr>
          <w:rFonts w:ascii="Arial" w:hAnsi="Arial" w:cs="Arial"/>
          <w:sz w:val="20"/>
          <w:szCs w:val="20"/>
        </w:rPr>
        <w:t>be</w:t>
      </w:r>
      <w:r w:rsidRPr="002F10F3">
        <w:rPr>
          <w:rFonts w:ascii="Arial" w:hAnsi="Arial" w:cs="Arial"/>
          <w:spacing w:val="-10"/>
          <w:sz w:val="20"/>
          <w:szCs w:val="20"/>
        </w:rPr>
        <w:t xml:space="preserve"> </w:t>
      </w:r>
      <w:r w:rsidRPr="002F10F3">
        <w:rPr>
          <w:rFonts w:ascii="Arial" w:hAnsi="Arial" w:cs="Arial"/>
          <w:sz w:val="20"/>
          <w:szCs w:val="20"/>
        </w:rPr>
        <w:t>received</w:t>
      </w:r>
      <w:r w:rsidRPr="002F10F3">
        <w:rPr>
          <w:rFonts w:ascii="Arial" w:hAnsi="Arial" w:cs="Arial"/>
          <w:spacing w:val="-9"/>
          <w:sz w:val="20"/>
          <w:szCs w:val="20"/>
        </w:rPr>
        <w:t xml:space="preserve"> </w:t>
      </w:r>
      <w:r w:rsidRPr="002F10F3">
        <w:rPr>
          <w:rFonts w:ascii="Arial" w:hAnsi="Arial" w:cs="Arial"/>
          <w:sz w:val="20"/>
          <w:szCs w:val="20"/>
        </w:rPr>
        <w:t>on</w:t>
      </w:r>
      <w:r w:rsidRPr="002F10F3">
        <w:rPr>
          <w:rFonts w:ascii="Arial" w:hAnsi="Arial" w:cs="Arial"/>
          <w:spacing w:val="-9"/>
          <w:sz w:val="20"/>
          <w:szCs w:val="20"/>
        </w:rPr>
        <w:t xml:space="preserve"> </w:t>
      </w:r>
      <w:r w:rsidRPr="002F10F3">
        <w:rPr>
          <w:rFonts w:ascii="Arial" w:hAnsi="Arial" w:cs="Arial"/>
          <w:sz w:val="20"/>
          <w:szCs w:val="20"/>
        </w:rPr>
        <w:t>or</w:t>
      </w:r>
      <w:r w:rsidRPr="002F10F3">
        <w:rPr>
          <w:rFonts w:ascii="Arial" w:hAnsi="Arial" w:cs="Arial"/>
          <w:spacing w:val="-9"/>
          <w:sz w:val="20"/>
          <w:szCs w:val="20"/>
        </w:rPr>
        <w:t xml:space="preserve"> </w:t>
      </w:r>
      <w:r w:rsidRPr="002F10F3">
        <w:rPr>
          <w:rFonts w:ascii="Arial" w:hAnsi="Arial" w:cs="Arial"/>
          <w:sz w:val="20"/>
          <w:szCs w:val="20"/>
        </w:rPr>
        <w:t>prior to the Commercial Operation</w:t>
      </w:r>
      <w:r w:rsidRPr="002F10F3">
        <w:rPr>
          <w:rFonts w:ascii="Arial" w:hAnsi="Arial" w:cs="Arial"/>
          <w:spacing w:val="-6"/>
          <w:sz w:val="20"/>
          <w:szCs w:val="20"/>
        </w:rPr>
        <w:t xml:space="preserve"> </w:t>
      </w:r>
      <w:r w:rsidRPr="002F10F3">
        <w:rPr>
          <w:rFonts w:ascii="Arial" w:hAnsi="Arial" w:cs="Arial"/>
          <w:sz w:val="20"/>
          <w:szCs w:val="20"/>
        </w:rPr>
        <w:t>Date;</w:t>
      </w:r>
    </w:p>
    <w:p w14:paraId="7014D0A0" w14:textId="77777777" w:rsidR="00E11516" w:rsidRPr="002F10F3" w:rsidRDefault="00E11516" w:rsidP="0059516D">
      <w:pPr>
        <w:pStyle w:val="ListParagraph"/>
        <w:widowControl w:val="0"/>
        <w:numPr>
          <w:ilvl w:val="0"/>
          <w:numId w:val="13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this Agreement constitutes its valid, legal and binding obligations, enforceable in accordance with the terms hereof except where the enforceability may be limited by applicable Laws affecting creditors' rights</w:t>
      </w:r>
      <w:r w:rsidRPr="002F10F3">
        <w:rPr>
          <w:rFonts w:ascii="Arial" w:hAnsi="Arial" w:cs="Arial"/>
          <w:spacing w:val="-1"/>
          <w:sz w:val="20"/>
          <w:szCs w:val="20"/>
        </w:rPr>
        <w:t xml:space="preserve"> </w:t>
      </w:r>
      <w:r w:rsidRPr="002F10F3">
        <w:rPr>
          <w:rFonts w:ascii="Arial" w:hAnsi="Arial" w:cs="Arial"/>
          <w:sz w:val="20"/>
          <w:szCs w:val="20"/>
        </w:rPr>
        <w:t>generally;</w:t>
      </w:r>
    </w:p>
    <w:p w14:paraId="69947379" w14:textId="77777777" w:rsidR="00E11516" w:rsidRPr="002F10F3" w:rsidRDefault="00E11516" w:rsidP="0059516D">
      <w:pPr>
        <w:pStyle w:val="ListParagraph"/>
        <w:widowControl w:val="0"/>
        <w:numPr>
          <w:ilvl w:val="0"/>
          <w:numId w:val="13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there</w:t>
      </w:r>
      <w:r w:rsidRPr="002F10F3">
        <w:rPr>
          <w:rFonts w:ascii="Arial" w:hAnsi="Arial" w:cs="Arial"/>
          <w:spacing w:val="-10"/>
          <w:sz w:val="20"/>
          <w:szCs w:val="20"/>
        </w:rPr>
        <w:t xml:space="preserve"> </w:t>
      </w:r>
      <w:r w:rsidRPr="002F10F3">
        <w:rPr>
          <w:rFonts w:ascii="Arial" w:hAnsi="Arial" w:cs="Arial"/>
          <w:sz w:val="20"/>
          <w:szCs w:val="20"/>
        </w:rPr>
        <w:t>are</w:t>
      </w:r>
      <w:r w:rsidRPr="002F10F3">
        <w:rPr>
          <w:rFonts w:ascii="Arial" w:hAnsi="Arial" w:cs="Arial"/>
          <w:spacing w:val="-7"/>
          <w:sz w:val="20"/>
          <w:szCs w:val="20"/>
        </w:rPr>
        <w:t xml:space="preserve"> </w:t>
      </w:r>
      <w:r w:rsidRPr="002F10F3">
        <w:rPr>
          <w:rFonts w:ascii="Arial" w:hAnsi="Arial" w:cs="Arial"/>
          <w:sz w:val="20"/>
          <w:szCs w:val="20"/>
        </w:rPr>
        <w:t>no</w:t>
      </w:r>
      <w:r w:rsidRPr="002F10F3">
        <w:rPr>
          <w:rFonts w:ascii="Arial" w:hAnsi="Arial" w:cs="Arial"/>
          <w:spacing w:val="-11"/>
          <w:sz w:val="20"/>
          <w:szCs w:val="20"/>
        </w:rPr>
        <w:t xml:space="preserve"> </w:t>
      </w:r>
      <w:r w:rsidRPr="002F10F3">
        <w:rPr>
          <w:rFonts w:ascii="Arial" w:hAnsi="Arial" w:cs="Arial"/>
          <w:sz w:val="20"/>
          <w:szCs w:val="20"/>
        </w:rPr>
        <w:t>actions,</w:t>
      </w:r>
      <w:r w:rsidRPr="002F10F3">
        <w:rPr>
          <w:rFonts w:ascii="Arial" w:hAnsi="Arial" w:cs="Arial"/>
          <w:spacing w:val="-9"/>
          <w:sz w:val="20"/>
          <w:szCs w:val="20"/>
        </w:rPr>
        <w:t xml:space="preserve"> </w:t>
      </w:r>
      <w:r w:rsidRPr="002F10F3">
        <w:rPr>
          <w:rFonts w:ascii="Arial" w:hAnsi="Arial" w:cs="Arial"/>
          <w:sz w:val="20"/>
          <w:szCs w:val="20"/>
        </w:rPr>
        <w:t>suits</w:t>
      </w:r>
      <w:r w:rsidRPr="002F10F3">
        <w:rPr>
          <w:rFonts w:ascii="Arial" w:hAnsi="Arial" w:cs="Arial"/>
          <w:spacing w:val="-9"/>
          <w:sz w:val="20"/>
          <w:szCs w:val="20"/>
        </w:rPr>
        <w:t xml:space="preserve"> </w:t>
      </w:r>
      <w:r w:rsidRPr="002F10F3">
        <w:rPr>
          <w:rFonts w:ascii="Arial" w:hAnsi="Arial" w:cs="Arial"/>
          <w:sz w:val="20"/>
          <w:szCs w:val="20"/>
        </w:rPr>
        <w:t>or</w:t>
      </w:r>
      <w:r w:rsidRPr="002F10F3">
        <w:rPr>
          <w:rFonts w:ascii="Arial" w:hAnsi="Arial" w:cs="Arial"/>
          <w:spacing w:val="-9"/>
          <w:sz w:val="20"/>
          <w:szCs w:val="20"/>
        </w:rPr>
        <w:t xml:space="preserve"> </w:t>
      </w:r>
      <w:r w:rsidRPr="002F10F3">
        <w:rPr>
          <w:rFonts w:ascii="Arial" w:hAnsi="Arial" w:cs="Arial"/>
          <w:sz w:val="20"/>
          <w:szCs w:val="20"/>
        </w:rPr>
        <w:t>proceedings</w:t>
      </w:r>
      <w:r w:rsidRPr="002F10F3">
        <w:rPr>
          <w:rFonts w:ascii="Arial" w:hAnsi="Arial" w:cs="Arial"/>
          <w:spacing w:val="-9"/>
          <w:sz w:val="20"/>
          <w:szCs w:val="20"/>
        </w:rPr>
        <w:t xml:space="preserve"> </w:t>
      </w:r>
      <w:r w:rsidRPr="002F10F3">
        <w:rPr>
          <w:rFonts w:ascii="Arial" w:hAnsi="Arial" w:cs="Arial"/>
          <w:sz w:val="20"/>
          <w:szCs w:val="20"/>
        </w:rPr>
        <w:t>pending</w:t>
      </w:r>
      <w:r w:rsidRPr="002F10F3">
        <w:rPr>
          <w:rFonts w:ascii="Arial" w:hAnsi="Arial" w:cs="Arial"/>
          <w:spacing w:val="-8"/>
          <w:sz w:val="20"/>
          <w:szCs w:val="20"/>
        </w:rPr>
        <w:t xml:space="preserve"> </w:t>
      </w:r>
      <w:r w:rsidRPr="002F10F3">
        <w:rPr>
          <w:rFonts w:ascii="Arial" w:hAnsi="Arial" w:cs="Arial"/>
          <w:sz w:val="20"/>
          <w:szCs w:val="20"/>
        </w:rPr>
        <w:t>or</w:t>
      </w:r>
      <w:r w:rsidRPr="002F10F3">
        <w:rPr>
          <w:rFonts w:ascii="Arial" w:hAnsi="Arial" w:cs="Arial"/>
          <w:spacing w:val="-9"/>
          <w:sz w:val="20"/>
          <w:szCs w:val="20"/>
        </w:rPr>
        <w:t xml:space="preserve"> </w:t>
      </w:r>
      <w:r w:rsidRPr="002F10F3">
        <w:rPr>
          <w:rFonts w:ascii="Arial" w:hAnsi="Arial" w:cs="Arial"/>
          <w:sz w:val="20"/>
          <w:szCs w:val="20"/>
        </w:rPr>
        <w:t>to</w:t>
      </w:r>
      <w:r w:rsidRPr="002F10F3">
        <w:rPr>
          <w:rFonts w:ascii="Arial" w:hAnsi="Arial" w:cs="Arial"/>
          <w:spacing w:val="-10"/>
          <w:sz w:val="20"/>
          <w:szCs w:val="20"/>
        </w:rPr>
        <w:t xml:space="preserve"> </w:t>
      </w:r>
      <w:r w:rsidRPr="002F10F3">
        <w:rPr>
          <w:rFonts w:ascii="Arial" w:hAnsi="Arial" w:cs="Arial"/>
          <w:sz w:val="20"/>
          <w:szCs w:val="20"/>
        </w:rPr>
        <w:t>its</w:t>
      </w:r>
      <w:r w:rsidRPr="002F10F3">
        <w:rPr>
          <w:rFonts w:ascii="Arial" w:hAnsi="Arial" w:cs="Arial"/>
          <w:spacing w:val="-9"/>
          <w:sz w:val="20"/>
          <w:szCs w:val="20"/>
        </w:rPr>
        <w:t xml:space="preserve"> </w:t>
      </w:r>
      <w:r w:rsidRPr="002F10F3">
        <w:rPr>
          <w:rFonts w:ascii="Arial" w:hAnsi="Arial" w:cs="Arial"/>
          <w:sz w:val="20"/>
          <w:szCs w:val="20"/>
        </w:rPr>
        <w:t>knowledge,</w:t>
      </w:r>
      <w:r w:rsidRPr="002F10F3">
        <w:rPr>
          <w:rFonts w:ascii="Arial" w:hAnsi="Arial" w:cs="Arial"/>
          <w:spacing w:val="-9"/>
          <w:sz w:val="20"/>
          <w:szCs w:val="20"/>
        </w:rPr>
        <w:t xml:space="preserve"> </w:t>
      </w:r>
      <w:r w:rsidRPr="002F10F3">
        <w:rPr>
          <w:rFonts w:ascii="Arial" w:hAnsi="Arial" w:cs="Arial"/>
          <w:sz w:val="20"/>
          <w:szCs w:val="20"/>
        </w:rPr>
        <w:t>threatened,</w:t>
      </w:r>
      <w:r w:rsidRPr="002F10F3">
        <w:rPr>
          <w:rFonts w:ascii="Arial" w:hAnsi="Arial" w:cs="Arial"/>
          <w:spacing w:val="-10"/>
          <w:sz w:val="20"/>
          <w:szCs w:val="20"/>
        </w:rPr>
        <w:t xml:space="preserve"> </w:t>
      </w:r>
      <w:r w:rsidRPr="002F10F3">
        <w:rPr>
          <w:rFonts w:ascii="Arial" w:hAnsi="Arial" w:cs="Arial"/>
          <w:sz w:val="20"/>
          <w:szCs w:val="20"/>
        </w:rPr>
        <w:t>against or</w:t>
      </w:r>
      <w:r w:rsidRPr="002F10F3">
        <w:rPr>
          <w:rFonts w:ascii="Arial" w:hAnsi="Arial" w:cs="Arial"/>
          <w:spacing w:val="-14"/>
          <w:sz w:val="20"/>
          <w:szCs w:val="20"/>
        </w:rPr>
        <w:t xml:space="preserve"> </w:t>
      </w:r>
      <w:r w:rsidRPr="002F10F3">
        <w:rPr>
          <w:rFonts w:ascii="Arial" w:hAnsi="Arial" w:cs="Arial"/>
          <w:sz w:val="20"/>
          <w:szCs w:val="20"/>
        </w:rPr>
        <w:t>affecting</w:t>
      </w:r>
      <w:r w:rsidRPr="002F10F3">
        <w:rPr>
          <w:rFonts w:ascii="Arial" w:hAnsi="Arial" w:cs="Arial"/>
          <w:spacing w:val="-15"/>
          <w:sz w:val="20"/>
          <w:szCs w:val="20"/>
        </w:rPr>
        <w:t xml:space="preserve"> </w:t>
      </w:r>
      <w:r w:rsidRPr="002F10F3">
        <w:rPr>
          <w:rFonts w:ascii="Arial" w:hAnsi="Arial" w:cs="Arial"/>
          <w:sz w:val="20"/>
          <w:szCs w:val="20"/>
        </w:rPr>
        <w:t>it</w:t>
      </w:r>
      <w:r w:rsidRPr="002F10F3">
        <w:rPr>
          <w:rFonts w:ascii="Arial" w:hAnsi="Arial" w:cs="Arial"/>
          <w:spacing w:val="-14"/>
          <w:sz w:val="20"/>
          <w:szCs w:val="20"/>
        </w:rPr>
        <w:t xml:space="preserve"> </w:t>
      </w:r>
      <w:r w:rsidRPr="002F10F3">
        <w:rPr>
          <w:rFonts w:ascii="Arial" w:hAnsi="Arial" w:cs="Arial"/>
          <w:sz w:val="20"/>
          <w:szCs w:val="20"/>
        </w:rPr>
        <w:t>before</w:t>
      </w:r>
      <w:r w:rsidRPr="002F10F3">
        <w:rPr>
          <w:rFonts w:ascii="Arial" w:hAnsi="Arial" w:cs="Arial"/>
          <w:spacing w:val="-15"/>
          <w:sz w:val="20"/>
          <w:szCs w:val="20"/>
        </w:rPr>
        <w:t xml:space="preserve"> </w:t>
      </w:r>
      <w:r w:rsidRPr="002F10F3">
        <w:rPr>
          <w:rFonts w:ascii="Arial" w:hAnsi="Arial" w:cs="Arial"/>
          <w:sz w:val="20"/>
          <w:szCs w:val="20"/>
        </w:rPr>
        <w:t>any</w:t>
      </w:r>
      <w:r w:rsidRPr="002F10F3">
        <w:rPr>
          <w:rFonts w:ascii="Arial" w:hAnsi="Arial" w:cs="Arial"/>
          <w:spacing w:val="-17"/>
          <w:sz w:val="20"/>
          <w:szCs w:val="20"/>
        </w:rPr>
        <w:t xml:space="preserve"> </w:t>
      </w:r>
      <w:r w:rsidRPr="002F10F3">
        <w:rPr>
          <w:rFonts w:ascii="Arial" w:hAnsi="Arial" w:cs="Arial"/>
          <w:sz w:val="20"/>
          <w:szCs w:val="20"/>
        </w:rPr>
        <w:t>court</w:t>
      </w:r>
      <w:r w:rsidRPr="002F10F3">
        <w:rPr>
          <w:rFonts w:ascii="Arial" w:hAnsi="Arial" w:cs="Arial"/>
          <w:spacing w:val="-13"/>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administrative</w:t>
      </w:r>
      <w:r w:rsidRPr="002F10F3">
        <w:rPr>
          <w:rFonts w:ascii="Arial" w:hAnsi="Arial" w:cs="Arial"/>
          <w:spacing w:val="-13"/>
          <w:sz w:val="20"/>
          <w:szCs w:val="20"/>
        </w:rPr>
        <w:t xml:space="preserve"> </w:t>
      </w:r>
      <w:r w:rsidRPr="002F10F3">
        <w:rPr>
          <w:rFonts w:ascii="Arial" w:hAnsi="Arial" w:cs="Arial"/>
          <w:sz w:val="20"/>
          <w:szCs w:val="20"/>
        </w:rPr>
        <w:t>body</w:t>
      </w:r>
      <w:r w:rsidRPr="002F10F3">
        <w:rPr>
          <w:rFonts w:ascii="Arial" w:hAnsi="Arial" w:cs="Arial"/>
          <w:spacing w:val="-17"/>
          <w:sz w:val="20"/>
          <w:szCs w:val="20"/>
        </w:rPr>
        <w:t xml:space="preserve"> </w:t>
      </w:r>
      <w:r w:rsidRPr="002F10F3">
        <w:rPr>
          <w:rFonts w:ascii="Arial" w:hAnsi="Arial" w:cs="Arial"/>
          <w:sz w:val="20"/>
          <w:szCs w:val="20"/>
        </w:rPr>
        <w:t>or</w:t>
      </w:r>
      <w:r w:rsidRPr="002F10F3">
        <w:rPr>
          <w:rFonts w:ascii="Arial" w:hAnsi="Arial" w:cs="Arial"/>
          <w:spacing w:val="-11"/>
          <w:sz w:val="20"/>
          <w:szCs w:val="20"/>
        </w:rPr>
        <w:t xml:space="preserve"> </w:t>
      </w:r>
      <w:r w:rsidRPr="002F10F3">
        <w:rPr>
          <w:rFonts w:ascii="Arial" w:hAnsi="Arial" w:cs="Arial"/>
          <w:sz w:val="20"/>
          <w:szCs w:val="20"/>
        </w:rPr>
        <w:t>arbitral</w:t>
      </w:r>
      <w:r w:rsidRPr="002F10F3">
        <w:rPr>
          <w:rFonts w:ascii="Arial" w:hAnsi="Arial" w:cs="Arial"/>
          <w:spacing w:val="-15"/>
          <w:sz w:val="20"/>
          <w:szCs w:val="20"/>
        </w:rPr>
        <w:t xml:space="preserve"> </w:t>
      </w:r>
      <w:r w:rsidRPr="002F10F3">
        <w:rPr>
          <w:rFonts w:ascii="Arial" w:hAnsi="Arial" w:cs="Arial"/>
          <w:sz w:val="20"/>
          <w:szCs w:val="20"/>
        </w:rPr>
        <w:t>tribunal</w:t>
      </w:r>
      <w:r w:rsidRPr="002F10F3">
        <w:rPr>
          <w:rFonts w:ascii="Arial" w:hAnsi="Arial" w:cs="Arial"/>
          <w:spacing w:val="-16"/>
          <w:sz w:val="20"/>
          <w:szCs w:val="20"/>
        </w:rPr>
        <w:t xml:space="preserve"> </w:t>
      </w:r>
      <w:r w:rsidRPr="002F10F3">
        <w:rPr>
          <w:rFonts w:ascii="Arial" w:hAnsi="Arial" w:cs="Arial"/>
          <w:sz w:val="20"/>
          <w:szCs w:val="20"/>
        </w:rPr>
        <w:t>that</w:t>
      </w:r>
      <w:r w:rsidRPr="002F10F3">
        <w:rPr>
          <w:rFonts w:ascii="Arial" w:hAnsi="Arial" w:cs="Arial"/>
          <w:spacing w:val="-14"/>
          <w:sz w:val="20"/>
          <w:szCs w:val="20"/>
        </w:rPr>
        <w:t xml:space="preserve"> </w:t>
      </w:r>
      <w:r w:rsidRPr="002F10F3">
        <w:rPr>
          <w:rFonts w:ascii="Arial" w:hAnsi="Arial" w:cs="Arial"/>
          <w:sz w:val="20"/>
          <w:szCs w:val="20"/>
        </w:rPr>
        <w:t>might</w:t>
      </w:r>
      <w:r w:rsidRPr="002F10F3">
        <w:rPr>
          <w:rFonts w:ascii="Arial" w:hAnsi="Arial" w:cs="Arial"/>
          <w:spacing w:val="-14"/>
          <w:sz w:val="20"/>
          <w:szCs w:val="20"/>
        </w:rPr>
        <w:t xml:space="preserve"> </w:t>
      </w:r>
      <w:r w:rsidRPr="002F10F3">
        <w:rPr>
          <w:rFonts w:ascii="Arial" w:hAnsi="Arial" w:cs="Arial"/>
          <w:sz w:val="20"/>
          <w:szCs w:val="20"/>
        </w:rPr>
        <w:t>materially adversely affect its ability to meet and carry out its obligations under this Agreement;</w:t>
      </w:r>
      <w:r w:rsidRPr="002F10F3">
        <w:rPr>
          <w:rFonts w:ascii="Arial" w:hAnsi="Arial" w:cs="Arial"/>
          <w:spacing w:val="-25"/>
          <w:sz w:val="20"/>
          <w:szCs w:val="20"/>
        </w:rPr>
        <w:t xml:space="preserve"> </w:t>
      </w:r>
      <w:r w:rsidRPr="002F10F3">
        <w:rPr>
          <w:rFonts w:ascii="Arial" w:hAnsi="Arial" w:cs="Arial"/>
          <w:sz w:val="20"/>
          <w:szCs w:val="20"/>
        </w:rPr>
        <w:t>and</w:t>
      </w:r>
    </w:p>
    <w:p w14:paraId="7F1ED1C7" w14:textId="6D7DD2FC" w:rsidR="00E11516" w:rsidRPr="002F10F3" w:rsidRDefault="00E11516" w:rsidP="0059516D">
      <w:pPr>
        <w:pStyle w:val="ListParagraph"/>
        <w:widowControl w:val="0"/>
        <w:numPr>
          <w:ilvl w:val="0"/>
          <w:numId w:val="13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execution,</w:t>
      </w:r>
      <w:r w:rsidRPr="002F10F3">
        <w:rPr>
          <w:rFonts w:ascii="Arial" w:hAnsi="Arial" w:cs="Arial"/>
          <w:spacing w:val="-5"/>
          <w:sz w:val="20"/>
          <w:szCs w:val="20"/>
        </w:rPr>
        <w:t xml:space="preserve"> </w:t>
      </w:r>
      <w:r w:rsidRPr="002F10F3">
        <w:rPr>
          <w:rFonts w:ascii="Arial" w:hAnsi="Arial" w:cs="Arial"/>
          <w:sz w:val="20"/>
          <w:szCs w:val="20"/>
        </w:rPr>
        <w:t>delivery</w:t>
      </w:r>
      <w:r w:rsidRPr="002F10F3">
        <w:rPr>
          <w:rFonts w:ascii="Arial" w:hAnsi="Arial" w:cs="Arial"/>
          <w:spacing w:val="-10"/>
          <w:sz w:val="20"/>
          <w:szCs w:val="20"/>
        </w:rPr>
        <w:t xml:space="preserve"> </w:t>
      </w:r>
      <w:r w:rsidRPr="002F10F3">
        <w:rPr>
          <w:rFonts w:ascii="Arial" w:hAnsi="Arial" w:cs="Arial"/>
          <w:sz w:val="20"/>
          <w:szCs w:val="20"/>
        </w:rPr>
        <w:t>and</w:t>
      </w:r>
      <w:r w:rsidRPr="002F10F3">
        <w:rPr>
          <w:rFonts w:ascii="Arial" w:hAnsi="Arial" w:cs="Arial"/>
          <w:spacing w:val="-3"/>
          <w:sz w:val="20"/>
          <w:szCs w:val="20"/>
        </w:rPr>
        <w:t xml:space="preserve"> </w:t>
      </w:r>
      <w:r w:rsidRPr="002F10F3">
        <w:rPr>
          <w:rFonts w:ascii="Arial" w:hAnsi="Arial" w:cs="Arial"/>
          <w:sz w:val="20"/>
          <w:szCs w:val="20"/>
        </w:rPr>
        <w:t>performance</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this</w:t>
      </w:r>
      <w:r w:rsidRPr="002F10F3">
        <w:rPr>
          <w:rFonts w:ascii="Arial" w:hAnsi="Arial" w:cs="Arial"/>
          <w:spacing w:val="-3"/>
          <w:sz w:val="20"/>
          <w:szCs w:val="20"/>
        </w:rPr>
        <w:t xml:space="preserve"> </w:t>
      </w:r>
      <w:r w:rsidRPr="002F10F3">
        <w:rPr>
          <w:rFonts w:ascii="Arial" w:hAnsi="Arial" w:cs="Arial"/>
          <w:sz w:val="20"/>
          <w:szCs w:val="20"/>
        </w:rPr>
        <w:t>Agreement</w:t>
      </w:r>
      <w:r w:rsidRPr="002F10F3">
        <w:rPr>
          <w:rFonts w:ascii="Arial" w:hAnsi="Arial" w:cs="Arial"/>
          <w:spacing w:val="-4"/>
          <w:sz w:val="20"/>
          <w:szCs w:val="20"/>
        </w:rPr>
        <w:t xml:space="preserve"> </w:t>
      </w:r>
      <w:r w:rsidRPr="002F10F3">
        <w:rPr>
          <w:rFonts w:ascii="Arial" w:hAnsi="Arial" w:cs="Arial"/>
          <w:sz w:val="20"/>
          <w:szCs w:val="20"/>
        </w:rPr>
        <w:t>has</w:t>
      </w:r>
      <w:r w:rsidRPr="002F10F3">
        <w:rPr>
          <w:rFonts w:ascii="Arial" w:hAnsi="Arial" w:cs="Arial"/>
          <w:spacing w:val="-6"/>
          <w:sz w:val="20"/>
          <w:szCs w:val="20"/>
        </w:rPr>
        <w:t xml:space="preserve"> </w:t>
      </w:r>
      <w:r w:rsidRPr="002F10F3">
        <w:rPr>
          <w:rFonts w:ascii="Arial" w:hAnsi="Arial" w:cs="Arial"/>
          <w:sz w:val="20"/>
          <w:szCs w:val="20"/>
        </w:rPr>
        <w:t>been</w:t>
      </w:r>
      <w:r w:rsidRPr="002F10F3">
        <w:rPr>
          <w:rFonts w:ascii="Arial" w:hAnsi="Arial" w:cs="Arial"/>
          <w:spacing w:val="1"/>
          <w:sz w:val="20"/>
          <w:szCs w:val="20"/>
        </w:rPr>
        <w:t xml:space="preserve"> </w:t>
      </w:r>
      <w:r w:rsidRPr="002F10F3">
        <w:rPr>
          <w:rFonts w:ascii="Arial" w:hAnsi="Arial" w:cs="Arial"/>
          <w:sz w:val="20"/>
          <w:szCs w:val="20"/>
        </w:rPr>
        <w:t>duly</w:t>
      </w:r>
      <w:r w:rsidRPr="002F10F3">
        <w:rPr>
          <w:rFonts w:ascii="Arial" w:hAnsi="Arial" w:cs="Arial"/>
          <w:spacing w:val="-10"/>
          <w:sz w:val="20"/>
          <w:szCs w:val="20"/>
        </w:rPr>
        <w:t xml:space="preserve"> </w:t>
      </w:r>
      <w:r w:rsidRPr="002F10F3">
        <w:rPr>
          <w:rFonts w:ascii="Arial" w:hAnsi="Arial" w:cs="Arial"/>
          <w:sz w:val="20"/>
          <w:szCs w:val="20"/>
        </w:rPr>
        <w:t>authorised</w:t>
      </w:r>
      <w:r w:rsidRPr="002F10F3">
        <w:rPr>
          <w:rFonts w:ascii="Arial" w:hAnsi="Arial" w:cs="Arial"/>
          <w:spacing w:val="-7"/>
          <w:sz w:val="20"/>
          <w:szCs w:val="20"/>
        </w:rPr>
        <w:t xml:space="preserve"> </w:t>
      </w:r>
      <w:r w:rsidRPr="002F10F3">
        <w:rPr>
          <w:rFonts w:ascii="Arial" w:hAnsi="Arial" w:cs="Arial"/>
          <w:sz w:val="20"/>
          <w:szCs w:val="20"/>
        </w:rPr>
        <w:t>by</w:t>
      </w:r>
      <w:r w:rsidRPr="002F10F3">
        <w:rPr>
          <w:rFonts w:ascii="Arial" w:hAnsi="Arial" w:cs="Arial"/>
          <w:spacing w:val="-8"/>
          <w:sz w:val="20"/>
          <w:szCs w:val="20"/>
        </w:rPr>
        <w:t xml:space="preserve"> </w:t>
      </w:r>
      <w:r w:rsidRPr="002F10F3">
        <w:rPr>
          <w:rFonts w:ascii="Arial" w:hAnsi="Arial" w:cs="Arial"/>
          <w:sz w:val="20"/>
          <w:szCs w:val="20"/>
        </w:rPr>
        <w:t>all requisite corporate action and will not contravene any provision of or constitute a default of its by-laws or constitutional documents or under any other agreement or instrument to which it is a party or by which its property may be</w:t>
      </w:r>
      <w:r w:rsidRPr="002F10F3">
        <w:rPr>
          <w:rFonts w:ascii="Arial" w:hAnsi="Arial" w:cs="Arial"/>
          <w:spacing w:val="-12"/>
          <w:sz w:val="20"/>
          <w:szCs w:val="20"/>
        </w:rPr>
        <w:t xml:space="preserve"> </w:t>
      </w:r>
      <w:r w:rsidRPr="002F10F3">
        <w:rPr>
          <w:rFonts w:ascii="Arial" w:hAnsi="Arial" w:cs="Arial"/>
          <w:sz w:val="20"/>
          <w:szCs w:val="20"/>
        </w:rPr>
        <w:t>bound.</w:t>
      </w:r>
    </w:p>
    <w:p w14:paraId="5C62C3EA" w14:textId="13F06AB4"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300" w:name="_bookmark144"/>
      <w:bookmarkStart w:id="301" w:name="_Ref26625870"/>
      <w:bookmarkStart w:id="302" w:name="_Toc26627906"/>
      <w:bookmarkStart w:id="303" w:name="_Toc120194517"/>
      <w:bookmarkEnd w:id="300"/>
      <w:r w:rsidRPr="002F10F3">
        <w:rPr>
          <w:rFonts w:ascii="Arial" w:hAnsi="Arial" w:cs="Arial"/>
          <w:sz w:val="20"/>
          <w:szCs w:val="20"/>
        </w:rPr>
        <w:t>CONFIDENTIAL INFORMATION</w:t>
      </w:r>
      <w:bookmarkEnd w:id="301"/>
      <w:bookmarkEnd w:id="302"/>
      <w:bookmarkEnd w:id="303"/>
    </w:p>
    <w:p w14:paraId="5402D554" w14:textId="7F3C759C" w:rsidR="00E11516" w:rsidRPr="002F10F3" w:rsidRDefault="00E11516" w:rsidP="0059516D">
      <w:pPr>
        <w:pStyle w:val="ListParagraph"/>
        <w:numPr>
          <w:ilvl w:val="0"/>
          <w:numId w:val="203"/>
        </w:numPr>
        <w:spacing w:before="120" w:after="240" w:line="360" w:lineRule="auto"/>
        <w:ind w:hanging="720"/>
        <w:jc w:val="both"/>
        <w:rPr>
          <w:rFonts w:ascii="Arial" w:hAnsi="Arial" w:cs="Arial"/>
          <w:b/>
          <w:bCs/>
          <w:sz w:val="20"/>
          <w:szCs w:val="20"/>
        </w:rPr>
      </w:pPr>
      <w:bookmarkStart w:id="304" w:name="_bookmark145"/>
      <w:bookmarkStart w:id="305" w:name="_Ref29505331"/>
      <w:bookmarkEnd w:id="304"/>
      <w:r w:rsidRPr="002F10F3">
        <w:rPr>
          <w:rFonts w:ascii="Arial" w:hAnsi="Arial" w:cs="Arial"/>
          <w:b/>
          <w:bCs/>
          <w:sz w:val="20"/>
          <w:szCs w:val="20"/>
        </w:rPr>
        <w:t>Non-disclosure of Confidential</w:t>
      </w:r>
      <w:r w:rsidRPr="002F10F3">
        <w:rPr>
          <w:rFonts w:ascii="Arial" w:hAnsi="Arial" w:cs="Arial"/>
          <w:b/>
          <w:bCs/>
          <w:spacing w:val="-3"/>
          <w:sz w:val="20"/>
          <w:szCs w:val="20"/>
        </w:rPr>
        <w:t xml:space="preserve"> </w:t>
      </w:r>
      <w:r w:rsidRPr="002F10F3">
        <w:rPr>
          <w:rFonts w:ascii="Arial" w:hAnsi="Arial" w:cs="Arial"/>
          <w:b/>
          <w:bCs/>
          <w:sz w:val="20"/>
          <w:szCs w:val="20"/>
        </w:rPr>
        <w:t>Information</w:t>
      </w:r>
      <w:bookmarkEnd w:id="305"/>
    </w:p>
    <w:p w14:paraId="0BBED1E2"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Each</w:t>
      </w:r>
      <w:r w:rsidRPr="002F10F3">
        <w:rPr>
          <w:rFonts w:ascii="Arial" w:hAnsi="Arial" w:cs="Arial"/>
          <w:spacing w:val="-3"/>
          <w:sz w:val="20"/>
        </w:rPr>
        <w:t xml:space="preserve"> </w:t>
      </w:r>
      <w:r w:rsidRPr="002F10F3">
        <w:rPr>
          <w:rFonts w:ascii="Arial" w:hAnsi="Arial" w:cs="Arial"/>
          <w:sz w:val="20"/>
        </w:rPr>
        <w:t>Party</w:t>
      </w:r>
      <w:r w:rsidRPr="002F10F3">
        <w:rPr>
          <w:rFonts w:ascii="Arial" w:hAnsi="Arial" w:cs="Arial"/>
          <w:spacing w:val="-8"/>
          <w:sz w:val="20"/>
        </w:rPr>
        <w:t xml:space="preserve"> </w:t>
      </w:r>
      <w:r w:rsidRPr="002F10F3">
        <w:rPr>
          <w:rFonts w:ascii="Arial" w:hAnsi="Arial" w:cs="Arial"/>
          <w:sz w:val="20"/>
        </w:rPr>
        <w:t>(a</w:t>
      </w:r>
      <w:r w:rsidRPr="002F10F3">
        <w:rPr>
          <w:rFonts w:ascii="Arial" w:hAnsi="Arial" w:cs="Arial"/>
          <w:spacing w:val="-4"/>
          <w:sz w:val="20"/>
        </w:rPr>
        <w:t xml:space="preserve"> "</w:t>
      </w:r>
      <w:r w:rsidRPr="002F10F3">
        <w:rPr>
          <w:rFonts w:ascii="Arial" w:hAnsi="Arial" w:cs="Arial"/>
          <w:b/>
          <w:sz w:val="20"/>
        </w:rPr>
        <w:t>Receiving</w:t>
      </w:r>
      <w:r w:rsidRPr="002F10F3">
        <w:rPr>
          <w:rFonts w:ascii="Arial" w:hAnsi="Arial" w:cs="Arial"/>
          <w:b/>
          <w:spacing w:val="-3"/>
          <w:sz w:val="20"/>
        </w:rPr>
        <w:t xml:space="preserve"> </w:t>
      </w:r>
      <w:r w:rsidRPr="002F10F3">
        <w:rPr>
          <w:rFonts w:ascii="Arial" w:hAnsi="Arial" w:cs="Arial"/>
          <w:b/>
          <w:sz w:val="20"/>
        </w:rPr>
        <w:t>Party</w:t>
      </w:r>
      <w:r w:rsidRPr="002F10F3">
        <w:rPr>
          <w:rFonts w:ascii="Arial" w:hAnsi="Arial" w:cs="Arial"/>
          <w:bCs/>
          <w:sz w:val="20"/>
        </w:rPr>
        <w:t>"</w:t>
      </w:r>
      <w:r w:rsidRPr="002F10F3">
        <w:rPr>
          <w:rFonts w:ascii="Arial" w:hAnsi="Arial" w:cs="Arial"/>
          <w:sz w:val="20"/>
        </w:rPr>
        <w:t>)</w:t>
      </w:r>
      <w:r w:rsidRPr="002F10F3">
        <w:rPr>
          <w:rFonts w:ascii="Arial" w:hAnsi="Arial" w:cs="Arial"/>
          <w:spacing w:val="-4"/>
          <w:sz w:val="20"/>
        </w:rPr>
        <w:t xml:space="preserve"> </w:t>
      </w:r>
      <w:r w:rsidRPr="002F10F3">
        <w:rPr>
          <w:rFonts w:ascii="Arial" w:hAnsi="Arial" w:cs="Arial"/>
          <w:sz w:val="20"/>
        </w:rPr>
        <w:t>shall</w:t>
      </w:r>
      <w:r w:rsidRPr="002F10F3">
        <w:rPr>
          <w:rFonts w:ascii="Arial" w:hAnsi="Arial" w:cs="Arial"/>
          <w:spacing w:val="-4"/>
          <w:sz w:val="20"/>
        </w:rPr>
        <w:t xml:space="preserve"> </w:t>
      </w:r>
      <w:r w:rsidRPr="002F10F3">
        <w:rPr>
          <w:rFonts w:ascii="Arial" w:hAnsi="Arial" w:cs="Arial"/>
          <w:sz w:val="20"/>
        </w:rPr>
        <w:t>(and</w:t>
      </w:r>
      <w:r w:rsidRPr="002F10F3">
        <w:rPr>
          <w:rFonts w:ascii="Arial" w:hAnsi="Arial" w:cs="Arial"/>
          <w:spacing w:val="-2"/>
          <w:sz w:val="20"/>
        </w:rPr>
        <w:t xml:space="preserve"> </w:t>
      </w:r>
      <w:r w:rsidRPr="002F10F3">
        <w:rPr>
          <w:rFonts w:ascii="Arial" w:hAnsi="Arial" w:cs="Arial"/>
          <w:sz w:val="20"/>
        </w:rPr>
        <w:t>shall</w:t>
      </w:r>
      <w:r w:rsidRPr="002F10F3">
        <w:rPr>
          <w:rFonts w:ascii="Arial" w:hAnsi="Arial" w:cs="Arial"/>
          <w:spacing w:val="-3"/>
          <w:sz w:val="20"/>
        </w:rPr>
        <w:t xml:space="preserve"> </w:t>
      </w:r>
      <w:r w:rsidRPr="002F10F3">
        <w:rPr>
          <w:rFonts w:ascii="Arial" w:hAnsi="Arial" w:cs="Arial"/>
          <w:sz w:val="20"/>
        </w:rPr>
        <w:t>procure</w:t>
      </w:r>
      <w:r w:rsidRPr="002F10F3">
        <w:rPr>
          <w:rFonts w:ascii="Arial" w:hAnsi="Arial" w:cs="Arial"/>
          <w:spacing w:val="-4"/>
          <w:sz w:val="20"/>
        </w:rPr>
        <w:t xml:space="preserve"> </w:t>
      </w:r>
      <w:r w:rsidRPr="002F10F3">
        <w:rPr>
          <w:rFonts w:ascii="Arial" w:hAnsi="Arial" w:cs="Arial"/>
          <w:sz w:val="20"/>
        </w:rPr>
        <w:t>that</w:t>
      </w:r>
      <w:r w:rsidRPr="002F10F3">
        <w:rPr>
          <w:rFonts w:ascii="Arial" w:hAnsi="Arial" w:cs="Arial"/>
          <w:spacing w:val="-5"/>
          <w:sz w:val="20"/>
        </w:rPr>
        <w:t xml:space="preserve"> </w:t>
      </w:r>
      <w:r w:rsidRPr="002F10F3">
        <w:rPr>
          <w:rFonts w:ascii="Arial" w:hAnsi="Arial" w:cs="Arial"/>
          <w:sz w:val="20"/>
        </w:rPr>
        <w:t>its</w:t>
      </w:r>
      <w:r w:rsidRPr="002F10F3">
        <w:rPr>
          <w:rFonts w:ascii="Arial" w:hAnsi="Arial" w:cs="Arial"/>
          <w:spacing w:val="-3"/>
          <w:sz w:val="20"/>
        </w:rPr>
        <w:t xml:space="preserve"> </w:t>
      </w:r>
      <w:r w:rsidRPr="002F10F3">
        <w:rPr>
          <w:rFonts w:ascii="Arial" w:hAnsi="Arial" w:cs="Arial"/>
          <w:sz w:val="20"/>
        </w:rPr>
        <w:t>Affiliates</w:t>
      </w:r>
      <w:r w:rsidRPr="002F10F3">
        <w:rPr>
          <w:rFonts w:ascii="Arial" w:hAnsi="Arial" w:cs="Arial"/>
          <w:spacing w:val="-4"/>
          <w:sz w:val="20"/>
        </w:rPr>
        <w:t xml:space="preserve"> </w:t>
      </w:r>
      <w:r w:rsidRPr="002F10F3">
        <w:rPr>
          <w:rFonts w:ascii="Arial" w:hAnsi="Arial" w:cs="Arial"/>
          <w:sz w:val="20"/>
        </w:rPr>
        <w:t>(the</w:t>
      </w:r>
      <w:r w:rsidRPr="002F10F3">
        <w:rPr>
          <w:rFonts w:ascii="Arial" w:hAnsi="Arial" w:cs="Arial"/>
          <w:spacing w:val="2"/>
          <w:sz w:val="20"/>
        </w:rPr>
        <w:t xml:space="preserve"> "</w:t>
      </w:r>
      <w:r w:rsidRPr="002F10F3">
        <w:rPr>
          <w:rFonts w:ascii="Arial" w:hAnsi="Arial" w:cs="Arial"/>
          <w:b/>
          <w:sz w:val="20"/>
        </w:rPr>
        <w:t>Receiving</w:t>
      </w:r>
      <w:r w:rsidRPr="002F10F3">
        <w:rPr>
          <w:rFonts w:ascii="Arial" w:hAnsi="Arial" w:cs="Arial"/>
          <w:b/>
          <w:spacing w:val="-4"/>
          <w:sz w:val="20"/>
        </w:rPr>
        <w:t xml:space="preserve"> </w:t>
      </w:r>
      <w:r w:rsidRPr="002F10F3">
        <w:rPr>
          <w:rFonts w:ascii="Arial" w:hAnsi="Arial" w:cs="Arial"/>
          <w:b/>
          <w:sz w:val="20"/>
        </w:rPr>
        <w:t>Group</w:t>
      </w:r>
      <w:r w:rsidRPr="002F10F3">
        <w:rPr>
          <w:rFonts w:ascii="Arial" w:hAnsi="Arial" w:cs="Arial"/>
          <w:bCs/>
          <w:sz w:val="20"/>
        </w:rPr>
        <w:t>"</w:t>
      </w:r>
      <w:r w:rsidRPr="002F10F3">
        <w:rPr>
          <w:rFonts w:ascii="Arial" w:hAnsi="Arial" w:cs="Arial"/>
          <w:sz w:val="20"/>
        </w:rPr>
        <w:t>) shall) keep confidential and not disclose to any third party, nor use other than for a Permitted Purpose any Confidential Information of the other Party (a "</w:t>
      </w:r>
      <w:r w:rsidRPr="002F10F3">
        <w:rPr>
          <w:rFonts w:ascii="Arial" w:hAnsi="Arial" w:cs="Arial"/>
          <w:b/>
          <w:sz w:val="20"/>
        </w:rPr>
        <w:t>Disclosing Party</w:t>
      </w:r>
      <w:r w:rsidRPr="002F10F3">
        <w:rPr>
          <w:rFonts w:ascii="Arial" w:hAnsi="Arial" w:cs="Arial"/>
          <w:bCs/>
          <w:sz w:val="20"/>
        </w:rPr>
        <w:t>"</w:t>
      </w:r>
      <w:r w:rsidRPr="002F10F3">
        <w:rPr>
          <w:rFonts w:ascii="Arial" w:hAnsi="Arial" w:cs="Arial"/>
          <w:sz w:val="20"/>
        </w:rPr>
        <w:t>) (or such other Party's Affiliates) (the "</w:t>
      </w:r>
      <w:r w:rsidRPr="002F10F3">
        <w:rPr>
          <w:rFonts w:ascii="Arial" w:hAnsi="Arial" w:cs="Arial"/>
          <w:b/>
          <w:sz w:val="20"/>
        </w:rPr>
        <w:t>Disclosing</w:t>
      </w:r>
      <w:r w:rsidRPr="002F10F3">
        <w:rPr>
          <w:rFonts w:ascii="Arial" w:hAnsi="Arial" w:cs="Arial"/>
          <w:b/>
          <w:spacing w:val="3"/>
          <w:sz w:val="20"/>
        </w:rPr>
        <w:t xml:space="preserve"> </w:t>
      </w:r>
      <w:r w:rsidRPr="002F10F3">
        <w:rPr>
          <w:rFonts w:ascii="Arial" w:hAnsi="Arial" w:cs="Arial"/>
          <w:b/>
          <w:sz w:val="20"/>
        </w:rPr>
        <w:t>Group</w:t>
      </w:r>
      <w:r w:rsidRPr="002F10F3">
        <w:rPr>
          <w:rFonts w:ascii="Arial" w:hAnsi="Arial" w:cs="Arial"/>
          <w:bCs/>
          <w:sz w:val="20"/>
        </w:rPr>
        <w:t>"</w:t>
      </w:r>
      <w:r w:rsidRPr="002F10F3">
        <w:rPr>
          <w:rFonts w:ascii="Arial" w:hAnsi="Arial" w:cs="Arial"/>
          <w:sz w:val="20"/>
        </w:rPr>
        <w:t>)).</w:t>
      </w:r>
    </w:p>
    <w:p w14:paraId="328680D4" w14:textId="4BEF58E6" w:rsidR="00E11516" w:rsidRPr="002F10F3" w:rsidRDefault="00E11516" w:rsidP="0059516D">
      <w:pPr>
        <w:pStyle w:val="ListParagraph"/>
        <w:keepNext/>
        <w:numPr>
          <w:ilvl w:val="0"/>
          <w:numId w:val="203"/>
        </w:numPr>
        <w:spacing w:before="120" w:after="240" w:line="360" w:lineRule="auto"/>
        <w:ind w:hanging="720"/>
        <w:jc w:val="both"/>
        <w:rPr>
          <w:rFonts w:ascii="Arial" w:hAnsi="Arial" w:cs="Arial"/>
          <w:b/>
          <w:bCs/>
          <w:sz w:val="20"/>
          <w:szCs w:val="20"/>
        </w:rPr>
      </w:pPr>
      <w:bookmarkStart w:id="306" w:name="_Ref29508259"/>
      <w:r w:rsidRPr="002F10F3">
        <w:rPr>
          <w:rFonts w:ascii="Arial" w:hAnsi="Arial" w:cs="Arial"/>
          <w:b/>
          <w:bCs/>
          <w:sz w:val="20"/>
          <w:szCs w:val="20"/>
        </w:rPr>
        <w:t>Exceptions</w:t>
      </w:r>
      <w:bookmarkEnd w:id="306"/>
    </w:p>
    <w:p w14:paraId="6D09018E" w14:textId="09D3CE18" w:rsidR="00E11516" w:rsidRPr="002F10F3" w:rsidRDefault="00E11516" w:rsidP="0059516D">
      <w:pPr>
        <w:pStyle w:val="ListParagraph"/>
        <w:widowControl w:val="0"/>
        <w:numPr>
          <w:ilvl w:val="0"/>
          <w:numId w:val="134"/>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307" w:name="_Ref29508261"/>
      <w:r w:rsidRPr="002F10F3">
        <w:rPr>
          <w:rFonts w:ascii="Arial" w:hAnsi="Arial" w:cs="Arial"/>
          <w:sz w:val="20"/>
          <w:szCs w:val="20"/>
        </w:rPr>
        <w:t>Clause</w:t>
      </w:r>
      <w:r w:rsidRPr="002F10F3">
        <w:rPr>
          <w:rFonts w:ascii="Arial" w:hAnsi="Arial" w:cs="Arial"/>
          <w:spacing w:val="-1"/>
          <w:sz w:val="20"/>
          <w:szCs w:val="20"/>
        </w:rPr>
        <w:t xml:space="preserve"> </w:t>
      </w:r>
      <w:hyperlink w:anchor="_bookmark145" w:history="1">
        <w:hyperlink w:anchor="_bookmark145" w:history="1">
          <w:r w:rsidR="00BE1B97" w:rsidRPr="002F10F3">
            <w:rPr>
              <w:rFonts w:ascii="Arial" w:hAnsi="Arial" w:cs="Arial"/>
              <w:sz w:val="20"/>
              <w:szCs w:val="20"/>
            </w:rPr>
            <w:fldChar w:fldCharType="begin"/>
          </w:r>
          <w:r w:rsidR="00BE1B97" w:rsidRPr="002F10F3">
            <w:rPr>
              <w:rFonts w:ascii="Arial" w:hAnsi="Arial" w:cs="Arial"/>
              <w:sz w:val="20"/>
              <w:szCs w:val="20"/>
            </w:rPr>
            <w:instrText xml:space="preserve"> REF _Ref29505331 \r \h </w:instrText>
          </w:r>
          <w:r w:rsidR="00436D42" w:rsidRPr="002F10F3">
            <w:rPr>
              <w:rFonts w:ascii="Arial" w:hAnsi="Arial" w:cs="Arial"/>
              <w:sz w:val="20"/>
              <w:szCs w:val="20"/>
            </w:rPr>
            <w:instrText xml:space="preserve"> \* MERGEFORMAT </w:instrText>
          </w:r>
          <w:r w:rsidR="00BE1B97" w:rsidRPr="002F10F3">
            <w:rPr>
              <w:rFonts w:ascii="Arial" w:hAnsi="Arial" w:cs="Arial"/>
              <w:sz w:val="20"/>
              <w:szCs w:val="20"/>
            </w:rPr>
          </w:r>
          <w:r w:rsidR="00BE1B97" w:rsidRPr="002F10F3">
            <w:rPr>
              <w:rFonts w:ascii="Arial" w:hAnsi="Arial" w:cs="Arial"/>
              <w:sz w:val="20"/>
              <w:szCs w:val="20"/>
            </w:rPr>
            <w:fldChar w:fldCharType="separate"/>
          </w:r>
          <w:r w:rsidR="008A0185">
            <w:rPr>
              <w:rFonts w:ascii="Arial" w:hAnsi="Arial" w:cs="Arial"/>
              <w:sz w:val="20"/>
              <w:szCs w:val="20"/>
            </w:rPr>
            <w:t>35.1</w:t>
          </w:r>
          <w:r w:rsidR="00BE1B97" w:rsidRPr="002F10F3">
            <w:rPr>
              <w:rFonts w:ascii="Arial" w:hAnsi="Arial" w:cs="Arial"/>
              <w:sz w:val="20"/>
              <w:szCs w:val="20"/>
            </w:rPr>
            <w:fldChar w:fldCharType="end"/>
          </w:r>
        </w:hyperlink>
        <w:r w:rsidRPr="002F10F3">
          <w:rPr>
            <w:rFonts w:ascii="Arial" w:hAnsi="Arial" w:cs="Arial"/>
            <w:spacing w:val="-9"/>
            <w:sz w:val="20"/>
            <w:szCs w:val="20"/>
          </w:rPr>
          <w:t xml:space="preserve"> </w:t>
        </w:r>
      </w:hyperlink>
      <w:r w:rsidRPr="002F10F3">
        <w:rPr>
          <w:rFonts w:ascii="Arial" w:hAnsi="Arial" w:cs="Arial"/>
          <w:sz w:val="20"/>
          <w:szCs w:val="20"/>
        </w:rPr>
        <w:t>(</w:t>
      </w:r>
      <w:r w:rsidRPr="002F10F3">
        <w:rPr>
          <w:rFonts w:ascii="Arial" w:hAnsi="Arial" w:cs="Arial"/>
          <w:i/>
          <w:sz w:val="20"/>
          <w:szCs w:val="20"/>
        </w:rPr>
        <w:t>Non-disclosure</w:t>
      </w:r>
      <w:r w:rsidRPr="002F10F3">
        <w:rPr>
          <w:rFonts w:ascii="Arial" w:hAnsi="Arial" w:cs="Arial"/>
          <w:i/>
          <w:spacing w:val="-9"/>
          <w:sz w:val="20"/>
          <w:szCs w:val="20"/>
        </w:rPr>
        <w:t xml:space="preserve"> </w:t>
      </w:r>
      <w:r w:rsidRPr="002F10F3">
        <w:rPr>
          <w:rFonts w:ascii="Arial" w:hAnsi="Arial" w:cs="Arial"/>
          <w:i/>
          <w:sz w:val="20"/>
          <w:szCs w:val="20"/>
        </w:rPr>
        <w:t>of</w:t>
      </w:r>
      <w:r w:rsidRPr="002F10F3">
        <w:rPr>
          <w:rFonts w:ascii="Arial" w:hAnsi="Arial" w:cs="Arial"/>
          <w:i/>
          <w:spacing w:val="-7"/>
          <w:sz w:val="20"/>
          <w:szCs w:val="20"/>
        </w:rPr>
        <w:t xml:space="preserve"> </w:t>
      </w:r>
      <w:r w:rsidRPr="002F10F3">
        <w:rPr>
          <w:rFonts w:ascii="Arial" w:hAnsi="Arial" w:cs="Arial"/>
          <w:i/>
          <w:sz w:val="20"/>
          <w:szCs w:val="20"/>
        </w:rPr>
        <w:t>Confidential</w:t>
      </w:r>
      <w:r w:rsidRPr="002F10F3">
        <w:rPr>
          <w:rFonts w:ascii="Arial" w:hAnsi="Arial" w:cs="Arial"/>
          <w:i/>
          <w:spacing w:val="-8"/>
          <w:sz w:val="20"/>
          <w:szCs w:val="20"/>
        </w:rPr>
        <w:t xml:space="preserve"> </w:t>
      </w:r>
      <w:r w:rsidRPr="002F10F3">
        <w:rPr>
          <w:rFonts w:ascii="Arial" w:hAnsi="Arial" w:cs="Arial"/>
          <w:i/>
          <w:sz w:val="20"/>
          <w:szCs w:val="20"/>
        </w:rPr>
        <w:t>Information</w:t>
      </w:r>
      <w:r w:rsidRPr="002F10F3">
        <w:rPr>
          <w:rFonts w:ascii="Arial" w:hAnsi="Arial" w:cs="Arial"/>
          <w:sz w:val="20"/>
          <w:szCs w:val="20"/>
        </w:rPr>
        <w:t>)</w:t>
      </w:r>
      <w:r w:rsidRPr="002F10F3">
        <w:rPr>
          <w:rFonts w:ascii="Arial" w:hAnsi="Arial" w:cs="Arial"/>
          <w:spacing w:val="-8"/>
          <w:sz w:val="20"/>
          <w:szCs w:val="20"/>
        </w:rPr>
        <w:t xml:space="preserve"> </w:t>
      </w:r>
      <w:r w:rsidRPr="002F10F3">
        <w:rPr>
          <w:rFonts w:ascii="Arial" w:hAnsi="Arial" w:cs="Arial"/>
          <w:sz w:val="20"/>
          <w:szCs w:val="20"/>
        </w:rPr>
        <w:t>shall</w:t>
      </w:r>
      <w:r w:rsidRPr="002F10F3">
        <w:rPr>
          <w:rFonts w:ascii="Arial" w:hAnsi="Arial" w:cs="Arial"/>
          <w:spacing w:val="-8"/>
          <w:sz w:val="20"/>
          <w:szCs w:val="20"/>
        </w:rPr>
        <w:t xml:space="preserve"> </w:t>
      </w:r>
      <w:r w:rsidRPr="002F10F3">
        <w:rPr>
          <w:rFonts w:ascii="Arial" w:hAnsi="Arial" w:cs="Arial"/>
          <w:sz w:val="20"/>
          <w:szCs w:val="20"/>
        </w:rPr>
        <w:t>not</w:t>
      </w:r>
      <w:r w:rsidRPr="002F10F3">
        <w:rPr>
          <w:rFonts w:ascii="Arial" w:hAnsi="Arial" w:cs="Arial"/>
          <w:spacing w:val="-7"/>
          <w:sz w:val="20"/>
          <w:szCs w:val="20"/>
        </w:rPr>
        <w:t xml:space="preserve"> </w:t>
      </w:r>
      <w:r w:rsidRPr="002F10F3">
        <w:rPr>
          <w:rFonts w:ascii="Arial" w:hAnsi="Arial" w:cs="Arial"/>
          <w:sz w:val="20"/>
          <w:szCs w:val="20"/>
        </w:rPr>
        <w:t>apply</w:t>
      </w:r>
      <w:r w:rsidRPr="002F10F3">
        <w:rPr>
          <w:rFonts w:ascii="Arial" w:hAnsi="Arial" w:cs="Arial"/>
          <w:spacing w:val="-10"/>
          <w:sz w:val="20"/>
          <w:szCs w:val="20"/>
        </w:rPr>
        <w:t xml:space="preserve"> </w:t>
      </w:r>
      <w:r w:rsidRPr="002F10F3">
        <w:rPr>
          <w:rFonts w:ascii="Arial" w:hAnsi="Arial" w:cs="Arial"/>
          <w:sz w:val="20"/>
          <w:szCs w:val="20"/>
        </w:rPr>
        <w:t>if</w:t>
      </w:r>
      <w:r w:rsidRPr="002F10F3">
        <w:rPr>
          <w:rFonts w:ascii="Arial" w:hAnsi="Arial" w:cs="Arial"/>
          <w:spacing w:val="-7"/>
          <w:sz w:val="20"/>
          <w:szCs w:val="20"/>
        </w:rPr>
        <w:t xml:space="preserve"> </w:t>
      </w:r>
      <w:r w:rsidRPr="002F10F3">
        <w:rPr>
          <w:rFonts w:ascii="Arial" w:hAnsi="Arial" w:cs="Arial"/>
          <w:sz w:val="20"/>
          <w:szCs w:val="20"/>
        </w:rPr>
        <w:t>and</w:t>
      </w:r>
      <w:r w:rsidRPr="002F10F3">
        <w:rPr>
          <w:rFonts w:ascii="Arial" w:hAnsi="Arial" w:cs="Arial"/>
          <w:spacing w:val="-9"/>
          <w:sz w:val="20"/>
          <w:szCs w:val="20"/>
        </w:rPr>
        <w:t xml:space="preserve"> </w:t>
      </w:r>
      <w:r w:rsidRPr="002F10F3">
        <w:rPr>
          <w:rFonts w:ascii="Arial" w:hAnsi="Arial" w:cs="Arial"/>
          <w:sz w:val="20"/>
          <w:szCs w:val="20"/>
        </w:rPr>
        <w:t>to</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extent that:</w:t>
      </w:r>
      <w:bookmarkEnd w:id="307"/>
    </w:p>
    <w:p w14:paraId="0D8D9BCD" w14:textId="77777777" w:rsidR="00E11516" w:rsidRPr="002F10F3" w:rsidRDefault="00E11516" w:rsidP="0059516D">
      <w:pPr>
        <w:pStyle w:val="ListParagraph"/>
        <w:widowControl w:val="0"/>
        <w:numPr>
          <w:ilvl w:val="3"/>
          <w:numId w:val="13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such Confidential Information is in the public domain (other than by reason of a breach of any obligation of confidentiality applicable </w:t>
      </w:r>
      <w:r w:rsidRPr="002F10F3">
        <w:rPr>
          <w:rFonts w:ascii="Arial" w:hAnsi="Arial" w:cs="Arial"/>
          <w:spacing w:val="2"/>
          <w:sz w:val="20"/>
          <w:szCs w:val="20"/>
        </w:rPr>
        <w:t xml:space="preserve">to </w:t>
      </w:r>
      <w:r w:rsidRPr="002F10F3">
        <w:rPr>
          <w:rFonts w:ascii="Arial" w:hAnsi="Arial" w:cs="Arial"/>
          <w:sz w:val="20"/>
          <w:szCs w:val="20"/>
        </w:rPr>
        <w:t>the Receiving</w:t>
      </w:r>
      <w:r w:rsidRPr="002F10F3">
        <w:rPr>
          <w:rFonts w:ascii="Arial" w:hAnsi="Arial" w:cs="Arial"/>
          <w:spacing w:val="-15"/>
          <w:sz w:val="20"/>
          <w:szCs w:val="20"/>
        </w:rPr>
        <w:t xml:space="preserve"> </w:t>
      </w:r>
      <w:r w:rsidRPr="002F10F3">
        <w:rPr>
          <w:rFonts w:ascii="Arial" w:hAnsi="Arial" w:cs="Arial"/>
          <w:sz w:val="20"/>
          <w:szCs w:val="20"/>
        </w:rPr>
        <w:t>Group);</w:t>
      </w:r>
    </w:p>
    <w:p w14:paraId="0C9EBAA7" w14:textId="77777777" w:rsidR="00E11516" w:rsidRPr="002F10F3" w:rsidRDefault="00E11516" w:rsidP="0059516D">
      <w:pPr>
        <w:pStyle w:val="ListParagraph"/>
        <w:widowControl w:val="0"/>
        <w:numPr>
          <w:ilvl w:val="3"/>
          <w:numId w:val="13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such Confidential Information was known by the Receiving Group (without any obligation of confidentiality in respect of it) prior to the first disclosure of such information to the Receiving Group by (or on behalf of) the Disclosing</w:t>
      </w:r>
      <w:r w:rsidRPr="002F10F3">
        <w:rPr>
          <w:rFonts w:ascii="Arial" w:hAnsi="Arial" w:cs="Arial"/>
          <w:spacing w:val="-11"/>
          <w:sz w:val="20"/>
          <w:szCs w:val="20"/>
        </w:rPr>
        <w:t xml:space="preserve"> </w:t>
      </w:r>
      <w:r w:rsidRPr="002F10F3">
        <w:rPr>
          <w:rFonts w:ascii="Arial" w:hAnsi="Arial" w:cs="Arial"/>
          <w:sz w:val="20"/>
          <w:szCs w:val="20"/>
        </w:rPr>
        <w:t>Group;</w:t>
      </w:r>
    </w:p>
    <w:p w14:paraId="406B4E77" w14:textId="77777777" w:rsidR="00E11516" w:rsidRPr="002F10F3" w:rsidRDefault="00E11516" w:rsidP="0059516D">
      <w:pPr>
        <w:pStyle w:val="ListParagraph"/>
        <w:widowControl w:val="0"/>
        <w:numPr>
          <w:ilvl w:val="3"/>
          <w:numId w:val="13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such Confidential Information is disclosed to the Receiving Group on a non-confidential</w:t>
      </w:r>
      <w:r w:rsidRPr="002F10F3">
        <w:rPr>
          <w:rFonts w:ascii="Arial" w:hAnsi="Arial" w:cs="Arial"/>
          <w:spacing w:val="-9"/>
          <w:sz w:val="20"/>
          <w:szCs w:val="20"/>
        </w:rPr>
        <w:t xml:space="preserve"> </w:t>
      </w:r>
      <w:r w:rsidRPr="002F10F3">
        <w:rPr>
          <w:rFonts w:ascii="Arial" w:hAnsi="Arial" w:cs="Arial"/>
          <w:sz w:val="20"/>
          <w:szCs w:val="20"/>
        </w:rPr>
        <w:t>basis</w:t>
      </w:r>
      <w:r w:rsidRPr="002F10F3">
        <w:rPr>
          <w:rFonts w:ascii="Arial" w:hAnsi="Arial" w:cs="Arial"/>
          <w:spacing w:val="-8"/>
          <w:sz w:val="20"/>
          <w:szCs w:val="20"/>
        </w:rPr>
        <w:t xml:space="preserve"> </w:t>
      </w:r>
      <w:r w:rsidRPr="002F10F3">
        <w:rPr>
          <w:rFonts w:ascii="Arial" w:hAnsi="Arial" w:cs="Arial"/>
          <w:sz w:val="20"/>
          <w:szCs w:val="20"/>
        </w:rPr>
        <w:t>by</w:t>
      </w:r>
      <w:r w:rsidRPr="002F10F3">
        <w:rPr>
          <w:rFonts w:ascii="Arial" w:hAnsi="Arial" w:cs="Arial"/>
          <w:spacing w:val="-10"/>
          <w:sz w:val="20"/>
          <w:szCs w:val="20"/>
        </w:rPr>
        <w:t xml:space="preserve"> </w:t>
      </w:r>
      <w:r w:rsidRPr="002F10F3">
        <w:rPr>
          <w:rFonts w:ascii="Arial" w:hAnsi="Arial" w:cs="Arial"/>
          <w:sz w:val="20"/>
          <w:szCs w:val="20"/>
        </w:rPr>
        <w:t>person(s)</w:t>
      </w:r>
      <w:r w:rsidRPr="002F10F3">
        <w:rPr>
          <w:rFonts w:ascii="Arial" w:hAnsi="Arial" w:cs="Arial"/>
          <w:spacing w:val="-8"/>
          <w:sz w:val="20"/>
          <w:szCs w:val="20"/>
        </w:rPr>
        <w:t xml:space="preserve"> </w:t>
      </w:r>
      <w:r w:rsidRPr="002F10F3">
        <w:rPr>
          <w:rFonts w:ascii="Arial" w:hAnsi="Arial" w:cs="Arial"/>
          <w:sz w:val="20"/>
          <w:szCs w:val="20"/>
        </w:rPr>
        <w:t>other</w:t>
      </w:r>
      <w:r w:rsidRPr="002F10F3">
        <w:rPr>
          <w:rFonts w:ascii="Arial" w:hAnsi="Arial" w:cs="Arial"/>
          <w:spacing w:val="-7"/>
          <w:sz w:val="20"/>
          <w:szCs w:val="20"/>
        </w:rPr>
        <w:t xml:space="preserve"> </w:t>
      </w:r>
      <w:r w:rsidRPr="002F10F3">
        <w:rPr>
          <w:rFonts w:ascii="Arial" w:hAnsi="Arial" w:cs="Arial"/>
          <w:sz w:val="20"/>
          <w:szCs w:val="20"/>
        </w:rPr>
        <w:t>than</w:t>
      </w:r>
      <w:r w:rsidRPr="002F10F3">
        <w:rPr>
          <w:rFonts w:ascii="Arial" w:hAnsi="Arial" w:cs="Arial"/>
          <w:spacing w:val="-8"/>
          <w:sz w:val="20"/>
          <w:szCs w:val="20"/>
        </w:rPr>
        <w:t xml:space="preserve"> </w:t>
      </w:r>
      <w:r w:rsidRPr="002F10F3">
        <w:rPr>
          <w:rFonts w:ascii="Arial" w:hAnsi="Arial" w:cs="Arial"/>
          <w:sz w:val="20"/>
          <w:szCs w:val="20"/>
        </w:rPr>
        <w:t>by</w:t>
      </w:r>
      <w:r w:rsidRPr="002F10F3">
        <w:rPr>
          <w:rFonts w:ascii="Arial" w:hAnsi="Arial" w:cs="Arial"/>
          <w:spacing w:val="-11"/>
          <w:sz w:val="20"/>
          <w:szCs w:val="20"/>
        </w:rPr>
        <w:t xml:space="preserve"> </w:t>
      </w: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Disclosing</w:t>
      </w:r>
      <w:r w:rsidRPr="002F10F3">
        <w:rPr>
          <w:rFonts w:ascii="Arial" w:hAnsi="Arial" w:cs="Arial"/>
          <w:spacing w:val="-8"/>
          <w:sz w:val="20"/>
          <w:szCs w:val="20"/>
        </w:rPr>
        <w:t xml:space="preserve"> </w:t>
      </w:r>
      <w:r w:rsidRPr="002F10F3">
        <w:rPr>
          <w:rFonts w:ascii="Arial" w:hAnsi="Arial" w:cs="Arial"/>
          <w:sz w:val="20"/>
          <w:szCs w:val="20"/>
        </w:rPr>
        <w:t>Group</w:t>
      </w:r>
      <w:r w:rsidRPr="002F10F3">
        <w:rPr>
          <w:rFonts w:ascii="Arial" w:hAnsi="Arial" w:cs="Arial"/>
          <w:spacing w:val="-8"/>
          <w:sz w:val="20"/>
          <w:szCs w:val="20"/>
        </w:rPr>
        <w:t xml:space="preserve"> </w:t>
      </w:r>
      <w:r w:rsidRPr="002F10F3">
        <w:rPr>
          <w:rFonts w:ascii="Arial" w:hAnsi="Arial" w:cs="Arial"/>
          <w:sz w:val="20"/>
          <w:szCs w:val="20"/>
        </w:rPr>
        <w:t>(or</w:t>
      </w:r>
      <w:r w:rsidRPr="002F10F3">
        <w:rPr>
          <w:rFonts w:ascii="Arial" w:hAnsi="Arial" w:cs="Arial"/>
          <w:spacing w:val="-7"/>
          <w:sz w:val="20"/>
          <w:szCs w:val="20"/>
        </w:rPr>
        <w:t xml:space="preserve"> </w:t>
      </w:r>
      <w:r w:rsidRPr="002F10F3">
        <w:rPr>
          <w:rFonts w:ascii="Arial" w:hAnsi="Arial" w:cs="Arial"/>
          <w:sz w:val="20"/>
          <w:szCs w:val="20"/>
        </w:rPr>
        <w:t>person(s) acting on its behalf) in circumstances where the Receiving Group reasonably believed that such disclosure was lawfully made without breach of any obligation of confidentiality by such</w:t>
      </w:r>
      <w:r w:rsidRPr="002F10F3">
        <w:rPr>
          <w:rFonts w:ascii="Arial" w:hAnsi="Arial" w:cs="Arial"/>
          <w:spacing w:val="-8"/>
          <w:sz w:val="20"/>
          <w:szCs w:val="20"/>
        </w:rPr>
        <w:t xml:space="preserve"> </w:t>
      </w:r>
      <w:r w:rsidRPr="002F10F3">
        <w:rPr>
          <w:rFonts w:ascii="Arial" w:hAnsi="Arial" w:cs="Arial"/>
          <w:sz w:val="20"/>
          <w:szCs w:val="20"/>
        </w:rPr>
        <w:t>person(s);</w:t>
      </w:r>
    </w:p>
    <w:p w14:paraId="6FAE151A" w14:textId="5491C713" w:rsidR="00E11516" w:rsidRPr="002F10F3" w:rsidRDefault="00E11516" w:rsidP="0059516D">
      <w:pPr>
        <w:pStyle w:val="ListParagraph"/>
        <w:widowControl w:val="0"/>
        <w:numPr>
          <w:ilvl w:val="3"/>
          <w:numId w:val="13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the Disclosing Party has consented to such disclosure or use of such Confidential Information (such consent not to be unreasonably withheld, conditioned or delayed) or has otherwise confirmed that such Confidential Information is not confidential;</w:t>
      </w:r>
      <w:r w:rsidRPr="002F10F3">
        <w:rPr>
          <w:rFonts w:ascii="Arial" w:hAnsi="Arial" w:cs="Arial"/>
          <w:spacing w:val="-21"/>
          <w:sz w:val="20"/>
          <w:szCs w:val="20"/>
        </w:rPr>
        <w:t xml:space="preserve"> </w:t>
      </w:r>
    </w:p>
    <w:p w14:paraId="7F775E9C" w14:textId="6AF9DDD3" w:rsidR="009E7E63" w:rsidRPr="002F10F3" w:rsidRDefault="009E7E63" w:rsidP="00B66F76">
      <w:pPr>
        <w:pStyle w:val="ListParagraph"/>
        <w:widowControl w:val="0"/>
        <w:numPr>
          <w:ilvl w:val="3"/>
          <w:numId w:val="13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 xml:space="preserve">such disclosure is made by </w:t>
      </w:r>
      <w:r w:rsidR="00F518E9" w:rsidRPr="002F10F3">
        <w:rPr>
          <w:rFonts w:ascii="Arial" w:hAnsi="Arial" w:cs="Arial"/>
          <w:sz w:val="20"/>
          <w:szCs w:val="20"/>
        </w:rPr>
        <w:t>external</w:t>
      </w:r>
      <w:r w:rsidRPr="002F10F3">
        <w:rPr>
          <w:rFonts w:ascii="Arial" w:hAnsi="Arial" w:cs="Arial"/>
          <w:sz w:val="20"/>
          <w:szCs w:val="20"/>
        </w:rPr>
        <w:t xml:space="preserve"> consultants or advisors engaged by or on behalf of the disclosing Party and acting in that capacity in connection with the Project (including insurance, tax and legal advisors);</w:t>
      </w:r>
    </w:p>
    <w:p w14:paraId="21757CE9" w14:textId="7E73AE67" w:rsidR="009E7E63" w:rsidRPr="002F10F3" w:rsidRDefault="00092896" w:rsidP="00B66F76">
      <w:pPr>
        <w:pStyle w:val="ListParagraph"/>
        <w:widowControl w:val="0"/>
        <w:numPr>
          <w:ilvl w:val="3"/>
          <w:numId w:val="136"/>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Pr>
          <w:rFonts w:ascii="Arial" w:hAnsi="Arial" w:cs="Arial"/>
          <w:sz w:val="20"/>
          <w:szCs w:val="20"/>
        </w:rPr>
        <w:t xml:space="preserve">such </w:t>
      </w:r>
      <w:r w:rsidR="009E7E63" w:rsidRPr="002F10F3">
        <w:rPr>
          <w:rFonts w:ascii="Arial" w:hAnsi="Arial" w:cs="Arial"/>
          <w:sz w:val="20"/>
          <w:szCs w:val="20"/>
        </w:rPr>
        <w:t>disclosure is made to the Lender and to any Affiliate, advisor, agent, trustee or representative of the Lender; or</w:t>
      </w:r>
    </w:p>
    <w:p w14:paraId="046C798A" w14:textId="6B4E6C60" w:rsidR="00E11516" w:rsidRPr="002F10F3" w:rsidRDefault="00E11516" w:rsidP="0059516D">
      <w:pPr>
        <w:pStyle w:val="ListParagraph"/>
        <w:widowControl w:val="0"/>
        <w:numPr>
          <w:ilvl w:val="3"/>
          <w:numId w:val="136"/>
        </w:numPr>
        <w:tabs>
          <w:tab w:val="left" w:pos="1418"/>
          <w:tab w:val="left" w:pos="8080"/>
        </w:tabs>
        <w:autoSpaceDE w:val="0"/>
        <w:autoSpaceDN w:val="0"/>
        <w:spacing w:before="120" w:after="240" w:line="360" w:lineRule="auto"/>
        <w:ind w:left="1418" w:hanging="709"/>
        <w:jc w:val="both"/>
        <w:rPr>
          <w:rFonts w:ascii="Arial" w:hAnsi="Arial" w:cs="Arial"/>
          <w:sz w:val="20"/>
          <w:szCs w:val="20"/>
        </w:rPr>
      </w:pPr>
      <w:bookmarkStart w:id="308" w:name="_bookmark146"/>
      <w:bookmarkStart w:id="309" w:name="_Ref29508264"/>
      <w:bookmarkEnd w:id="308"/>
      <w:r w:rsidRPr="002F10F3">
        <w:rPr>
          <w:rFonts w:ascii="Arial" w:hAnsi="Arial" w:cs="Arial"/>
          <w:sz w:val="20"/>
          <w:szCs w:val="20"/>
        </w:rPr>
        <w:t>such disclosure or use is required by Law by the Government pursuant to the Implementation Agreement; the rules of any investment exchange to which the Receiving Group may be subject; or by any competent Authority having jurisdiction over the Receiving</w:t>
      </w:r>
      <w:r w:rsidRPr="002F10F3">
        <w:rPr>
          <w:rFonts w:ascii="Arial" w:hAnsi="Arial" w:cs="Arial"/>
          <w:spacing w:val="-4"/>
          <w:sz w:val="20"/>
          <w:szCs w:val="20"/>
        </w:rPr>
        <w:t xml:space="preserve"> </w:t>
      </w:r>
      <w:r w:rsidRPr="002F10F3">
        <w:rPr>
          <w:rFonts w:ascii="Arial" w:hAnsi="Arial" w:cs="Arial"/>
          <w:sz w:val="20"/>
          <w:szCs w:val="20"/>
        </w:rPr>
        <w:t>Group.</w:t>
      </w:r>
      <w:bookmarkEnd w:id="309"/>
    </w:p>
    <w:p w14:paraId="507F569C" w14:textId="01F2A8E4" w:rsidR="00E11516" w:rsidRPr="002F10F3" w:rsidRDefault="00E11516" w:rsidP="0059516D">
      <w:pPr>
        <w:pStyle w:val="ListParagraph"/>
        <w:widowControl w:val="0"/>
        <w:numPr>
          <w:ilvl w:val="0"/>
          <w:numId w:val="13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If disclosure or use is to be made pursuant to Clause </w:t>
      </w:r>
      <w:hyperlink w:anchor="_bookmark146" w:history="1">
        <w:r w:rsidR="00FB103A" w:rsidRPr="002F10F3">
          <w:rPr>
            <w:rFonts w:ascii="Arial" w:hAnsi="Arial" w:cs="Arial"/>
            <w:sz w:val="20"/>
            <w:szCs w:val="20"/>
          </w:rPr>
          <w:fldChar w:fldCharType="begin"/>
        </w:r>
        <w:r w:rsidR="00FB103A" w:rsidRPr="002F10F3">
          <w:rPr>
            <w:rFonts w:ascii="Arial" w:hAnsi="Arial" w:cs="Arial"/>
            <w:sz w:val="20"/>
            <w:szCs w:val="20"/>
          </w:rPr>
          <w:instrText xml:space="preserve"> REF _Ref29508259 \r \h </w:instrText>
        </w:r>
        <w:r w:rsidR="00436D42" w:rsidRPr="002F10F3">
          <w:rPr>
            <w:rFonts w:ascii="Arial" w:hAnsi="Arial" w:cs="Arial"/>
            <w:sz w:val="20"/>
            <w:szCs w:val="20"/>
          </w:rPr>
          <w:instrText xml:space="preserve"> \* MERGEFORMAT </w:instrText>
        </w:r>
        <w:r w:rsidR="00FB103A" w:rsidRPr="002F10F3">
          <w:rPr>
            <w:rFonts w:ascii="Arial" w:hAnsi="Arial" w:cs="Arial"/>
            <w:sz w:val="20"/>
            <w:szCs w:val="20"/>
          </w:rPr>
        </w:r>
        <w:r w:rsidR="00FB103A" w:rsidRPr="002F10F3">
          <w:rPr>
            <w:rFonts w:ascii="Arial" w:hAnsi="Arial" w:cs="Arial"/>
            <w:sz w:val="20"/>
            <w:szCs w:val="20"/>
          </w:rPr>
          <w:fldChar w:fldCharType="separate"/>
        </w:r>
        <w:r w:rsidR="008A0185">
          <w:rPr>
            <w:rFonts w:ascii="Arial" w:hAnsi="Arial" w:cs="Arial"/>
            <w:sz w:val="20"/>
            <w:szCs w:val="20"/>
          </w:rPr>
          <w:t>35.2</w:t>
        </w:r>
        <w:r w:rsidR="00FB103A" w:rsidRPr="002F10F3">
          <w:rPr>
            <w:rFonts w:ascii="Arial" w:hAnsi="Arial" w:cs="Arial"/>
            <w:sz w:val="20"/>
            <w:szCs w:val="20"/>
          </w:rPr>
          <w:fldChar w:fldCharType="end"/>
        </w:r>
        <w:r w:rsidR="00FB103A" w:rsidRPr="002F10F3">
          <w:rPr>
            <w:rFonts w:ascii="Arial" w:hAnsi="Arial" w:cs="Arial"/>
            <w:sz w:val="20"/>
            <w:szCs w:val="20"/>
          </w:rPr>
          <w:fldChar w:fldCharType="begin"/>
        </w:r>
        <w:r w:rsidR="00FB103A" w:rsidRPr="002F10F3">
          <w:rPr>
            <w:rFonts w:ascii="Arial" w:hAnsi="Arial" w:cs="Arial"/>
            <w:sz w:val="20"/>
            <w:szCs w:val="20"/>
          </w:rPr>
          <w:instrText xml:space="preserve"> REF _Ref29508261 \r \h </w:instrText>
        </w:r>
        <w:r w:rsidR="00436D42" w:rsidRPr="002F10F3">
          <w:rPr>
            <w:rFonts w:ascii="Arial" w:hAnsi="Arial" w:cs="Arial"/>
            <w:sz w:val="20"/>
            <w:szCs w:val="20"/>
          </w:rPr>
          <w:instrText xml:space="preserve"> \* MERGEFORMAT </w:instrText>
        </w:r>
        <w:r w:rsidR="00FB103A" w:rsidRPr="002F10F3">
          <w:rPr>
            <w:rFonts w:ascii="Arial" w:hAnsi="Arial" w:cs="Arial"/>
            <w:sz w:val="20"/>
            <w:szCs w:val="20"/>
          </w:rPr>
        </w:r>
        <w:r w:rsidR="00FB103A" w:rsidRPr="002F10F3">
          <w:rPr>
            <w:rFonts w:ascii="Arial" w:hAnsi="Arial" w:cs="Arial"/>
            <w:sz w:val="20"/>
            <w:szCs w:val="20"/>
          </w:rPr>
          <w:fldChar w:fldCharType="separate"/>
        </w:r>
        <w:r w:rsidR="008A0185">
          <w:rPr>
            <w:rFonts w:ascii="Arial" w:hAnsi="Arial" w:cs="Arial"/>
            <w:sz w:val="20"/>
            <w:szCs w:val="20"/>
          </w:rPr>
          <w:t>(a)</w:t>
        </w:r>
        <w:r w:rsidR="00FB103A" w:rsidRPr="002F10F3">
          <w:rPr>
            <w:rFonts w:ascii="Arial" w:hAnsi="Arial" w:cs="Arial"/>
            <w:sz w:val="20"/>
            <w:szCs w:val="20"/>
          </w:rPr>
          <w:fldChar w:fldCharType="end"/>
        </w:r>
        <w:r w:rsidR="00FB103A" w:rsidRPr="002F10F3">
          <w:rPr>
            <w:rFonts w:ascii="Arial" w:hAnsi="Arial" w:cs="Arial"/>
            <w:sz w:val="20"/>
            <w:szCs w:val="20"/>
          </w:rPr>
          <w:fldChar w:fldCharType="begin"/>
        </w:r>
        <w:r w:rsidR="00FB103A" w:rsidRPr="002F10F3">
          <w:rPr>
            <w:rFonts w:ascii="Arial" w:hAnsi="Arial" w:cs="Arial"/>
            <w:sz w:val="20"/>
            <w:szCs w:val="20"/>
          </w:rPr>
          <w:instrText xml:space="preserve"> REF _Ref29508264 \r \h </w:instrText>
        </w:r>
        <w:r w:rsidR="00436D42" w:rsidRPr="002F10F3">
          <w:rPr>
            <w:rFonts w:ascii="Arial" w:hAnsi="Arial" w:cs="Arial"/>
            <w:sz w:val="20"/>
            <w:szCs w:val="20"/>
          </w:rPr>
          <w:instrText xml:space="preserve"> \* MERGEFORMAT </w:instrText>
        </w:r>
        <w:r w:rsidR="00FB103A" w:rsidRPr="002F10F3">
          <w:rPr>
            <w:rFonts w:ascii="Arial" w:hAnsi="Arial" w:cs="Arial"/>
            <w:sz w:val="20"/>
            <w:szCs w:val="20"/>
          </w:rPr>
        </w:r>
        <w:r w:rsidR="00FB103A" w:rsidRPr="002F10F3">
          <w:rPr>
            <w:rFonts w:ascii="Arial" w:hAnsi="Arial" w:cs="Arial"/>
            <w:sz w:val="20"/>
            <w:szCs w:val="20"/>
          </w:rPr>
          <w:fldChar w:fldCharType="separate"/>
        </w:r>
        <w:r w:rsidR="008A0185">
          <w:rPr>
            <w:rFonts w:ascii="Arial" w:hAnsi="Arial" w:cs="Arial"/>
            <w:sz w:val="20"/>
            <w:szCs w:val="20"/>
          </w:rPr>
          <w:t>(vii)</w:t>
        </w:r>
        <w:r w:rsidR="00FB103A" w:rsidRPr="002F10F3">
          <w:rPr>
            <w:rFonts w:ascii="Arial" w:hAnsi="Arial" w:cs="Arial"/>
            <w:sz w:val="20"/>
            <w:szCs w:val="20"/>
          </w:rPr>
          <w:fldChar w:fldCharType="end"/>
        </w:r>
        <w:r w:rsidRPr="002F10F3">
          <w:rPr>
            <w:rFonts w:ascii="Arial" w:hAnsi="Arial" w:cs="Arial"/>
            <w:sz w:val="20"/>
            <w:szCs w:val="20"/>
          </w:rPr>
          <w:t xml:space="preserve"> </w:t>
        </w:r>
      </w:hyperlink>
      <w:r w:rsidR="00545777" w:rsidRPr="002F10F3">
        <w:rPr>
          <w:rFonts w:ascii="Arial" w:hAnsi="Arial" w:cs="Arial"/>
          <w:sz w:val="20"/>
          <w:szCs w:val="20"/>
        </w:rPr>
        <w:t>(</w:t>
      </w:r>
      <w:r w:rsidR="00545777" w:rsidRPr="002F10F3">
        <w:rPr>
          <w:rFonts w:ascii="Arial" w:hAnsi="Arial" w:cs="Arial"/>
          <w:i/>
          <w:iCs/>
          <w:sz w:val="20"/>
          <w:szCs w:val="20"/>
        </w:rPr>
        <w:t>Exceptions</w:t>
      </w:r>
      <w:r w:rsidR="00545777" w:rsidRPr="002F10F3">
        <w:rPr>
          <w:rFonts w:ascii="Arial" w:hAnsi="Arial" w:cs="Arial"/>
          <w:sz w:val="20"/>
          <w:szCs w:val="20"/>
        </w:rPr>
        <w:t xml:space="preserve">) </w:t>
      </w:r>
      <w:r w:rsidRPr="002F10F3">
        <w:rPr>
          <w:rFonts w:ascii="Arial" w:hAnsi="Arial" w:cs="Arial"/>
          <w:sz w:val="20"/>
          <w:szCs w:val="20"/>
        </w:rPr>
        <w:t>then if permitted by Law, the Receiving Party shall consult with the Disclosing Party reasonably in advance of such disclosure</w:t>
      </w:r>
      <w:r w:rsidRPr="002F10F3">
        <w:rPr>
          <w:rFonts w:ascii="Arial" w:hAnsi="Arial" w:cs="Arial"/>
          <w:spacing w:val="-6"/>
          <w:sz w:val="20"/>
          <w:szCs w:val="20"/>
        </w:rPr>
        <w:t xml:space="preserve"> </w:t>
      </w:r>
      <w:r w:rsidRPr="002F10F3">
        <w:rPr>
          <w:rFonts w:ascii="Arial" w:hAnsi="Arial" w:cs="Arial"/>
          <w:sz w:val="20"/>
          <w:szCs w:val="20"/>
        </w:rPr>
        <w:t>or</w:t>
      </w:r>
      <w:r w:rsidRPr="002F10F3">
        <w:rPr>
          <w:rFonts w:ascii="Arial" w:hAnsi="Arial" w:cs="Arial"/>
          <w:spacing w:val="-8"/>
          <w:sz w:val="20"/>
          <w:szCs w:val="20"/>
        </w:rPr>
        <w:t xml:space="preserve"> </w:t>
      </w:r>
      <w:r w:rsidRPr="002F10F3">
        <w:rPr>
          <w:rFonts w:ascii="Arial" w:hAnsi="Arial" w:cs="Arial"/>
          <w:sz w:val="20"/>
          <w:szCs w:val="20"/>
        </w:rPr>
        <w:t>use</w:t>
      </w:r>
      <w:r w:rsidRPr="002F10F3">
        <w:rPr>
          <w:rFonts w:ascii="Arial" w:hAnsi="Arial" w:cs="Arial"/>
          <w:spacing w:val="-8"/>
          <w:sz w:val="20"/>
          <w:szCs w:val="20"/>
        </w:rPr>
        <w:t xml:space="preserve"> </w:t>
      </w:r>
      <w:r w:rsidRPr="002F10F3">
        <w:rPr>
          <w:rFonts w:ascii="Arial" w:hAnsi="Arial" w:cs="Arial"/>
          <w:sz w:val="20"/>
          <w:szCs w:val="20"/>
        </w:rPr>
        <w:t>so</w:t>
      </w:r>
      <w:r w:rsidRPr="002F10F3">
        <w:rPr>
          <w:rFonts w:ascii="Arial" w:hAnsi="Arial" w:cs="Arial"/>
          <w:spacing w:val="-7"/>
          <w:sz w:val="20"/>
          <w:szCs w:val="20"/>
        </w:rPr>
        <w:t xml:space="preserve"> </w:t>
      </w:r>
      <w:r w:rsidRPr="002F10F3">
        <w:rPr>
          <w:rFonts w:ascii="Arial" w:hAnsi="Arial" w:cs="Arial"/>
          <w:sz w:val="20"/>
          <w:szCs w:val="20"/>
        </w:rPr>
        <w:t>as</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permit</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Disclosing</w:t>
      </w:r>
      <w:r w:rsidRPr="002F10F3">
        <w:rPr>
          <w:rFonts w:ascii="Arial" w:hAnsi="Arial" w:cs="Arial"/>
          <w:spacing w:val="-8"/>
          <w:sz w:val="20"/>
          <w:szCs w:val="20"/>
        </w:rPr>
        <w:t xml:space="preserve"> </w:t>
      </w:r>
      <w:r w:rsidRPr="002F10F3">
        <w:rPr>
          <w:rFonts w:ascii="Arial" w:hAnsi="Arial" w:cs="Arial"/>
          <w:sz w:val="20"/>
          <w:szCs w:val="20"/>
        </w:rPr>
        <w:t>Party</w:t>
      </w:r>
      <w:r w:rsidRPr="002F10F3">
        <w:rPr>
          <w:rFonts w:ascii="Arial" w:hAnsi="Arial" w:cs="Arial"/>
          <w:spacing w:val="-12"/>
          <w:sz w:val="20"/>
          <w:szCs w:val="20"/>
        </w:rPr>
        <w:t xml:space="preserve"> </w:t>
      </w:r>
      <w:r w:rsidRPr="002F10F3">
        <w:rPr>
          <w:rFonts w:ascii="Arial" w:hAnsi="Arial" w:cs="Arial"/>
          <w:sz w:val="20"/>
          <w:szCs w:val="20"/>
        </w:rPr>
        <w:t>reasonable</w:t>
      </w:r>
      <w:r w:rsidRPr="002F10F3">
        <w:rPr>
          <w:rFonts w:ascii="Arial" w:hAnsi="Arial" w:cs="Arial"/>
          <w:spacing w:val="-9"/>
          <w:sz w:val="20"/>
          <w:szCs w:val="20"/>
        </w:rPr>
        <w:t xml:space="preserve"> </w:t>
      </w:r>
      <w:r w:rsidRPr="002F10F3">
        <w:rPr>
          <w:rFonts w:ascii="Arial" w:hAnsi="Arial" w:cs="Arial"/>
          <w:sz w:val="20"/>
          <w:szCs w:val="20"/>
        </w:rPr>
        <w:t>opportunity</w:t>
      </w:r>
      <w:r w:rsidRPr="002F10F3">
        <w:rPr>
          <w:rFonts w:ascii="Arial" w:hAnsi="Arial" w:cs="Arial"/>
          <w:spacing w:val="-9"/>
          <w:sz w:val="20"/>
          <w:szCs w:val="20"/>
        </w:rPr>
        <w:t xml:space="preserve"> </w:t>
      </w:r>
      <w:r w:rsidRPr="002F10F3">
        <w:rPr>
          <w:rFonts w:ascii="Arial" w:hAnsi="Arial" w:cs="Arial"/>
          <w:sz w:val="20"/>
          <w:szCs w:val="20"/>
        </w:rPr>
        <w:t>to</w:t>
      </w:r>
      <w:r w:rsidRPr="002F10F3">
        <w:rPr>
          <w:rFonts w:ascii="Arial" w:hAnsi="Arial" w:cs="Arial"/>
          <w:spacing w:val="-10"/>
          <w:sz w:val="20"/>
          <w:szCs w:val="20"/>
        </w:rPr>
        <w:t xml:space="preserve"> </w:t>
      </w:r>
      <w:r w:rsidRPr="002F10F3">
        <w:rPr>
          <w:rFonts w:ascii="Arial" w:hAnsi="Arial" w:cs="Arial"/>
          <w:sz w:val="20"/>
          <w:szCs w:val="20"/>
        </w:rPr>
        <w:t>review</w:t>
      </w:r>
      <w:r w:rsidRPr="002F10F3">
        <w:rPr>
          <w:rFonts w:ascii="Arial" w:hAnsi="Arial" w:cs="Arial"/>
          <w:spacing w:val="-10"/>
          <w:sz w:val="20"/>
          <w:szCs w:val="20"/>
        </w:rPr>
        <w:t xml:space="preserve"> </w:t>
      </w:r>
      <w:r w:rsidRPr="002F10F3">
        <w:rPr>
          <w:rFonts w:ascii="Arial" w:hAnsi="Arial" w:cs="Arial"/>
          <w:sz w:val="20"/>
          <w:szCs w:val="20"/>
        </w:rPr>
        <w:t>and comment</w:t>
      </w:r>
      <w:r w:rsidRPr="002F10F3">
        <w:rPr>
          <w:rFonts w:ascii="Arial" w:hAnsi="Arial" w:cs="Arial"/>
          <w:spacing w:val="-5"/>
          <w:sz w:val="20"/>
          <w:szCs w:val="20"/>
        </w:rPr>
        <w:t xml:space="preserve"> </w:t>
      </w:r>
      <w:r w:rsidRPr="002F10F3">
        <w:rPr>
          <w:rFonts w:ascii="Arial" w:hAnsi="Arial" w:cs="Arial"/>
          <w:sz w:val="20"/>
          <w:szCs w:val="20"/>
        </w:rPr>
        <w:t>on</w:t>
      </w:r>
      <w:r w:rsidRPr="002F10F3">
        <w:rPr>
          <w:rFonts w:ascii="Arial" w:hAnsi="Arial" w:cs="Arial"/>
          <w:spacing w:val="-5"/>
          <w:sz w:val="20"/>
          <w:szCs w:val="20"/>
        </w:rPr>
        <w:t xml:space="preserve"> </w:t>
      </w:r>
      <w:r w:rsidRPr="002F10F3">
        <w:rPr>
          <w:rFonts w:ascii="Arial" w:hAnsi="Arial" w:cs="Arial"/>
          <w:sz w:val="20"/>
          <w:szCs w:val="20"/>
        </w:rPr>
        <w:t>such</w:t>
      </w:r>
      <w:r w:rsidRPr="002F10F3">
        <w:rPr>
          <w:rFonts w:ascii="Arial" w:hAnsi="Arial" w:cs="Arial"/>
          <w:spacing w:val="-5"/>
          <w:sz w:val="20"/>
          <w:szCs w:val="20"/>
        </w:rPr>
        <w:t xml:space="preserve"> </w:t>
      </w:r>
      <w:r w:rsidRPr="002F10F3">
        <w:rPr>
          <w:rFonts w:ascii="Arial" w:hAnsi="Arial" w:cs="Arial"/>
          <w:sz w:val="20"/>
          <w:szCs w:val="20"/>
        </w:rPr>
        <w:t>disclosure</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5"/>
          <w:sz w:val="20"/>
          <w:szCs w:val="20"/>
        </w:rPr>
        <w:t xml:space="preserve"> </w:t>
      </w:r>
      <w:r w:rsidRPr="002F10F3">
        <w:rPr>
          <w:rFonts w:ascii="Arial" w:hAnsi="Arial" w:cs="Arial"/>
          <w:sz w:val="20"/>
          <w:szCs w:val="20"/>
        </w:rPr>
        <w:t>intended</w:t>
      </w:r>
      <w:r w:rsidRPr="002F10F3">
        <w:rPr>
          <w:rFonts w:ascii="Arial" w:hAnsi="Arial" w:cs="Arial"/>
          <w:spacing w:val="-5"/>
          <w:sz w:val="20"/>
          <w:szCs w:val="20"/>
        </w:rPr>
        <w:t xml:space="preserve"> </w:t>
      </w:r>
      <w:r w:rsidRPr="002F10F3">
        <w:rPr>
          <w:rFonts w:ascii="Arial" w:hAnsi="Arial" w:cs="Arial"/>
          <w:sz w:val="20"/>
          <w:szCs w:val="20"/>
        </w:rPr>
        <w:t>use</w:t>
      </w:r>
      <w:r w:rsidRPr="002F10F3">
        <w:rPr>
          <w:rFonts w:ascii="Arial" w:hAnsi="Arial" w:cs="Arial"/>
          <w:spacing w:val="-2"/>
          <w:sz w:val="20"/>
          <w:szCs w:val="20"/>
        </w:rPr>
        <w:t xml:space="preserve"> </w:t>
      </w:r>
      <w:r w:rsidRPr="002F10F3">
        <w:rPr>
          <w:rFonts w:ascii="Arial" w:hAnsi="Arial" w:cs="Arial"/>
          <w:sz w:val="20"/>
          <w:szCs w:val="20"/>
        </w:rPr>
        <w:t>and</w:t>
      </w:r>
      <w:r w:rsidRPr="002F10F3">
        <w:rPr>
          <w:rFonts w:ascii="Arial" w:hAnsi="Arial" w:cs="Arial"/>
          <w:spacing w:val="-5"/>
          <w:sz w:val="20"/>
          <w:szCs w:val="20"/>
        </w:rPr>
        <w:t xml:space="preserve"> </w:t>
      </w:r>
      <w:r w:rsidRPr="002F10F3">
        <w:rPr>
          <w:rFonts w:ascii="Arial" w:hAnsi="Arial" w:cs="Arial"/>
          <w:sz w:val="20"/>
          <w:szCs w:val="20"/>
        </w:rPr>
        <w:t>if</w:t>
      </w:r>
      <w:r w:rsidRPr="002F10F3">
        <w:rPr>
          <w:rFonts w:ascii="Arial" w:hAnsi="Arial" w:cs="Arial"/>
          <w:spacing w:val="-2"/>
          <w:sz w:val="20"/>
          <w:szCs w:val="20"/>
        </w:rPr>
        <w:t xml:space="preserve"> </w:t>
      </w:r>
      <w:r w:rsidRPr="002F10F3">
        <w:rPr>
          <w:rFonts w:ascii="Arial" w:hAnsi="Arial" w:cs="Arial"/>
          <w:sz w:val="20"/>
          <w:szCs w:val="20"/>
        </w:rPr>
        <w:t>so</w:t>
      </w:r>
      <w:r w:rsidRPr="002F10F3">
        <w:rPr>
          <w:rFonts w:ascii="Arial" w:hAnsi="Arial" w:cs="Arial"/>
          <w:spacing w:val="-5"/>
          <w:sz w:val="20"/>
          <w:szCs w:val="20"/>
        </w:rPr>
        <w:t xml:space="preserve"> </w:t>
      </w:r>
      <w:r w:rsidRPr="002F10F3">
        <w:rPr>
          <w:rFonts w:ascii="Arial" w:hAnsi="Arial" w:cs="Arial"/>
          <w:sz w:val="20"/>
          <w:szCs w:val="20"/>
        </w:rPr>
        <w:t>desired</w:t>
      </w:r>
      <w:r w:rsidRPr="002F10F3">
        <w:rPr>
          <w:rFonts w:ascii="Arial" w:hAnsi="Arial" w:cs="Arial"/>
          <w:spacing w:val="-2"/>
          <w:sz w:val="20"/>
          <w:szCs w:val="20"/>
        </w:rPr>
        <w:t xml:space="preserve"> </w:t>
      </w:r>
      <w:r w:rsidRPr="002F10F3">
        <w:rPr>
          <w:rFonts w:ascii="Arial" w:hAnsi="Arial" w:cs="Arial"/>
          <w:sz w:val="20"/>
          <w:szCs w:val="20"/>
        </w:rPr>
        <w:t>by</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Disclosing</w:t>
      </w:r>
      <w:r w:rsidRPr="002F10F3">
        <w:rPr>
          <w:rFonts w:ascii="Arial" w:hAnsi="Arial" w:cs="Arial"/>
          <w:spacing w:val="-5"/>
          <w:sz w:val="20"/>
          <w:szCs w:val="20"/>
        </w:rPr>
        <w:t xml:space="preserve"> </w:t>
      </w:r>
      <w:r w:rsidRPr="002F10F3">
        <w:rPr>
          <w:rFonts w:ascii="Arial" w:hAnsi="Arial" w:cs="Arial"/>
          <w:sz w:val="20"/>
          <w:szCs w:val="20"/>
        </w:rPr>
        <w:t>Party,</w:t>
      </w:r>
      <w:r w:rsidRPr="002F10F3">
        <w:rPr>
          <w:rFonts w:ascii="Arial" w:hAnsi="Arial" w:cs="Arial"/>
          <w:spacing w:val="-4"/>
          <w:sz w:val="20"/>
          <w:szCs w:val="20"/>
        </w:rPr>
        <w:t xml:space="preserve"> </w:t>
      </w:r>
      <w:r w:rsidRPr="002F10F3">
        <w:rPr>
          <w:rFonts w:ascii="Arial" w:hAnsi="Arial" w:cs="Arial"/>
          <w:sz w:val="20"/>
          <w:szCs w:val="20"/>
        </w:rPr>
        <w:t>for the Disclosing Party to take any reasonable action to prevent or restrict such disclosure or use.</w:t>
      </w:r>
    </w:p>
    <w:p w14:paraId="402A7058" w14:textId="79D5E67F" w:rsidR="00E11516" w:rsidRPr="002F10F3" w:rsidRDefault="00E11516" w:rsidP="0059516D">
      <w:pPr>
        <w:pStyle w:val="ListParagraph"/>
        <w:numPr>
          <w:ilvl w:val="0"/>
          <w:numId w:val="203"/>
        </w:numPr>
        <w:spacing w:before="120" w:after="240" w:line="360" w:lineRule="auto"/>
        <w:ind w:hanging="720"/>
        <w:jc w:val="both"/>
        <w:rPr>
          <w:rFonts w:ascii="Arial" w:hAnsi="Arial" w:cs="Arial"/>
          <w:b/>
          <w:bCs/>
          <w:sz w:val="20"/>
          <w:szCs w:val="20"/>
        </w:rPr>
      </w:pPr>
      <w:bookmarkStart w:id="310" w:name="_bookmark147"/>
      <w:bookmarkStart w:id="311" w:name="_Ref29508299"/>
      <w:bookmarkStart w:id="312" w:name="_Hlk108120632"/>
      <w:bookmarkEnd w:id="310"/>
      <w:r w:rsidRPr="002F10F3">
        <w:rPr>
          <w:rFonts w:ascii="Arial" w:hAnsi="Arial" w:cs="Arial"/>
          <w:b/>
          <w:bCs/>
          <w:sz w:val="20"/>
          <w:szCs w:val="20"/>
        </w:rPr>
        <w:t xml:space="preserve">Disclosure between members of the Recipient Party's Group or </w:t>
      </w:r>
      <w:bookmarkEnd w:id="311"/>
      <w:r w:rsidR="009E7E63" w:rsidRPr="002F10F3">
        <w:rPr>
          <w:rFonts w:ascii="Arial" w:hAnsi="Arial" w:cs="Arial"/>
          <w:b/>
          <w:bCs/>
          <w:sz w:val="20"/>
          <w:szCs w:val="20"/>
        </w:rPr>
        <w:t>Representatives</w:t>
      </w:r>
    </w:p>
    <w:bookmarkEnd w:id="312"/>
    <w:p w14:paraId="3724B95C" w14:textId="57726EDE"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 xml:space="preserve">Notwithstanding Clause </w:t>
      </w:r>
      <w:hyperlink w:anchor="_bookmark145" w:history="1">
        <w:r w:rsidR="00BE1B97" w:rsidRPr="002F10F3">
          <w:rPr>
            <w:rFonts w:ascii="Arial" w:hAnsi="Arial" w:cs="Arial"/>
            <w:sz w:val="20"/>
          </w:rPr>
          <w:fldChar w:fldCharType="begin"/>
        </w:r>
        <w:r w:rsidR="00BE1B97" w:rsidRPr="002F10F3">
          <w:rPr>
            <w:rFonts w:ascii="Arial" w:hAnsi="Arial" w:cs="Arial"/>
            <w:sz w:val="20"/>
          </w:rPr>
          <w:instrText xml:space="preserve"> REF _Ref29505331 \r \h </w:instrText>
        </w:r>
        <w:r w:rsidR="00436D42" w:rsidRPr="002F10F3">
          <w:rPr>
            <w:rFonts w:ascii="Arial" w:hAnsi="Arial" w:cs="Arial"/>
            <w:sz w:val="20"/>
          </w:rPr>
          <w:instrText xml:space="preserve"> \* MERGEFORMAT </w:instrText>
        </w:r>
        <w:r w:rsidR="00BE1B97" w:rsidRPr="002F10F3">
          <w:rPr>
            <w:rFonts w:ascii="Arial" w:hAnsi="Arial" w:cs="Arial"/>
            <w:sz w:val="20"/>
          </w:rPr>
        </w:r>
        <w:r w:rsidR="00BE1B97" w:rsidRPr="002F10F3">
          <w:rPr>
            <w:rFonts w:ascii="Arial" w:hAnsi="Arial" w:cs="Arial"/>
            <w:sz w:val="20"/>
          </w:rPr>
          <w:fldChar w:fldCharType="separate"/>
        </w:r>
        <w:r w:rsidR="008A0185">
          <w:rPr>
            <w:rFonts w:ascii="Arial" w:hAnsi="Arial" w:cs="Arial"/>
            <w:sz w:val="20"/>
          </w:rPr>
          <w:t>35.1</w:t>
        </w:r>
        <w:r w:rsidR="00BE1B97" w:rsidRPr="002F10F3">
          <w:rPr>
            <w:rFonts w:ascii="Arial" w:hAnsi="Arial" w:cs="Arial"/>
            <w:sz w:val="20"/>
          </w:rPr>
          <w:fldChar w:fldCharType="end"/>
        </w:r>
      </w:hyperlink>
      <w:r w:rsidRPr="002F10F3">
        <w:rPr>
          <w:rFonts w:ascii="Arial" w:hAnsi="Arial" w:cs="Arial"/>
          <w:sz w:val="20"/>
        </w:rPr>
        <w:t xml:space="preserve"> (</w:t>
      </w:r>
      <w:r w:rsidRPr="002F10F3">
        <w:rPr>
          <w:rFonts w:ascii="Arial" w:hAnsi="Arial" w:cs="Arial"/>
          <w:i/>
          <w:sz w:val="20"/>
        </w:rPr>
        <w:t>Non-disclosure of Confidential Information</w:t>
      </w:r>
      <w:r w:rsidRPr="002F10F3">
        <w:rPr>
          <w:rFonts w:ascii="Arial" w:hAnsi="Arial" w:cs="Arial"/>
          <w:sz w:val="20"/>
        </w:rPr>
        <w:t>), the disclosure of Confidential</w:t>
      </w:r>
      <w:r w:rsidRPr="002F10F3">
        <w:rPr>
          <w:rFonts w:ascii="Arial" w:hAnsi="Arial" w:cs="Arial"/>
          <w:spacing w:val="-11"/>
          <w:sz w:val="20"/>
        </w:rPr>
        <w:t xml:space="preserve"> </w:t>
      </w:r>
      <w:r w:rsidRPr="002F10F3">
        <w:rPr>
          <w:rFonts w:ascii="Arial" w:hAnsi="Arial" w:cs="Arial"/>
          <w:sz w:val="20"/>
        </w:rPr>
        <w:t>Information</w:t>
      </w:r>
      <w:r w:rsidRPr="002F10F3">
        <w:rPr>
          <w:rFonts w:ascii="Arial" w:hAnsi="Arial" w:cs="Arial"/>
          <w:spacing w:val="-8"/>
          <w:sz w:val="20"/>
        </w:rPr>
        <w:t xml:space="preserve"> </w:t>
      </w:r>
      <w:r w:rsidRPr="002F10F3">
        <w:rPr>
          <w:rFonts w:ascii="Arial" w:hAnsi="Arial" w:cs="Arial"/>
          <w:sz w:val="20"/>
        </w:rPr>
        <w:t>between</w:t>
      </w:r>
      <w:r w:rsidRPr="002F10F3">
        <w:rPr>
          <w:rFonts w:ascii="Arial" w:hAnsi="Arial" w:cs="Arial"/>
          <w:spacing w:val="-8"/>
          <w:sz w:val="20"/>
        </w:rPr>
        <w:t xml:space="preserve"> </w:t>
      </w:r>
      <w:r w:rsidRPr="002F10F3">
        <w:rPr>
          <w:rFonts w:ascii="Arial" w:hAnsi="Arial" w:cs="Arial"/>
          <w:sz w:val="20"/>
        </w:rPr>
        <w:t>members</w:t>
      </w:r>
      <w:r w:rsidRPr="002F10F3">
        <w:rPr>
          <w:rFonts w:ascii="Arial" w:hAnsi="Arial" w:cs="Arial"/>
          <w:spacing w:val="-9"/>
          <w:sz w:val="20"/>
        </w:rPr>
        <w:t xml:space="preserve"> </w:t>
      </w:r>
      <w:r w:rsidRPr="002F10F3">
        <w:rPr>
          <w:rFonts w:ascii="Arial" w:hAnsi="Arial" w:cs="Arial"/>
          <w:sz w:val="20"/>
        </w:rPr>
        <w:t>of</w:t>
      </w:r>
      <w:r w:rsidRPr="002F10F3">
        <w:rPr>
          <w:rFonts w:ascii="Arial" w:hAnsi="Arial" w:cs="Arial"/>
          <w:spacing w:val="-8"/>
          <w:sz w:val="20"/>
        </w:rPr>
        <w:t xml:space="preserve"> </w:t>
      </w:r>
      <w:r w:rsidRPr="002F10F3">
        <w:rPr>
          <w:rFonts w:ascii="Arial" w:hAnsi="Arial" w:cs="Arial"/>
          <w:sz w:val="20"/>
        </w:rPr>
        <w:t>the</w:t>
      </w:r>
      <w:r w:rsidRPr="002F10F3">
        <w:rPr>
          <w:rFonts w:ascii="Arial" w:hAnsi="Arial" w:cs="Arial"/>
          <w:spacing w:val="-11"/>
          <w:sz w:val="20"/>
        </w:rPr>
        <w:t xml:space="preserve"> </w:t>
      </w:r>
      <w:r w:rsidRPr="002F10F3">
        <w:rPr>
          <w:rFonts w:ascii="Arial" w:hAnsi="Arial" w:cs="Arial"/>
          <w:sz w:val="20"/>
        </w:rPr>
        <w:t>Receiving</w:t>
      </w:r>
      <w:r w:rsidRPr="002F10F3">
        <w:rPr>
          <w:rFonts w:ascii="Arial" w:hAnsi="Arial" w:cs="Arial"/>
          <w:spacing w:val="-9"/>
          <w:sz w:val="20"/>
        </w:rPr>
        <w:t xml:space="preserve"> </w:t>
      </w:r>
      <w:r w:rsidRPr="002F10F3">
        <w:rPr>
          <w:rFonts w:ascii="Arial" w:hAnsi="Arial" w:cs="Arial"/>
          <w:sz w:val="20"/>
        </w:rPr>
        <w:t>Group</w:t>
      </w:r>
      <w:r w:rsidRPr="002F10F3">
        <w:rPr>
          <w:rFonts w:ascii="Arial" w:hAnsi="Arial" w:cs="Arial"/>
          <w:spacing w:val="-8"/>
          <w:sz w:val="20"/>
        </w:rPr>
        <w:t xml:space="preserve"> </w:t>
      </w:r>
      <w:r w:rsidRPr="002F10F3">
        <w:rPr>
          <w:rFonts w:ascii="Arial" w:hAnsi="Arial" w:cs="Arial"/>
          <w:sz w:val="20"/>
        </w:rPr>
        <w:t>or</w:t>
      </w:r>
      <w:r w:rsidRPr="002F10F3">
        <w:rPr>
          <w:rFonts w:ascii="Arial" w:hAnsi="Arial" w:cs="Arial"/>
          <w:spacing w:val="-9"/>
          <w:sz w:val="20"/>
        </w:rPr>
        <w:t xml:space="preserve"> </w:t>
      </w:r>
      <w:r w:rsidR="009E7E63" w:rsidRPr="002F10F3">
        <w:rPr>
          <w:rFonts w:ascii="Arial" w:hAnsi="Arial" w:cs="Arial"/>
          <w:sz w:val="20"/>
        </w:rPr>
        <w:t>Representatives</w:t>
      </w:r>
      <w:r w:rsidR="009E7E63" w:rsidRPr="002F10F3">
        <w:rPr>
          <w:rFonts w:ascii="Arial" w:hAnsi="Arial" w:cs="Arial"/>
          <w:spacing w:val="-9"/>
          <w:sz w:val="20"/>
        </w:rPr>
        <w:t xml:space="preserve"> </w:t>
      </w:r>
      <w:r w:rsidRPr="002F10F3">
        <w:rPr>
          <w:rFonts w:ascii="Arial" w:hAnsi="Arial" w:cs="Arial"/>
          <w:sz w:val="20"/>
        </w:rPr>
        <w:t>of</w:t>
      </w:r>
      <w:r w:rsidRPr="002F10F3">
        <w:rPr>
          <w:rFonts w:ascii="Arial" w:hAnsi="Arial" w:cs="Arial"/>
          <w:spacing w:val="-8"/>
          <w:sz w:val="20"/>
        </w:rPr>
        <w:t xml:space="preserve"> </w:t>
      </w:r>
      <w:r w:rsidRPr="002F10F3">
        <w:rPr>
          <w:rFonts w:ascii="Arial" w:hAnsi="Arial" w:cs="Arial"/>
          <w:sz w:val="20"/>
        </w:rPr>
        <w:t>the</w:t>
      </w:r>
      <w:r w:rsidRPr="002F10F3">
        <w:rPr>
          <w:rFonts w:ascii="Arial" w:hAnsi="Arial" w:cs="Arial"/>
          <w:spacing w:val="-11"/>
          <w:sz w:val="20"/>
        </w:rPr>
        <w:t xml:space="preserve"> </w:t>
      </w:r>
      <w:r w:rsidRPr="002F10F3">
        <w:rPr>
          <w:rFonts w:ascii="Arial" w:hAnsi="Arial" w:cs="Arial"/>
          <w:sz w:val="20"/>
        </w:rPr>
        <w:t xml:space="preserve">Receiving Group </w:t>
      </w:r>
      <w:r w:rsidR="00F341B7">
        <w:rPr>
          <w:rFonts w:ascii="Arial" w:hAnsi="Arial" w:cs="Arial"/>
          <w:sz w:val="20"/>
        </w:rPr>
        <w:t xml:space="preserve">and Lender </w:t>
      </w:r>
      <w:r w:rsidRPr="002F10F3">
        <w:rPr>
          <w:rFonts w:ascii="Arial" w:hAnsi="Arial" w:cs="Arial"/>
          <w:sz w:val="20"/>
        </w:rPr>
        <w:t>shall be permitted provided</w:t>
      </w:r>
      <w:r w:rsidRPr="002F10F3">
        <w:rPr>
          <w:rFonts w:ascii="Arial" w:hAnsi="Arial" w:cs="Arial"/>
          <w:spacing w:val="-1"/>
          <w:sz w:val="20"/>
        </w:rPr>
        <w:t xml:space="preserve"> </w:t>
      </w:r>
      <w:r w:rsidRPr="002F10F3">
        <w:rPr>
          <w:rFonts w:ascii="Arial" w:hAnsi="Arial" w:cs="Arial"/>
          <w:sz w:val="20"/>
        </w:rPr>
        <w:t>that:</w:t>
      </w:r>
    </w:p>
    <w:p w14:paraId="16E7CCA6" w14:textId="77777777" w:rsidR="00E11516" w:rsidRPr="002F10F3" w:rsidRDefault="00E11516" w:rsidP="0059516D">
      <w:pPr>
        <w:pStyle w:val="ListParagraph"/>
        <w:widowControl w:val="0"/>
        <w:numPr>
          <w:ilvl w:val="0"/>
          <w:numId w:val="135"/>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such disclosure is restricted to those persons who reasonably need to know such information in connection with the Permitted Purpose or by the nature of their role as a Delegate of the Receiving Group;</w:t>
      </w:r>
      <w:r w:rsidRPr="002F10F3">
        <w:rPr>
          <w:rFonts w:ascii="Arial" w:hAnsi="Arial" w:cs="Arial"/>
          <w:spacing w:val="2"/>
          <w:sz w:val="20"/>
          <w:szCs w:val="20"/>
        </w:rPr>
        <w:t xml:space="preserve"> </w:t>
      </w:r>
      <w:r w:rsidRPr="002F10F3">
        <w:rPr>
          <w:rFonts w:ascii="Arial" w:hAnsi="Arial" w:cs="Arial"/>
          <w:sz w:val="20"/>
          <w:szCs w:val="20"/>
        </w:rPr>
        <w:t>and</w:t>
      </w:r>
    </w:p>
    <w:p w14:paraId="55A2C80E" w14:textId="5DE17E4C" w:rsidR="00E11516" w:rsidRPr="002F10F3" w:rsidRDefault="00E11516" w:rsidP="0059516D">
      <w:pPr>
        <w:pStyle w:val="ListParagraph"/>
        <w:widowControl w:val="0"/>
        <w:numPr>
          <w:ilvl w:val="0"/>
          <w:numId w:val="135"/>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the Receiving Party shall procure that any person to whom Confidential Information is disclosed under this Clause </w:t>
      </w:r>
      <w:hyperlink w:anchor="_bookmark147" w:history="1">
        <w:r w:rsidR="00FB103A" w:rsidRPr="002F10F3">
          <w:rPr>
            <w:rFonts w:ascii="Arial" w:hAnsi="Arial" w:cs="Arial"/>
            <w:sz w:val="20"/>
            <w:szCs w:val="20"/>
          </w:rPr>
          <w:fldChar w:fldCharType="begin"/>
        </w:r>
        <w:r w:rsidR="00FB103A" w:rsidRPr="002F10F3">
          <w:rPr>
            <w:rFonts w:ascii="Arial" w:hAnsi="Arial" w:cs="Arial"/>
            <w:sz w:val="20"/>
            <w:szCs w:val="20"/>
          </w:rPr>
          <w:instrText xml:space="preserve"> REF _Ref29508299 \r \h </w:instrText>
        </w:r>
        <w:r w:rsidR="00436D42" w:rsidRPr="002F10F3">
          <w:rPr>
            <w:rFonts w:ascii="Arial" w:hAnsi="Arial" w:cs="Arial"/>
            <w:sz w:val="20"/>
            <w:szCs w:val="20"/>
          </w:rPr>
          <w:instrText xml:space="preserve"> \* MERGEFORMAT </w:instrText>
        </w:r>
        <w:r w:rsidR="00FB103A" w:rsidRPr="002F10F3">
          <w:rPr>
            <w:rFonts w:ascii="Arial" w:hAnsi="Arial" w:cs="Arial"/>
            <w:sz w:val="20"/>
            <w:szCs w:val="20"/>
          </w:rPr>
        </w:r>
        <w:r w:rsidR="00FB103A" w:rsidRPr="002F10F3">
          <w:rPr>
            <w:rFonts w:ascii="Arial" w:hAnsi="Arial" w:cs="Arial"/>
            <w:sz w:val="20"/>
            <w:szCs w:val="20"/>
          </w:rPr>
          <w:fldChar w:fldCharType="separate"/>
        </w:r>
        <w:r w:rsidR="008A0185">
          <w:rPr>
            <w:rFonts w:ascii="Arial" w:hAnsi="Arial" w:cs="Arial"/>
            <w:sz w:val="20"/>
            <w:szCs w:val="20"/>
          </w:rPr>
          <w:t>35.3</w:t>
        </w:r>
        <w:r w:rsidR="00FB103A" w:rsidRPr="002F10F3">
          <w:rPr>
            <w:rFonts w:ascii="Arial" w:hAnsi="Arial" w:cs="Arial"/>
            <w:sz w:val="20"/>
            <w:szCs w:val="20"/>
          </w:rPr>
          <w:fldChar w:fldCharType="end"/>
        </w:r>
      </w:hyperlink>
      <w:r w:rsidR="00FB103A" w:rsidRPr="002F10F3">
        <w:rPr>
          <w:rFonts w:ascii="Arial" w:hAnsi="Arial" w:cs="Arial"/>
          <w:sz w:val="20"/>
          <w:szCs w:val="20"/>
        </w:rPr>
        <w:t xml:space="preserve"> </w:t>
      </w:r>
      <w:r w:rsidRPr="002F10F3">
        <w:rPr>
          <w:rFonts w:ascii="Arial" w:hAnsi="Arial" w:cs="Arial"/>
          <w:sz w:val="20"/>
          <w:szCs w:val="20"/>
        </w:rPr>
        <w:t xml:space="preserve">and all other </w:t>
      </w:r>
      <w:r w:rsidR="009E7E63" w:rsidRPr="002F10F3">
        <w:rPr>
          <w:rFonts w:ascii="Arial" w:hAnsi="Arial" w:cs="Arial"/>
          <w:sz w:val="20"/>
          <w:szCs w:val="20"/>
        </w:rPr>
        <w:t xml:space="preserve">Representatives </w:t>
      </w:r>
      <w:r w:rsidRPr="002F10F3">
        <w:rPr>
          <w:rFonts w:ascii="Arial" w:hAnsi="Arial" w:cs="Arial"/>
          <w:sz w:val="20"/>
          <w:szCs w:val="20"/>
        </w:rPr>
        <w:t>of the Receiving Group shall comply with the obligations of confidentiality and restrictions on use applicable under</w:t>
      </w:r>
      <w:r w:rsidRPr="002F10F3">
        <w:rPr>
          <w:rFonts w:ascii="Arial" w:hAnsi="Arial" w:cs="Arial"/>
          <w:spacing w:val="11"/>
          <w:sz w:val="20"/>
          <w:szCs w:val="20"/>
        </w:rPr>
        <w:t xml:space="preserve"> </w:t>
      </w:r>
      <w:r w:rsidRPr="002F10F3">
        <w:rPr>
          <w:rFonts w:ascii="Arial" w:hAnsi="Arial" w:cs="Arial"/>
          <w:sz w:val="20"/>
          <w:szCs w:val="20"/>
        </w:rPr>
        <w:t xml:space="preserve">this Clause </w:t>
      </w:r>
      <w:hyperlink w:anchor="_bookmark144" w:history="1">
        <w:r w:rsidR="00FB103A" w:rsidRPr="002F10F3">
          <w:rPr>
            <w:rFonts w:ascii="Arial" w:hAnsi="Arial" w:cs="Arial"/>
            <w:sz w:val="20"/>
            <w:szCs w:val="20"/>
          </w:rPr>
          <w:fldChar w:fldCharType="begin"/>
        </w:r>
        <w:r w:rsidR="00FB103A" w:rsidRPr="002F10F3">
          <w:rPr>
            <w:rFonts w:ascii="Arial" w:hAnsi="Arial" w:cs="Arial"/>
            <w:sz w:val="20"/>
            <w:szCs w:val="20"/>
          </w:rPr>
          <w:instrText xml:space="preserve"> REF _Ref26625870 \r \h </w:instrText>
        </w:r>
        <w:r w:rsidR="00436D42" w:rsidRPr="002F10F3">
          <w:rPr>
            <w:rFonts w:ascii="Arial" w:hAnsi="Arial" w:cs="Arial"/>
            <w:sz w:val="20"/>
            <w:szCs w:val="20"/>
          </w:rPr>
          <w:instrText xml:space="preserve"> \* MERGEFORMAT </w:instrText>
        </w:r>
        <w:r w:rsidR="00FB103A" w:rsidRPr="002F10F3">
          <w:rPr>
            <w:rFonts w:ascii="Arial" w:hAnsi="Arial" w:cs="Arial"/>
            <w:sz w:val="20"/>
            <w:szCs w:val="20"/>
          </w:rPr>
        </w:r>
        <w:r w:rsidR="00FB103A" w:rsidRPr="002F10F3">
          <w:rPr>
            <w:rFonts w:ascii="Arial" w:hAnsi="Arial" w:cs="Arial"/>
            <w:sz w:val="20"/>
            <w:szCs w:val="20"/>
          </w:rPr>
          <w:fldChar w:fldCharType="separate"/>
        </w:r>
        <w:r w:rsidR="008A0185">
          <w:rPr>
            <w:rFonts w:ascii="Arial" w:hAnsi="Arial" w:cs="Arial"/>
            <w:sz w:val="20"/>
            <w:szCs w:val="20"/>
          </w:rPr>
          <w:t>35</w:t>
        </w:r>
        <w:r w:rsidR="00FB103A" w:rsidRPr="002F10F3">
          <w:rPr>
            <w:rFonts w:ascii="Arial" w:hAnsi="Arial" w:cs="Arial"/>
            <w:sz w:val="20"/>
            <w:szCs w:val="20"/>
          </w:rPr>
          <w:fldChar w:fldCharType="end"/>
        </w:r>
        <w:r w:rsidR="00923B2D" w:rsidRPr="002F10F3">
          <w:rPr>
            <w:rFonts w:ascii="Arial" w:hAnsi="Arial" w:cs="Arial"/>
            <w:sz w:val="20"/>
            <w:szCs w:val="20"/>
          </w:rPr>
          <w:t xml:space="preserve"> (</w:t>
        </w:r>
        <w:r w:rsidR="00923B2D" w:rsidRPr="002F10F3">
          <w:rPr>
            <w:rFonts w:ascii="Arial" w:hAnsi="Arial" w:cs="Arial"/>
            <w:i/>
            <w:iCs/>
            <w:sz w:val="20"/>
            <w:szCs w:val="20"/>
          </w:rPr>
          <w:t>Confidential Information</w:t>
        </w:r>
        <w:r w:rsidR="00923B2D" w:rsidRPr="002F10F3">
          <w:rPr>
            <w:rFonts w:ascii="Arial" w:hAnsi="Arial" w:cs="Arial"/>
            <w:sz w:val="20"/>
            <w:szCs w:val="20"/>
          </w:rPr>
          <w:t>)</w:t>
        </w:r>
        <w:r w:rsidRPr="002F10F3">
          <w:rPr>
            <w:rFonts w:ascii="Arial" w:hAnsi="Arial" w:cs="Arial"/>
            <w:sz w:val="20"/>
            <w:szCs w:val="20"/>
          </w:rPr>
          <w:t xml:space="preserve">, </w:t>
        </w:r>
      </w:hyperlink>
      <w:r w:rsidRPr="002F10F3">
        <w:rPr>
          <w:rFonts w:ascii="Arial" w:hAnsi="Arial" w:cs="Arial"/>
          <w:sz w:val="20"/>
          <w:szCs w:val="20"/>
        </w:rPr>
        <w:t>in the same manner as such restrictions and obligations apply to the Receiving Party.</w:t>
      </w:r>
    </w:p>
    <w:p w14:paraId="60E1B36D" w14:textId="77777777" w:rsidR="00E11516" w:rsidRPr="002F10F3" w:rsidRDefault="00E11516" w:rsidP="0059516D">
      <w:pPr>
        <w:pStyle w:val="ListParagraph"/>
        <w:numPr>
          <w:ilvl w:val="0"/>
          <w:numId w:val="203"/>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Return of Confidential Information</w:t>
      </w:r>
    </w:p>
    <w:p w14:paraId="4DAD3D7B"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The Receiving Party shall upon written request of the Disclosing Party, procure that all Confidential</w:t>
      </w:r>
      <w:r w:rsidRPr="002F10F3">
        <w:rPr>
          <w:rFonts w:ascii="Arial" w:hAnsi="Arial" w:cs="Arial"/>
          <w:spacing w:val="-16"/>
          <w:sz w:val="20"/>
        </w:rPr>
        <w:t xml:space="preserve"> </w:t>
      </w:r>
      <w:r w:rsidRPr="002F10F3">
        <w:rPr>
          <w:rFonts w:ascii="Arial" w:hAnsi="Arial" w:cs="Arial"/>
          <w:sz w:val="20"/>
        </w:rPr>
        <w:t>Information</w:t>
      </w:r>
      <w:r w:rsidRPr="002F10F3">
        <w:rPr>
          <w:rFonts w:ascii="Arial" w:hAnsi="Arial" w:cs="Arial"/>
          <w:spacing w:val="-15"/>
          <w:sz w:val="20"/>
        </w:rPr>
        <w:t xml:space="preserve"> </w:t>
      </w:r>
      <w:r w:rsidRPr="002F10F3">
        <w:rPr>
          <w:rFonts w:ascii="Arial" w:hAnsi="Arial" w:cs="Arial"/>
          <w:sz w:val="20"/>
        </w:rPr>
        <w:t>provided</w:t>
      </w:r>
      <w:r w:rsidRPr="002F10F3">
        <w:rPr>
          <w:rFonts w:ascii="Arial" w:hAnsi="Arial" w:cs="Arial"/>
          <w:spacing w:val="-15"/>
          <w:sz w:val="20"/>
        </w:rPr>
        <w:t xml:space="preserve"> </w:t>
      </w:r>
      <w:r w:rsidRPr="002F10F3">
        <w:rPr>
          <w:rFonts w:ascii="Arial" w:hAnsi="Arial" w:cs="Arial"/>
          <w:sz w:val="20"/>
        </w:rPr>
        <w:t>by</w:t>
      </w:r>
      <w:r w:rsidRPr="002F10F3">
        <w:rPr>
          <w:rFonts w:ascii="Arial" w:hAnsi="Arial" w:cs="Arial"/>
          <w:spacing w:val="-17"/>
          <w:sz w:val="20"/>
        </w:rPr>
        <w:t xml:space="preserve"> </w:t>
      </w:r>
      <w:r w:rsidRPr="002F10F3">
        <w:rPr>
          <w:rFonts w:ascii="Arial" w:hAnsi="Arial" w:cs="Arial"/>
          <w:sz w:val="20"/>
        </w:rPr>
        <w:t>(or</w:t>
      </w:r>
      <w:r w:rsidRPr="002F10F3">
        <w:rPr>
          <w:rFonts w:ascii="Arial" w:hAnsi="Arial" w:cs="Arial"/>
          <w:spacing w:val="-14"/>
          <w:sz w:val="20"/>
        </w:rPr>
        <w:t xml:space="preserve"> </w:t>
      </w:r>
      <w:r w:rsidRPr="002F10F3">
        <w:rPr>
          <w:rFonts w:ascii="Arial" w:hAnsi="Arial" w:cs="Arial"/>
          <w:sz w:val="20"/>
        </w:rPr>
        <w:t>on</w:t>
      </w:r>
      <w:r w:rsidRPr="002F10F3">
        <w:rPr>
          <w:rFonts w:ascii="Arial" w:hAnsi="Arial" w:cs="Arial"/>
          <w:spacing w:val="-14"/>
          <w:sz w:val="20"/>
        </w:rPr>
        <w:t xml:space="preserve"> </w:t>
      </w:r>
      <w:r w:rsidRPr="002F10F3">
        <w:rPr>
          <w:rFonts w:ascii="Arial" w:hAnsi="Arial" w:cs="Arial"/>
          <w:sz w:val="20"/>
        </w:rPr>
        <w:t>behalf</w:t>
      </w:r>
      <w:r w:rsidRPr="002F10F3">
        <w:rPr>
          <w:rFonts w:ascii="Arial" w:hAnsi="Arial" w:cs="Arial"/>
          <w:spacing w:val="-13"/>
          <w:sz w:val="20"/>
        </w:rPr>
        <w:t xml:space="preserve"> </w:t>
      </w:r>
      <w:r w:rsidRPr="002F10F3">
        <w:rPr>
          <w:rFonts w:ascii="Arial" w:hAnsi="Arial" w:cs="Arial"/>
          <w:sz w:val="20"/>
        </w:rPr>
        <w:t>of)</w:t>
      </w:r>
      <w:r w:rsidRPr="002F10F3">
        <w:rPr>
          <w:rFonts w:ascii="Arial" w:hAnsi="Arial" w:cs="Arial"/>
          <w:spacing w:val="-13"/>
          <w:sz w:val="20"/>
        </w:rPr>
        <w:t xml:space="preserve"> </w:t>
      </w:r>
      <w:r w:rsidRPr="002F10F3">
        <w:rPr>
          <w:rFonts w:ascii="Arial" w:hAnsi="Arial" w:cs="Arial"/>
          <w:sz w:val="20"/>
        </w:rPr>
        <w:t>the</w:t>
      </w:r>
      <w:r w:rsidRPr="002F10F3">
        <w:rPr>
          <w:rFonts w:ascii="Arial" w:hAnsi="Arial" w:cs="Arial"/>
          <w:spacing w:val="-16"/>
          <w:sz w:val="20"/>
        </w:rPr>
        <w:t xml:space="preserve"> </w:t>
      </w:r>
      <w:r w:rsidRPr="002F10F3">
        <w:rPr>
          <w:rFonts w:ascii="Arial" w:hAnsi="Arial" w:cs="Arial"/>
          <w:sz w:val="20"/>
        </w:rPr>
        <w:t>Disclosing</w:t>
      </w:r>
      <w:r w:rsidRPr="002F10F3">
        <w:rPr>
          <w:rFonts w:ascii="Arial" w:hAnsi="Arial" w:cs="Arial"/>
          <w:spacing w:val="-15"/>
          <w:sz w:val="20"/>
        </w:rPr>
        <w:t xml:space="preserve"> </w:t>
      </w:r>
      <w:r w:rsidRPr="002F10F3">
        <w:rPr>
          <w:rFonts w:ascii="Arial" w:hAnsi="Arial" w:cs="Arial"/>
          <w:sz w:val="20"/>
        </w:rPr>
        <w:t>Group</w:t>
      </w:r>
      <w:r w:rsidRPr="002F10F3">
        <w:rPr>
          <w:rFonts w:ascii="Arial" w:hAnsi="Arial" w:cs="Arial"/>
          <w:spacing w:val="-15"/>
          <w:sz w:val="20"/>
        </w:rPr>
        <w:t xml:space="preserve"> </w:t>
      </w:r>
      <w:r w:rsidRPr="002F10F3">
        <w:rPr>
          <w:rFonts w:ascii="Arial" w:hAnsi="Arial" w:cs="Arial"/>
          <w:sz w:val="20"/>
        </w:rPr>
        <w:t>to</w:t>
      </w:r>
      <w:r w:rsidRPr="002F10F3">
        <w:rPr>
          <w:rFonts w:ascii="Arial" w:hAnsi="Arial" w:cs="Arial"/>
          <w:spacing w:val="-14"/>
          <w:sz w:val="20"/>
        </w:rPr>
        <w:t xml:space="preserve"> </w:t>
      </w:r>
      <w:r w:rsidRPr="002F10F3">
        <w:rPr>
          <w:rFonts w:ascii="Arial" w:hAnsi="Arial" w:cs="Arial"/>
          <w:sz w:val="20"/>
        </w:rPr>
        <w:t>the</w:t>
      </w:r>
      <w:r w:rsidRPr="002F10F3">
        <w:rPr>
          <w:rFonts w:ascii="Arial" w:hAnsi="Arial" w:cs="Arial"/>
          <w:spacing w:val="-15"/>
          <w:sz w:val="20"/>
        </w:rPr>
        <w:t xml:space="preserve"> </w:t>
      </w:r>
      <w:r w:rsidRPr="002F10F3">
        <w:rPr>
          <w:rFonts w:ascii="Arial" w:hAnsi="Arial" w:cs="Arial"/>
          <w:sz w:val="20"/>
        </w:rPr>
        <w:t>Receiving</w:t>
      </w:r>
      <w:r w:rsidRPr="002F10F3">
        <w:rPr>
          <w:rFonts w:ascii="Arial" w:hAnsi="Arial" w:cs="Arial"/>
          <w:spacing w:val="-14"/>
          <w:sz w:val="20"/>
        </w:rPr>
        <w:t xml:space="preserve"> </w:t>
      </w:r>
      <w:r w:rsidRPr="002F10F3">
        <w:rPr>
          <w:rFonts w:ascii="Arial" w:hAnsi="Arial" w:cs="Arial"/>
          <w:sz w:val="20"/>
        </w:rPr>
        <w:t>Group (or</w:t>
      </w:r>
      <w:r w:rsidRPr="002F10F3">
        <w:rPr>
          <w:rFonts w:ascii="Arial" w:hAnsi="Arial" w:cs="Arial"/>
          <w:spacing w:val="-5"/>
          <w:sz w:val="20"/>
        </w:rPr>
        <w:t xml:space="preserve"> </w:t>
      </w:r>
      <w:r w:rsidRPr="002F10F3">
        <w:rPr>
          <w:rFonts w:ascii="Arial" w:hAnsi="Arial" w:cs="Arial"/>
          <w:sz w:val="20"/>
        </w:rPr>
        <w:t>derived</w:t>
      </w:r>
      <w:r w:rsidRPr="002F10F3">
        <w:rPr>
          <w:rFonts w:ascii="Arial" w:hAnsi="Arial" w:cs="Arial"/>
          <w:spacing w:val="-5"/>
          <w:sz w:val="20"/>
        </w:rPr>
        <w:t xml:space="preserve"> </w:t>
      </w:r>
      <w:r w:rsidRPr="002F10F3">
        <w:rPr>
          <w:rFonts w:ascii="Arial" w:hAnsi="Arial" w:cs="Arial"/>
          <w:sz w:val="20"/>
        </w:rPr>
        <w:t>from Confidential</w:t>
      </w:r>
      <w:r w:rsidRPr="002F10F3">
        <w:rPr>
          <w:rFonts w:ascii="Arial" w:hAnsi="Arial" w:cs="Arial"/>
          <w:spacing w:val="-6"/>
          <w:sz w:val="20"/>
        </w:rPr>
        <w:t xml:space="preserve"> </w:t>
      </w:r>
      <w:r w:rsidRPr="002F10F3">
        <w:rPr>
          <w:rFonts w:ascii="Arial" w:hAnsi="Arial" w:cs="Arial"/>
          <w:sz w:val="20"/>
        </w:rPr>
        <w:t>Information</w:t>
      </w:r>
      <w:r w:rsidRPr="002F10F3">
        <w:rPr>
          <w:rFonts w:ascii="Arial" w:hAnsi="Arial" w:cs="Arial"/>
          <w:spacing w:val="-5"/>
          <w:sz w:val="20"/>
        </w:rPr>
        <w:t xml:space="preserve"> </w:t>
      </w:r>
      <w:r w:rsidRPr="002F10F3">
        <w:rPr>
          <w:rFonts w:ascii="Arial" w:hAnsi="Arial" w:cs="Arial"/>
          <w:sz w:val="20"/>
        </w:rPr>
        <w:t>disclosed</w:t>
      </w:r>
      <w:r w:rsidRPr="002F10F3">
        <w:rPr>
          <w:rFonts w:ascii="Arial" w:hAnsi="Arial" w:cs="Arial"/>
          <w:spacing w:val="-5"/>
          <w:sz w:val="20"/>
        </w:rPr>
        <w:t xml:space="preserve"> </w:t>
      </w:r>
      <w:r w:rsidRPr="002F10F3">
        <w:rPr>
          <w:rFonts w:ascii="Arial" w:hAnsi="Arial" w:cs="Arial"/>
          <w:sz w:val="20"/>
        </w:rPr>
        <w:t>to</w:t>
      </w:r>
      <w:r w:rsidRPr="002F10F3">
        <w:rPr>
          <w:rFonts w:ascii="Arial" w:hAnsi="Arial" w:cs="Arial"/>
          <w:spacing w:val="-5"/>
          <w:sz w:val="20"/>
        </w:rPr>
        <w:t xml:space="preserve"> </w:t>
      </w:r>
      <w:r w:rsidRPr="002F10F3">
        <w:rPr>
          <w:rFonts w:ascii="Arial" w:hAnsi="Arial" w:cs="Arial"/>
          <w:sz w:val="20"/>
        </w:rPr>
        <w:t>the</w:t>
      </w:r>
      <w:r w:rsidRPr="002F10F3">
        <w:rPr>
          <w:rFonts w:ascii="Arial" w:hAnsi="Arial" w:cs="Arial"/>
          <w:spacing w:val="-5"/>
          <w:sz w:val="20"/>
        </w:rPr>
        <w:t xml:space="preserve"> </w:t>
      </w:r>
      <w:r w:rsidRPr="002F10F3">
        <w:rPr>
          <w:rFonts w:ascii="Arial" w:hAnsi="Arial" w:cs="Arial"/>
          <w:sz w:val="20"/>
        </w:rPr>
        <w:t>Receiving</w:t>
      </w:r>
      <w:r w:rsidRPr="002F10F3">
        <w:rPr>
          <w:rFonts w:ascii="Arial" w:hAnsi="Arial" w:cs="Arial"/>
          <w:spacing w:val="-5"/>
          <w:sz w:val="20"/>
        </w:rPr>
        <w:t xml:space="preserve"> </w:t>
      </w:r>
      <w:r w:rsidRPr="002F10F3">
        <w:rPr>
          <w:rFonts w:ascii="Arial" w:hAnsi="Arial" w:cs="Arial"/>
          <w:sz w:val="20"/>
        </w:rPr>
        <w:t>Party</w:t>
      </w:r>
      <w:r w:rsidRPr="002F10F3">
        <w:rPr>
          <w:rFonts w:ascii="Arial" w:hAnsi="Arial" w:cs="Arial"/>
          <w:spacing w:val="-8"/>
          <w:sz w:val="20"/>
        </w:rPr>
        <w:t xml:space="preserve"> </w:t>
      </w:r>
      <w:r w:rsidRPr="002F10F3">
        <w:rPr>
          <w:rFonts w:ascii="Arial" w:hAnsi="Arial" w:cs="Arial"/>
          <w:sz w:val="20"/>
        </w:rPr>
        <w:t>by</w:t>
      </w:r>
      <w:r w:rsidRPr="002F10F3">
        <w:rPr>
          <w:rFonts w:ascii="Arial" w:hAnsi="Arial" w:cs="Arial"/>
          <w:spacing w:val="-8"/>
          <w:sz w:val="20"/>
        </w:rPr>
        <w:t xml:space="preserve"> </w:t>
      </w:r>
      <w:r w:rsidRPr="002F10F3">
        <w:rPr>
          <w:rFonts w:ascii="Arial" w:hAnsi="Arial" w:cs="Arial"/>
          <w:sz w:val="20"/>
        </w:rPr>
        <w:t>(or</w:t>
      </w:r>
      <w:r w:rsidRPr="002F10F3">
        <w:rPr>
          <w:rFonts w:ascii="Arial" w:hAnsi="Arial" w:cs="Arial"/>
          <w:spacing w:val="-4"/>
          <w:sz w:val="20"/>
        </w:rPr>
        <w:t xml:space="preserve"> </w:t>
      </w:r>
      <w:r w:rsidRPr="002F10F3">
        <w:rPr>
          <w:rFonts w:ascii="Arial" w:hAnsi="Arial" w:cs="Arial"/>
          <w:sz w:val="20"/>
        </w:rPr>
        <w:t>on</w:t>
      </w:r>
      <w:r w:rsidRPr="002F10F3">
        <w:rPr>
          <w:rFonts w:ascii="Arial" w:hAnsi="Arial" w:cs="Arial"/>
          <w:spacing w:val="-5"/>
          <w:sz w:val="20"/>
        </w:rPr>
        <w:t xml:space="preserve"> </w:t>
      </w:r>
      <w:r w:rsidRPr="002F10F3">
        <w:rPr>
          <w:rFonts w:ascii="Arial" w:hAnsi="Arial" w:cs="Arial"/>
          <w:sz w:val="20"/>
        </w:rPr>
        <w:t>behalf</w:t>
      </w:r>
      <w:r w:rsidRPr="002F10F3">
        <w:rPr>
          <w:rFonts w:ascii="Arial" w:hAnsi="Arial" w:cs="Arial"/>
          <w:spacing w:val="-2"/>
          <w:sz w:val="20"/>
        </w:rPr>
        <w:t xml:space="preserve"> </w:t>
      </w:r>
      <w:r w:rsidRPr="002F10F3">
        <w:rPr>
          <w:rFonts w:ascii="Arial" w:hAnsi="Arial" w:cs="Arial"/>
          <w:sz w:val="20"/>
        </w:rPr>
        <w:t>of)</w:t>
      </w:r>
      <w:r w:rsidRPr="002F10F3">
        <w:rPr>
          <w:rFonts w:ascii="Arial" w:hAnsi="Arial" w:cs="Arial"/>
          <w:spacing w:val="-4"/>
          <w:sz w:val="20"/>
        </w:rPr>
        <w:t xml:space="preserve"> </w:t>
      </w:r>
      <w:r w:rsidRPr="002F10F3">
        <w:rPr>
          <w:rFonts w:ascii="Arial" w:hAnsi="Arial" w:cs="Arial"/>
          <w:sz w:val="20"/>
        </w:rPr>
        <w:t>the Disclosing Party) shall to the extent within the possession or control of the Receiving Group (or any Delegate of it) be promptly returned to the Disclosing Party (or if so authorised by the Disclosing Party, destroyed or deleted) provided that in respect of any information stored electronically or in other non-physical media, it shall be sufficient for the Receiving Party to procure that access to such information is restricted to non-commercial archiving purposes</w:t>
      </w:r>
      <w:r w:rsidRPr="002F10F3">
        <w:rPr>
          <w:rFonts w:ascii="Arial" w:hAnsi="Arial" w:cs="Arial"/>
          <w:spacing w:val="-23"/>
          <w:sz w:val="20"/>
        </w:rPr>
        <w:t xml:space="preserve"> </w:t>
      </w:r>
      <w:r w:rsidRPr="002F10F3">
        <w:rPr>
          <w:rFonts w:ascii="Arial" w:hAnsi="Arial" w:cs="Arial"/>
          <w:sz w:val="20"/>
        </w:rPr>
        <w:t>only.</w:t>
      </w:r>
    </w:p>
    <w:p w14:paraId="0A1C6C35" w14:textId="77777777" w:rsidR="00E11516" w:rsidRPr="002F10F3" w:rsidRDefault="00E11516" w:rsidP="0059516D">
      <w:pPr>
        <w:pStyle w:val="ListParagraph"/>
        <w:numPr>
          <w:ilvl w:val="0"/>
          <w:numId w:val="203"/>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Obligations Survive Termination</w:t>
      </w:r>
    </w:p>
    <w:p w14:paraId="7F6FDC88" w14:textId="3F22F7E8"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The obligations of each Party contained in this Clause</w:t>
      </w:r>
      <w:r w:rsidR="00FB103A" w:rsidRPr="002F10F3">
        <w:rPr>
          <w:rFonts w:ascii="Arial" w:hAnsi="Arial" w:cs="Arial"/>
          <w:sz w:val="20"/>
        </w:rPr>
        <w:t xml:space="preserve"> </w:t>
      </w:r>
      <w:r w:rsidR="00FB103A" w:rsidRPr="002F10F3">
        <w:rPr>
          <w:rFonts w:ascii="Arial" w:hAnsi="Arial" w:cs="Arial"/>
          <w:sz w:val="20"/>
        </w:rPr>
        <w:fldChar w:fldCharType="begin"/>
      </w:r>
      <w:r w:rsidR="00FB103A" w:rsidRPr="002F10F3">
        <w:rPr>
          <w:rFonts w:ascii="Arial" w:hAnsi="Arial" w:cs="Arial"/>
          <w:sz w:val="20"/>
        </w:rPr>
        <w:instrText xml:space="preserve"> REF _Ref26625870 \r \h </w:instrText>
      </w:r>
      <w:r w:rsidR="00436D42" w:rsidRPr="002F10F3">
        <w:rPr>
          <w:rFonts w:ascii="Arial" w:hAnsi="Arial" w:cs="Arial"/>
          <w:sz w:val="20"/>
        </w:rPr>
        <w:instrText xml:space="preserve"> \* MERGEFORMAT </w:instrText>
      </w:r>
      <w:r w:rsidR="00FB103A" w:rsidRPr="002F10F3">
        <w:rPr>
          <w:rFonts w:ascii="Arial" w:hAnsi="Arial" w:cs="Arial"/>
          <w:sz w:val="20"/>
        </w:rPr>
      </w:r>
      <w:r w:rsidR="00FB103A" w:rsidRPr="002F10F3">
        <w:rPr>
          <w:rFonts w:ascii="Arial" w:hAnsi="Arial" w:cs="Arial"/>
          <w:sz w:val="20"/>
        </w:rPr>
        <w:fldChar w:fldCharType="separate"/>
      </w:r>
      <w:r w:rsidR="008A0185">
        <w:rPr>
          <w:rFonts w:ascii="Arial" w:hAnsi="Arial" w:cs="Arial"/>
          <w:sz w:val="20"/>
        </w:rPr>
        <w:t>35</w:t>
      </w:r>
      <w:r w:rsidR="00FB103A" w:rsidRPr="002F10F3">
        <w:rPr>
          <w:rFonts w:ascii="Arial" w:hAnsi="Arial" w:cs="Arial"/>
          <w:sz w:val="20"/>
        </w:rPr>
        <w:fldChar w:fldCharType="end"/>
      </w:r>
      <w:r w:rsidR="00FB103A" w:rsidRPr="002F10F3">
        <w:rPr>
          <w:rFonts w:ascii="Arial" w:hAnsi="Arial" w:cs="Arial"/>
          <w:sz w:val="20"/>
        </w:rPr>
        <w:t xml:space="preserve"> </w:t>
      </w:r>
      <w:r w:rsidR="00923B2D" w:rsidRPr="002F10F3">
        <w:rPr>
          <w:rFonts w:ascii="Arial" w:hAnsi="Arial" w:cs="Arial"/>
          <w:sz w:val="20"/>
        </w:rPr>
        <w:t>(</w:t>
      </w:r>
      <w:r w:rsidR="00923B2D" w:rsidRPr="002F10F3">
        <w:rPr>
          <w:rFonts w:ascii="Arial" w:hAnsi="Arial" w:cs="Arial"/>
          <w:i/>
          <w:iCs/>
          <w:sz w:val="20"/>
        </w:rPr>
        <w:t>Confidential Information</w:t>
      </w:r>
      <w:r w:rsidR="00923B2D" w:rsidRPr="002F10F3">
        <w:rPr>
          <w:rFonts w:ascii="Arial" w:hAnsi="Arial" w:cs="Arial"/>
          <w:sz w:val="20"/>
        </w:rPr>
        <w:t xml:space="preserve">) </w:t>
      </w:r>
      <w:r w:rsidRPr="002F10F3">
        <w:rPr>
          <w:rFonts w:ascii="Arial" w:hAnsi="Arial" w:cs="Arial"/>
          <w:sz w:val="20"/>
        </w:rPr>
        <w:t>shall survive the termination of this Agreement and shall continue for a period of two (2) years after termination.</w:t>
      </w:r>
    </w:p>
    <w:p w14:paraId="016C3EDA" w14:textId="44FBF402" w:rsidR="00E11516" w:rsidRPr="002F10F3" w:rsidRDefault="00E11516" w:rsidP="0059516D">
      <w:pPr>
        <w:pStyle w:val="ListParagraph"/>
        <w:keepNext/>
        <w:numPr>
          <w:ilvl w:val="0"/>
          <w:numId w:val="203"/>
        </w:numPr>
        <w:spacing w:before="120" w:after="240" w:line="360" w:lineRule="auto"/>
        <w:ind w:hanging="720"/>
        <w:jc w:val="both"/>
        <w:rPr>
          <w:rFonts w:ascii="Arial" w:hAnsi="Arial" w:cs="Arial"/>
          <w:b/>
          <w:bCs/>
          <w:sz w:val="20"/>
          <w:szCs w:val="20"/>
        </w:rPr>
      </w:pPr>
      <w:bookmarkStart w:id="313" w:name="_bookmark148"/>
      <w:bookmarkStart w:id="314" w:name="_Ref108115512"/>
      <w:bookmarkEnd w:id="313"/>
      <w:r w:rsidRPr="002F10F3">
        <w:rPr>
          <w:rFonts w:ascii="Arial" w:hAnsi="Arial" w:cs="Arial"/>
          <w:b/>
          <w:bCs/>
          <w:sz w:val="20"/>
          <w:szCs w:val="20"/>
        </w:rPr>
        <w:t>Injunctive Relief</w:t>
      </w:r>
      <w:bookmarkEnd w:id="314"/>
    </w:p>
    <w:p w14:paraId="30B3E4F9" w14:textId="718DA81C"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 xml:space="preserve">Each Party acknowledges that monetary damages alone may not be a sufficient remedy for any actual or threatened breach of this Clause </w:t>
      </w:r>
      <w:hyperlink w:anchor="_bookmark148" w:history="1">
        <w:r w:rsidR="00707A80" w:rsidRPr="002F10F3">
          <w:rPr>
            <w:rFonts w:ascii="Arial" w:hAnsi="Arial" w:cs="Arial"/>
            <w:sz w:val="20"/>
          </w:rPr>
          <w:fldChar w:fldCharType="begin"/>
        </w:r>
        <w:r w:rsidR="00707A80" w:rsidRPr="002F10F3">
          <w:rPr>
            <w:rFonts w:ascii="Arial" w:hAnsi="Arial" w:cs="Arial"/>
            <w:sz w:val="20"/>
          </w:rPr>
          <w:instrText xml:space="preserve"> REF _Ref108115512 \r \h </w:instrText>
        </w:r>
        <w:r w:rsidR="006145C0" w:rsidRPr="002F10F3">
          <w:rPr>
            <w:rFonts w:ascii="Arial" w:hAnsi="Arial" w:cs="Arial"/>
            <w:sz w:val="20"/>
          </w:rPr>
          <w:instrText xml:space="preserve"> \* MERGEFORMAT </w:instrText>
        </w:r>
        <w:r w:rsidR="00707A80" w:rsidRPr="002F10F3">
          <w:rPr>
            <w:rFonts w:ascii="Arial" w:hAnsi="Arial" w:cs="Arial"/>
            <w:sz w:val="20"/>
          </w:rPr>
        </w:r>
        <w:r w:rsidR="00707A80" w:rsidRPr="002F10F3">
          <w:rPr>
            <w:rFonts w:ascii="Arial" w:hAnsi="Arial" w:cs="Arial"/>
            <w:sz w:val="20"/>
          </w:rPr>
          <w:fldChar w:fldCharType="separate"/>
        </w:r>
        <w:r w:rsidR="008A0185">
          <w:rPr>
            <w:rFonts w:ascii="Arial" w:hAnsi="Arial" w:cs="Arial"/>
            <w:sz w:val="20"/>
          </w:rPr>
          <w:t>35.6</w:t>
        </w:r>
        <w:r w:rsidR="00707A80" w:rsidRPr="002F10F3">
          <w:rPr>
            <w:rFonts w:ascii="Arial" w:hAnsi="Arial" w:cs="Arial"/>
            <w:sz w:val="20"/>
          </w:rPr>
          <w:fldChar w:fldCharType="end"/>
        </w:r>
        <w:r w:rsidR="00707A80" w:rsidRPr="002F10F3">
          <w:rPr>
            <w:rFonts w:ascii="Arial" w:hAnsi="Arial" w:cs="Arial"/>
            <w:sz w:val="20"/>
          </w:rPr>
          <w:t xml:space="preserve"> (</w:t>
        </w:r>
        <w:r w:rsidR="00707A80" w:rsidRPr="002F10F3">
          <w:rPr>
            <w:rFonts w:ascii="Arial" w:hAnsi="Arial" w:cs="Arial"/>
            <w:i/>
            <w:iCs/>
            <w:sz w:val="20"/>
          </w:rPr>
          <w:t>Injunctive Relief</w:t>
        </w:r>
        <w:r w:rsidR="00707A80" w:rsidRPr="002F10F3">
          <w:rPr>
            <w:rFonts w:ascii="Arial" w:hAnsi="Arial" w:cs="Arial"/>
            <w:sz w:val="20"/>
          </w:rPr>
          <w:t>)</w:t>
        </w:r>
        <w:r w:rsidRPr="002F10F3">
          <w:rPr>
            <w:rFonts w:ascii="Arial" w:hAnsi="Arial" w:cs="Arial"/>
            <w:sz w:val="20"/>
          </w:rPr>
          <w:t xml:space="preserve">, </w:t>
        </w:r>
      </w:hyperlink>
      <w:r w:rsidRPr="002F10F3">
        <w:rPr>
          <w:rFonts w:ascii="Arial" w:hAnsi="Arial" w:cs="Arial"/>
          <w:sz w:val="20"/>
        </w:rPr>
        <w:t>that injunctive and specific performance or any other equitable relief may be available to the non-defaulting Party in respect of any such breach and</w:t>
      </w:r>
      <w:r w:rsidRPr="002F10F3">
        <w:rPr>
          <w:rFonts w:ascii="Arial" w:hAnsi="Arial" w:cs="Arial"/>
          <w:spacing w:val="-5"/>
          <w:sz w:val="20"/>
        </w:rPr>
        <w:t xml:space="preserve"> </w:t>
      </w:r>
      <w:r w:rsidRPr="002F10F3">
        <w:rPr>
          <w:rFonts w:ascii="Arial" w:hAnsi="Arial" w:cs="Arial"/>
          <w:sz w:val="20"/>
        </w:rPr>
        <w:t>that</w:t>
      </w:r>
      <w:r w:rsidRPr="002F10F3">
        <w:rPr>
          <w:rFonts w:ascii="Arial" w:hAnsi="Arial" w:cs="Arial"/>
          <w:spacing w:val="-5"/>
          <w:sz w:val="20"/>
        </w:rPr>
        <w:t xml:space="preserve"> </w:t>
      </w:r>
      <w:r w:rsidRPr="002F10F3">
        <w:rPr>
          <w:rFonts w:ascii="Arial" w:hAnsi="Arial" w:cs="Arial"/>
          <w:sz w:val="20"/>
        </w:rPr>
        <w:t>no</w:t>
      </w:r>
      <w:r w:rsidRPr="002F10F3">
        <w:rPr>
          <w:rFonts w:ascii="Arial" w:hAnsi="Arial" w:cs="Arial"/>
          <w:spacing w:val="-5"/>
          <w:sz w:val="20"/>
        </w:rPr>
        <w:t xml:space="preserve"> </w:t>
      </w:r>
      <w:r w:rsidRPr="002F10F3">
        <w:rPr>
          <w:rFonts w:ascii="Arial" w:hAnsi="Arial" w:cs="Arial"/>
          <w:sz w:val="20"/>
        </w:rPr>
        <w:t>proof</w:t>
      </w:r>
      <w:r w:rsidRPr="002F10F3">
        <w:rPr>
          <w:rFonts w:ascii="Arial" w:hAnsi="Arial" w:cs="Arial"/>
          <w:spacing w:val="-2"/>
          <w:sz w:val="20"/>
        </w:rPr>
        <w:t xml:space="preserve"> </w:t>
      </w:r>
      <w:r w:rsidRPr="002F10F3">
        <w:rPr>
          <w:rFonts w:ascii="Arial" w:hAnsi="Arial" w:cs="Arial"/>
          <w:sz w:val="20"/>
        </w:rPr>
        <w:t>of</w:t>
      </w:r>
      <w:r w:rsidRPr="002F10F3">
        <w:rPr>
          <w:rFonts w:ascii="Arial" w:hAnsi="Arial" w:cs="Arial"/>
          <w:spacing w:val="-5"/>
          <w:sz w:val="20"/>
        </w:rPr>
        <w:t xml:space="preserve"> </w:t>
      </w:r>
      <w:r w:rsidRPr="002F10F3">
        <w:rPr>
          <w:rFonts w:ascii="Arial" w:hAnsi="Arial" w:cs="Arial"/>
          <w:sz w:val="20"/>
        </w:rPr>
        <w:t>special</w:t>
      </w:r>
      <w:r w:rsidRPr="002F10F3">
        <w:rPr>
          <w:rFonts w:ascii="Arial" w:hAnsi="Arial" w:cs="Arial"/>
          <w:spacing w:val="-5"/>
          <w:sz w:val="20"/>
        </w:rPr>
        <w:t xml:space="preserve"> </w:t>
      </w:r>
      <w:r w:rsidRPr="002F10F3">
        <w:rPr>
          <w:rFonts w:ascii="Arial" w:hAnsi="Arial" w:cs="Arial"/>
          <w:sz w:val="20"/>
        </w:rPr>
        <w:t>damages</w:t>
      </w:r>
      <w:r w:rsidRPr="002F10F3">
        <w:rPr>
          <w:rFonts w:ascii="Arial" w:hAnsi="Arial" w:cs="Arial"/>
          <w:spacing w:val="-5"/>
          <w:sz w:val="20"/>
        </w:rPr>
        <w:t xml:space="preserve"> </w:t>
      </w:r>
      <w:r w:rsidRPr="002F10F3">
        <w:rPr>
          <w:rFonts w:ascii="Arial" w:hAnsi="Arial" w:cs="Arial"/>
          <w:sz w:val="20"/>
        </w:rPr>
        <w:t>shall</w:t>
      </w:r>
      <w:r w:rsidRPr="002F10F3">
        <w:rPr>
          <w:rFonts w:ascii="Arial" w:hAnsi="Arial" w:cs="Arial"/>
          <w:spacing w:val="-5"/>
          <w:sz w:val="20"/>
        </w:rPr>
        <w:t xml:space="preserve"> </w:t>
      </w:r>
      <w:r w:rsidRPr="002F10F3">
        <w:rPr>
          <w:rFonts w:ascii="Arial" w:hAnsi="Arial" w:cs="Arial"/>
          <w:sz w:val="20"/>
        </w:rPr>
        <w:t>be</w:t>
      </w:r>
      <w:r w:rsidRPr="002F10F3">
        <w:rPr>
          <w:rFonts w:ascii="Arial" w:hAnsi="Arial" w:cs="Arial"/>
          <w:spacing w:val="-5"/>
          <w:sz w:val="20"/>
        </w:rPr>
        <w:t xml:space="preserve"> </w:t>
      </w:r>
      <w:r w:rsidRPr="002F10F3">
        <w:rPr>
          <w:rFonts w:ascii="Arial" w:hAnsi="Arial" w:cs="Arial"/>
          <w:sz w:val="20"/>
        </w:rPr>
        <w:t>necessary</w:t>
      </w:r>
      <w:r w:rsidRPr="002F10F3">
        <w:rPr>
          <w:rFonts w:ascii="Arial" w:hAnsi="Arial" w:cs="Arial"/>
          <w:spacing w:val="-10"/>
          <w:sz w:val="20"/>
        </w:rPr>
        <w:t xml:space="preserve"> </w:t>
      </w:r>
      <w:r w:rsidRPr="002F10F3">
        <w:rPr>
          <w:rFonts w:ascii="Arial" w:hAnsi="Arial" w:cs="Arial"/>
          <w:sz w:val="20"/>
        </w:rPr>
        <w:t>for</w:t>
      </w:r>
      <w:r w:rsidRPr="002F10F3">
        <w:rPr>
          <w:rFonts w:ascii="Arial" w:hAnsi="Arial" w:cs="Arial"/>
          <w:spacing w:val="-6"/>
          <w:sz w:val="20"/>
        </w:rPr>
        <w:t xml:space="preserve"> </w:t>
      </w:r>
      <w:r w:rsidRPr="002F10F3">
        <w:rPr>
          <w:rFonts w:ascii="Arial" w:hAnsi="Arial" w:cs="Arial"/>
          <w:sz w:val="20"/>
        </w:rPr>
        <w:t>the</w:t>
      </w:r>
      <w:r w:rsidRPr="002F10F3">
        <w:rPr>
          <w:rFonts w:ascii="Arial" w:hAnsi="Arial" w:cs="Arial"/>
          <w:spacing w:val="-4"/>
          <w:sz w:val="20"/>
        </w:rPr>
        <w:t xml:space="preserve"> </w:t>
      </w:r>
      <w:r w:rsidRPr="002F10F3">
        <w:rPr>
          <w:rFonts w:ascii="Arial" w:hAnsi="Arial" w:cs="Arial"/>
          <w:sz w:val="20"/>
        </w:rPr>
        <w:t>enforcement</w:t>
      </w:r>
      <w:r w:rsidRPr="002F10F3">
        <w:rPr>
          <w:rFonts w:ascii="Arial" w:hAnsi="Arial" w:cs="Arial"/>
          <w:spacing w:val="-7"/>
          <w:sz w:val="20"/>
        </w:rPr>
        <w:t xml:space="preserve"> </w:t>
      </w:r>
      <w:r w:rsidRPr="002F10F3">
        <w:rPr>
          <w:rFonts w:ascii="Arial" w:hAnsi="Arial" w:cs="Arial"/>
          <w:sz w:val="20"/>
        </w:rPr>
        <w:t>of</w:t>
      </w:r>
      <w:r w:rsidRPr="002F10F3">
        <w:rPr>
          <w:rFonts w:ascii="Arial" w:hAnsi="Arial" w:cs="Arial"/>
          <w:spacing w:val="-5"/>
          <w:sz w:val="20"/>
        </w:rPr>
        <w:t xml:space="preserve"> </w:t>
      </w:r>
      <w:r w:rsidRPr="002F10F3">
        <w:rPr>
          <w:rFonts w:ascii="Arial" w:hAnsi="Arial" w:cs="Arial"/>
          <w:sz w:val="20"/>
        </w:rPr>
        <w:t>this</w:t>
      </w:r>
      <w:r w:rsidRPr="002F10F3">
        <w:rPr>
          <w:rFonts w:ascii="Arial" w:hAnsi="Arial" w:cs="Arial"/>
          <w:spacing w:val="-6"/>
          <w:sz w:val="20"/>
        </w:rPr>
        <w:t xml:space="preserve"> </w:t>
      </w:r>
      <w:r w:rsidRPr="002F10F3">
        <w:rPr>
          <w:rFonts w:ascii="Arial" w:hAnsi="Arial" w:cs="Arial"/>
          <w:sz w:val="20"/>
        </w:rPr>
        <w:t>Clause</w:t>
      </w:r>
      <w:r w:rsidRPr="002F10F3">
        <w:rPr>
          <w:rFonts w:ascii="Arial" w:hAnsi="Arial" w:cs="Arial"/>
          <w:spacing w:val="7"/>
          <w:sz w:val="20"/>
        </w:rPr>
        <w:t xml:space="preserve"> </w:t>
      </w:r>
      <w:hyperlink w:anchor="_bookmark148" w:history="1">
        <w:r w:rsidR="00707A80" w:rsidRPr="002F10F3">
          <w:rPr>
            <w:rFonts w:ascii="Arial" w:hAnsi="Arial" w:cs="Arial"/>
            <w:sz w:val="20"/>
          </w:rPr>
          <w:fldChar w:fldCharType="begin"/>
        </w:r>
        <w:r w:rsidR="00707A80" w:rsidRPr="002F10F3">
          <w:rPr>
            <w:rFonts w:ascii="Arial" w:hAnsi="Arial" w:cs="Arial"/>
            <w:sz w:val="20"/>
          </w:rPr>
          <w:instrText xml:space="preserve"> REF _Ref108115512 \r \h </w:instrText>
        </w:r>
        <w:r w:rsidR="006145C0" w:rsidRPr="002F10F3">
          <w:rPr>
            <w:rFonts w:ascii="Arial" w:hAnsi="Arial" w:cs="Arial"/>
            <w:sz w:val="20"/>
          </w:rPr>
          <w:instrText xml:space="preserve"> \* MERGEFORMAT </w:instrText>
        </w:r>
        <w:r w:rsidR="00707A80" w:rsidRPr="002F10F3">
          <w:rPr>
            <w:rFonts w:ascii="Arial" w:hAnsi="Arial" w:cs="Arial"/>
            <w:sz w:val="20"/>
          </w:rPr>
        </w:r>
        <w:r w:rsidR="00707A80" w:rsidRPr="002F10F3">
          <w:rPr>
            <w:rFonts w:ascii="Arial" w:hAnsi="Arial" w:cs="Arial"/>
            <w:sz w:val="20"/>
          </w:rPr>
          <w:fldChar w:fldCharType="separate"/>
        </w:r>
        <w:r w:rsidR="008A0185">
          <w:rPr>
            <w:rFonts w:ascii="Arial" w:hAnsi="Arial" w:cs="Arial"/>
            <w:sz w:val="20"/>
          </w:rPr>
          <w:t>35.6</w:t>
        </w:r>
        <w:r w:rsidR="00707A80" w:rsidRPr="002F10F3">
          <w:rPr>
            <w:rFonts w:ascii="Arial" w:hAnsi="Arial" w:cs="Arial"/>
            <w:sz w:val="20"/>
          </w:rPr>
          <w:fldChar w:fldCharType="end"/>
        </w:r>
        <w:r w:rsidR="00707A80" w:rsidRPr="002F10F3">
          <w:rPr>
            <w:rFonts w:ascii="Arial" w:hAnsi="Arial" w:cs="Arial"/>
            <w:sz w:val="20"/>
          </w:rPr>
          <w:t xml:space="preserve"> (</w:t>
        </w:r>
        <w:r w:rsidR="00707A80" w:rsidRPr="002F10F3">
          <w:rPr>
            <w:rFonts w:ascii="Arial" w:hAnsi="Arial" w:cs="Arial"/>
            <w:i/>
            <w:iCs/>
            <w:sz w:val="20"/>
          </w:rPr>
          <w:t>Injunctive Relief</w:t>
        </w:r>
        <w:r w:rsidR="00707A80" w:rsidRPr="002F10F3">
          <w:rPr>
            <w:rFonts w:ascii="Arial" w:hAnsi="Arial" w:cs="Arial"/>
            <w:sz w:val="20"/>
          </w:rPr>
          <w:t>)</w:t>
        </w:r>
        <w:r w:rsidRPr="002F10F3">
          <w:rPr>
            <w:rFonts w:ascii="Arial" w:hAnsi="Arial" w:cs="Arial"/>
            <w:sz w:val="20"/>
          </w:rPr>
          <w:t>.</w:t>
        </w:r>
      </w:hyperlink>
      <w:r w:rsidR="00707A80" w:rsidRPr="002F10F3">
        <w:rPr>
          <w:rFonts w:ascii="Arial" w:hAnsi="Arial" w:cs="Arial"/>
          <w:sz w:val="20"/>
        </w:rPr>
        <w:t>  </w:t>
      </w:r>
      <w:r w:rsidRPr="002F10F3">
        <w:rPr>
          <w:rFonts w:ascii="Arial" w:hAnsi="Arial" w:cs="Arial"/>
          <w:sz w:val="20"/>
        </w:rPr>
        <w:t>Such remedies shall be in addition to and not in lieu or limitation of any other remedy available to the non-defaulting Party under this Agreement or otherwise at Law or in</w:t>
      </w:r>
      <w:r w:rsidRPr="002F10F3">
        <w:rPr>
          <w:rFonts w:ascii="Arial" w:hAnsi="Arial" w:cs="Arial"/>
          <w:spacing w:val="-10"/>
          <w:sz w:val="20"/>
        </w:rPr>
        <w:t xml:space="preserve"> </w:t>
      </w:r>
      <w:r w:rsidRPr="002F10F3">
        <w:rPr>
          <w:rFonts w:ascii="Arial" w:hAnsi="Arial" w:cs="Arial"/>
          <w:sz w:val="20"/>
        </w:rPr>
        <w:t>equity.</w:t>
      </w:r>
    </w:p>
    <w:p w14:paraId="0063EBA5" w14:textId="1F4B524A" w:rsidR="00E11516" w:rsidRPr="002F10F3" w:rsidRDefault="00E11516" w:rsidP="0059516D">
      <w:pPr>
        <w:pStyle w:val="Contract1"/>
        <w:numPr>
          <w:ilvl w:val="0"/>
          <w:numId w:val="40"/>
        </w:numPr>
        <w:spacing w:before="120" w:line="360" w:lineRule="auto"/>
        <w:ind w:left="709" w:hanging="709"/>
        <w:rPr>
          <w:rFonts w:ascii="Arial" w:hAnsi="Arial" w:cs="Arial"/>
          <w:sz w:val="20"/>
          <w:szCs w:val="20"/>
        </w:rPr>
      </w:pPr>
      <w:bookmarkStart w:id="315" w:name="_bookmark149"/>
      <w:bookmarkStart w:id="316" w:name="_Ref26625881"/>
      <w:bookmarkStart w:id="317" w:name="_Toc26627907"/>
      <w:bookmarkStart w:id="318" w:name="_Toc120194518"/>
      <w:bookmarkEnd w:id="315"/>
      <w:r w:rsidRPr="002F10F3">
        <w:rPr>
          <w:rFonts w:ascii="Arial" w:hAnsi="Arial" w:cs="Arial"/>
          <w:sz w:val="20"/>
          <w:szCs w:val="20"/>
        </w:rPr>
        <w:t>NOTICES</w:t>
      </w:r>
      <w:bookmarkEnd w:id="316"/>
      <w:bookmarkEnd w:id="317"/>
      <w:bookmarkEnd w:id="318"/>
    </w:p>
    <w:p w14:paraId="1453C6FD" w14:textId="468A0C4E" w:rsidR="00E11516" w:rsidRPr="002F10F3" w:rsidRDefault="00E11516" w:rsidP="0059516D">
      <w:pPr>
        <w:pStyle w:val="ListParagraph"/>
        <w:numPr>
          <w:ilvl w:val="0"/>
          <w:numId w:val="204"/>
        </w:numPr>
        <w:spacing w:before="120" w:after="240" w:line="360" w:lineRule="auto"/>
        <w:ind w:hanging="720"/>
        <w:jc w:val="both"/>
        <w:rPr>
          <w:rFonts w:ascii="Arial" w:hAnsi="Arial" w:cs="Arial"/>
          <w:b/>
          <w:bCs/>
          <w:sz w:val="20"/>
          <w:szCs w:val="20"/>
        </w:rPr>
      </w:pPr>
      <w:bookmarkStart w:id="319" w:name="_bookmark150"/>
      <w:bookmarkStart w:id="320" w:name="_Ref29508451"/>
      <w:bookmarkEnd w:id="319"/>
      <w:r w:rsidRPr="002F10F3">
        <w:rPr>
          <w:rFonts w:ascii="Arial" w:hAnsi="Arial" w:cs="Arial"/>
          <w:b/>
          <w:bCs/>
          <w:sz w:val="20"/>
          <w:szCs w:val="20"/>
        </w:rPr>
        <w:t>Method of Service</w:t>
      </w:r>
      <w:bookmarkEnd w:id="320"/>
    </w:p>
    <w:p w14:paraId="6D058FEB" w14:textId="5806A5DF"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A</w:t>
      </w:r>
      <w:r w:rsidRPr="002F10F3">
        <w:rPr>
          <w:rFonts w:ascii="Arial" w:hAnsi="Arial" w:cs="Arial"/>
          <w:spacing w:val="-7"/>
          <w:sz w:val="20"/>
        </w:rPr>
        <w:t xml:space="preserve"> </w:t>
      </w:r>
      <w:r w:rsidRPr="002F10F3">
        <w:rPr>
          <w:rFonts w:ascii="Arial" w:hAnsi="Arial" w:cs="Arial"/>
          <w:sz w:val="20"/>
        </w:rPr>
        <w:t>notice</w:t>
      </w:r>
      <w:r w:rsidRPr="002F10F3">
        <w:rPr>
          <w:rFonts w:ascii="Arial" w:hAnsi="Arial" w:cs="Arial"/>
          <w:spacing w:val="-7"/>
          <w:sz w:val="20"/>
        </w:rPr>
        <w:t xml:space="preserve"> </w:t>
      </w:r>
      <w:r w:rsidRPr="002F10F3">
        <w:rPr>
          <w:rFonts w:ascii="Arial" w:hAnsi="Arial" w:cs="Arial"/>
          <w:sz w:val="20"/>
        </w:rPr>
        <w:t>or</w:t>
      </w:r>
      <w:r w:rsidRPr="002F10F3">
        <w:rPr>
          <w:rFonts w:ascii="Arial" w:hAnsi="Arial" w:cs="Arial"/>
          <w:spacing w:val="-6"/>
          <w:sz w:val="20"/>
        </w:rPr>
        <w:t xml:space="preserve"> </w:t>
      </w:r>
      <w:r w:rsidRPr="002F10F3">
        <w:rPr>
          <w:rFonts w:ascii="Arial" w:hAnsi="Arial" w:cs="Arial"/>
          <w:sz w:val="20"/>
        </w:rPr>
        <w:t>other</w:t>
      </w:r>
      <w:r w:rsidRPr="002F10F3">
        <w:rPr>
          <w:rFonts w:ascii="Arial" w:hAnsi="Arial" w:cs="Arial"/>
          <w:spacing w:val="-6"/>
          <w:sz w:val="20"/>
        </w:rPr>
        <w:t xml:space="preserve"> </w:t>
      </w:r>
      <w:r w:rsidRPr="002F10F3">
        <w:rPr>
          <w:rFonts w:ascii="Arial" w:hAnsi="Arial" w:cs="Arial"/>
          <w:sz w:val="20"/>
        </w:rPr>
        <w:t>communication</w:t>
      </w:r>
      <w:r w:rsidRPr="002F10F3">
        <w:rPr>
          <w:rFonts w:ascii="Arial" w:hAnsi="Arial" w:cs="Arial"/>
          <w:spacing w:val="-7"/>
          <w:sz w:val="20"/>
        </w:rPr>
        <w:t xml:space="preserve"> </w:t>
      </w:r>
      <w:r w:rsidRPr="002F10F3">
        <w:rPr>
          <w:rFonts w:ascii="Arial" w:hAnsi="Arial" w:cs="Arial"/>
          <w:sz w:val="20"/>
        </w:rPr>
        <w:t>given</w:t>
      </w:r>
      <w:r w:rsidRPr="002F10F3">
        <w:rPr>
          <w:rFonts w:ascii="Arial" w:hAnsi="Arial" w:cs="Arial"/>
          <w:spacing w:val="-7"/>
          <w:sz w:val="20"/>
        </w:rPr>
        <w:t xml:space="preserve"> </w:t>
      </w:r>
      <w:r w:rsidRPr="002F10F3">
        <w:rPr>
          <w:rFonts w:ascii="Arial" w:hAnsi="Arial" w:cs="Arial"/>
          <w:sz w:val="20"/>
        </w:rPr>
        <w:t>under</w:t>
      </w:r>
      <w:r w:rsidRPr="002F10F3">
        <w:rPr>
          <w:rFonts w:ascii="Arial" w:hAnsi="Arial" w:cs="Arial"/>
          <w:spacing w:val="-6"/>
          <w:sz w:val="20"/>
        </w:rPr>
        <w:t xml:space="preserve"> </w:t>
      </w:r>
      <w:r w:rsidRPr="002F10F3">
        <w:rPr>
          <w:rFonts w:ascii="Arial" w:hAnsi="Arial" w:cs="Arial"/>
          <w:sz w:val="20"/>
        </w:rPr>
        <w:t>this</w:t>
      </w:r>
      <w:r w:rsidRPr="002F10F3">
        <w:rPr>
          <w:rFonts w:ascii="Arial" w:hAnsi="Arial" w:cs="Arial"/>
          <w:spacing w:val="-6"/>
          <w:sz w:val="20"/>
        </w:rPr>
        <w:t xml:space="preserve"> </w:t>
      </w:r>
      <w:r w:rsidRPr="002F10F3">
        <w:rPr>
          <w:rFonts w:ascii="Arial" w:hAnsi="Arial" w:cs="Arial"/>
          <w:sz w:val="20"/>
        </w:rPr>
        <w:t>Agreement</w:t>
      </w:r>
      <w:r w:rsidRPr="002F10F3">
        <w:rPr>
          <w:rFonts w:ascii="Arial" w:hAnsi="Arial" w:cs="Arial"/>
          <w:spacing w:val="-7"/>
          <w:sz w:val="20"/>
        </w:rPr>
        <w:t xml:space="preserve"> </w:t>
      </w:r>
      <w:r w:rsidRPr="002F10F3">
        <w:rPr>
          <w:rFonts w:ascii="Arial" w:hAnsi="Arial" w:cs="Arial"/>
          <w:sz w:val="20"/>
        </w:rPr>
        <w:t>by</w:t>
      </w:r>
      <w:r w:rsidRPr="002F10F3">
        <w:rPr>
          <w:rFonts w:ascii="Arial" w:hAnsi="Arial" w:cs="Arial"/>
          <w:spacing w:val="-9"/>
          <w:sz w:val="20"/>
        </w:rPr>
        <w:t xml:space="preserve"> </w:t>
      </w:r>
      <w:r w:rsidRPr="002F10F3">
        <w:rPr>
          <w:rFonts w:ascii="Arial" w:hAnsi="Arial" w:cs="Arial"/>
          <w:sz w:val="20"/>
        </w:rPr>
        <w:t>any</w:t>
      </w:r>
      <w:r w:rsidRPr="002F10F3">
        <w:rPr>
          <w:rFonts w:ascii="Arial" w:hAnsi="Arial" w:cs="Arial"/>
          <w:spacing w:val="-10"/>
          <w:sz w:val="20"/>
        </w:rPr>
        <w:t xml:space="preserve"> </w:t>
      </w:r>
      <w:r w:rsidRPr="002F10F3">
        <w:rPr>
          <w:rFonts w:ascii="Arial" w:hAnsi="Arial" w:cs="Arial"/>
          <w:sz w:val="20"/>
        </w:rPr>
        <w:t>Party</w:t>
      </w:r>
      <w:r w:rsidRPr="002F10F3">
        <w:rPr>
          <w:rFonts w:ascii="Arial" w:hAnsi="Arial" w:cs="Arial"/>
          <w:spacing w:val="-10"/>
          <w:sz w:val="20"/>
        </w:rPr>
        <w:t xml:space="preserve"> </w:t>
      </w:r>
      <w:r w:rsidRPr="002F10F3">
        <w:rPr>
          <w:rFonts w:ascii="Arial" w:hAnsi="Arial" w:cs="Arial"/>
          <w:sz w:val="20"/>
        </w:rPr>
        <w:t>to</w:t>
      </w:r>
      <w:r w:rsidRPr="002F10F3">
        <w:rPr>
          <w:rFonts w:ascii="Arial" w:hAnsi="Arial" w:cs="Arial"/>
          <w:spacing w:val="-7"/>
          <w:sz w:val="20"/>
        </w:rPr>
        <w:t xml:space="preserve"> </w:t>
      </w:r>
      <w:r w:rsidRPr="002F10F3">
        <w:rPr>
          <w:rFonts w:ascii="Arial" w:hAnsi="Arial" w:cs="Arial"/>
          <w:sz w:val="20"/>
        </w:rPr>
        <w:t>the</w:t>
      </w:r>
      <w:r w:rsidRPr="002F10F3">
        <w:rPr>
          <w:rFonts w:ascii="Arial" w:hAnsi="Arial" w:cs="Arial"/>
          <w:spacing w:val="-5"/>
          <w:sz w:val="20"/>
        </w:rPr>
        <w:t xml:space="preserve"> </w:t>
      </w:r>
      <w:r w:rsidRPr="002F10F3">
        <w:rPr>
          <w:rFonts w:ascii="Arial" w:hAnsi="Arial" w:cs="Arial"/>
          <w:sz w:val="20"/>
        </w:rPr>
        <w:t>other</w:t>
      </w:r>
      <w:r w:rsidRPr="002F10F3">
        <w:rPr>
          <w:rFonts w:ascii="Arial" w:hAnsi="Arial" w:cs="Arial"/>
          <w:spacing w:val="-6"/>
          <w:sz w:val="20"/>
        </w:rPr>
        <w:t xml:space="preserve"> </w:t>
      </w:r>
      <w:r w:rsidRPr="002F10F3">
        <w:rPr>
          <w:rFonts w:ascii="Arial" w:hAnsi="Arial" w:cs="Arial"/>
          <w:sz w:val="20"/>
        </w:rPr>
        <w:t>Party</w:t>
      </w:r>
      <w:r w:rsidRPr="002F10F3">
        <w:rPr>
          <w:rFonts w:ascii="Arial" w:hAnsi="Arial" w:cs="Arial"/>
          <w:spacing w:val="-10"/>
          <w:sz w:val="20"/>
        </w:rPr>
        <w:t xml:space="preserve"> </w:t>
      </w:r>
      <w:r w:rsidRPr="002F10F3">
        <w:rPr>
          <w:rFonts w:ascii="Arial" w:hAnsi="Arial" w:cs="Arial"/>
          <w:sz w:val="20"/>
        </w:rPr>
        <w:t xml:space="preserve">shall be in writing (which shall include e-mail), signed in manuscript by or on behalf of the Party giving it (which includes a faxed or scanned manuscript signature) or in the case of e-mail that the message was sent from an e-mail address of the Party giving it and which sender's e-mail address is one to which notices and other communications may also be validly delivered to that Party under this Clause </w:t>
      </w:r>
      <w:hyperlink w:anchor="_bookmark150" w:history="1">
        <w:r w:rsidR="00FB103A" w:rsidRPr="002F10F3">
          <w:rPr>
            <w:rFonts w:ascii="Arial" w:hAnsi="Arial" w:cs="Arial"/>
            <w:sz w:val="20"/>
          </w:rPr>
          <w:fldChar w:fldCharType="begin"/>
        </w:r>
        <w:r w:rsidR="00FB103A" w:rsidRPr="002F10F3">
          <w:rPr>
            <w:rFonts w:ascii="Arial" w:hAnsi="Arial" w:cs="Arial"/>
            <w:sz w:val="20"/>
          </w:rPr>
          <w:instrText xml:space="preserve"> REF _Ref29508451 \r \h </w:instrText>
        </w:r>
        <w:r w:rsidR="00436D42" w:rsidRPr="002F10F3">
          <w:rPr>
            <w:rFonts w:ascii="Arial" w:hAnsi="Arial" w:cs="Arial"/>
            <w:sz w:val="20"/>
          </w:rPr>
          <w:instrText xml:space="preserve"> \* MERGEFORMAT </w:instrText>
        </w:r>
        <w:r w:rsidR="00FB103A" w:rsidRPr="002F10F3">
          <w:rPr>
            <w:rFonts w:ascii="Arial" w:hAnsi="Arial" w:cs="Arial"/>
            <w:sz w:val="20"/>
          </w:rPr>
        </w:r>
        <w:r w:rsidR="00FB103A" w:rsidRPr="002F10F3">
          <w:rPr>
            <w:rFonts w:ascii="Arial" w:hAnsi="Arial" w:cs="Arial"/>
            <w:sz w:val="20"/>
          </w:rPr>
          <w:fldChar w:fldCharType="separate"/>
        </w:r>
        <w:r w:rsidR="008A0185">
          <w:rPr>
            <w:rFonts w:ascii="Arial" w:hAnsi="Arial" w:cs="Arial"/>
            <w:sz w:val="20"/>
          </w:rPr>
          <w:t>36.1</w:t>
        </w:r>
        <w:r w:rsidR="00FB103A" w:rsidRPr="002F10F3">
          <w:rPr>
            <w:rFonts w:ascii="Arial" w:hAnsi="Arial" w:cs="Arial"/>
            <w:sz w:val="20"/>
          </w:rPr>
          <w:fldChar w:fldCharType="end"/>
        </w:r>
        <w:r w:rsidRPr="002F10F3">
          <w:rPr>
            <w:rFonts w:ascii="Arial" w:hAnsi="Arial" w:cs="Arial"/>
            <w:sz w:val="20"/>
          </w:rPr>
          <w:t xml:space="preserve"> </w:t>
        </w:r>
      </w:hyperlink>
      <w:r w:rsidRPr="002F10F3">
        <w:rPr>
          <w:rFonts w:ascii="Arial" w:hAnsi="Arial" w:cs="Arial"/>
          <w:sz w:val="20"/>
        </w:rPr>
        <w:t>(</w:t>
      </w:r>
      <w:r w:rsidRPr="002F10F3">
        <w:rPr>
          <w:rFonts w:ascii="Arial" w:hAnsi="Arial" w:cs="Arial"/>
          <w:i/>
          <w:sz w:val="20"/>
        </w:rPr>
        <w:t>Method of Service</w:t>
      </w:r>
      <w:r w:rsidRPr="002F10F3">
        <w:rPr>
          <w:rFonts w:ascii="Arial" w:hAnsi="Arial" w:cs="Arial"/>
          <w:sz w:val="20"/>
        </w:rPr>
        <w:t>) in the English language and may be</w:t>
      </w:r>
      <w:r w:rsidRPr="002F10F3">
        <w:rPr>
          <w:rFonts w:ascii="Arial" w:hAnsi="Arial" w:cs="Arial"/>
          <w:spacing w:val="-23"/>
          <w:sz w:val="20"/>
        </w:rPr>
        <w:t xml:space="preserve"> </w:t>
      </w:r>
      <w:r w:rsidRPr="002F10F3">
        <w:rPr>
          <w:rFonts w:ascii="Arial" w:hAnsi="Arial" w:cs="Arial"/>
          <w:sz w:val="20"/>
        </w:rPr>
        <w:t>either:</w:t>
      </w:r>
    </w:p>
    <w:p w14:paraId="096F1D2F" w14:textId="77777777" w:rsidR="00E11516" w:rsidRPr="002F10F3" w:rsidRDefault="00E11516" w:rsidP="0059516D">
      <w:pPr>
        <w:pStyle w:val="ListParagraph"/>
        <w:widowControl w:val="0"/>
        <w:numPr>
          <w:ilvl w:val="0"/>
          <w:numId w:val="13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delivered personally by hand; or</w:t>
      </w:r>
    </w:p>
    <w:p w14:paraId="06BF4A40" w14:textId="77777777" w:rsidR="00E11516" w:rsidRPr="002F10F3" w:rsidRDefault="00E11516" w:rsidP="0059516D">
      <w:pPr>
        <w:pStyle w:val="ListParagraph"/>
        <w:widowControl w:val="0"/>
        <w:numPr>
          <w:ilvl w:val="0"/>
          <w:numId w:val="13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 sent from within the same jurisdiction in which the recipient's address is located, then sent by courier (or if sent from outside the jurisdiction in which the recipient's address is located, then sent by international courier); or</w:t>
      </w:r>
    </w:p>
    <w:p w14:paraId="7390393C" w14:textId="77777777" w:rsidR="00E11516" w:rsidRPr="002F10F3" w:rsidRDefault="00E11516" w:rsidP="0059516D">
      <w:pPr>
        <w:pStyle w:val="ListParagraph"/>
        <w:widowControl w:val="0"/>
        <w:numPr>
          <w:ilvl w:val="0"/>
          <w:numId w:val="13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sent by facsimile; or</w:t>
      </w:r>
    </w:p>
    <w:p w14:paraId="7EF0B7A4" w14:textId="77777777" w:rsidR="00E11516" w:rsidRPr="002F10F3" w:rsidRDefault="00E11516" w:rsidP="0059516D">
      <w:pPr>
        <w:pStyle w:val="ListParagraph"/>
        <w:widowControl w:val="0"/>
        <w:numPr>
          <w:ilvl w:val="0"/>
          <w:numId w:val="13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sent by e-mail,</w:t>
      </w:r>
    </w:p>
    <w:p w14:paraId="73C210BA"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sz w:val="20"/>
        </w:rPr>
      </w:pPr>
      <w:r w:rsidRPr="002F10F3">
        <w:rPr>
          <w:rFonts w:ascii="Arial" w:hAnsi="Arial" w:cs="Arial"/>
          <w:sz w:val="20"/>
        </w:rPr>
        <w:t>in each case addressed to each Party in accordance with the notice details contained in the Key Information Table.</w:t>
      </w:r>
    </w:p>
    <w:p w14:paraId="77089D0A" w14:textId="77777777" w:rsidR="00E11516" w:rsidRPr="002F10F3" w:rsidRDefault="00E11516" w:rsidP="00BE2E8D">
      <w:pPr>
        <w:pStyle w:val="ListParagraph"/>
        <w:keepNext/>
        <w:numPr>
          <w:ilvl w:val="0"/>
          <w:numId w:val="204"/>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Deemed Service</w:t>
      </w:r>
    </w:p>
    <w:p w14:paraId="207D7103"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Without prejudice to any earlier time at which a notice or other communication may be actually given and received, a properly addressed notice will in any event:</w:t>
      </w:r>
    </w:p>
    <w:p w14:paraId="0765349E" w14:textId="77777777" w:rsidR="00E11516" w:rsidRPr="002F10F3" w:rsidRDefault="00E11516" w:rsidP="0059516D">
      <w:pPr>
        <w:pStyle w:val="ListParagraph"/>
        <w:widowControl w:val="0"/>
        <w:numPr>
          <w:ilvl w:val="0"/>
          <w:numId w:val="13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 personally delivered, be deemed to have been given and received upon delivery at the relevant address;</w:t>
      </w:r>
    </w:p>
    <w:p w14:paraId="50A05189" w14:textId="77777777" w:rsidR="00E11516" w:rsidRPr="002F10F3" w:rsidRDefault="00E11516" w:rsidP="0059516D">
      <w:pPr>
        <w:pStyle w:val="ListParagraph"/>
        <w:widowControl w:val="0"/>
        <w:numPr>
          <w:ilvl w:val="0"/>
          <w:numId w:val="13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 posted to an address in the same jurisdiction as that from which it was sent by courier (which courier advises of delivery within two Business Days), be deemed to have been given and received two Business Days after the date of</w:t>
      </w:r>
      <w:r w:rsidRPr="002F10F3">
        <w:rPr>
          <w:rFonts w:ascii="Arial" w:hAnsi="Arial" w:cs="Arial"/>
          <w:spacing w:val="-3"/>
          <w:sz w:val="20"/>
          <w:szCs w:val="20"/>
        </w:rPr>
        <w:t xml:space="preserve"> </w:t>
      </w:r>
      <w:r w:rsidRPr="002F10F3">
        <w:rPr>
          <w:rFonts w:ascii="Arial" w:hAnsi="Arial" w:cs="Arial"/>
          <w:sz w:val="20"/>
          <w:szCs w:val="20"/>
        </w:rPr>
        <w:t>posting;</w:t>
      </w:r>
    </w:p>
    <w:p w14:paraId="3164E131" w14:textId="77777777" w:rsidR="00E11516" w:rsidRPr="002F10F3" w:rsidRDefault="00E11516" w:rsidP="0059516D">
      <w:pPr>
        <w:pStyle w:val="ListParagraph"/>
        <w:widowControl w:val="0"/>
        <w:numPr>
          <w:ilvl w:val="0"/>
          <w:numId w:val="13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w:t>
      </w:r>
      <w:r w:rsidRPr="002F10F3">
        <w:rPr>
          <w:rFonts w:ascii="Arial" w:hAnsi="Arial" w:cs="Arial"/>
          <w:spacing w:val="-8"/>
          <w:sz w:val="20"/>
          <w:szCs w:val="20"/>
        </w:rPr>
        <w:t xml:space="preserve"> </w:t>
      </w:r>
      <w:r w:rsidRPr="002F10F3">
        <w:rPr>
          <w:rFonts w:ascii="Arial" w:hAnsi="Arial" w:cs="Arial"/>
          <w:sz w:val="20"/>
          <w:szCs w:val="20"/>
        </w:rPr>
        <w:t>sent</w:t>
      </w:r>
      <w:r w:rsidRPr="002F10F3">
        <w:rPr>
          <w:rFonts w:ascii="Arial" w:hAnsi="Arial" w:cs="Arial"/>
          <w:spacing w:val="-9"/>
          <w:sz w:val="20"/>
          <w:szCs w:val="20"/>
        </w:rPr>
        <w:t xml:space="preserve"> </w:t>
      </w:r>
      <w:r w:rsidRPr="002F10F3">
        <w:rPr>
          <w:rFonts w:ascii="Arial" w:hAnsi="Arial" w:cs="Arial"/>
          <w:sz w:val="20"/>
          <w:szCs w:val="20"/>
        </w:rPr>
        <w:t>to</w:t>
      </w:r>
      <w:r w:rsidRPr="002F10F3">
        <w:rPr>
          <w:rFonts w:ascii="Arial" w:hAnsi="Arial" w:cs="Arial"/>
          <w:spacing w:val="-10"/>
          <w:sz w:val="20"/>
          <w:szCs w:val="20"/>
        </w:rPr>
        <w:t xml:space="preserve"> </w:t>
      </w:r>
      <w:r w:rsidRPr="002F10F3">
        <w:rPr>
          <w:rFonts w:ascii="Arial" w:hAnsi="Arial" w:cs="Arial"/>
          <w:sz w:val="20"/>
          <w:szCs w:val="20"/>
        </w:rPr>
        <w:t>an</w:t>
      </w:r>
      <w:r w:rsidRPr="002F10F3">
        <w:rPr>
          <w:rFonts w:ascii="Arial" w:hAnsi="Arial" w:cs="Arial"/>
          <w:spacing w:val="-7"/>
          <w:sz w:val="20"/>
          <w:szCs w:val="20"/>
        </w:rPr>
        <w:t xml:space="preserve"> </w:t>
      </w:r>
      <w:r w:rsidRPr="002F10F3">
        <w:rPr>
          <w:rFonts w:ascii="Arial" w:hAnsi="Arial" w:cs="Arial"/>
          <w:sz w:val="20"/>
          <w:szCs w:val="20"/>
        </w:rPr>
        <w:t>address</w:t>
      </w:r>
      <w:r w:rsidRPr="002F10F3">
        <w:rPr>
          <w:rFonts w:ascii="Arial" w:hAnsi="Arial" w:cs="Arial"/>
          <w:spacing w:val="-7"/>
          <w:sz w:val="20"/>
          <w:szCs w:val="20"/>
        </w:rPr>
        <w:t xml:space="preserve"> </w:t>
      </w:r>
      <w:r w:rsidRPr="002F10F3">
        <w:rPr>
          <w:rFonts w:ascii="Arial" w:hAnsi="Arial" w:cs="Arial"/>
          <w:sz w:val="20"/>
          <w:szCs w:val="20"/>
        </w:rPr>
        <w:t>in</w:t>
      </w:r>
      <w:r w:rsidRPr="002F10F3">
        <w:rPr>
          <w:rFonts w:ascii="Arial" w:hAnsi="Arial" w:cs="Arial"/>
          <w:spacing w:val="-7"/>
          <w:sz w:val="20"/>
          <w:szCs w:val="20"/>
        </w:rPr>
        <w:t xml:space="preserve"> </w:t>
      </w:r>
      <w:r w:rsidRPr="002F10F3">
        <w:rPr>
          <w:rFonts w:ascii="Arial" w:hAnsi="Arial" w:cs="Arial"/>
          <w:sz w:val="20"/>
          <w:szCs w:val="20"/>
        </w:rPr>
        <w:t>a</w:t>
      </w:r>
      <w:r w:rsidRPr="002F10F3">
        <w:rPr>
          <w:rFonts w:ascii="Arial" w:hAnsi="Arial" w:cs="Arial"/>
          <w:spacing w:val="-8"/>
          <w:sz w:val="20"/>
          <w:szCs w:val="20"/>
        </w:rPr>
        <w:t xml:space="preserve"> </w:t>
      </w:r>
      <w:r w:rsidRPr="002F10F3">
        <w:rPr>
          <w:rFonts w:ascii="Arial" w:hAnsi="Arial" w:cs="Arial"/>
          <w:sz w:val="20"/>
          <w:szCs w:val="20"/>
        </w:rPr>
        <w:t>different</w:t>
      </w:r>
      <w:r w:rsidRPr="002F10F3">
        <w:rPr>
          <w:rFonts w:ascii="Arial" w:hAnsi="Arial" w:cs="Arial"/>
          <w:spacing w:val="-9"/>
          <w:sz w:val="20"/>
          <w:szCs w:val="20"/>
        </w:rPr>
        <w:t xml:space="preserve"> </w:t>
      </w:r>
      <w:r w:rsidRPr="002F10F3">
        <w:rPr>
          <w:rFonts w:ascii="Arial" w:hAnsi="Arial" w:cs="Arial"/>
          <w:sz w:val="20"/>
          <w:szCs w:val="20"/>
        </w:rPr>
        <w:t>jurisdiction</w:t>
      </w:r>
      <w:r w:rsidRPr="002F10F3">
        <w:rPr>
          <w:rFonts w:ascii="Arial" w:hAnsi="Arial" w:cs="Arial"/>
          <w:spacing w:val="-9"/>
          <w:sz w:val="20"/>
          <w:szCs w:val="20"/>
        </w:rPr>
        <w:t xml:space="preserve"> </w:t>
      </w:r>
      <w:r w:rsidRPr="002F10F3">
        <w:rPr>
          <w:rFonts w:ascii="Arial" w:hAnsi="Arial" w:cs="Arial"/>
          <w:sz w:val="20"/>
          <w:szCs w:val="20"/>
        </w:rPr>
        <w:t>as</w:t>
      </w:r>
      <w:r w:rsidRPr="002F10F3">
        <w:rPr>
          <w:rFonts w:ascii="Arial" w:hAnsi="Arial" w:cs="Arial"/>
          <w:spacing w:val="-8"/>
          <w:sz w:val="20"/>
          <w:szCs w:val="20"/>
        </w:rPr>
        <w:t xml:space="preserve"> </w:t>
      </w:r>
      <w:r w:rsidRPr="002F10F3">
        <w:rPr>
          <w:rFonts w:ascii="Arial" w:hAnsi="Arial" w:cs="Arial"/>
          <w:sz w:val="20"/>
          <w:szCs w:val="20"/>
        </w:rPr>
        <w:t>that</w:t>
      </w:r>
      <w:r w:rsidRPr="002F10F3">
        <w:rPr>
          <w:rFonts w:ascii="Arial" w:hAnsi="Arial" w:cs="Arial"/>
          <w:spacing w:val="-7"/>
          <w:sz w:val="20"/>
          <w:szCs w:val="20"/>
        </w:rPr>
        <w:t xml:space="preserve"> </w:t>
      </w:r>
      <w:r w:rsidRPr="002F10F3">
        <w:rPr>
          <w:rFonts w:ascii="Arial" w:hAnsi="Arial" w:cs="Arial"/>
          <w:sz w:val="20"/>
          <w:szCs w:val="20"/>
        </w:rPr>
        <w:t>from</w:t>
      </w:r>
      <w:r w:rsidRPr="002F10F3">
        <w:rPr>
          <w:rFonts w:ascii="Arial" w:hAnsi="Arial" w:cs="Arial"/>
          <w:spacing w:val="-6"/>
          <w:sz w:val="20"/>
          <w:szCs w:val="20"/>
        </w:rPr>
        <w:t xml:space="preserve"> </w:t>
      </w:r>
      <w:r w:rsidRPr="002F10F3">
        <w:rPr>
          <w:rFonts w:ascii="Arial" w:hAnsi="Arial" w:cs="Arial"/>
          <w:sz w:val="20"/>
          <w:szCs w:val="20"/>
        </w:rPr>
        <w:t>which</w:t>
      </w:r>
      <w:r w:rsidRPr="002F10F3">
        <w:rPr>
          <w:rFonts w:ascii="Arial" w:hAnsi="Arial" w:cs="Arial"/>
          <w:spacing w:val="-7"/>
          <w:sz w:val="20"/>
          <w:szCs w:val="20"/>
        </w:rPr>
        <w:t xml:space="preserve"> </w:t>
      </w:r>
      <w:r w:rsidRPr="002F10F3">
        <w:rPr>
          <w:rFonts w:ascii="Arial" w:hAnsi="Arial" w:cs="Arial"/>
          <w:sz w:val="20"/>
          <w:szCs w:val="20"/>
        </w:rPr>
        <w:t>it</w:t>
      </w:r>
      <w:r w:rsidRPr="002F10F3">
        <w:rPr>
          <w:rFonts w:ascii="Arial" w:hAnsi="Arial" w:cs="Arial"/>
          <w:spacing w:val="-6"/>
          <w:sz w:val="20"/>
          <w:szCs w:val="20"/>
        </w:rPr>
        <w:t xml:space="preserve"> </w:t>
      </w:r>
      <w:r w:rsidRPr="002F10F3">
        <w:rPr>
          <w:rFonts w:ascii="Arial" w:hAnsi="Arial" w:cs="Arial"/>
          <w:sz w:val="20"/>
          <w:szCs w:val="20"/>
        </w:rPr>
        <w:t>was</w:t>
      </w:r>
      <w:r w:rsidRPr="002F10F3">
        <w:rPr>
          <w:rFonts w:ascii="Arial" w:hAnsi="Arial" w:cs="Arial"/>
          <w:spacing w:val="-8"/>
          <w:sz w:val="20"/>
          <w:szCs w:val="20"/>
        </w:rPr>
        <w:t xml:space="preserve"> </w:t>
      </w:r>
      <w:r w:rsidRPr="002F10F3">
        <w:rPr>
          <w:rFonts w:ascii="Arial" w:hAnsi="Arial" w:cs="Arial"/>
          <w:sz w:val="20"/>
          <w:szCs w:val="20"/>
        </w:rPr>
        <w:t>sent</w:t>
      </w:r>
      <w:r w:rsidRPr="002F10F3">
        <w:rPr>
          <w:rFonts w:ascii="Arial" w:hAnsi="Arial" w:cs="Arial"/>
          <w:spacing w:val="-8"/>
          <w:sz w:val="20"/>
          <w:szCs w:val="20"/>
        </w:rPr>
        <w:t xml:space="preserve"> </w:t>
      </w:r>
      <w:r w:rsidRPr="002F10F3">
        <w:rPr>
          <w:rFonts w:ascii="Arial" w:hAnsi="Arial" w:cs="Arial"/>
          <w:sz w:val="20"/>
          <w:szCs w:val="20"/>
        </w:rPr>
        <w:t>by</w:t>
      </w:r>
      <w:r w:rsidRPr="002F10F3">
        <w:rPr>
          <w:rFonts w:ascii="Arial" w:hAnsi="Arial" w:cs="Arial"/>
          <w:spacing w:val="-10"/>
          <w:sz w:val="20"/>
          <w:szCs w:val="20"/>
        </w:rPr>
        <w:t xml:space="preserve"> </w:t>
      </w:r>
      <w:r w:rsidRPr="002F10F3">
        <w:rPr>
          <w:rFonts w:ascii="Arial" w:hAnsi="Arial" w:cs="Arial"/>
          <w:sz w:val="20"/>
          <w:szCs w:val="20"/>
        </w:rPr>
        <w:t>international courier</w:t>
      </w:r>
      <w:r w:rsidRPr="002F10F3">
        <w:rPr>
          <w:rFonts w:ascii="Arial" w:hAnsi="Arial" w:cs="Arial"/>
          <w:spacing w:val="-10"/>
          <w:sz w:val="20"/>
          <w:szCs w:val="20"/>
        </w:rPr>
        <w:t xml:space="preserve"> </w:t>
      </w:r>
      <w:r w:rsidRPr="002F10F3">
        <w:rPr>
          <w:rFonts w:ascii="Arial" w:hAnsi="Arial" w:cs="Arial"/>
          <w:sz w:val="20"/>
          <w:szCs w:val="20"/>
        </w:rPr>
        <w:t>(which</w:t>
      </w:r>
      <w:r w:rsidRPr="002F10F3">
        <w:rPr>
          <w:rFonts w:ascii="Arial" w:hAnsi="Arial" w:cs="Arial"/>
          <w:spacing w:val="-10"/>
          <w:sz w:val="20"/>
          <w:szCs w:val="20"/>
        </w:rPr>
        <w:t xml:space="preserve"> </w:t>
      </w:r>
      <w:r w:rsidRPr="002F10F3">
        <w:rPr>
          <w:rFonts w:ascii="Arial" w:hAnsi="Arial" w:cs="Arial"/>
          <w:sz w:val="20"/>
          <w:szCs w:val="20"/>
        </w:rPr>
        <w:t>courier</w:t>
      </w:r>
      <w:r w:rsidRPr="002F10F3">
        <w:rPr>
          <w:rFonts w:ascii="Arial" w:hAnsi="Arial" w:cs="Arial"/>
          <w:spacing w:val="-9"/>
          <w:sz w:val="20"/>
          <w:szCs w:val="20"/>
        </w:rPr>
        <w:t xml:space="preserve"> </w:t>
      </w:r>
      <w:r w:rsidRPr="002F10F3">
        <w:rPr>
          <w:rFonts w:ascii="Arial" w:hAnsi="Arial" w:cs="Arial"/>
          <w:sz w:val="20"/>
          <w:szCs w:val="20"/>
        </w:rPr>
        <w:t>advises</w:t>
      </w:r>
      <w:r w:rsidRPr="002F10F3">
        <w:rPr>
          <w:rFonts w:ascii="Arial" w:hAnsi="Arial" w:cs="Arial"/>
          <w:spacing w:val="-9"/>
          <w:sz w:val="20"/>
          <w:szCs w:val="20"/>
        </w:rPr>
        <w:t xml:space="preserve"> </w:t>
      </w:r>
      <w:r w:rsidRPr="002F10F3">
        <w:rPr>
          <w:rFonts w:ascii="Arial" w:hAnsi="Arial" w:cs="Arial"/>
          <w:sz w:val="20"/>
          <w:szCs w:val="20"/>
        </w:rPr>
        <w:t>of</w:t>
      </w:r>
      <w:r w:rsidRPr="002F10F3">
        <w:rPr>
          <w:rFonts w:ascii="Arial" w:hAnsi="Arial" w:cs="Arial"/>
          <w:spacing w:val="-8"/>
          <w:sz w:val="20"/>
          <w:szCs w:val="20"/>
        </w:rPr>
        <w:t xml:space="preserve"> </w:t>
      </w:r>
      <w:r w:rsidRPr="002F10F3">
        <w:rPr>
          <w:rFonts w:ascii="Arial" w:hAnsi="Arial" w:cs="Arial"/>
          <w:sz w:val="20"/>
          <w:szCs w:val="20"/>
        </w:rPr>
        <w:t>delivery</w:t>
      </w:r>
      <w:r w:rsidRPr="002F10F3">
        <w:rPr>
          <w:rFonts w:ascii="Arial" w:hAnsi="Arial" w:cs="Arial"/>
          <w:spacing w:val="-11"/>
          <w:sz w:val="20"/>
          <w:szCs w:val="20"/>
        </w:rPr>
        <w:t xml:space="preserve"> </w:t>
      </w:r>
      <w:r w:rsidRPr="002F10F3">
        <w:rPr>
          <w:rFonts w:ascii="Arial" w:hAnsi="Arial" w:cs="Arial"/>
          <w:sz w:val="20"/>
          <w:szCs w:val="20"/>
        </w:rPr>
        <w:t>within</w:t>
      </w:r>
      <w:r w:rsidRPr="002F10F3">
        <w:rPr>
          <w:rFonts w:ascii="Arial" w:hAnsi="Arial" w:cs="Arial"/>
          <w:spacing w:val="-6"/>
          <w:sz w:val="20"/>
          <w:szCs w:val="20"/>
        </w:rPr>
        <w:t xml:space="preserve"> </w:t>
      </w:r>
      <w:r w:rsidRPr="002F10F3">
        <w:rPr>
          <w:rFonts w:ascii="Arial" w:hAnsi="Arial" w:cs="Arial"/>
          <w:sz w:val="20"/>
          <w:szCs w:val="20"/>
        </w:rPr>
        <w:t>seven</w:t>
      </w:r>
      <w:r w:rsidRPr="002F10F3">
        <w:rPr>
          <w:rFonts w:ascii="Arial" w:hAnsi="Arial" w:cs="Arial"/>
          <w:spacing w:val="-8"/>
          <w:sz w:val="20"/>
          <w:szCs w:val="20"/>
        </w:rPr>
        <w:t xml:space="preserve"> </w:t>
      </w:r>
      <w:r w:rsidRPr="002F10F3">
        <w:rPr>
          <w:rFonts w:ascii="Arial" w:hAnsi="Arial" w:cs="Arial"/>
          <w:sz w:val="20"/>
          <w:szCs w:val="20"/>
        </w:rPr>
        <w:t>Business</w:t>
      </w:r>
      <w:r w:rsidRPr="002F10F3">
        <w:rPr>
          <w:rFonts w:ascii="Arial" w:hAnsi="Arial" w:cs="Arial"/>
          <w:spacing w:val="-9"/>
          <w:sz w:val="20"/>
          <w:szCs w:val="20"/>
        </w:rPr>
        <w:t xml:space="preserve"> </w:t>
      </w:r>
      <w:r w:rsidRPr="002F10F3">
        <w:rPr>
          <w:rFonts w:ascii="Arial" w:hAnsi="Arial" w:cs="Arial"/>
          <w:sz w:val="20"/>
          <w:szCs w:val="20"/>
        </w:rPr>
        <w:t>Days),</w:t>
      </w:r>
      <w:r w:rsidRPr="002F10F3">
        <w:rPr>
          <w:rFonts w:ascii="Arial" w:hAnsi="Arial" w:cs="Arial"/>
          <w:spacing w:val="-10"/>
          <w:sz w:val="20"/>
          <w:szCs w:val="20"/>
        </w:rPr>
        <w:t xml:space="preserve"> </w:t>
      </w:r>
      <w:r w:rsidRPr="002F10F3">
        <w:rPr>
          <w:rFonts w:ascii="Arial" w:hAnsi="Arial" w:cs="Arial"/>
          <w:sz w:val="20"/>
          <w:szCs w:val="20"/>
        </w:rPr>
        <w:t>be</w:t>
      </w:r>
      <w:r w:rsidRPr="002F10F3">
        <w:rPr>
          <w:rFonts w:ascii="Arial" w:hAnsi="Arial" w:cs="Arial"/>
          <w:spacing w:val="-10"/>
          <w:sz w:val="20"/>
          <w:szCs w:val="20"/>
        </w:rPr>
        <w:t xml:space="preserve"> </w:t>
      </w:r>
      <w:r w:rsidRPr="002F10F3">
        <w:rPr>
          <w:rFonts w:ascii="Arial" w:hAnsi="Arial" w:cs="Arial"/>
          <w:sz w:val="20"/>
          <w:szCs w:val="20"/>
        </w:rPr>
        <w:t>deemed</w:t>
      </w:r>
      <w:r w:rsidRPr="002F10F3">
        <w:rPr>
          <w:rFonts w:ascii="Arial" w:hAnsi="Arial" w:cs="Arial"/>
          <w:spacing w:val="-10"/>
          <w:sz w:val="20"/>
          <w:szCs w:val="20"/>
        </w:rPr>
        <w:t xml:space="preserve"> </w:t>
      </w:r>
      <w:r w:rsidRPr="002F10F3">
        <w:rPr>
          <w:rFonts w:ascii="Arial" w:hAnsi="Arial" w:cs="Arial"/>
          <w:sz w:val="20"/>
          <w:szCs w:val="20"/>
        </w:rPr>
        <w:t>to</w:t>
      </w:r>
      <w:r w:rsidRPr="002F10F3">
        <w:rPr>
          <w:rFonts w:ascii="Arial" w:hAnsi="Arial" w:cs="Arial"/>
          <w:spacing w:val="-11"/>
          <w:sz w:val="20"/>
          <w:szCs w:val="20"/>
        </w:rPr>
        <w:t xml:space="preserve"> </w:t>
      </w:r>
      <w:r w:rsidRPr="002F10F3">
        <w:rPr>
          <w:rFonts w:ascii="Arial" w:hAnsi="Arial" w:cs="Arial"/>
          <w:sz w:val="20"/>
          <w:szCs w:val="20"/>
        </w:rPr>
        <w:t>have been given and received seven Business Days after the date of</w:t>
      </w:r>
      <w:r w:rsidRPr="002F10F3">
        <w:rPr>
          <w:rFonts w:ascii="Arial" w:hAnsi="Arial" w:cs="Arial"/>
          <w:spacing w:val="-10"/>
          <w:sz w:val="20"/>
          <w:szCs w:val="20"/>
        </w:rPr>
        <w:t xml:space="preserve"> </w:t>
      </w:r>
      <w:r w:rsidRPr="002F10F3">
        <w:rPr>
          <w:rFonts w:ascii="Arial" w:hAnsi="Arial" w:cs="Arial"/>
          <w:sz w:val="20"/>
          <w:szCs w:val="20"/>
        </w:rPr>
        <w:t>posting;</w:t>
      </w:r>
    </w:p>
    <w:p w14:paraId="061FE846" w14:textId="77777777" w:rsidR="00E11516" w:rsidRPr="002F10F3" w:rsidRDefault="00E11516" w:rsidP="0059516D">
      <w:pPr>
        <w:pStyle w:val="ListParagraph"/>
        <w:widowControl w:val="0"/>
        <w:numPr>
          <w:ilvl w:val="0"/>
          <w:numId w:val="13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 sent by facsimile and a confirmatory successful transmission report is given by the transmitting device, be deemed to have been given and received on the date of transmission (or if such day is not a Business Day, then the next Business Day);</w:t>
      </w:r>
      <w:r w:rsidRPr="002F10F3">
        <w:rPr>
          <w:rFonts w:ascii="Arial" w:hAnsi="Arial" w:cs="Arial"/>
          <w:spacing w:val="-21"/>
          <w:sz w:val="20"/>
          <w:szCs w:val="20"/>
        </w:rPr>
        <w:t xml:space="preserve"> </w:t>
      </w:r>
      <w:r w:rsidRPr="002F10F3">
        <w:rPr>
          <w:rFonts w:ascii="Arial" w:hAnsi="Arial" w:cs="Arial"/>
          <w:sz w:val="20"/>
          <w:szCs w:val="20"/>
        </w:rPr>
        <w:t>and</w:t>
      </w:r>
    </w:p>
    <w:p w14:paraId="111E863F" w14:textId="77777777" w:rsidR="00E11516" w:rsidRPr="002F10F3" w:rsidRDefault="00E11516" w:rsidP="0059516D">
      <w:pPr>
        <w:pStyle w:val="ListParagraph"/>
        <w:widowControl w:val="0"/>
        <w:numPr>
          <w:ilvl w:val="0"/>
          <w:numId w:val="13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 sent by e-mail and no delivery failure is reported to or by the sender's e-mail server, be deemed</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have</w:t>
      </w:r>
      <w:r w:rsidRPr="002F10F3">
        <w:rPr>
          <w:rFonts w:ascii="Arial" w:hAnsi="Arial" w:cs="Arial"/>
          <w:spacing w:val="-5"/>
          <w:sz w:val="20"/>
          <w:szCs w:val="20"/>
        </w:rPr>
        <w:t xml:space="preserve"> </w:t>
      </w:r>
      <w:r w:rsidRPr="002F10F3">
        <w:rPr>
          <w:rFonts w:ascii="Arial" w:hAnsi="Arial" w:cs="Arial"/>
          <w:sz w:val="20"/>
          <w:szCs w:val="20"/>
        </w:rPr>
        <w:t>been</w:t>
      </w:r>
      <w:r w:rsidRPr="002F10F3">
        <w:rPr>
          <w:rFonts w:ascii="Arial" w:hAnsi="Arial" w:cs="Arial"/>
          <w:spacing w:val="-7"/>
          <w:sz w:val="20"/>
          <w:szCs w:val="20"/>
        </w:rPr>
        <w:t xml:space="preserve"> </w:t>
      </w:r>
      <w:r w:rsidRPr="002F10F3">
        <w:rPr>
          <w:rFonts w:ascii="Arial" w:hAnsi="Arial" w:cs="Arial"/>
          <w:sz w:val="20"/>
          <w:szCs w:val="20"/>
        </w:rPr>
        <w:t>given</w:t>
      </w:r>
      <w:r w:rsidRPr="002F10F3">
        <w:rPr>
          <w:rFonts w:ascii="Arial" w:hAnsi="Arial" w:cs="Arial"/>
          <w:spacing w:val="-5"/>
          <w:sz w:val="20"/>
          <w:szCs w:val="20"/>
        </w:rPr>
        <w:t xml:space="preserve"> </w:t>
      </w:r>
      <w:r w:rsidRPr="002F10F3">
        <w:rPr>
          <w:rFonts w:ascii="Arial" w:hAnsi="Arial" w:cs="Arial"/>
          <w:sz w:val="20"/>
          <w:szCs w:val="20"/>
        </w:rPr>
        <w:t>and</w:t>
      </w:r>
      <w:r w:rsidRPr="002F10F3">
        <w:rPr>
          <w:rFonts w:ascii="Arial" w:hAnsi="Arial" w:cs="Arial"/>
          <w:spacing w:val="-6"/>
          <w:sz w:val="20"/>
          <w:szCs w:val="20"/>
        </w:rPr>
        <w:t xml:space="preserve"> </w:t>
      </w:r>
      <w:r w:rsidRPr="002F10F3">
        <w:rPr>
          <w:rFonts w:ascii="Arial" w:hAnsi="Arial" w:cs="Arial"/>
          <w:sz w:val="20"/>
          <w:szCs w:val="20"/>
        </w:rPr>
        <w:t>received</w:t>
      </w:r>
      <w:r w:rsidRPr="002F10F3">
        <w:rPr>
          <w:rFonts w:ascii="Arial" w:hAnsi="Arial" w:cs="Arial"/>
          <w:spacing w:val="-7"/>
          <w:sz w:val="20"/>
          <w:szCs w:val="20"/>
        </w:rPr>
        <w:t xml:space="preserve"> </w:t>
      </w:r>
      <w:r w:rsidRPr="002F10F3">
        <w:rPr>
          <w:rFonts w:ascii="Arial" w:hAnsi="Arial" w:cs="Arial"/>
          <w:sz w:val="20"/>
          <w:szCs w:val="20"/>
        </w:rPr>
        <w:t>on</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date</w:t>
      </w:r>
      <w:r w:rsidRPr="002F10F3">
        <w:rPr>
          <w:rFonts w:ascii="Arial" w:hAnsi="Arial" w:cs="Arial"/>
          <w:spacing w:val="-7"/>
          <w:sz w:val="20"/>
          <w:szCs w:val="20"/>
        </w:rPr>
        <w:t xml:space="preserve"> </w:t>
      </w:r>
      <w:r w:rsidRPr="002F10F3">
        <w:rPr>
          <w:rFonts w:ascii="Arial" w:hAnsi="Arial" w:cs="Arial"/>
          <w:sz w:val="20"/>
          <w:szCs w:val="20"/>
        </w:rPr>
        <w:t>such</w:t>
      </w:r>
      <w:r w:rsidRPr="002F10F3">
        <w:rPr>
          <w:rFonts w:ascii="Arial" w:hAnsi="Arial" w:cs="Arial"/>
          <w:spacing w:val="-2"/>
          <w:sz w:val="20"/>
          <w:szCs w:val="20"/>
        </w:rPr>
        <w:t xml:space="preserve"> </w:t>
      </w:r>
      <w:r w:rsidRPr="002F10F3">
        <w:rPr>
          <w:rFonts w:ascii="Arial" w:hAnsi="Arial" w:cs="Arial"/>
          <w:sz w:val="20"/>
          <w:szCs w:val="20"/>
        </w:rPr>
        <w:t>e-mail</w:t>
      </w:r>
      <w:r w:rsidRPr="002F10F3">
        <w:rPr>
          <w:rFonts w:ascii="Arial" w:hAnsi="Arial" w:cs="Arial"/>
          <w:spacing w:val="-6"/>
          <w:sz w:val="20"/>
          <w:szCs w:val="20"/>
        </w:rPr>
        <w:t xml:space="preserve"> </w:t>
      </w:r>
      <w:r w:rsidRPr="002F10F3">
        <w:rPr>
          <w:rFonts w:ascii="Arial" w:hAnsi="Arial" w:cs="Arial"/>
          <w:sz w:val="20"/>
          <w:szCs w:val="20"/>
        </w:rPr>
        <w:t>was</w:t>
      </w:r>
      <w:r w:rsidRPr="002F10F3">
        <w:rPr>
          <w:rFonts w:ascii="Arial" w:hAnsi="Arial" w:cs="Arial"/>
          <w:spacing w:val="-6"/>
          <w:sz w:val="20"/>
          <w:szCs w:val="20"/>
        </w:rPr>
        <w:t xml:space="preserve"> </w:t>
      </w:r>
      <w:r w:rsidRPr="002F10F3">
        <w:rPr>
          <w:rFonts w:ascii="Arial" w:hAnsi="Arial" w:cs="Arial"/>
          <w:sz w:val="20"/>
          <w:szCs w:val="20"/>
        </w:rPr>
        <w:t>sent</w:t>
      </w:r>
      <w:r w:rsidRPr="002F10F3">
        <w:rPr>
          <w:rFonts w:ascii="Arial" w:hAnsi="Arial" w:cs="Arial"/>
          <w:spacing w:val="-7"/>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if</w:t>
      </w:r>
      <w:r w:rsidRPr="002F10F3">
        <w:rPr>
          <w:rFonts w:ascii="Arial" w:hAnsi="Arial" w:cs="Arial"/>
          <w:spacing w:val="-5"/>
          <w:sz w:val="20"/>
          <w:szCs w:val="20"/>
        </w:rPr>
        <w:t xml:space="preserve"> </w:t>
      </w:r>
      <w:r w:rsidRPr="002F10F3">
        <w:rPr>
          <w:rFonts w:ascii="Arial" w:hAnsi="Arial" w:cs="Arial"/>
          <w:sz w:val="20"/>
          <w:szCs w:val="20"/>
        </w:rPr>
        <w:t>such</w:t>
      </w:r>
      <w:r w:rsidRPr="002F10F3">
        <w:rPr>
          <w:rFonts w:ascii="Arial" w:hAnsi="Arial" w:cs="Arial"/>
          <w:spacing w:val="-7"/>
          <w:sz w:val="20"/>
          <w:szCs w:val="20"/>
        </w:rPr>
        <w:t xml:space="preserve"> </w:t>
      </w:r>
      <w:r w:rsidRPr="002F10F3">
        <w:rPr>
          <w:rFonts w:ascii="Arial" w:hAnsi="Arial" w:cs="Arial"/>
          <w:sz w:val="20"/>
          <w:szCs w:val="20"/>
        </w:rPr>
        <w:t>day is not a Business Day, then the next Business</w:t>
      </w:r>
      <w:r w:rsidRPr="002F10F3">
        <w:rPr>
          <w:rFonts w:ascii="Arial" w:hAnsi="Arial" w:cs="Arial"/>
          <w:spacing w:val="-2"/>
          <w:sz w:val="20"/>
          <w:szCs w:val="20"/>
        </w:rPr>
        <w:t xml:space="preserve"> </w:t>
      </w:r>
      <w:r w:rsidRPr="002F10F3">
        <w:rPr>
          <w:rFonts w:ascii="Arial" w:hAnsi="Arial" w:cs="Arial"/>
          <w:sz w:val="20"/>
          <w:szCs w:val="20"/>
        </w:rPr>
        <w:t>Day).</w:t>
      </w:r>
    </w:p>
    <w:p w14:paraId="5B10D6EF" w14:textId="77777777" w:rsidR="00E11516" w:rsidRPr="002F10F3" w:rsidRDefault="00E11516" w:rsidP="0059516D">
      <w:pPr>
        <w:pStyle w:val="ListParagraph"/>
        <w:keepNext/>
        <w:numPr>
          <w:ilvl w:val="0"/>
          <w:numId w:val="204"/>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Proof of Service</w:t>
      </w:r>
    </w:p>
    <w:p w14:paraId="30126392"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In proving service of a notice, it shall be sufficient to prove that:</w:t>
      </w:r>
    </w:p>
    <w:p w14:paraId="4C829C39" w14:textId="59816458" w:rsidR="00E11516" w:rsidRPr="002F10F3" w:rsidRDefault="00E11516" w:rsidP="0059516D">
      <w:pPr>
        <w:pStyle w:val="ListParagraph"/>
        <w:widowControl w:val="0"/>
        <w:numPr>
          <w:ilvl w:val="0"/>
          <w:numId w:val="13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the envelope containing the notice or other communication was addressed to the address of the relevant Party as set out in Clause </w:t>
      </w:r>
      <w:hyperlink w:anchor="_bookmark150" w:history="1">
        <w:r w:rsidR="00FB103A" w:rsidRPr="002F10F3">
          <w:rPr>
            <w:rFonts w:ascii="Arial" w:hAnsi="Arial" w:cs="Arial"/>
            <w:sz w:val="20"/>
            <w:szCs w:val="20"/>
          </w:rPr>
          <w:fldChar w:fldCharType="begin"/>
        </w:r>
        <w:r w:rsidR="00FB103A" w:rsidRPr="002F10F3">
          <w:rPr>
            <w:rFonts w:ascii="Arial" w:hAnsi="Arial" w:cs="Arial"/>
            <w:sz w:val="20"/>
            <w:szCs w:val="20"/>
          </w:rPr>
          <w:instrText xml:space="preserve"> REF _Ref29508451 \r \h </w:instrText>
        </w:r>
        <w:r w:rsidR="00436D42" w:rsidRPr="002F10F3">
          <w:rPr>
            <w:rFonts w:ascii="Arial" w:hAnsi="Arial" w:cs="Arial"/>
            <w:sz w:val="20"/>
            <w:szCs w:val="20"/>
          </w:rPr>
          <w:instrText xml:space="preserve"> \* MERGEFORMAT </w:instrText>
        </w:r>
        <w:r w:rsidR="00FB103A" w:rsidRPr="002F10F3">
          <w:rPr>
            <w:rFonts w:ascii="Arial" w:hAnsi="Arial" w:cs="Arial"/>
            <w:sz w:val="20"/>
            <w:szCs w:val="20"/>
          </w:rPr>
        </w:r>
        <w:r w:rsidR="00FB103A" w:rsidRPr="002F10F3">
          <w:rPr>
            <w:rFonts w:ascii="Arial" w:hAnsi="Arial" w:cs="Arial"/>
            <w:sz w:val="20"/>
            <w:szCs w:val="20"/>
          </w:rPr>
          <w:fldChar w:fldCharType="separate"/>
        </w:r>
        <w:r w:rsidR="008A0185">
          <w:rPr>
            <w:rFonts w:ascii="Arial" w:hAnsi="Arial" w:cs="Arial"/>
            <w:sz w:val="20"/>
            <w:szCs w:val="20"/>
          </w:rPr>
          <w:t>36.1</w:t>
        </w:r>
        <w:r w:rsidR="00FB103A" w:rsidRPr="002F10F3">
          <w:rPr>
            <w:rFonts w:ascii="Arial" w:hAnsi="Arial" w:cs="Arial"/>
            <w:sz w:val="20"/>
            <w:szCs w:val="20"/>
          </w:rPr>
          <w:fldChar w:fldCharType="end"/>
        </w:r>
        <w:r w:rsidRPr="002F10F3">
          <w:rPr>
            <w:rFonts w:ascii="Arial" w:hAnsi="Arial" w:cs="Arial"/>
            <w:sz w:val="20"/>
            <w:szCs w:val="20"/>
          </w:rPr>
          <w:t xml:space="preserve"> </w:t>
        </w:r>
      </w:hyperlink>
      <w:r w:rsidRPr="002F10F3">
        <w:rPr>
          <w:rFonts w:ascii="Arial" w:hAnsi="Arial" w:cs="Arial"/>
          <w:sz w:val="20"/>
          <w:szCs w:val="20"/>
        </w:rPr>
        <w:t>(</w:t>
      </w:r>
      <w:r w:rsidRPr="002F10F3">
        <w:rPr>
          <w:rFonts w:ascii="Arial" w:hAnsi="Arial" w:cs="Arial"/>
          <w:i/>
          <w:iCs/>
          <w:sz w:val="20"/>
          <w:szCs w:val="20"/>
        </w:rPr>
        <w:t xml:space="preserve">Method of </w:t>
      </w:r>
      <w:r w:rsidR="00923B2D" w:rsidRPr="002F10F3">
        <w:rPr>
          <w:rFonts w:ascii="Arial" w:hAnsi="Arial" w:cs="Arial"/>
          <w:i/>
          <w:iCs/>
          <w:sz w:val="20"/>
          <w:szCs w:val="20"/>
        </w:rPr>
        <w:t>S</w:t>
      </w:r>
      <w:r w:rsidRPr="002F10F3">
        <w:rPr>
          <w:rFonts w:ascii="Arial" w:hAnsi="Arial" w:cs="Arial"/>
          <w:i/>
          <w:iCs/>
          <w:sz w:val="20"/>
          <w:szCs w:val="20"/>
        </w:rPr>
        <w:t>ervice</w:t>
      </w:r>
      <w:r w:rsidRPr="002F10F3">
        <w:rPr>
          <w:rFonts w:ascii="Arial" w:hAnsi="Arial" w:cs="Arial"/>
          <w:sz w:val="20"/>
          <w:szCs w:val="20"/>
        </w:rPr>
        <w:t>) and delivered to either custody of the courier, or international courier firm (as</w:t>
      </w:r>
      <w:r w:rsidRPr="002F10F3">
        <w:rPr>
          <w:rFonts w:ascii="Arial" w:hAnsi="Arial" w:cs="Arial"/>
          <w:spacing w:val="-6"/>
          <w:sz w:val="20"/>
          <w:szCs w:val="20"/>
        </w:rPr>
        <w:t xml:space="preserve"> </w:t>
      </w:r>
      <w:r w:rsidRPr="002F10F3">
        <w:rPr>
          <w:rFonts w:ascii="Arial" w:hAnsi="Arial" w:cs="Arial"/>
          <w:sz w:val="20"/>
          <w:szCs w:val="20"/>
        </w:rPr>
        <w:t>applicable);</w:t>
      </w:r>
    </w:p>
    <w:p w14:paraId="49B01BC9" w14:textId="598653FF" w:rsidR="00E11516" w:rsidRPr="002F10F3" w:rsidRDefault="00E11516" w:rsidP="0059516D">
      <w:pPr>
        <w:pStyle w:val="ListParagraph"/>
        <w:widowControl w:val="0"/>
        <w:numPr>
          <w:ilvl w:val="0"/>
          <w:numId w:val="13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the notice or other communication was transmitted in full by facsimile to the facsimile number of the relevant Party set out in Clause </w:t>
      </w:r>
      <w:hyperlink w:anchor="_bookmark150" w:history="1">
        <w:r w:rsidR="00FB103A" w:rsidRPr="002F10F3">
          <w:rPr>
            <w:rFonts w:ascii="Arial" w:hAnsi="Arial" w:cs="Arial"/>
            <w:sz w:val="20"/>
            <w:szCs w:val="20"/>
          </w:rPr>
          <w:fldChar w:fldCharType="begin"/>
        </w:r>
        <w:r w:rsidR="00FB103A" w:rsidRPr="002F10F3">
          <w:rPr>
            <w:rFonts w:ascii="Arial" w:hAnsi="Arial" w:cs="Arial"/>
            <w:sz w:val="20"/>
            <w:szCs w:val="20"/>
          </w:rPr>
          <w:instrText xml:space="preserve"> REF _Ref29508451 \r \h </w:instrText>
        </w:r>
        <w:r w:rsidR="00436D42" w:rsidRPr="002F10F3">
          <w:rPr>
            <w:rFonts w:ascii="Arial" w:hAnsi="Arial" w:cs="Arial"/>
            <w:sz w:val="20"/>
            <w:szCs w:val="20"/>
          </w:rPr>
          <w:instrText xml:space="preserve"> \* MERGEFORMAT </w:instrText>
        </w:r>
        <w:r w:rsidR="00FB103A" w:rsidRPr="002F10F3">
          <w:rPr>
            <w:rFonts w:ascii="Arial" w:hAnsi="Arial" w:cs="Arial"/>
            <w:sz w:val="20"/>
            <w:szCs w:val="20"/>
          </w:rPr>
        </w:r>
        <w:r w:rsidR="00FB103A" w:rsidRPr="002F10F3">
          <w:rPr>
            <w:rFonts w:ascii="Arial" w:hAnsi="Arial" w:cs="Arial"/>
            <w:sz w:val="20"/>
            <w:szCs w:val="20"/>
          </w:rPr>
          <w:fldChar w:fldCharType="separate"/>
        </w:r>
        <w:r w:rsidR="008A0185">
          <w:rPr>
            <w:rFonts w:ascii="Arial" w:hAnsi="Arial" w:cs="Arial"/>
            <w:sz w:val="20"/>
            <w:szCs w:val="20"/>
          </w:rPr>
          <w:t>36.1</w:t>
        </w:r>
        <w:r w:rsidR="00FB103A" w:rsidRPr="002F10F3">
          <w:rPr>
            <w:rFonts w:ascii="Arial" w:hAnsi="Arial" w:cs="Arial"/>
            <w:sz w:val="20"/>
            <w:szCs w:val="20"/>
          </w:rPr>
          <w:fldChar w:fldCharType="end"/>
        </w:r>
        <w:r w:rsidRPr="002F10F3">
          <w:rPr>
            <w:rFonts w:ascii="Arial" w:hAnsi="Arial" w:cs="Arial"/>
            <w:sz w:val="20"/>
            <w:szCs w:val="20"/>
          </w:rPr>
          <w:t xml:space="preserve"> </w:t>
        </w:r>
      </w:hyperlink>
      <w:r w:rsidRPr="002F10F3">
        <w:rPr>
          <w:rFonts w:ascii="Arial" w:hAnsi="Arial" w:cs="Arial"/>
          <w:sz w:val="20"/>
          <w:szCs w:val="20"/>
        </w:rPr>
        <w:t>(</w:t>
      </w:r>
      <w:r w:rsidRPr="002F10F3">
        <w:rPr>
          <w:rFonts w:ascii="Arial" w:hAnsi="Arial" w:cs="Arial"/>
          <w:i/>
          <w:iCs/>
          <w:sz w:val="20"/>
          <w:szCs w:val="20"/>
        </w:rPr>
        <w:t xml:space="preserve">Method of </w:t>
      </w:r>
      <w:r w:rsidR="00923B2D" w:rsidRPr="002F10F3">
        <w:rPr>
          <w:rFonts w:ascii="Arial" w:hAnsi="Arial" w:cs="Arial"/>
          <w:i/>
          <w:iCs/>
          <w:sz w:val="20"/>
          <w:szCs w:val="20"/>
        </w:rPr>
        <w:t>S</w:t>
      </w:r>
      <w:r w:rsidRPr="002F10F3">
        <w:rPr>
          <w:rFonts w:ascii="Arial" w:hAnsi="Arial" w:cs="Arial"/>
          <w:i/>
          <w:iCs/>
          <w:sz w:val="20"/>
          <w:szCs w:val="20"/>
        </w:rPr>
        <w:t>ervice</w:t>
      </w:r>
      <w:r w:rsidRPr="002F10F3">
        <w:rPr>
          <w:rFonts w:ascii="Arial" w:hAnsi="Arial" w:cs="Arial"/>
          <w:sz w:val="20"/>
          <w:szCs w:val="20"/>
        </w:rPr>
        <w:t>) (as evidenced by a confirmatory transmission report);</w:t>
      </w:r>
      <w:r w:rsidRPr="002F10F3">
        <w:rPr>
          <w:rFonts w:ascii="Arial" w:hAnsi="Arial" w:cs="Arial"/>
          <w:spacing w:val="-11"/>
          <w:sz w:val="20"/>
          <w:szCs w:val="20"/>
        </w:rPr>
        <w:t xml:space="preserve"> </w:t>
      </w:r>
      <w:r w:rsidRPr="002F10F3">
        <w:rPr>
          <w:rFonts w:ascii="Arial" w:hAnsi="Arial" w:cs="Arial"/>
          <w:sz w:val="20"/>
          <w:szCs w:val="20"/>
        </w:rPr>
        <w:t>or</w:t>
      </w:r>
    </w:p>
    <w:p w14:paraId="0426C923" w14:textId="77777777" w:rsidR="00E11516" w:rsidRPr="002F10F3" w:rsidRDefault="00E11516" w:rsidP="0059516D">
      <w:pPr>
        <w:pStyle w:val="ListParagraph"/>
        <w:widowControl w:val="0"/>
        <w:numPr>
          <w:ilvl w:val="0"/>
          <w:numId w:val="13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that the e-mail was correctly addressed and that no delivery failure was reported to or by the sender's e-mail</w:t>
      </w:r>
      <w:r w:rsidRPr="002F10F3">
        <w:rPr>
          <w:rFonts w:ascii="Arial" w:hAnsi="Arial" w:cs="Arial"/>
          <w:spacing w:val="-3"/>
          <w:sz w:val="20"/>
          <w:szCs w:val="20"/>
        </w:rPr>
        <w:t xml:space="preserve"> </w:t>
      </w:r>
      <w:r w:rsidRPr="002F10F3">
        <w:rPr>
          <w:rFonts w:ascii="Arial" w:hAnsi="Arial" w:cs="Arial"/>
          <w:sz w:val="20"/>
          <w:szCs w:val="20"/>
        </w:rPr>
        <w:t>server.</w:t>
      </w:r>
    </w:p>
    <w:p w14:paraId="5EFEF265" w14:textId="77777777" w:rsidR="00E11516" w:rsidRPr="002F10F3" w:rsidRDefault="00E11516" w:rsidP="0059516D">
      <w:pPr>
        <w:pStyle w:val="ListParagraph"/>
        <w:numPr>
          <w:ilvl w:val="0"/>
          <w:numId w:val="204"/>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Receipt Outside Business Hours</w:t>
      </w:r>
    </w:p>
    <w:p w14:paraId="75A5ECBF" w14:textId="7BAA11B9"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sz w:val="20"/>
        </w:rPr>
      </w:pPr>
      <w:r w:rsidRPr="002F10F3">
        <w:rPr>
          <w:rFonts w:ascii="Arial" w:hAnsi="Arial" w:cs="Arial"/>
          <w:sz w:val="20"/>
        </w:rPr>
        <w:t>If receipt or deemed receipt of a notice or other communication occurs before 9.30 a.m. in the location</w:t>
      </w:r>
      <w:r w:rsidRPr="002F10F3">
        <w:rPr>
          <w:rFonts w:ascii="Arial" w:hAnsi="Arial" w:cs="Arial"/>
          <w:spacing w:val="-11"/>
          <w:sz w:val="20"/>
        </w:rPr>
        <w:t xml:space="preserve"> </w:t>
      </w:r>
      <w:r w:rsidRPr="002F10F3">
        <w:rPr>
          <w:rFonts w:ascii="Arial" w:hAnsi="Arial" w:cs="Arial"/>
          <w:sz w:val="20"/>
        </w:rPr>
        <w:t>of</w:t>
      </w:r>
      <w:r w:rsidRPr="002F10F3">
        <w:rPr>
          <w:rFonts w:ascii="Arial" w:hAnsi="Arial" w:cs="Arial"/>
          <w:spacing w:val="-10"/>
          <w:sz w:val="20"/>
        </w:rPr>
        <w:t xml:space="preserve"> </w:t>
      </w:r>
      <w:r w:rsidRPr="002F10F3">
        <w:rPr>
          <w:rFonts w:ascii="Arial" w:hAnsi="Arial" w:cs="Arial"/>
          <w:sz w:val="20"/>
        </w:rPr>
        <w:t>receipt</w:t>
      </w:r>
      <w:r w:rsidRPr="002F10F3">
        <w:rPr>
          <w:rFonts w:ascii="Arial" w:hAnsi="Arial" w:cs="Arial"/>
          <w:spacing w:val="-10"/>
          <w:sz w:val="20"/>
        </w:rPr>
        <w:t xml:space="preserve"> </w:t>
      </w:r>
      <w:r w:rsidRPr="002F10F3">
        <w:rPr>
          <w:rFonts w:ascii="Arial" w:hAnsi="Arial" w:cs="Arial"/>
          <w:sz w:val="20"/>
        </w:rPr>
        <w:t>on</w:t>
      </w:r>
      <w:r w:rsidRPr="002F10F3">
        <w:rPr>
          <w:rFonts w:ascii="Arial" w:hAnsi="Arial" w:cs="Arial"/>
          <w:spacing w:val="-10"/>
          <w:sz w:val="20"/>
        </w:rPr>
        <w:t xml:space="preserve"> </w:t>
      </w:r>
      <w:r w:rsidRPr="002F10F3">
        <w:rPr>
          <w:rFonts w:ascii="Arial" w:hAnsi="Arial" w:cs="Arial"/>
          <w:sz w:val="20"/>
        </w:rPr>
        <w:t>a</w:t>
      </w:r>
      <w:r w:rsidRPr="002F10F3">
        <w:rPr>
          <w:rFonts w:ascii="Arial" w:hAnsi="Arial" w:cs="Arial"/>
          <w:spacing w:val="-9"/>
          <w:sz w:val="20"/>
        </w:rPr>
        <w:t xml:space="preserve"> </w:t>
      </w:r>
      <w:r w:rsidRPr="002F10F3">
        <w:rPr>
          <w:rFonts w:ascii="Arial" w:hAnsi="Arial" w:cs="Arial"/>
          <w:sz w:val="20"/>
        </w:rPr>
        <w:t>Business</w:t>
      </w:r>
      <w:r w:rsidRPr="002F10F3">
        <w:rPr>
          <w:rFonts w:ascii="Arial" w:hAnsi="Arial" w:cs="Arial"/>
          <w:spacing w:val="-11"/>
          <w:sz w:val="20"/>
        </w:rPr>
        <w:t xml:space="preserve"> </w:t>
      </w:r>
      <w:r w:rsidRPr="002F10F3">
        <w:rPr>
          <w:rFonts w:ascii="Arial" w:hAnsi="Arial" w:cs="Arial"/>
          <w:sz w:val="20"/>
        </w:rPr>
        <w:t>Day,</w:t>
      </w:r>
      <w:r w:rsidRPr="002F10F3">
        <w:rPr>
          <w:rFonts w:ascii="Arial" w:hAnsi="Arial" w:cs="Arial"/>
          <w:spacing w:val="-12"/>
          <w:sz w:val="20"/>
        </w:rPr>
        <w:t xml:space="preserve"> </w:t>
      </w:r>
      <w:r w:rsidRPr="002F10F3">
        <w:rPr>
          <w:rFonts w:ascii="Arial" w:hAnsi="Arial" w:cs="Arial"/>
          <w:sz w:val="20"/>
        </w:rPr>
        <w:t>the</w:t>
      </w:r>
      <w:r w:rsidRPr="002F10F3">
        <w:rPr>
          <w:rFonts w:ascii="Arial" w:hAnsi="Arial" w:cs="Arial"/>
          <w:spacing w:val="-10"/>
          <w:sz w:val="20"/>
        </w:rPr>
        <w:t xml:space="preserve"> </w:t>
      </w:r>
      <w:r w:rsidRPr="002F10F3">
        <w:rPr>
          <w:rFonts w:ascii="Arial" w:hAnsi="Arial" w:cs="Arial"/>
          <w:sz w:val="20"/>
        </w:rPr>
        <w:t>notice</w:t>
      </w:r>
      <w:r w:rsidRPr="002F10F3">
        <w:rPr>
          <w:rFonts w:ascii="Arial" w:hAnsi="Arial" w:cs="Arial"/>
          <w:spacing w:val="-9"/>
          <w:sz w:val="20"/>
        </w:rPr>
        <w:t xml:space="preserve"> </w:t>
      </w:r>
      <w:r w:rsidRPr="002F10F3">
        <w:rPr>
          <w:rFonts w:ascii="Arial" w:hAnsi="Arial" w:cs="Arial"/>
          <w:sz w:val="20"/>
        </w:rPr>
        <w:t>or</w:t>
      </w:r>
      <w:r w:rsidRPr="002F10F3">
        <w:rPr>
          <w:rFonts w:ascii="Arial" w:hAnsi="Arial" w:cs="Arial"/>
          <w:spacing w:val="-11"/>
          <w:sz w:val="20"/>
        </w:rPr>
        <w:t xml:space="preserve"> </w:t>
      </w:r>
      <w:r w:rsidRPr="002F10F3">
        <w:rPr>
          <w:rFonts w:ascii="Arial" w:hAnsi="Arial" w:cs="Arial"/>
          <w:sz w:val="20"/>
        </w:rPr>
        <w:t>other</w:t>
      </w:r>
      <w:r w:rsidRPr="002F10F3">
        <w:rPr>
          <w:rFonts w:ascii="Arial" w:hAnsi="Arial" w:cs="Arial"/>
          <w:spacing w:val="-11"/>
          <w:sz w:val="20"/>
        </w:rPr>
        <w:t xml:space="preserve"> </w:t>
      </w:r>
      <w:r w:rsidRPr="002F10F3">
        <w:rPr>
          <w:rFonts w:ascii="Arial" w:hAnsi="Arial" w:cs="Arial"/>
          <w:sz w:val="20"/>
        </w:rPr>
        <w:t>communication</w:t>
      </w:r>
      <w:r w:rsidRPr="002F10F3">
        <w:rPr>
          <w:rFonts w:ascii="Arial" w:hAnsi="Arial" w:cs="Arial"/>
          <w:spacing w:val="-12"/>
          <w:sz w:val="20"/>
        </w:rPr>
        <w:t xml:space="preserve"> </w:t>
      </w:r>
      <w:r w:rsidRPr="002F10F3">
        <w:rPr>
          <w:rFonts w:ascii="Arial" w:hAnsi="Arial" w:cs="Arial"/>
          <w:sz w:val="20"/>
        </w:rPr>
        <w:t>shall</w:t>
      </w:r>
      <w:r w:rsidRPr="002F10F3">
        <w:rPr>
          <w:rFonts w:ascii="Arial" w:hAnsi="Arial" w:cs="Arial"/>
          <w:spacing w:val="-11"/>
          <w:sz w:val="20"/>
        </w:rPr>
        <w:t xml:space="preserve"> </w:t>
      </w:r>
      <w:r w:rsidRPr="002F10F3">
        <w:rPr>
          <w:rFonts w:ascii="Arial" w:hAnsi="Arial" w:cs="Arial"/>
          <w:sz w:val="20"/>
        </w:rPr>
        <w:t>be</w:t>
      </w:r>
      <w:r w:rsidRPr="002F10F3">
        <w:rPr>
          <w:rFonts w:ascii="Arial" w:hAnsi="Arial" w:cs="Arial"/>
          <w:spacing w:val="-12"/>
          <w:sz w:val="20"/>
        </w:rPr>
        <w:t xml:space="preserve"> </w:t>
      </w:r>
      <w:r w:rsidRPr="002F10F3">
        <w:rPr>
          <w:rFonts w:ascii="Arial" w:hAnsi="Arial" w:cs="Arial"/>
          <w:sz w:val="20"/>
        </w:rPr>
        <w:t>deemed</w:t>
      </w:r>
      <w:r w:rsidRPr="002F10F3">
        <w:rPr>
          <w:rFonts w:ascii="Arial" w:hAnsi="Arial" w:cs="Arial"/>
          <w:spacing w:val="-12"/>
          <w:sz w:val="20"/>
        </w:rPr>
        <w:t xml:space="preserve"> </w:t>
      </w:r>
      <w:r w:rsidRPr="002F10F3">
        <w:rPr>
          <w:rFonts w:ascii="Arial" w:hAnsi="Arial" w:cs="Arial"/>
          <w:sz w:val="20"/>
        </w:rPr>
        <w:t>to</w:t>
      </w:r>
      <w:r w:rsidRPr="002F10F3">
        <w:rPr>
          <w:rFonts w:ascii="Arial" w:hAnsi="Arial" w:cs="Arial"/>
          <w:spacing w:val="-12"/>
          <w:sz w:val="20"/>
        </w:rPr>
        <w:t xml:space="preserve"> </w:t>
      </w:r>
      <w:r w:rsidRPr="002F10F3">
        <w:rPr>
          <w:rFonts w:ascii="Arial" w:hAnsi="Arial" w:cs="Arial"/>
          <w:sz w:val="20"/>
        </w:rPr>
        <w:t>have been received at 9.30 a.m. (in the location of receipt) on that day.</w:t>
      </w:r>
      <w:r w:rsidR="00707A80" w:rsidRPr="002F10F3">
        <w:rPr>
          <w:rFonts w:ascii="Arial" w:hAnsi="Arial" w:cs="Arial"/>
          <w:sz w:val="20"/>
        </w:rPr>
        <w:t>  </w:t>
      </w:r>
      <w:r w:rsidRPr="002F10F3">
        <w:rPr>
          <w:rFonts w:ascii="Arial" w:hAnsi="Arial" w:cs="Arial"/>
          <w:sz w:val="20"/>
        </w:rPr>
        <w:t>If deemed receipt occurs</w:t>
      </w:r>
      <w:r w:rsidRPr="002F10F3">
        <w:rPr>
          <w:rFonts w:ascii="Arial" w:hAnsi="Arial" w:cs="Arial"/>
          <w:spacing w:val="10"/>
          <w:sz w:val="20"/>
        </w:rPr>
        <w:t xml:space="preserve"> </w:t>
      </w:r>
      <w:r w:rsidRPr="002F10F3">
        <w:rPr>
          <w:rFonts w:ascii="Arial" w:hAnsi="Arial" w:cs="Arial"/>
          <w:sz w:val="20"/>
        </w:rPr>
        <w:t>after 5.30</w:t>
      </w:r>
      <w:r w:rsidRPr="002F10F3">
        <w:rPr>
          <w:rFonts w:ascii="Arial" w:hAnsi="Arial" w:cs="Arial"/>
          <w:spacing w:val="-1"/>
          <w:sz w:val="20"/>
        </w:rPr>
        <w:t xml:space="preserve"> </w:t>
      </w:r>
      <w:r w:rsidRPr="002F10F3">
        <w:rPr>
          <w:rFonts w:ascii="Arial" w:hAnsi="Arial" w:cs="Arial"/>
          <w:sz w:val="20"/>
        </w:rPr>
        <w:t>p.m.</w:t>
      </w:r>
      <w:r w:rsidRPr="002F10F3">
        <w:rPr>
          <w:rFonts w:ascii="Arial" w:hAnsi="Arial" w:cs="Arial"/>
          <w:spacing w:val="-3"/>
          <w:sz w:val="20"/>
        </w:rPr>
        <w:t xml:space="preserve"> </w:t>
      </w:r>
      <w:r w:rsidRPr="002F10F3">
        <w:rPr>
          <w:rFonts w:ascii="Arial" w:hAnsi="Arial" w:cs="Arial"/>
          <w:sz w:val="20"/>
        </w:rPr>
        <w:t>(in</w:t>
      </w:r>
      <w:r w:rsidRPr="002F10F3">
        <w:rPr>
          <w:rFonts w:ascii="Arial" w:hAnsi="Arial" w:cs="Arial"/>
          <w:spacing w:val="-3"/>
          <w:sz w:val="20"/>
        </w:rPr>
        <w:t xml:space="preserve"> </w:t>
      </w:r>
      <w:r w:rsidRPr="002F10F3">
        <w:rPr>
          <w:rFonts w:ascii="Arial" w:hAnsi="Arial" w:cs="Arial"/>
          <w:sz w:val="20"/>
        </w:rPr>
        <w:t>the</w:t>
      </w:r>
      <w:r w:rsidRPr="002F10F3">
        <w:rPr>
          <w:rFonts w:ascii="Arial" w:hAnsi="Arial" w:cs="Arial"/>
          <w:spacing w:val="-3"/>
          <w:sz w:val="20"/>
        </w:rPr>
        <w:t xml:space="preserve"> </w:t>
      </w:r>
      <w:r w:rsidRPr="002F10F3">
        <w:rPr>
          <w:rFonts w:ascii="Arial" w:hAnsi="Arial" w:cs="Arial"/>
          <w:sz w:val="20"/>
        </w:rPr>
        <w:t>location</w:t>
      </w:r>
      <w:r w:rsidRPr="002F10F3">
        <w:rPr>
          <w:rFonts w:ascii="Arial" w:hAnsi="Arial" w:cs="Arial"/>
          <w:spacing w:val="-2"/>
          <w:sz w:val="20"/>
        </w:rPr>
        <w:t xml:space="preserve"> </w:t>
      </w:r>
      <w:r w:rsidRPr="002F10F3">
        <w:rPr>
          <w:rFonts w:ascii="Arial" w:hAnsi="Arial" w:cs="Arial"/>
          <w:sz w:val="20"/>
        </w:rPr>
        <w:t>of</w:t>
      </w:r>
      <w:r w:rsidRPr="002F10F3">
        <w:rPr>
          <w:rFonts w:ascii="Arial" w:hAnsi="Arial" w:cs="Arial"/>
          <w:spacing w:val="-1"/>
          <w:sz w:val="20"/>
        </w:rPr>
        <w:t xml:space="preserve"> </w:t>
      </w:r>
      <w:r w:rsidRPr="002F10F3">
        <w:rPr>
          <w:rFonts w:ascii="Arial" w:hAnsi="Arial" w:cs="Arial"/>
          <w:sz w:val="20"/>
        </w:rPr>
        <w:t>receipt)</w:t>
      </w:r>
      <w:r w:rsidRPr="002F10F3">
        <w:rPr>
          <w:rFonts w:ascii="Arial" w:hAnsi="Arial" w:cs="Arial"/>
          <w:spacing w:val="-3"/>
          <w:sz w:val="20"/>
        </w:rPr>
        <w:t xml:space="preserve"> </w:t>
      </w:r>
      <w:r w:rsidRPr="002F10F3">
        <w:rPr>
          <w:rFonts w:ascii="Arial" w:hAnsi="Arial" w:cs="Arial"/>
          <w:sz w:val="20"/>
        </w:rPr>
        <w:t>on</w:t>
      </w:r>
      <w:r w:rsidRPr="002F10F3">
        <w:rPr>
          <w:rFonts w:ascii="Arial" w:hAnsi="Arial" w:cs="Arial"/>
          <w:spacing w:val="-3"/>
          <w:sz w:val="20"/>
        </w:rPr>
        <w:t xml:space="preserve"> </w:t>
      </w:r>
      <w:r w:rsidRPr="002F10F3">
        <w:rPr>
          <w:rFonts w:ascii="Arial" w:hAnsi="Arial" w:cs="Arial"/>
          <w:sz w:val="20"/>
        </w:rPr>
        <w:t>a</w:t>
      </w:r>
      <w:r w:rsidRPr="002F10F3">
        <w:rPr>
          <w:rFonts w:ascii="Arial" w:hAnsi="Arial" w:cs="Arial"/>
          <w:spacing w:val="-3"/>
          <w:sz w:val="20"/>
        </w:rPr>
        <w:t xml:space="preserve"> </w:t>
      </w:r>
      <w:r w:rsidRPr="002F10F3">
        <w:rPr>
          <w:rFonts w:ascii="Arial" w:hAnsi="Arial" w:cs="Arial"/>
          <w:sz w:val="20"/>
        </w:rPr>
        <w:t>Business</w:t>
      </w:r>
      <w:r w:rsidRPr="002F10F3">
        <w:rPr>
          <w:rFonts w:ascii="Arial" w:hAnsi="Arial" w:cs="Arial"/>
          <w:spacing w:val="-1"/>
          <w:sz w:val="20"/>
        </w:rPr>
        <w:t xml:space="preserve"> </w:t>
      </w:r>
      <w:r w:rsidRPr="002F10F3">
        <w:rPr>
          <w:rFonts w:ascii="Arial" w:hAnsi="Arial" w:cs="Arial"/>
          <w:sz w:val="20"/>
        </w:rPr>
        <w:t>Day</w:t>
      </w:r>
      <w:r w:rsidRPr="002F10F3">
        <w:rPr>
          <w:rFonts w:ascii="Arial" w:hAnsi="Arial" w:cs="Arial"/>
          <w:spacing w:val="-4"/>
          <w:sz w:val="20"/>
        </w:rPr>
        <w:t xml:space="preserve"> </w:t>
      </w:r>
      <w:r w:rsidRPr="002F10F3">
        <w:rPr>
          <w:rFonts w:ascii="Arial" w:hAnsi="Arial" w:cs="Arial"/>
          <w:sz w:val="20"/>
        </w:rPr>
        <w:t>or</w:t>
      </w:r>
      <w:r w:rsidRPr="002F10F3">
        <w:rPr>
          <w:rFonts w:ascii="Arial" w:hAnsi="Arial" w:cs="Arial"/>
          <w:spacing w:val="-3"/>
          <w:sz w:val="20"/>
        </w:rPr>
        <w:t xml:space="preserve"> </w:t>
      </w:r>
      <w:r w:rsidRPr="002F10F3">
        <w:rPr>
          <w:rFonts w:ascii="Arial" w:hAnsi="Arial" w:cs="Arial"/>
          <w:sz w:val="20"/>
        </w:rPr>
        <w:t>on</w:t>
      </w:r>
      <w:r w:rsidRPr="002F10F3">
        <w:rPr>
          <w:rFonts w:ascii="Arial" w:hAnsi="Arial" w:cs="Arial"/>
          <w:spacing w:val="-3"/>
          <w:sz w:val="20"/>
        </w:rPr>
        <w:t xml:space="preserve"> </w:t>
      </w:r>
      <w:r w:rsidRPr="002F10F3">
        <w:rPr>
          <w:rFonts w:ascii="Arial" w:hAnsi="Arial" w:cs="Arial"/>
          <w:sz w:val="20"/>
        </w:rPr>
        <w:t>a</w:t>
      </w:r>
      <w:r w:rsidRPr="002F10F3">
        <w:rPr>
          <w:rFonts w:ascii="Arial" w:hAnsi="Arial" w:cs="Arial"/>
          <w:spacing w:val="-2"/>
          <w:sz w:val="20"/>
        </w:rPr>
        <w:t xml:space="preserve"> </w:t>
      </w:r>
      <w:r w:rsidRPr="002F10F3">
        <w:rPr>
          <w:rFonts w:ascii="Arial" w:hAnsi="Arial" w:cs="Arial"/>
          <w:sz w:val="20"/>
        </w:rPr>
        <w:t>day</w:t>
      </w:r>
      <w:r w:rsidRPr="002F10F3">
        <w:rPr>
          <w:rFonts w:ascii="Arial" w:hAnsi="Arial" w:cs="Arial"/>
          <w:spacing w:val="-4"/>
          <w:sz w:val="20"/>
        </w:rPr>
        <w:t xml:space="preserve"> </w:t>
      </w:r>
      <w:r w:rsidRPr="002F10F3">
        <w:rPr>
          <w:rFonts w:ascii="Arial" w:hAnsi="Arial" w:cs="Arial"/>
          <w:sz w:val="20"/>
        </w:rPr>
        <w:t>which</w:t>
      </w:r>
      <w:r w:rsidRPr="002F10F3">
        <w:rPr>
          <w:rFonts w:ascii="Arial" w:hAnsi="Arial" w:cs="Arial"/>
          <w:spacing w:val="-1"/>
          <w:sz w:val="20"/>
        </w:rPr>
        <w:t xml:space="preserve"> </w:t>
      </w:r>
      <w:r w:rsidRPr="002F10F3">
        <w:rPr>
          <w:rFonts w:ascii="Arial" w:hAnsi="Arial" w:cs="Arial"/>
          <w:sz w:val="20"/>
        </w:rPr>
        <w:t>is</w:t>
      </w:r>
      <w:r w:rsidRPr="002F10F3">
        <w:rPr>
          <w:rFonts w:ascii="Arial" w:hAnsi="Arial" w:cs="Arial"/>
          <w:spacing w:val="-2"/>
          <w:sz w:val="20"/>
        </w:rPr>
        <w:t xml:space="preserve"> </w:t>
      </w:r>
      <w:r w:rsidRPr="002F10F3">
        <w:rPr>
          <w:rFonts w:ascii="Arial" w:hAnsi="Arial" w:cs="Arial"/>
          <w:sz w:val="20"/>
        </w:rPr>
        <w:t>not</w:t>
      </w:r>
      <w:r w:rsidRPr="002F10F3">
        <w:rPr>
          <w:rFonts w:ascii="Arial" w:hAnsi="Arial" w:cs="Arial"/>
          <w:spacing w:val="-1"/>
          <w:sz w:val="20"/>
        </w:rPr>
        <w:t xml:space="preserve"> </w:t>
      </w:r>
      <w:r w:rsidRPr="002F10F3">
        <w:rPr>
          <w:rFonts w:ascii="Arial" w:hAnsi="Arial" w:cs="Arial"/>
          <w:sz w:val="20"/>
        </w:rPr>
        <w:t>a Business</w:t>
      </w:r>
      <w:r w:rsidRPr="002F10F3">
        <w:rPr>
          <w:rFonts w:ascii="Arial" w:hAnsi="Arial" w:cs="Arial"/>
          <w:spacing w:val="-2"/>
          <w:sz w:val="20"/>
        </w:rPr>
        <w:t xml:space="preserve"> </w:t>
      </w:r>
      <w:r w:rsidRPr="002F10F3">
        <w:rPr>
          <w:rFonts w:ascii="Arial" w:hAnsi="Arial" w:cs="Arial"/>
          <w:sz w:val="20"/>
        </w:rPr>
        <w:t>Day, the notice or other communication shall be deemed to have been received at 9.30 a.m. (in the location of receipt) on the next Business Day.</w:t>
      </w:r>
    </w:p>
    <w:p w14:paraId="79785657" w14:textId="77777777" w:rsidR="00E11516" w:rsidRPr="002F10F3" w:rsidRDefault="00E11516" w:rsidP="0059516D">
      <w:pPr>
        <w:pStyle w:val="ListParagraph"/>
        <w:numPr>
          <w:ilvl w:val="0"/>
          <w:numId w:val="204"/>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Service of proceedings</w:t>
      </w:r>
    </w:p>
    <w:p w14:paraId="18954AA8" w14:textId="50C79428"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 xml:space="preserve">This Clause </w:t>
      </w:r>
      <w:hyperlink w:anchor="_bookmark149" w:history="1">
        <w:r w:rsidR="00FB103A" w:rsidRPr="002F10F3">
          <w:rPr>
            <w:rFonts w:ascii="Arial" w:hAnsi="Arial" w:cs="Arial"/>
            <w:sz w:val="20"/>
          </w:rPr>
          <w:fldChar w:fldCharType="begin"/>
        </w:r>
        <w:r w:rsidR="00FB103A" w:rsidRPr="002F10F3">
          <w:rPr>
            <w:rFonts w:ascii="Arial" w:hAnsi="Arial" w:cs="Arial"/>
            <w:sz w:val="20"/>
          </w:rPr>
          <w:instrText xml:space="preserve"> REF _Ref26625881 \r \h </w:instrText>
        </w:r>
        <w:r w:rsidR="00436D42" w:rsidRPr="002F10F3">
          <w:rPr>
            <w:rFonts w:ascii="Arial" w:hAnsi="Arial" w:cs="Arial"/>
            <w:sz w:val="20"/>
          </w:rPr>
          <w:instrText xml:space="preserve"> \* MERGEFORMAT </w:instrText>
        </w:r>
        <w:r w:rsidR="00FB103A" w:rsidRPr="002F10F3">
          <w:rPr>
            <w:rFonts w:ascii="Arial" w:hAnsi="Arial" w:cs="Arial"/>
            <w:sz w:val="20"/>
          </w:rPr>
        </w:r>
        <w:r w:rsidR="00FB103A" w:rsidRPr="002F10F3">
          <w:rPr>
            <w:rFonts w:ascii="Arial" w:hAnsi="Arial" w:cs="Arial"/>
            <w:sz w:val="20"/>
          </w:rPr>
          <w:fldChar w:fldCharType="separate"/>
        </w:r>
        <w:r w:rsidR="008A0185">
          <w:rPr>
            <w:rFonts w:ascii="Arial" w:hAnsi="Arial" w:cs="Arial"/>
            <w:sz w:val="20"/>
          </w:rPr>
          <w:t>36</w:t>
        </w:r>
        <w:r w:rsidR="00FB103A" w:rsidRPr="002F10F3">
          <w:rPr>
            <w:rFonts w:ascii="Arial" w:hAnsi="Arial" w:cs="Arial"/>
            <w:sz w:val="20"/>
          </w:rPr>
          <w:fldChar w:fldCharType="end"/>
        </w:r>
      </w:hyperlink>
      <w:r w:rsidRPr="002F10F3">
        <w:rPr>
          <w:rFonts w:ascii="Arial" w:hAnsi="Arial" w:cs="Arial"/>
          <w:sz w:val="20"/>
        </w:rPr>
        <w:t xml:space="preserve"> (</w:t>
      </w:r>
      <w:r w:rsidRPr="002F10F3">
        <w:rPr>
          <w:rFonts w:ascii="Arial" w:hAnsi="Arial" w:cs="Arial"/>
          <w:i/>
          <w:sz w:val="20"/>
        </w:rPr>
        <w:t>Notices</w:t>
      </w:r>
      <w:r w:rsidRPr="002F10F3">
        <w:rPr>
          <w:rFonts w:ascii="Arial" w:hAnsi="Arial" w:cs="Arial"/>
          <w:sz w:val="20"/>
        </w:rPr>
        <w:t>) does not apply to the service of any documents relating to any proceedings in any court or where applicable, any arbitration or other method of dispute resolution.</w:t>
      </w:r>
    </w:p>
    <w:p w14:paraId="325DDD08" w14:textId="0286B5E4" w:rsidR="00E11516" w:rsidRPr="002F10F3" w:rsidRDefault="00E11516" w:rsidP="0059516D">
      <w:pPr>
        <w:pStyle w:val="Contract1"/>
        <w:keepNext w:val="0"/>
        <w:numPr>
          <w:ilvl w:val="0"/>
          <w:numId w:val="40"/>
        </w:numPr>
        <w:spacing w:before="120" w:line="360" w:lineRule="auto"/>
        <w:ind w:left="709" w:hanging="709"/>
        <w:rPr>
          <w:rFonts w:ascii="Arial" w:hAnsi="Arial" w:cs="Arial"/>
          <w:sz w:val="20"/>
          <w:szCs w:val="20"/>
        </w:rPr>
      </w:pPr>
      <w:bookmarkStart w:id="321" w:name="_bookmark151"/>
      <w:bookmarkStart w:id="322" w:name="_Ref26625891"/>
      <w:bookmarkStart w:id="323" w:name="_Toc26627908"/>
      <w:bookmarkStart w:id="324" w:name="_Toc120194519"/>
      <w:bookmarkEnd w:id="321"/>
      <w:r w:rsidRPr="002F10F3">
        <w:rPr>
          <w:rFonts w:ascii="Arial" w:hAnsi="Arial" w:cs="Arial"/>
          <w:sz w:val="20"/>
          <w:szCs w:val="20"/>
        </w:rPr>
        <w:t>MISCELLANEOUS</w:t>
      </w:r>
      <w:bookmarkEnd w:id="322"/>
      <w:bookmarkEnd w:id="323"/>
      <w:bookmarkEnd w:id="324"/>
    </w:p>
    <w:p w14:paraId="55F5591E" w14:textId="77777777" w:rsidR="00E11516" w:rsidRPr="002F10F3" w:rsidRDefault="00E11516" w:rsidP="0059516D">
      <w:pPr>
        <w:pStyle w:val="ListParagraph"/>
        <w:numPr>
          <w:ilvl w:val="0"/>
          <w:numId w:val="205"/>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Binding Nature of this</w:t>
      </w:r>
      <w:r w:rsidRPr="002F10F3">
        <w:rPr>
          <w:rFonts w:ascii="Arial" w:hAnsi="Arial" w:cs="Arial"/>
          <w:b/>
          <w:bCs/>
          <w:spacing w:val="1"/>
          <w:sz w:val="20"/>
          <w:szCs w:val="20"/>
        </w:rPr>
        <w:t xml:space="preserve"> </w:t>
      </w:r>
      <w:r w:rsidRPr="002F10F3">
        <w:rPr>
          <w:rFonts w:ascii="Arial" w:hAnsi="Arial" w:cs="Arial"/>
          <w:b/>
          <w:bCs/>
          <w:sz w:val="20"/>
          <w:szCs w:val="20"/>
        </w:rPr>
        <w:t>Agreement</w:t>
      </w:r>
    </w:p>
    <w:p w14:paraId="4068AC3D"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Each Party warrants and undertakes to the other Party that this Agreement has been duly executed by it and comprises a valid and legally binding obligation enforceable against it in accordance with the terms of this Agreement.</w:t>
      </w:r>
    </w:p>
    <w:p w14:paraId="0AA47FEC" w14:textId="5C9453E7" w:rsidR="00E11516" w:rsidRPr="002F10F3" w:rsidRDefault="00E11516" w:rsidP="0059516D">
      <w:pPr>
        <w:pStyle w:val="ListParagraph"/>
        <w:numPr>
          <w:ilvl w:val="0"/>
          <w:numId w:val="205"/>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 xml:space="preserve">Further </w:t>
      </w:r>
      <w:r w:rsidR="0049049E">
        <w:rPr>
          <w:rFonts w:ascii="Arial" w:hAnsi="Arial" w:cs="Arial"/>
          <w:b/>
          <w:bCs/>
          <w:sz w:val="20"/>
          <w:szCs w:val="20"/>
        </w:rPr>
        <w:t>A</w:t>
      </w:r>
      <w:r w:rsidRPr="002F10F3">
        <w:rPr>
          <w:rFonts w:ascii="Arial" w:hAnsi="Arial" w:cs="Arial"/>
          <w:b/>
          <w:bCs/>
          <w:sz w:val="20"/>
          <w:szCs w:val="20"/>
        </w:rPr>
        <w:t>ssurance</w:t>
      </w:r>
    </w:p>
    <w:p w14:paraId="63CC3974"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Each Party shall insofar as it is reasonably able to do so and at its own expense, execute and deliver all such documents and do all such things as may be reasonably required from time to time</w:t>
      </w:r>
      <w:r w:rsidRPr="002F10F3">
        <w:rPr>
          <w:rFonts w:ascii="Arial" w:hAnsi="Arial" w:cs="Arial"/>
          <w:spacing w:val="-7"/>
          <w:sz w:val="20"/>
        </w:rPr>
        <w:t xml:space="preserve"> </w:t>
      </w:r>
      <w:r w:rsidRPr="002F10F3">
        <w:rPr>
          <w:rFonts w:ascii="Arial" w:hAnsi="Arial" w:cs="Arial"/>
          <w:sz w:val="20"/>
        </w:rPr>
        <w:t>to</w:t>
      </w:r>
      <w:r w:rsidRPr="002F10F3">
        <w:rPr>
          <w:rFonts w:ascii="Arial" w:hAnsi="Arial" w:cs="Arial"/>
          <w:spacing w:val="-7"/>
          <w:sz w:val="20"/>
        </w:rPr>
        <w:t xml:space="preserve"> </w:t>
      </w:r>
      <w:r w:rsidRPr="002F10F3">
        <w:rPr>
          <w:rFonts w:ascii="Arial" w:hAnsi="Arial" w:cs="Arial"/>
          <w:sz w:val="20"/>
        </w:rPr>
        <w:t>give</w:t>
      </w:r>
      <w:r w:rsidRPr="002F10F3">
        <w:rPr>
          <w:rFonts w:ascii="Arial" w:hAnsi="Arial" w:cs="Arial"/>
          <w:spacing w:val="-7"/>
          <w:sz w:val="20"/>
        </w:rPr>
        <w:t xml:space="preserve"> </w:t>
      </w:r>
      <w:r w:rsidRPr="002F10F3">
        <w:rPr>
          <w:rFonts w:ascii="Arial" w:hAnsi="Arial" w:cs="Arial"/>
          <w:sz w:val="20"/>
        </w:rPr>
        <w:t>full</w:t>
      </w:r>
      <w:r w:rsidRPr="002F10F3">
        <w:rPr>
          <w:rFonts w:ascii="Arial" w:hAnsi="Arial" w:cs="Arial"/>
          <w:spacing w:val="-4"/>
          <w:sz w:val="20"/>
        </w:rPr>
        <w:t xml:space="preserve"> </w:t>
      </w:r>
      <w:r w:rsidRPr="002F10F3">
        <w:rPr>
          <w:rFonts w:ascii="Arial" w:hAnsi="Arial" w:cs="Arial"/>
          <w:sz w:val="20"/>
        </w:rPr>
        <w:t>effect</w:t>
      </w:r>
      <w:r w:rsidRPr="002F10F3">
        <w:rPr>
          <w:rFonts w:ascii="Arial" w:hAnsi="Arial" w:cs="Arial"/>
          <w:spacing w:val="-7"/>
          <w:sz w:val="20"/>
        </w:rPr>
        <w:t xml:space="preserve"> </w:t>
      </w:r>
      <w:r w:rsidRPr="002F10F3">
        <w:rPr>
          <w:rFonts w:ascii="Arial" w:hAnsi="Arial" w:cs="Arial"/>
          <w:sz w:val="20"/>
        </w:rPr>
        <w:t>to</w:t>
      </w:r>
      <w:r w:rsidRPr="002F10F3">
        <w:rPr>
          <w:rFonts w:ascii="Arial" w:hAnsi="Arial" w:cs="Arial"/>
          <w:spacing w:val="-7"/>
          <w:sz w:val="20"/>
        </w:rPr>
        <w:t xml:space="preserve"> </w:t>
      </w:r>
      <w:r w:rsidRPr="002F10F3">
        <w:rPr>
          <w:rFonts w:ascii="Arial" w:hAnsi="Arial" w:cs="Arial"/>
          <w:sz w:val="20"/>
        </w:rPr>
        <w:t>the</w:t>
      </w:r>
      <w:r w:rsidRPr="002F10F3">
        <w:rPr>
          <w:rFonts w:ascii="Arial" w:hAnsi="Arial" w:cs="Arial"/>
          <w:spacing w:val="-5"/>
          <w:sz w:val="20"/>
        </w:rPr>
        <w:t xml:space="preserve"> </w:t>
      </w:r>
      <w:r w:rsidRPr="002F10F3">
        <w:rPr>
          <w:rFonts w:ascii="Arial" w:hAnsi="Arial" w:cs="Arial"/>
          <w:sz w:val="20"/>
        </w:rPr>
        <w:t>provisions</w:t>
      </w:r>
      <w:r w:rsidRPr="002F10F3">
        <w:rPr>
          <w:rFonts w:ascii="Arial" w:hAnsi="Arial" w:cs="Arial"/>
          <w:spacing w:val="-3"/>
          <w:sz w:val="20"/>
        </w:rPr>
        <w:t xml:space="preserve"> </w:t>
      </w:r>
      <w:r w:rsidRPr="002F10F3">
        <w:rPr>
          <w:rFonts w:ascii="Arial" w:hAnsi="Arial" w:cs="Arial"/>
          <w:sz w:val="20"/>
        </w:rPr>
        <w:t>of</w:t>
      </w:r>
      <w:r w:rsidRPr="002F10F3">
        <w:rPr>
          <w:rFonts w:ascii="Arial" w:hAnsi="Arial" w:cs="Arial"/>
          <w:spacing w:val="-4"/>
          <w:sz w:val="20"/>
        </w:rPr>
        <w:t xml:space="preserve"> </w:t>
      </w:r>
      <w:r w:rsidRPr="002F10F3">
        <w:rPr>
          <w:rFonts w:ascii="Arial" w:hAnsi="Arial" w:cs="Arial"/>
          <w:sz w:val="20"/>
        </w:rPr>
        <w:t>this</w:t>
      </w:r>
      <w:r w:rsidRPr="002F10F3">
        <w:rPr>
          <w:rFonts w:ascii="Arial" w:hAnsi="Arial" w:cs="Arial"/>
          <w:spacing w:val="-3"/>
          <w:sz w:val="20"/>
        </w:rPr>
        <w:t xml:space="preserve"> </w:t>
      </w:r>
      <w:r w:rsidRPr="002F10F3">
        <w:rPr>
          <w:rFonts w:ascii="Arial" w:hAnsi="Arial" w:cs="Arial"/>
          <w:sz w:val="20"/>
        </w:rPr>
        <w:t>Agreement</w:t>
      </w:r>
      <w:r w:rsidRPr="002F10F3">
        <w:rPr>
          <w:rFonts w:ascii="Arial" w:hAnsi="Arial" w:cs="Arial"/>
          <w:spacing w:val="-7"/>
          <w:sz w:val="20"/>
        </w:rPr>
        <w:t xml:space="preserve"> </w:t>
      </w:r>
      <w:r w:rsidRPr="002F10F3">
        <w:rPr>
          <w:rFonts w:ascii="Arial" w:hAnsi="Arial" w:cs="Arial"/>
          <w:sz w:val="20"/>
        </w:rPr>
        <w:t>and</w:t>
      </w:r>
      <w:r w:rsidRPr="002F10F3">
        <w:rPr>
          <w:rFonts w:ascii="Arial" w:hAnsi="Arial" w:cs="Arial"/>
          <w:spacing w:val="-5"/>
          <w:sz w:val="20"/>
        </w:rPr>
        <w:t xml:space="preserve"> </w:t>
      </w:r>
      <w:r w:rsidRPr="002F10F3">
        <w:rPr>
          <w:rFonts w:ascii="Arial" w:hAnsi="Arial" w:cs="Arial"/>
          <w:sz w:val="20"/>
        </w:rPr>
        <w:t>to</w:t>
      </w:r>
      <w:r w:rsidRPr="002F10F3">
        <w:rPr>
          <w:rFonts w:ascii="Arial" w:hAnsi="Arial" w:cs="Arial"/>
          <w:spacing w:val="-4"/>
          <w:sz w:val="20"/>
        </w:rPr>
        <w:t xml:space="preserve"> </w:t>
      </w:r>
      <w:r w:rsidRPr="002F10F3">
        <w:rPr>
          <w:rFonts w:ascii="Arial" w:hAnsi="Arial" w:cs="Arial"/>
          <w:sz w:val="20"/>
        </w:rPr>
        <w:t>secure</w:t>
      </w:r>
      <w:r w:rsidRPr="002F10F3">
        <w:rPr>
          <w:rFonts w:ascii="Arial" w:hAnsi="Arial" w:cs="Arial"/>
          <w:spacing w:val="-6"/>
          <w:sz w:val="20"/>
        </w:rPr>
        <w:t xml:space="preserve"> </w:t>
      </w:r>
      <w:r w:rsidRPr="002F10F3">
        <w:rPr>
          <w:rFonts w:ascii="Arial" w:hAnsi="Arial" w:cs="Arial"/>
          <w:sz w:val="20"/>
        </w:rPr>
        <w:t>for</w:t>
      </w:r>
      <w:r w:rsidRPr="002F10F3">
        <w:rPr>
          <w:rFonts w:ascii="Arial" w:hAnsi="Arial" w:cs="Arial"/>
          <w:spacing w:val="-6"/>
          <w:sz w:val="20"/>
        </w:rPr>
        <w:t xml:space="preserve"> </w:t>
      </w:r>
      <w:r w:rsidRPr="002F10F3">
        <w:rPr>
          <w:rFonts w:ascii="Arial" w:hAnsi="Arial" w:cs="Arial"/>
          <w:sz w:val="20"/>
        </w:rPr>
        <w:t>the</w:t>
      </w:r>
      <w:r w:rsidRPr="002F10F3">
        <w:rPr>
          <w:rFonts w:ascii="Arial" w:hAnsi="Arial" w:cs="Arial"/>
          <w:spacing w:val="-5"/>
          <w:sz w:val="20"/>
        </w:rPr>
        <w:t xml:space="preserve"> </w:t>
      </w:r>
      <w:r w:rsidRPr="002F10F3">
        <w:rPr>
          <w:rFonts w:ascii="Arial" w:hAnsi="Arial" w:cs="Arial"/>
          <w:sz w:val="20"/>
        </w:rPr>
        <w:t>other</w:t>
      </w:r>
      <w:r w:rsidRPr="002F10F3">
        <w:rPr>
          <w:rFonts w:ascii="Arial" w:hAnsi="Arial" w:cs="Arial"/>
          <w:spacing w:val="-5"/>
          <w:sz w:val="20"/>
        </w:rPr>
        <w:t xml:space="preserve"> </w:t>
      </w:r>
      <w:r w:rsidRPr="002F10F3">
        <w:rPr>
          <w:rFonts w:ascii="Arial" w:hAnsi="Arial" w:cs="Arial"/>
          <w:sz w:val="20"/>
        </w:rPr>
        <w:t>Party</w:t>
      </w:r>
      <w:r w:rsidRPr="002F10F3">
        <w:rPr>
          <w:rFonts w:ascii="Arial" w:hAnsi="Arial" w:cs="Arial"/>
          <w:spacing w:val="-8"/>
          <w:sz w:val="20"/>
        </w:rPr>
        <w:t xml:space="preserve"> </w:t>
      </w:r>
      <w:r w:rsidRPr="002F10F3">
        <w:rPr>
          <w:rFonts w:ascii="Arial" w:hAnsi="Arial" w:cs="Arial"/>
          <w:sz w:val="20"/>
        </w:rPr>
        <w:t>the</w:t>
      </w:r>
      <w:r w:rsidRPr="002F10F3">
        <w:rPr>
          <w:rFonts w:ascii="Arial" w:hAnsi="Arial" w:cs="Arial"/>
          <w:spacing w:val="-5"/>
          <w:sz w:val="20"/>
        </w:rPr>
        <w:t xml:space="preserve"> </w:t>
      </w:r>
      <w:r w:rsidRPr="002F10F3">
        <w:rPr>
          <w:rFonts w:ascii="Arial" w:hAnsi="Arial" w:cs="Arial"/>
          <w:sz w:val="20"/>
        </w:rPr>
        <w:t>full benefit of the rights, powers, privileges and remedies conferred upon the other Party in this Agreement.</w:t>
      </w:r>
    </w:p>
    <w:p w14:paraId="2CC5043D" w14:textId="0F675110" w:rsidR="00E11516" w:rsidRPr="002F10F3" w:rsidRDefault="00E11516" w:rsidP="0059516D">
      <w:pPr>
        <w:pStyle w:val="ListParagraph"/>
        <w:numPr>
          <w:ilvl w:val="0"/>
          <w:numId w:val="205"/>
        </w:numPr>
        <w:spacing w:before="120" w:after="240" w:line="360" w:lineRule="auto"/>
        <w:ind w:hanging="720"/>
        <w:jc w:val="both"/>
        <w:rPr>
          <w:rFonts w:ascii="Arial" w:hAnsi="Arial" w:cs="Arial"/>
          <w:b/>
          <w:bCs/>
          <w:sz w:val="20"/>
          <w:szCs w:val="20"/>
        </w:rPr>
      </w:pPr>
      <w:bookmarkStart w:id="325" w:name="_bookmark152"/>
      <w:bookmarkStart w:id="326" w:name="_Ref29508542"/>
      <w:bookmarkEnd w:id="325"/>
      <w:r w:rsidRPr="002F10F3">
        <w:rPr>
          <w:rFonts w:ascii="Arial" w:hAnsi="Arial" w:cs="Arial"/>
          <w:b/>
          <w:bCs/>
          <w:sz w:val="20"/>
          <w:szCs w:val="20"/>
        </w:rPr>
        <w:t>Costs</w:t>
      </w:r>
      <w:bookmarkEnd w:id="326"/>
    </w:p>
    <w:p w14:paraId="1D405D9F" w14:textId="06C7708F"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Save</w:t>
      </w:r>
      <w:r w:rsidRPr="002F10F3">
        <w:rPr>
          <w:rFonts w:ascii="Arial" w:hAnsi="Arial" w:cs="Arial"/>
          <w:spacing w:val="-6"/>
          <w:sz w:val="20"/>
        </w:rPr>
        <w:t xml:space="preserve"> </w:t>
      </w:r>
      <w:r w:rsidRPr="002F10F3">
        <w:rPr>
          <w:rFonts w:ascii="Arial" w:hAnsi="Arial" w:cs="Arial"/>
          <w:sz w:val="20"/>
        </w:rPr>
        <w:t>as</w:t>
      </w:r>
      <w:r w:rsidRPr="002F10F3">
        <w:rPr>
          <w:rFonts w:ascii="Arial" w:hAnsi="Arial" w:cs="Arial"/>
          <w:spacing w:val="-6"/>
          <w:sz w:val="20"/>
        </w:rPr>
        <w:t xml:space="preserve"> </w:t>
      </w:r>
      <w:r w:rsidRPr="002F10F3">
        <w:rPr>
          <w:rFonts w:ascii="Arial" w:hAnsi="Arial" w:cs="Arial"/>
          <w:sz w:val="20"/>
        </w:rPr>
        <w:t>expressly</w:t>
      </w:r>
      <w:r w:rsidRPr="002F10F3">
        <w:rPr>
          <w:rFonts w:ascii="Arial" w:hAnsi="Arial" w:cs="Arial"/>
          <w:spacing w:val="-10"/>
          <w:sz w:val="20"/>
        </w:rPr>
        <w:t xml:space="preserve"> </w:t>
      </w:r>
      <w:r w:rsidRPr="002F10F3">
        <w:rPr>
          <w:rFonts w:ascii="Arial" w:hAnsi="Arial" w:cs="Arial"/>
          <w:sz w:val="20"/>
        </w:rPr>
        <w:t>provided</w:t>
      </w:r>
      <w:r w:rsidRPr="002F10F3">
        <w:rPr>
          <w:rFonts w:ascii="Arial" w:hAnsi="Arial" w:cs="Arial"/>
          <w:spacing w:val="-5"/>
          <w:sz w:val="20"/>
        </w:rPr>
        <w:t xml:space="preserve"> </w:t>
      </w:r>
      <w:r w:rsidRPr="002F10F3">
        <w:rPr>
          <w:rFonts w:ascii="Arial" w:hAnsi="Arial" w:cs="Arial"/>
          <w:sz w:val="20"/>
        </w:rPr>
        <w:t>in</w:t>
      </w:r>
      <w:r w:rsidRPr="002F10F3">
        <w:rPr>
          <w:rFonts w:ascii="Arial" w:hAnsi="Arial" w:cs="Arial"/>
          <w:spacing w:val="-5"/>
          <w:sz w:val="20"/>
        </w:rPr>
        <w:t xml:space="preserve"> </w:t>
      </w:r>
      <w:r w:rsidRPr="002F10F3">
        <w:rPr>
          <w:rFonts w:ascii="Arial" w:hAnsi="Arial" w:cs="Arial"/>
          <w:sz w:val="20"/>
        </w:rPr>
        <w:t>this</w:t>
      </w:r>
      <w:r w:rsidRPr="002F10F3">
        <w:rPr>
          <w:rFonts w:ascii="Arial" w:hAnsi="Arial" w:cs="Arial"/>
          <w:spacing w:val="-6"/>
          <w:sz w:val="20"/>
        </w:rPr>
        <w:t xml:space="preserve"> </w:t>
      </w:r>
      <w:r w:rsidRPr="002F10F3">
        <w:rPr>
          <w:rFonts w:ascii="Arial" w:hAnsi="Arial" w:cs="Arial"/>
          <w:sz w:val="20"/>
        </w:rPr>
        <w:t>Agreement</w:t>
      </w:r>
      <w:r w:rsidRPr="002F10F3">
        <w:rPr>
          <w:rFonts w:ascii="Arial" w:hAnsi="Arial" w:cs="Arial"/>
          <w:spacing w:val="-7"/>
          <w:sz w:val="20"/>
        </w:rPr>
        <w:t xml:space="preserve"> </w:t>
      </w:r>
      <w:r w:rsidRPr="002F10F3">
        <w:rPr>
          <w:rFonts w:ascii="Arial" w:hAnsi="Arial" w:cs="Arial"/>
          <w:sz w:val="20"/>
        </w:rPr>
        <w:t>to</w:t>
      </w:r>
      <w:r w:rsidRPr="002F10F3">
        <w:rPr>
          <w:rFonts w:ascii="Arial" w:hAnsi="Arial" w:cs="Arial"/>
          <w:spacing w:val="-5"/>
          <w:sz w:val="20"/>
        </w:rPr>
        <w:t xml:space="preserve"> </w:t>
      </w:r>
      <w:r w:rsidRPr="002F10F3">
        <w:rPr>
          <w:rFonts w:ascii="Arial" w:hAnsi="Arial" w:cs="Arial"/>
          <w:sz w:val="20"/>
        </w:rPr>
        <w:t>the</w:t>
      </w:r>
      <w:r w:rsidRPr="002F10F3">
        <w:rPr>
          <w:rFonts w:ascii="Arial" w:hAnsi="Arial" w:cs="Arial"/>
          <w:spacing w:val="-5"/>
          <w:sz w:val="20"/>
        </w:rPr>
        <w:t xml:space="preserve"> </w:t>
      </w:r>
      <w:r w:rsidRPr="002F10F3">
        <w:rPr>
          <w:rFonts w:ascii="Arial" w:hAnsi="Arial" w:cs="Arial"/>
          <w:sz w:val="20"/>
        </w:rPr>
        <w:t>contrary,</w:t>
      </w:r>
      <w:r w:rsidRPr="002F10F3">
        <w:rPr>
          <w:rFonts w:ascii="Arial" w:hAnsi="Arial" w:cs="Arial"/>
          <w:spacing w:val="-5"/>
          <w:sz w:val="20"/>
        </w:rPr>
        <w:t xml:space="preserve"> </w:t>
      </w:r>
      <w:r w:rsidRPr="002F10F3">
        <w:rPr>
          <w:rFonts w:ascii="Arial" w:hAnsi="Arial" w:cs="Arial"/>
          <w:sz w:val="20"/>
        </w:rPr>
        <w:t>each</w:t>
      </w:r>
      <w:r w:rsidRPr="002F10F3">
        <w:rPr>
          <w:rFonts w:ascii="Arial" w:hAnsi="Arial" w:cs="Arial"/>
          <w:spacing w:val="-6"/>
          <w:sz w:val="20"/>
        </w:rPr>
        <w:t xml:space="preserve"> </w:t>
      </w:r>
      <w:r w:rsidRPr="002F10F3">
        <w:rPr>
          <w:rFonts w:ascii="Arial" w:hAnsi="Arial" w:cs="Arial"/>
          <w:sz w:val="20"/>
        </w:rPr>
        <w:t>Party</w:t>
      </w:r>
      <w:r w:rsidRPr="002F10F3">
        <w:rPr>
          <w:rFonts w:ascii="Arial" w:hAnsi="Arial" w:cs="Arial"/>
          <w:spacing w:val="-10"/>
          <w:sz w:val="20"/>
        </w:rPr>
        <w:t xml:space="preserve"> </w:t>
      </w:r>
      <w:r w:rsidRPr="002F10F3">
        <w:rPr>
          <w:rFonts w:ascii="Arial" w:hAnsi="Arial" w:cs="Arial"/>
          <w:sz w:val="20"/>
        </w:rPr>
        <w:t>shall</w:t>
      </w:r>
      <w:r w:rsidRPr="002F10F3">
        <w:rPr>
          <w:rFonts w:ascii="Arial" w:hAnsi="Arial" w:cs="Arial"/>
          <w:spacing w:val="-5"/>
          <w:sz w:val="20"/>
        </w:rPr>
        <w:t xml:space="preserve"> </w:t>
      </w:r>
      <w:r w:rsidRPr="002F10F3">
        <w:rPr>
          <w:rFonts w:ascii="Arial" w:hAnsi="Arial" w:cs="Arial"/>
          <w:sz w:val="20"/>
        </w:rPr>
        <w:t>be</w:t>
      </w:r>
      <w:r w:rsidRPr="002F10F3">
        <w:rPr>
          <w:rFonts w:ascii="Arial" w:hAnsi="Arial" w:cs="Arial"/>
          <w:spacing w:val="-7"/>
          <w:sz w:val="20"/>
        </w:rPr>
        <w:t xml:space="preserve"> </w:t>
      </w:r>
      <w:r w:rsidRPr="002F10F3">
        <w:rPr>
          <w:rFonts w:ascii="Arial" w:hAnsi="Arial" w:cs="Arial"/>
          <w:sz w:val="20"/>
        </w:rPr>
        <w:t>responsible</w:t>
      </w:r>
      <w:r w:rsidRPr="002F10F3">
        <w:rPr>
          <w:rFonts w:ascii="Arial" w:hAnsi="Arial" w:cs="Arial"/>
          <w:spacing w:val="-5"/>
          <w:sz w:val="20"/>
        </w:rPr>
        <w:t xml:space="preserve"> </w:t>
      </w:r>
      <w:r w:rsidRPr="002F10F3">
        <w:rPr>
          <w:rFonts w:ascii="Arial" w:hAnsi="Arial" w:cs="Arial"/>
          <w:sz w:val="20"/>
        </w:rPr>
        <w:t>for its own costs incurred in connection with the negotiation, preparation, execution and implementation by it of this Agreement and of all Project Agreements, provided that this Clause </w:t>
      </w:r>
      <w:hyperlink w:anchor="_bookmark152" w:history="1">
        <w:r w:rsidR="00FB103A" w:rsidRPr="002F10F3">
          <w:rPr>
            <w:rFonts w:ascii="Arial" w:hAnsi="Arial" w:cs="Arial"/>
            <w:sz w:val="20"/>
          </w:rPr>
          <w:fldChar w:fldCharType="begin"/>
        </w:r>
        <w:r w:rsidR="00FB103A" w:rsidRPr="002F10F3">
          <w:rPr>
            <w:rFonts w:ascii="Arial" w:hAnsi="Arial" w:cs="Arial"/>
            <w:sz w:val="20"/>
          </w:rPr>
          <w:instrText xml:space="preserve"> REF _Ref29508542 \r \h </w:instrText>
        </w:r>
        <w:r w:rsidR="00436D42" w:rsidRPr="002F10F3">
          <w:rPr>
            <w:rFonts w:ascii="Arial" w:hAnsi="Arial" w:cs="Arial"/>
            <w:sz w:val="20"/>
          </w:rPr>
          <w:instrText xml:space="preserve"> \* MERGEFORMAT </w:instrText>
        </w:r>
        <w:r w:rsidR="00FB103A" w:rsidRPr="002F10F3">
          <w:rPr>
            <w:rFonts w:ascii="Arial" w:hAnsi="Arial" w:cs="Arial"/>
            <w:sz w:val="20"/>
          </w:rPr>
        </w:r>
        <w:r w:rsidR="00FB103A" w:rsidRPr="002F10F3">
          <w:rPr>
            <w:rFonts w:ascii="Arial" w:hAnsi="Arial" w:cs="Arial"/>
            <w:sz w:val="20"/>
          </w:rPr>
          <w:fldChar w:fldCharType="separate"/>
        </w:r>
        <w:r w:rsidR="008A0185">
          <w:rPr>
            <w:rFonts w:ascii="Arial" w:hAnsi="Arial" w:cs="Arial"/>
            <w:sz w:val="20"/>
          </w:rPr>
          <w:t>37.3</w:t>
        </w:r>
        <w:r w:rsidR="00FB103A" w:rsidRPr="002F10F3">
          <w:rPr>
            <w:rFonts w:ascii="Arial" w:hAnsi="Arial" w:cs="Arial"/>
            <w:sz w:val="20"/>
          </w:rPr>
          <w:fldChar w:fldCharType="end"/>
        </w:r>
      </w:hyperlink>
      <w:r w:rsidR="00FB103A" w:rsidRPr="002F10F3">
        <w:rPr>
          <w:rFonts w:ascii="Arial" w:hAnsi="Arial" w:cs="Arial"/>
          <w:spacing w:val="-9"/>
          <w:sz w:val="20"/>
        </w:rPr>
        <w:t xml:space="preserve"> </w:t>
      </w:r>
      <w:r w:rsidRPr="002F10F3">
        <w:rPr>
          <w:rFonts w:ascii="Arial" w:hAnsi="Arial" w:cs="Arial"/>
          <w:sz w:val="20"/>
        </w:rPr>
        <w:t>shall</w:t>
      </w:r>
      <w:r w:rsidRPr="002F10F3">
        <w:rPr>
          <w:rFonts w:ascii="Arial" w:hAnsi="Arial" w:cs="Arial"/>
          <w:spacing w:val="-10"/>
          <w:sz w:val="20"/>
        </w:rPr>
        <w:t xml:space="preserve"> </w:t>
      </w:r>
      <w:r w:rsidRPr="002F10F3">
        <w:rPr>
          <w:rFonts w:ascii="Arial" w:hAnsi="Arial" w:cs="Arial"/>
          <w:sz w:val="20"/>
        </w:rPr>
        <w:t>not</w:t>
      </w:r>
      <w:r w:rsidRPr="002F10F3">
        <w:rPr>
          <w:rFonts w:ascii="Arial" w:hAnsi="Arial" w:cs="Arial"/>
          <w:spacing w:val="-7"/>
          <w:sz w:val="20"/>
        </w:rPr>
        <w:t xml:space="preserve"> </w:t>
      </w:r>
      <w:r w:rsidRPr="002F10F3">
        <w:rPr>
          <w:rFonts w:ascii="Arial" w:hAnsi="Arial" w:cs="Arial"/>
          <w:sz w:val="20"/>
        </w:rPr>
        <w:t>prejudice</w:t>
      </w:r>
      <w:r w:rsidRPr="002F10F3">
        <w:rPr>
          <w:rFonts w:ascii="Arial" w:hAnsi="Arial" w:cs="Arial"/>
          <w:spacing w:val="-8"/>
          <w:sz w:val="20"/>
        </w:rPr>
        <w:t xml:space="preserve"> </w:t>
      </w:r>
      <w:r w:rsidRPr="002F10F3">
        <w:rPr>
          <w:rFonts w:ascii="Arial" w:hAnsi="Arial" w:cs="Arial"/>
          <w:sz w:val="20"/>
        </w:rPr>
        <w:t>the</w:t>
      </w:r>
      <w:r w:rsidRPr="002F10F3">
        <w:rPr>
          <w:rFonts w:ascii="Arial" w:hAnsi="Arial" w:cs="Arial"/>
          <w:spacing w:val="-8"/>
          <w:sz w:val="20"/>
        </w:rPr>
        <w:t xml:space="preserve"> </w:t>
      </w:r>
      <w:r w:rsidRPr="002F10F3">
        <w:rPr>
          <w:rFonts w:ascii="Arial" w:hAnsi="Arial" w:cs="Arial"/>
          <w:sz w:val="20"/>
        </w:rPr>
        <w:t>right</w:t>
      </w:r>
      <w:r w:rsidRPr="002F10F3">
        <w:rPr>
          <w:rFonts w:ascii="Arial" w:hAnsi="Arial" w:cs="Arial"/>
          <w:spacing w:val="-7"/>
          <w:sz w:val="20"/>
        </w:rPr>
        <w:t xml:space="preserve"> </w:t>
      </w:r>
      <w:r w:rsidRPr="002F10F3">
        <w:rPr>
          <w:rFonts w:ascii="Arial" w:hAnsi="Arial" w:cs="Arial"/>
          <w:sz w:val="20"/>
        </w:rPr>
        <w:t>of</w:t>
      </w:r>
      <w:r w:rsidRPr="002F10F3">
        <w:rPr>
          <w:rFonts w:ascii="Arial" w:hAnsi="Arial" w:cs="Arial"/>
          <w:spacing w:val="-7"/>
          <w:sz w:val="20"/>
        </w:rPr>
        <w:t xml:space="preserve"> </w:t>
      </w:r>
      <w:r w:rsidRPr="002F10F3">
        <w:rPr>
          <w:rFonts w:ascii="Arial" w:hAnsi="Arial" w:cs="Arial"/>
          <w:sz w:val="20"/>
        </w:rPr>
        <w:t>either</w:t>
      </w:r>
      <w:r w:rsidRPr="002F10F3">
        <w:rPr>
          <w:rFonts w:ascii="Arial" w:hAnsi="Arial" w:cs="Arial"/>
          <w:spacing w:val="-7"/>
          <w:sz w:val="20"/>
        </w:rPr>
        <w:t xml:space="preserve"> </w:t>
      </w:r>
      <w:r w:rsidRPr="002F10F3">
        <w:rPr>
          <w:rFonts w:ascii="Arial" w:hAnsi="Arial" w:cs="Arial"/>
          <w:sz w:val="20"/>
        </w:rPr>
        <w:t>Party</w:t>
      </w:r>
      <w:r w:rsidRPr="002F10F3">
        <w:rPr>
          <w:rFonts w:ascii="Arial" w:hAnsi="Arial" w:cs="Arial"/>
          <w:spacing w:val="-10"/>
          <w:sz w:val="20"/>
        </w:rPr>
        <w:t xml:space="preserve"> </w:t>
      </w:r>
      <w:r w:rsidRPr="002F10F3">
        <w:rPr>
          <w:rFonts w:ascii="Arial" w:hAnsi="Arial" w:cs="Arial"/>
          <w:sz w:val="20"/>
        </w:rPr>
        <w:t>to</w:t>
      </w:r>
      <w:r w:rsidRPr="002F10F3">
        <w:rPr>
          <w:rFonts w:ascii="Arial" w:hAnsi="Arial" w:cs="Arial"/>
          <w:spacing w:val="-10"/>
          <w:sz w:val="20"/>
        </w:rPr>
        <w:t xml:space="preserve"> </w:t>
      </w:r>
      <w:r w:rsidRPr="002F10F3">
        <w:rPr>
          <w:rFonts w:ascii="Arial" w:hAnsi="Arial" w:cs="Arial"/>
          <w:sz w:val="20"/>
        </w:rPr>
        <w:t>seek</w:t>
      </w:r>
      <w:r w:rsidRPr="002F10F3">
        <w:rPr>
          <w:rFonts w:ascii="Arial" w:hAnsi="Arial" w:cs="Arial"/>
          <w:spacing w:val="-6"/>
          <w:sz w:val="20"/>
        </w:rPr>
        <w:t xml:space="preserve"> </w:t>
      </w:r>
      <w:r w:rsidRPr="002F10F3">
        <w:rPr>
          <w:rFonts w:ascii="Arial" w:hAnsi="Arial" w:cs="Arial"/>
          <w:sz w:val="20"/>
        </w:rPr>
        <w:t>to</w:t>
      </w:r>
      <w:r w:rsidRPr="002F10F3">
        <w:rPr>
          <w:rFonts w:ascii="Arial" w:hAnsi="Arial" w:cs="Arial"/>
          <w:spacing w:val="-10"/>
          <w:sz w:val="20"/>
        </w:rPr>
        <w:t xml:space="preserve"> </w:t>
      </w:r>
      <w:r w:rsidRPr="002F10F3">
        <w:rPr>
          <w:rFonts w:ascii="Arial" w:hAnsi="Arial" w:cs="Arial"/>
          <w:sz w:val="20"/>
        </w:rPr>
        <w:t>recover</w:t>
      </w:r>
      <w:r w:rsidRPr="002F10F3">
        <w:rPr>
          <w:rFonts w:ascii="Arial" w:hAnsi="Arial" w:cs="Arial"/>
          <w:spacing w:val="-7"/>
          <w:sz w:val="20"/>
        </w:rPr>
        <w:t xml:space="preserve"> </w:t>
      </w:r>
      <w:r w:rsidRPr="002F10F3">
        <w:rPr>
          <w:rFonts w:ascii="Arial" w:hAnsi="Arial" w:cs="Arial"/>
          <w:sz w:val="20"/>
        </w:rPr>
        <w:t>its</w:t>
      </w:r>
      <w:r w:rsidRPr="002F10F3">
        <w:rPr>
          <w:rFonts w:ascii="Arial" w:hAnsi="Arial" w:cs="Arial"/>
          <w:spacing w:val="-8"/>
          <w:sz w:val="20"/>
        </w:rPr>
        <w:t xml:space="preserve"> </w:t>
      </w:r>
      <w:r w:rsidRPr="002F10F3">
        <w:rPr>
          <w:rFonts w:ascii="Arial" w:hAnsi="Arial" w:cs="Arial"/>
          <w:sz w:val="20"/>
        </w:rPr>
        <w:t>costs</w:t>
      </w:r>
      <w:r w:rsidRPr="002F10F3">
        <w:rPr>
          <w:rFonts w:ascii="Arial" w:hAnsi="Arial" w:cs="Arial"/>
          <w:spacing w:val="-6"/>
          <w:sz w:val="20"/>
        </w:rPr>
        <w:t xml:space="preserve"> </w:t>
      </w:r>
      <w:r w:rsidRPr="002F10F3">
        <w:rPr>
          <w:rFonts w:ascii="Arial" w:hAnsi="Arial" w:cs="Arial"/>
          <w:sz w:val="20"/>
        </w:rPr>
        <w:t>in</w:t>
      </w:r>
      <w:r w:rsidRPr="002F10F3">
        <w:rPr>
          <w:rFonts w:ascii="Arial" w:hAnsi="Arial" w:cs="Arial"/>
          <w:spacing w:val="-7"/>
          <w:sz w:val="20"/>
        </w:rPr>
        <w:t xml:space="preserve"> </w:t>
      </w:r>
      <w:r w:rsidRPr="002F10F3">
        <w:rPr>
          <w:rFonts w:ascii="Arial" w:hAnsi="Arial" w:cs="Arial"/>
          <w:sz w:val="20"/>
        </w:rPr>
        <w:t>any</w:t>
      </w:r>
      <w:r w:rsidRPr="002F10F3">
        <w:rPr>
          <w:rFonts w:ascii="Arial" w:hAnsi="Arial" w:cs="Arial"/>
          <w:spacing w:val="-10"/>
          <w:sz w:val="20"/>
        </w:rPr>
        <w:t xml:space="preserve"> </w:t>
      </w:r>
      <w:r w:rsidRPr="002F10F3">
        <w:rPr>
          <w:rFonts w:ascii="Arial" w:hAnsi="Arial" w:cs="Arial"/>
          <w:sz w:val="20"/>
        </w:rPr>
        <w:t>litigation or dispute resolution procedure which may arise out of this</w:t>
      </w:r>
      <w:r w:rsidRPr="002F10F3">
        <w:rPr>
          <w:rFonts w:ascii="Arial" w:hAnsi="Arial" w:cs="Arial"/>
          <w:spacing w:val="-7"/>
          <w:sz w:val="20"/>
        </w:rPr>
        <w:t xml:space="preserve"> </w:t>
      </w:r>
      <w:r w:rsidRPr="002F10F3">
        <w:rPr>
          <w:rFonts w:ascii="Arial" w:hAnsi="Arial" w:cs="Arial"/>
          <w:sz w:val="20"/>
        </w:rPr>
        <w:t>Agreement.</w:t>
      </w:r>
    </w:p>
    <w:p w14:paraId="49545ED9" w14:textId="62B9EA26" w:rsidR="00E11516" w:rsidRPr="002F10F3" w:rsidRDefault="00E11516" w:rsidP="0059516D">
      <w:pPr>
        <w:pStyle w:val="ListParagraph"/>
        <w:numPr>
          <w:ilvl w:val="0"/>
          <w:numId w:val="205"/>
        </w:numPr>
        <w:spacing w:before="120" w:after="240" w:line="360" w:lineRule="auto"/>
        <w:ind w:hanging="720"/>
        <w:jc w:val="both"/>
        <w:rPr>
          <w:rFonts w:ascii="Arial" w:hAnsi="Arial" w:cs="Arial"/>
          <w:b/>
          <w:bCs/>
          <w:sz w:val="20"/>
          <w:szCs w:val="20"/>
        </w:rPr>
      </w:pPr>
      <w:bookmarkStart w:id="327" w:name="_bookmark153"/>
      <w:bookmarkStart w:id="328" w:name="_Ref29505910"/>
      <w:bookmarkEnd w:id="327"/>
      <w:r w:rsidRPr="002F10F3">
        <w:rPr>
          <w:rFonts w:ascii="Arial" w:hAnsi="Arial" w:cs="Arial"/>
          <w:b/>
          <w:bCs/>
          <w:sz w:val="20"/>
          <w:szCs w:val="20"/>
        </w:rPr>
        <w:t xml:space="preserve">Assignment and </w:t>
      </w:r>
      <w:r w:rsidR="0045713A" w:rsidRPr="002F10F3">
        <w:rPr>
          <w:rFonts w:ascii="Arial" w:hAnsi="Arial" w:cs="Arial"/>
          <w:b/>
          <w:bCs/>
          <w:sz w:val="20"/>
          <w:szCs w:val="20"/>
        </w:rPr>
        <w:t>O</w:t>
      </w:r>
      <w:r w:rsidRPr="002F10F3">
        <w:rPr>
          <w:rFonts w:ascii="Arial" w:hAnsi="Arial" w:cs="Arial"/>
          <w:b/>
          <w:bCs/>
          <w:sz w:val="20"/>
          <w:szCs w:val="20"/>
        </w:rPr>
        <w:t xml:space="preserve">ther </w:t>
      </w:r>
      <w:r w:rsidR="0045713A" w:rsidRPr="002F10F3">
        <w:rPr>
          <w:rFonts w:ascii="Arial" w:hAnsi="Arial" w:cs="Arial"/>
          <w:b/>
          <w:bCs/>
          <w:sz w:val="20"/>
          <w:szCs w:val="20"/>
        </w:rPr>
        <w:t>D</w:t>
      </w:r>
      <w:r w:rsidRPr="002F10F3">
        <w:rPr>
          <w:rFonts w:ascii="Arial" w:hAnsi="Arial" w:cs="Arial"/>
          <w:b/>
          <w:bCs/>
          <w:sz w:val="20"/>
          <w:szCs w:val="20"/>
        </w:rPr>
        <w:t>ealings</w:t>
      </w:r>
      <w:bookmarkEnd w:id="328"/>
    </w:p>
    <w:p w14:paraId="44C78C9D" w14:textId="77777777" w:rsidR="00E11516" w:rsidRPr="002F10F3" w:rsidRDefault="00E11516" w:rsidP="0059516D">
      <w:pPr>
        <w:pStyle w:val="ListParagraph"/>
        <w:widowControl w:val="0"/>
        <w:numPr>
          <w:ilvl w:val="0"/>
          <w:numId w:val="140"/>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Other</w:t>
      </w:r>
      <w:r w:rsidRPr="002F10F3">
        <w:rPr>
          <w:rFonts w:ascii="Arial" w:hAnsi="Arial" w:cs="Arial"/>
          <w:spacing w:val="-15"/>
          <w:sz w:val="20"/>
          <w:szCs w:val="20"/>
        </w:rPr>
        <w:t xml:space="preserve"> </w:t>
      </w:r>
      <w:r w:rsidRPr="002F10F3">
        <w:rPr>
          <w:rFonts w:ascii="Arial" w:hAnsi="Arial" w:cs="Arial"/>
          <w:sz w:val="20"/>
          <w:szCs w:val="20"/>
        </w:rPr>
        <w:t>than</w:t>
      </w:r>
      <w:r w:rsidRPr="002F10F3">
        <w:rPr>
          <w:rFonts w:ascii="Arial" w:hAnsi="Arial" w:cs="Arial"/>
          <w:spacing w:val="-11"/>
          <w:sz w:val="20"/>
          <w:szCs w:val="20"/>
        </w:rPr>
        <w:t xml:space="preserve"> </w:t>
      </w:r>
      <w:r w:rsidRPr="002F10F3">
        <w:rPr>
          <w:rFonts w:ascii="Arial" w:hAnsi="Arial" w:cs="Arial"/>
          <w:sz w:val="20"/>
          <w:szCs w:val="20"/>
        </w:rPr>
        <w:t>with</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prior</w:t>
      </w:r>
      <w:r w:rsidRPr="002F10F3">
        <w:rPr>
          <w:rFonts w:ascii="Arial" w:hAnsi="Arial" w:cs="Arial"/>
          <w:spacing w:val="-12"/>
          <w:sz w:val="20"/>
          <w:szCs w:val="20"/>
        </w:rPr>
        <w:t xml:space="preserve"> </w:t>
      </w:r>
      <w:r w:rsidRPr="002F10F3">
        <w:rPr>
          <w:rFonts w:ascii="Arial" w:hAnsi="Arial" w:cs="Arial"/>
          <w:sz w:val="20"/>
          <w:szCs w:val="20"/>
        </w:rPr>
        <w:t>written</w:t>
      </w:r>
      <w:r w:rsidRPr="002F10F3">
        <w:rPr>
          <w:rFonts w:ascii="Arial" w:hAnsi="Arial" w:cs="Arial"/>
          <w:spacing w:val="-13"/>
          <w:sz w:val="20"/>
          <w:szCs w:val="20"/>
        </w:rPr>
        <w:t xml:space="preserve"> </w:t>
      </w:r>
      <w:r w:rsidRPr="002F10F3">
        <w:rPr>
          <w:rFonts w:ascii="Arial" w:hAnsi="Arial" w:cs="Arial"/>
          <w:sz w:val="20"/>
          <w:szCs w:val="20"/>
        </w:rPr>
        <w:t>consent</w:t>
      </w:r>
      <w:r w:rsidRPr="002F10F3">
        <w:rPr>
          <w:rFonts w:ascii="Arial" w:hAnsi="Arial" w:cs="Arial"/>
          <w:spacing w:val="-13"/>
          <w:sz w:val="20"/>
          <w:szCs w:val="20"/>
        </w:rPr>
        <w:t xml:space="preserve"> </w:t>
      </w:r>
      <w:r w:rsidRPr="002F10F3">
        <w:rPr>
          <w:rFonts w:ascii="Arial" w:hAnsi="Arial" w:cs="Arial"/>
          <w:sz w:val="20"/>
          <w:szCs w:val="20"/>
        </w:rPr>
        <w:t>of</w:t>
      </w:r>
      <w:r w:rsidRPr="002F10F3">
        <w:rPr>
          <w:rFonts w:ascii="Arial" w:hAnsi="Arial" w:cs="Arial"/>
          <w:spacing w:val="-14"/>
          <w:sz w:val="20"/>
          <w:szCs w:val="20"/>
        </w:rPr>
        <w:t xml:space="preserve"> </w:t>
      </w: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Project</w:t>
      </w:r>
      <w:r w:rsidRPr="002F10F3">
        <w:rPr>
          <w:rFonts w:ascii="Arial" w:hAnsi="Arial" w:cs="Arial"/>
          <w:spacing w:val="-10"/>
          <w:sz w:val="20"/>
          <w:szCs w:val="20"/>
        </w:rPr>
        <w:t xml:space="preserve"> </w:t>
      </w:r>
      <w:r w:rsidRPr="002F10F3">
        <w:rPr>
          <w:rFonts w:ascii="Arial" w:hAnsi="Arial" w:cs="Arial"/>
          <w:sz w:val="20"/>
          <w:szCs w:val="20"/>
        </w:rPr>
        <w:t>Company,</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3"/>
          <w:sz w:val="20"/>
          <w:szCs w:val="20"/>
        </w:rPr>
        <w:t xml:space="preserve"> </w:t>
      </w:r>
      <w:r w:rsidRPr="002F10F3">
        <w:rPr>
          <w:rFonts w:ascii="Arial" w:hAnsi="Arial" w:cs="Arial"/>
          <w:sz w:val="20"/>
          <w:szCs w:val="20"/>
        </w:rPr>
        <w:t>Installation</w:t>
      </w:r>
      <w:r w:rsidRPr="002F10F3">
        <w:rPr>
          <w:rFonts w:ascii="Arial" w:hAnsi="Arial" w:cs="Arial"/>
          <w:spacing w:val="-13"/>
          <w:sz w:val="20"/>
          <w:szCs w:val="20"/>
        </w:rPr>
        <w:t xml:space="preserve"> </w:t>
      </w:r>
      <w:r w:rsidRPr="002F10F3">
        <w:rPr>
          <w:rFonts w:ascii="Arial" w:hAnsi="Arial" w:cs="Arial"/>
          <w:sz w:val="20"/>
          <w:szCs w:val="20"/>
        </w:rPr>
        <w:t>Contractor may</w:t>
      </w:r>
      <w:r w:rsidRPr="002F10F3">
        <w:rPr>
          <w:rFonts w:ascii="Arial" w:hAnsi="Arial" w:cs="Arial"/>
          <w:spacing w:val="-11"/>
          <w:sz w:val="20"/>
          <w:szCs w:val="20"/>
        </w:rPr>
        <w:t xml:space="preserve"> </w:t>
      </w:r>
      <w:r w:rsidRPr="002F10F3">
        <w:rPr>
          <w:rFonts w:ascii="Arial" w:hAnsi="Arial" w:cs="Arial"/>
          <w:sz w:val="20"/>
          <w:szCs w:val="20"/>
        </w:rPr>
        <w:t>not</w:t>
      </w:r>
      <w:r w:rsidRPr="002F10F3">
        <w:rPr>
          <w:rFonts w:ascii="Arial" w:hAnsi="Arial" w:cs="Arial"/>
          <w:spacing w:val="-5"/>
          <w:sz w:val="20"/>
          <w:szCs w:val="20"/>
        </w:rPr>
        <w:t xml:space="preserve"> </w:t>
      </w:r>
      <w:r w:rsidRPr="002F10F3">
        <w:rPr>
          <w:rFonts w:ascii="Arial" w:hAnsi="Arial" w:cs="Arial"/>
          <w:sz w:val="20"/>
          <w:szCs w:val="20"/>
        </w:rPr>
        <w:t>assign,</w:t>
      </w:r>
      <w:r w:rsidRPr="002F10F3">
        <w:rPr>
          <w:rFonts w:ascii="Arial" w:hAnsi="Arial" w:cs="Arial"/>
          <w:spacing w:val="-7"/>
          <w:sz w:val="20"/>
          <w:szCs w:val="20"/>
        </w:rPr>
        <w:t xml:space="preserve"> </w:t>
      </w:r>
      <w:r w:rsidRPr="002F10F3">
        <w:rPr>
          <w:rFonts w:ascii="Arial" w:hAnsi="Arial" w:cs="Arial"/>
          <w:sz w:val="20"/>
          <w:szCs w:val="20"/>
        </w:rPr>
        <w:t>subcontract,</w:t>
      </w:r>
      <w:r w:rsidRPr="002F10F3">
        <w:rPr>
          <w:rFonts w:ascii="Arial" w:hAnsi="Arial" w:cs="Arial"/>
          <w:spacing w:val="-7"/>
          <w:sz w:val="20"/>
          <w:szCs w:val="20"/>
        </w:rPr>
        <w:t xml:space="preserve"> </w:t>
      </w:r>
      <w:r w:rsidRPr="002F10F3">
        <w:rPr>
          <w:rFonts w:ascii="Arial" w:hAnsi="Arial" w:cs="Arial"/>
          <w:sz w:val="20"/>
          <w:szCs w:val="20"/>
        </w:rPr>
        <w:t>delegate,</w:t>
      </w:r>
      <w:r w:rsidRPr="002F10F3">
        <w:rPr>
          <w:rFonts w:ascii="Arial" w:hAnsi="Arial" w:cs="Arial"/>
          <w:spacing w:val="-7"/>
          <w:sz w:val="20"/>
          <w:szCs w:val="20"/>
        </w:rPr>
        <w:t xml:space="preserve"> </w:t>
      </w:r>
      <w:r w:rsidRPr="002F10F3">
        <w:rPr>
          <w:rFonts w:ascii="Arial" w:hAnsi="Arial" w:cs="Arial"/>
          <w:sz w:val="20"/>
          <w:szCs w:val="20"/>
        </w:rPr>
        <w:t>transfer,</w:t>
      </w:r>
      <w:r w:rsidRPr="002F10F3">
        <w:rPr>
          <w:rFonts w:ascii="Arial" w:hAnsi="Arial" w:cs="Arial"/>
          <w:spacing w:val="-9"/>
          <w:sz w:val="20"/>
          <w:szCs w:val="20"/>
        </w:rPr>
        <w:t xml:space="preserve"> </w:t>
      </w:r>
      <w:r w:rsidRPr="002F10F3">
        <w:rPr>
          <w:rFonts w:ascii="Arial" w:hAnsi="Arial" w:cs="Arial"/>
          <w:sz w:val="20"/>
          <w:szCs w:val="20"/>
        </w:rPr>
        <w:t>mortgage,</w:t>
      </w:r>
      <w:r w:rsidRPr="002F10F3">
        <w:rPr>
          <w:rFonts w:ascii="Arial" w:hAnsi="Arial" w:cs="Arial"/>
          <w:spacing w:val="-7"/>
          <w:sz w:val="20"/>
          <w:szCs w:val="20"/>
        </w:rPr>
        <w:t xml:space="preserve"> </w:t>
      </w:r>
      <w:r w:rsidRPr="002F10F3">
        <w:rPr>
          <w:rFonts w:ascii="Arial" w:hAnsi="Arial" w:cs="Arial"/>
          <w:sz w:val="20"/>
          <w:szCs w:val="20"/>
        </w:rPr>
        <w:t>charge</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6"/>
          <w:sz w:val="20"/>
          <w:szCs w:val="20"/>
        </w:rPr>
        <w:t xml:space="preserve"> </w:t>
      </w:r>
      <w:r w:rsidRPr="002F10F3">
        <w:rPr>
          <w:rFonts w:ascii="Arial" w:hAnsi="Arial" w:cs="Arial"/>
          <w:sz w:val="20"/>
          <w:szCs w:val="20"/>
        </w:rPr>
        <w:t>otherwise</w:t>
      </w:r>
      <w:r w:rsidRPr="002F10F3">
        <w:rPr>
          <w:rFonts w:ascii="Arial" w:hAnsi="Arial" w:cs="Arial"/>
          <w:spacing w:val="-5"/>
          <w:sz w:val="20"/>
          <w:szCs w:val="20"/>
        </w:rPr>
        <w:t xml:space="preserve"> </w:t>
      </w:r>
      <w:r w:rsidRPr="002F10F3">
        <w:rPr>
          <w:rFonts w:ascii="Arial" w:hAnsi="Arial" w:cs="Arial"/>
          <w:sz w:val="20"/>
          <w:szCs w:val="20"/>
        </w:rPr>
        <w:t>grant</w:t>
      </w:r>
      <w:r w:rsidRPr="002F10F3">
        <w:rPr>
          <w:rFonts w:ascii="Arial" w:hAnsi="Arial" w:cs="Arial"/>
          <w:spacing w:val="-7"/>
          <w:sz w:val="20"/>
          <w:szCs w:val="20"/>
        </w:rPr>
        <w:t xml:space="preserve"> </w:t>
      </w:r>
      <w:r w:rsidRPr="002F10F3">
        <w:rPr>
          <w:rFonts w:ascii="Arial" w:hAnsi="Arial" w:cs="Arial"/>
          <w:sz w:val="20"/>
          <w:szCs w:val="20"/>
        </w:rPr>
        <w:t xml:space="preserve">any other person any interest in the whole or any part of the benefit </w:t>
      </w:r>
      <w:r w:rsidRPr="002F10F3">
        <w:rPr>
          <w:rFonts w:ascii="Arial" w:hAnsi="Arial" w:cs="Arial"/>
          <w:spacing w:val="2"/>
          <w:sz w:val="20"/>
          <w:szCs w:val="20"/>
        </w:rPr>
        <w:t xml:space="preserve">of </w:t>
      </w:r>
      <w:r w:rsidRPr="002F10F3">
        <w:rPr>
          <w:rFonts w:ascii="Arial" w:hAnsi="Arial" w:cs="Arial"/>
          <w:sz w:val="20"/>
          <w:szCs w:val="20"/>
        </w:rPr>
        <w:t>or any of its rights or obligations or interests under this</w:t>
      </w:r>
      <w:r w:rsidRPr="002F10F3">
        <w:rPr>
          <w:rFonts w:ascii="Arial" w:hAnsi="Arial" w:cs="Arial"/>
          <w:spacing w:val="-1"/>
          <w:sz w:val="20"/>
          <w:szCs w:val="20"/>
        </w:rPr>
        <w:t xml:space="preserve"> </w:t>
      </w:r>
      <w:r w:rsidRPr="002F10F3">
        <w:rPr>
          <w:rFonts w:ascii="Arial" w:hAnsi="Arial" w:cs="Arial"/>
          <w:sz w:val="20"/>
          <w:szCs w:val="20"/>
        </w:rPr>
        <w:t>Agreement.</w:t>
      </w:r>
    </w:p>
    <w:p w14:paraId="366A3E73" w14:textId="77777777" w:rsidR="00E11516" w:rsidRPr="002F10F3" w:rsidRDefault="00E11516" w:rsidP="0059516D">
      <w:pPr>
        <w:pStyle w:val="ListParagraph"/>
        <w:widowControl w:val="0"/>
        <w:numPr>
          <w:ilvl w:val="0"/>
          <w:numId w:val="140"/>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Project Company may assign, subcontract, delegate, transfer, mortgage, charge or otherwise grant any other person any interest in the whole or any part of the benefit of or any of its rights or obligations or interests under this Agreement without the prior written consent of the Installation</w:t>
      </w:r>
      <w:r w:rsidRPr="002F10F3">
        <w:rPr>
          <w:rFonts w:ascii="Arial" w:hAnsi="Arial" w:cs="Arial"/>
          <w:spacing w:val="-1"/>
          <w:sz w:val="20"/>
          <w:szCs w:val="20"/>
        </w:rPr>
        <w:t xml:space="preserve"> </w:t>
      </w:r>
      <w:r w:rsidRPr="002F10F3">
        <w:rPr>
          <w:rFonts w:ascii="Arial" w:hAnsi="Arial" w:cs="Arial"/>
          <w:sz w:val="20"/>
          <w:szCs w:val="20"/>
        </w:rPr>
        <w:t>Contractor.</w:t>
      </w:r>
    </w:p>
    <w:p w14:paraId="24EA8C55" w14:textId="47D5C548" w:rsidR="00E11516" w:rsidRPr="002F10F3" w:rsidRDefault="00E11516" w:rsidP="0059516D">
      <w:pPr>
        <w:pStyle w:val="ListParagraph"/>
        <w:numPr>
          <w:ilvl w:val="0"/>
          <w:numId w:val="205"/>
        </w:numPr>
        <w:spacing w:before="120" w:after="240" w:line="360" w:lineRule="auto"/>
        <w:ind w:hanging="720"/>
        <w:jc w:val="both"/>
        <w:rPr>
          <w:rFonts w:ascii="Arial" w:hAnsi="Arial" w:cs="Arial"/>
          <w:b/>
          <w:bCs/>
          <w:sz w:val="20"/>
          <w:szCs w:val="20"/>
        </w:rPr>
      </w:pPr>
      <w:bookmarkStart w:id="329" w:name="_bookmark154"/>
      <w:bookmarkStart w:id="330" w:name="_Ref29508574"/>
      <w:bookmarkEnd w:id="329"/>
      <w:r w:rsidRPr="002F10F3">
        <w:rPr>
          <w:rFonts w:ascii="Arial" w:hAnsi="Arial" w:cs="Arial"/>
          <w:b/>
          <w:bCs/>
          <w:sz w:val="20"/>
          <w:szCs w:val="20"/>
        </w:rPr>
        <w:t>Entire Agreement</w:t>
      </w:r>
      <w:bookmarkEnd w:id="330"/>
    </w:p>
    <w:p w14:paraId="55166874" w14:textId="77777777" w:rsidR="00E11516" w:rsidRPr="002F10F3" w:rsidRDefault="00E11516" w:rsidP="0059516D">
      <w:pPr>
        <w:pStyle w:val="ListParagraph"/>
        <w:widowControl w:val="0"/>
        <w:numPr>
          <w:ilvl w:val="0"/>
          <w:numId w:val="14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This Agreement constitutes the whole agreement and understanding between the Parties relating to the subject matter of this Agreement and supersedes and extinguishes any previous</w:t>
      </w:r>
      <w:r w:rsidRPr="002F10F3">
        <w:rPr>
          <w:rFonts w:ascii="Arial" w:hAnsi="Arial" w:cs="Arial"/>
          <w:spacing w:val="-4"/>
          <w:sz w:val="20"/>
          <w:szCs w:val="20"/>
        </w:rPr>
        <w:t xml:space="preserve"> </w:t>
      </w:r>
      <w:r w:rsidRPr="002F10F3">
        <w:rPr>
          <w:rFonts w:ascii="Arial" w:hAnsi="Arial" w:cs="Arial"/>
          <w:sz w:val="20"/>
          <w:szCs w:val="20"/>
        </w:rPr>
        <w:t>agreement</w:t>
      </w:r>
      <w:r w:rsidRPr="002F10F3">
        <w:rPr>
          <w:rFonts w:ascii="Arial" w:hAnsi="Arial" w:cs="Arial"/>
          <w:spacing w:val="-4"/>
          <w:sz w:val="20"/>
          <w:szCs w:val="20"/>
        </w:rPr>
        <w:t xml:space="preserve"> </w:t>
      </w:r>
      <w:r w:rsidRPr="002F10F3">
        <w:rPr>
          <w:rFonts w:ascii="Arial" w:hAnsi="Arial" w:cs="Arial"/>
          <w:sz w:val="20"/>
          <w:szCs w:val="20"/>
        </w:rPr>
        <w:t>or</w:t>
      </w:r>
      <w:r w:rsidRPr="002F10F3">
        <w:rPr>
          <w:rFonts w:ascii="Arial" w:hAnsi="Arial" w:cs="Arial"/>
          <w:spacing w:val="-5"/>
          <w:sz w:val="20"/>
          <w:szCs w:val="20"/>
        </w:rPr>
        <w:t xml:space="preserve"> </w:t>
      </w:r>
      <w:r w:rsidRPr="002F10F3">
        <w:rPr>
          <w:rFonts w:ascii="Arial" w:hAnsi="Arial" w:cs="Arial"/>
          <w:sz w:val="20"/>
          <w:szCs w:val="20"/>
        </w:rPr>
        <w:t>arrangement</w:t>
      </w:r>
      <w:r w:rsidRPr="002F10F3">
        <w:rPr>
          <w:rFonts w:ascii="Arial" w:hAnsi="Arial" w:cs="Arial"/>
          <w:spacing w:val="-4"/>
          <w:sz w:val="20"/>
          <w:szCs w:val="20"/>
        </w:rPr>
        <w:t xml:space="preserve"> </w:t>
      </w:r>
      <w:r w:rsidRPr="002F10F3">
        <w:rPr>
          <w:rFonts w:ascii="Arial" w:hAnsi="Arial" w:cs="Arial"/>
          <w:sz w:val="20"/>
          <w:szCs w:val="20"/>
        </w:rPr>
        <w:t>between</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Parties</w:t>
      </w:r>
      <w:r w:rsidRPr="002F10F3">
        <w:rPr>
          <w:rFonts w:ascii="Arial" w:hAnsi="Arial" w:cs="Arial"/>
          <w:spacing w:val="-4"/>
          <w:sz w:val="20"/>
          <w:szCs w:val="20"/>
        </w:rPr>
        <w:t xml:space="preserve"> </w:t>
      </w:r>
      <w:r w:rsidRPr="002F10F3">
        <w:rPr>
          <w:rFonts w:ascii="Arial" w:hAnsi="Arial" w:cs="Arial"/>
          <w:sz w:val="20"/>
          <w:szCs w:val="20"/>
        </w:rPr>
        <w:t>relating</w:t>
      </w:r>
      <w:r w:rsidRPr="002F10F3">
        <w:rPr>
          <w:rFonts w:ascii="Arial" w:hAnsi="Arial" w:cs="Arial"/>
          <w:spacing w:val="-4"/>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subject</w:t>
      </w:r>
      <w:r w:rsidRPr="002F10F3">
        <w:rPr>
          <w:rFonts w:ascii="Arial" w:hAnsi="Arial" w:cs="Arial"/>
          <w:spacing w:val="-5"/>
          <w:sz w:val="20"/>
          <w:szCs w:val="20"/>
        </w:rPr>
        <w:t xml:space="preserve"> </w:t>
      </w:r>
      <w:r w:rsidRPr="002F10F3">
        <w:rPr>
          <w:rFonts w:ascii="Arial" w:hAnsi="Arial" w:cs="Arial"/>
          <w:sz w:val="20"/>
          <w:szCs w:val="20"/>
        </w:rPr>
        <w:t>matter</w:t>
      </w:r>
      <w:r w:rsidRPr="002F10F3">
        <w:rPr>
          <w:rFonts w:ascii="Arial" w:hAnsi="Arial" w:cs="Arial"/>
          <w:spacing w:val="-4"/>
          <w:sz w:val="20"/>
          <w:szCs w:val="20"/>
        </w:rPr>
        <w:t xml:space="preserve"> </w:t>
      </w:r>
      <w:r w:rsidRPr="002F10F3">
        <w:rPr>
          <w:rFonts w:ascii="Arial" w:hAnsi="Arial" w:cs="Arial"/>
          <w:sz w:val="20"/>
          <w:szCs w:val="20"/>
        </w:rPr>
        <w:t>of</w:t>
      </w:r>
      <w:r w:rsidRPr="002F10F3">
        <w:rPr>
          <w:rFonts w:ascii="Arial" w:hAnsi="Arial" w:cs="Arial"/>
          <w:spacing w:val="-4"/>
          <w:sz w:val="20"/>
          <w:szCs w:val="20"/>
        </w:rPr>
        <w:t xml:space="preserve"> </w:t>
      </w:r>
      <w:r w:rsidRPr="002F10F3">
        <w:rPr>
          <w:rFonts w:ascii="Arial" w:hAnsi="Arial" w:cs="Arial"/>
          <w:sz w:val="20"/>
          <w:szCs w:val="20"/>
        </w:rPr>
        <w:t>it and excludes any representation, warranty, promise, assurance or other undertaking implied by Law, custom or course of dealing.</w:t>
      </w:r>
    </w:p>
    <w:p w14:paraId="57B2003B" w14:textId="77777777" w:rsidR="00E11516" w:rsidRPr="002F10F3" w:rsidRDefault="00E11516" w:rsidP="0059516D">
      <w:pPr>
        <w:pStyle w:val="ListParagraph"/>
        <w:widowControl w:val="0"/>
        <w:numPr>
          <w:ilvl w:val="0"/>
          <w:numId w:val="14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Each Party acknowledges and agrees</w:t>
      </w:r>
      <w:r w:rsidRPr="002F10F3">
        <w:rPr>
          <w:rFonts w:ascii="Arial" w:hAnsi="Arial" w:cs="Arial"/>
          <w:spacing w:val="-1"/>
          <w:sz w:val="20"/>
          <w:szCs w:val="20"/>
        </w:rPr>
        <w:t xml:space="preserve"> </w:t>
      </w:r>
      <w:r w:rsidRPr="002F10F3">
        <w:rPr>
          <w:rFonts w:ascii="Arial" w:hAnsi="Arial" w:cs="Arial"/>
          <w:sz w:val="20"/>
          <w:szCs w:val="20"/>
        </w:rPr>
        <w:t>that:</w:t>
      </w:r>
    </w:p>
    <w:p w14:paraId="62BFCC52" w14:textId="77777777" w:rsidR="00E11516" w:rsidRPr="002F10F3" w:rsidRDefault="00E11516" w:rsidP="0059516D">
      <w:pPr>
        <w:pStyle w:val="ListParagraph"/>
        <w:widowControl w:val="0"/>
        <w:numPr>
          <w:ilvl w:val="3"/>
          <w:numId w:val="142"/>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it has not relied on or been induced to enter into this Agreement by any representation, warranty, statement, assurance, promise or undertaking of any kind except as expressly included in this</w:t>
      </w:r>
      <w:r w:rsidRPr="002F10F3">
        <w:rPr>
          <w:rFonts w:ascii="Arial" w:hAnsi="Arial" w:cs="Arial"/>
          <w:spacing w:val="-1"/>
          <w:sz w:val="20"/>
          <w:szCs w:val="20"/>
        </w:rPr>
        <w:t xml:space="preserve"> </w:t>
      </w:r>
      <w:r w:rsidRPr="002F10F3">
        <w:rPr>
          <w:rFonts w:ascii="Arial" w:hAnsi="Arial" w:cs="Arial"/>
          <w:sz w:val="20"/>
          <w:szCs w:val="20"/>
        </w:rPr>
        <w:t>Agreement;</w:t>
      </w:r>
    </w:p>
    <w:p w14:paraId="730E4D69" w14:textId="77777777" w:rsidR="00E11516" w:rsidRPr="002F10F3" w:rsidRDefault="00E11516" w:rsidP="0059516D">
      <w:pPr>
        <w:pStyle w:val="ListParagraph"/>
        <w:widowControl w:val="0"/>
        <w:numPr>
          <w:ilvl w:val="3"/>
          <w:numId w:val="142"/>
        </w:numPr>
        <w:tabs>
          <w:tab w:val="left" w:pos="1418"/>
          <w:tab w:val="left" w:pos="8080"/>
        </w:tabs>
        <w:autoSpaceDE w:val="0"/>
        <w:autoSpaceDN w:val="0"/>
        <w:spacing w:before="120" w:after="240" w:line="360" w:lineRule="auto"/>
        <w:ind w:left="1418" w:hanging="709"/>
        <w:jc w:val="both"/>
        <w:rPr>
          <w:rFonts w:ascii="Arial" w:hAnsi="Arial" w:cs="Arial"/>
          <w:sz w:val="20"/>
          <w:szCs w:val="20"/>
        </w:rPr>
      </w:pPr>
      <w:r w:rsidRPr="002F10F3">
        <w:rPr>
          <w:rFonts w:ascii="Arial" w:hAnsi="Arial" w:cs="Arial"/>
          <w:sz w:val="20"/>
          <w:szCs w:val="20"/>
        </w:rPr>
        <w:t>it is not liable to the other (whether in equity, contract, tort or under statute or otherwise) for any representation, warranty, promise, statement, assurance or undertaking which is not set out in this Agreement and neither Party is entitled to claim damages or terminate or rescind this Agreement by reason of any misrepresentation (other than a fraudulent misrepresentation) having been made to it by any person (whether a Party or not) at any time and upon which it has relied before entering into this</w:t>
      </w:r>
      <w:r w:rsidRPr="002F10F3">
        <w:rPr>
          <w:rFonts w:ascii="Arial" w:hAnsi="Arial" w:cs="Arial"/>
          <w:spacing w:val="-2"/>
          <w:sz w:val="20"/>
          <w:szCs w:val="20"/>
        </w:rPr>
        <w:t xml:space="preserve"> </w:t>
      </w:r>
      <w:r w:rsidRPr="002F10F3">
        <w:rPr>
          <w:rFonts w:ascii="Arial" w:hAnsi="Arial" w:cs="Arial"/>
          <w:sz w:val="20"/>
          <w:szCs w:val="20"/>
        </w:rPr>
        <w:t>Agreement.</w:t>
      </w:r>
    </w:p>
    <w:p w14:paraId="06BCBD5E" w14:textId="326BE679" w:rsidR="00E11516" w:rsidRPr="002F10F3" w:rsidRDefault="00E11516" w:rsidP="0059516D">
      <w:pPr>
        <w:pStyle w:val="ListParagraph"/>
        <w:widowControl w:val="0"/>
        <w:numPr>
          <w:ilvl w:val="0"/>
          <w:numId w:val="141"/>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Nothing</w:t>
      </w:r>
      <w:r w:rsidRPr="002F10F3">
        <w:rPr>
          <w:rFonts w:ascii="Arial" w:hAnsi="Arial" w:cs="Arial"/>
          <w:spacing w:val="-3"/>
          <w:sz w:val="20"/>
          <w:szCs w:val="20"/>
        </w:rPr>
        <w:t xml:space="preserve"> </w:t>
      </w:r>
      <w:r w:rsidRPr="002F10F3">
        <w:rPr>
          <w:rFonts w:ascii="Arial" w:hAnsi="Arial" w:cs="Arial"/>
          <w:sz w:val="20"/>
          <w:szCs w:val="20"/>
        </w:rPr>
        <w:t>in</w:t>
      </w:r>
      <w:r w:rsidRPr="002F10F3">
        <w:rPr>
          <w:rFonts w:ascii="Arial" w:hAnsi="Arial" w:cs="Arial"/>
          <w:spacing w:val="-6"/>
          <w:sz w:val="20"/>
          <w:szCs w:val="20"/>
        </w:rPr>
        <w:t xml:space="preserve"> </w:t>
      </w:r>
      <w:r w:rsidRPr="002F10F3">
        <w:rPr>
          <w:rFonts w:ascii="Arial" w:hAnsi="Arial" w:cs="Arial"/>
          <w:sz w:val="20"/>
          <w:szCs w:val="20"/>
        </w:rPr>
        <w:t>this</w:t>
      </w:r>
      <w:r w:rsidRPr="002F10F3">
        <w:rPr>
          <w:rFonts w:ascii="Arial" w:hAnsi="Arial" w:cs="Arial"/>
          <w:spacing w:val="-4"/>
          <w:sz w:val="20"/>
          <w:szCs w:val="20"/>
        </w:rPr>
        <w:t xml:space="preserve"> </w:t>
      </w:r>
      <w:r w:rsidRPr="002F10F3">
        <w:rPr>
          <w:rFonts w:ascii="Arial" w:hAnsi="Arial" w:cs="Arial"/>
          <w:sz w:val="20"/>
          <w:szCs w:val="20"/>
        </w:rPr>
        <w:t>Clause</w:t>
      </w:r>
      <w:r w:rsidRPr="002F10F3">
        <w:rPr>
          <w:rFonts w:ascii="Arial" w:hAnsi="Arial" w:cs="Arial"/>
          <w:spacing w:val="-1"/>
          <w:sz w:val="20"/>
          <w:szCs w:val="20"/>
        </w:rPr>
        <w:t xml:space="preserve"> </w:t>
      </w:r>
      <w:hyperlink w:anchor="_bookmark154" w:history="1">
        <w:r w:rsidR="00FB103A" w:rsidRPr="002F10F3">
          <w:rPr>
            <w:rFonts w:ascii="Arial" w:hAnsi="Arial" w:cs="Arial"/>
            <w:sz w:val="20"/>
            <w:szCs w:val="20"/>
          </w:rPr>
          <w:fldChar w:fldCharType="begin"/>
        </w:r>
        <w:r w:rsidR="00FB103A" w:rsidRPr="002F10F3">
          <w:rPr>
            <w:rFonts w:ascii="Arial" w:hAnsi="Arial" w:cs="Arial"/>
            <w:sz w:val="20"/>
            <w:szCs w:val="20"/>
          </w:rPr>
          <w:instrText xml:space="preserve"> REF _Ref29508574 \r \h </w:instrText>
        </w:r>
        <w:r w:rsidR="00436D42" w:rsidRPr="002F10F3">
          <w:rPr>
            <w:rFonts w:ascii="Arial" w:hAnsi="Arial" w:cs="Arial"/>
            <w:sz w:val="20"/>
            <w:szCs w:val="20"/>
          </w:rPr>
          <w:instrText xml:space="preserve"> \* MERGEFORMAT </w:instrText>
        </w:r>
        <w:r w:rsidR="00FB103A" w:rsidRPr="002F10F3">
          <w:rPr>
            <w:rFonts w:ascii="Arial" w:hAnsi="Arial" w:cs="Arial"/>
            <w:sz w:val="20"/>
            <w:szCs w:val="20"/>
          </w:rPr>
        </w:r>
        <w:r w:rsidR="00FB103A" w:rsidRPr="002F10F3">
          <w:rPr>
            <w:rFonts w:ascii="Arial" w:hAnsi="Arial" w:cs="Arial"/>
            <w:sz w:val="20"/>
            <w:szCs w:val="20"/>
          </w:rPr>
          <w:fldChar w:fldCharType="separate"/>
        </w:r>
        <w:r w:rsidR="008A0185">
          <w:rPr>
            <w:rFonts w:ascii="Arial" w:hAnsi="Arial" w:cs="Arial"/>
            <w:sz w:val="20"/>
            <w:szCs w:val="20"/>
          </w:rPr>
          <w:t>37.5</w:t>
        </w:r>
        <w:r w:rsidR="00FB103A" w:rsidRPr="002F10F3">
          <w:rPr>
            <w:rFonts w:ascii="Arial" w:hAnsi="Arial" w:cs="Arial"/>
            <w:sz w:val="20"/>
            <w:szCs w:val="20"/>
          </w:rPr>
          <w:fldChar w:fldCharType="end"/>
        </w:r>
        <w:r w:rsidRPr="002F10F3">
          <w:rPr>
            <w:rFonts w:ascii="Arial" w:hAnsi="Arial" w:cs="Arial"/>
            <w:spacing w:val="-3"/>
            <w:sz w:val="20"/>
            <w:szCs w:val="20"/>
          </w:rPr>
          <w:t xml:space="preserve"> </w:t>
        </w:r>
      </w:hyperlink>
      <w:r w:rsidRPr="002F10F3">
        <w:rPr>
          <w:rFonts w:ascii="Arial" w:hAnsi="Arial" w:cs="Arial"/>
          <w:sz w:val="20"/>
          <w:szCs w:val="20"/>
        </w:rPr>
        <w:t>(</w:t>
      </w:r>
      <w:r w:rsidRPr="002F10F3">
        <w:rPr>
          <w:rFonts w:ascii="Arial" w:hAnsi="Arial" w:cs="Arial"/>
          <w:i/>
          <w:sz w:val="20"/>
          <w:szCs w:val="20"/>
        </w:rPr>
        <w:t>Entire</w:t>
      </w:r>
      <w:r w:rsidRPr="002F10F3">
        <w:rPr>
          <w:rFonts w:ascii="Arial" w:hAnsi="Arial" w:cs="Arial"/>
          <w:i/>
          <w:spacing w:val="-3"/>
          <w:sz w:val="20"/>
          <w:szCs w:val="20"/>
        </w:rPr>
        <w:t xml:space="preserve"> </w:t>
      </w:r>
      <w:r w:rsidRPr="002F10F3">
        <w:rPr>
          <w:rFonts w:ascii="Arial" w:hAnsi="Arial" w:cs="Arial"/>
          <w:i/>
          <w:sz w:val="20"/>
          <w:szCs w:val="20"/>
        </w:rPr>
        <w:t>Agreement</w:t>
      </w:r>
      <w:r w:rsidRPr="002F10F3">
        <w:rPr>
          <w:rFonts w:ascii="Arial" w:hAnsi="Arial" w:cs="Arial"/>
          <w:sz w:val="20"/>
          <w:szCs w:val="20"/>
        </w:rPr>
        <w:t>)</w:t>
      </w:r>
      <w:r w:rsidRPr="002F10F3">
        <w:rPr>
          <w:rFonts w:ascii="Arial" w:hAnsi="Arial" w:cs="Arial"/>
          <w:spacing w:val="-4"/>
          <w:sz w:val="20"/>
          <w:szCs w:val="20"/>
        </w:rPr>
        <w:t xml:space="preserve"> </w:t>
      </w:r>
      <w:r w:rsidRPr="002F10F3">
        <w:rPr>
          <w:rFonts w:ascii="Arial" w:hAnsi="Arial" w:cs="Arial"/>
          <w:sz w:val="20"/>
          <w:szCs w:val="20"/>
        </w:rPr>
        <w:t>shall</w:t>
      </w:r>
      <w:r w:rsidRPr="002F10F3">
        <w:rPr>
          <w:rFonts w:ascii="Arial" w:hAnsi="Arial" w:cs="Arial"/>
          <w:spacing w:val="-6"/>
          <w:sz w:val="20"/>
          <w:szCs w:val="20"/>
        </w:rPr>
        <w:t xml:space="preserve"> </w:t>
      </w:r>
      <w:r w:rsidRPr="002F10F3">
        <w:rPr>
          <w:rFonts w:ascii="Arial" w:hAnsi="Arial" w:cs="Arial"/>
          <w:sz w:val="20"/>
          <w:szCs w:val="20"/>
        </w:rPr>
        <w:t>limit</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5"/>
          <w:sz w:val="20"/>
          <w:szCs w:val="20"/>
        </w:rPr>
        <w:t xml:space="preserve"> </w:t>
      </w:r>
      <w:r w:rsidRPr="002F10F3">
        <w:rPr>
          <w:rFonts w:ascii="Arial" w:hAnsi="Arial" w:cs="Arial"/>
          <w:sz w:val="20"/>
          <w:szCs w:val="20"/>
        </w:rPr>
        <w:t>exclude</w:t>
      </w:r>
      <w:r w:rsidRPr="002F10F3">
        <w:rPr>
          <w:rFonts w:ascii="Arial" w:hAnsi="Arial" w:cs="Arial"/>
          <w:spacing w:val="-5"/>
          <w:sz w:val="20"/>
          <w:szCs w:val="20"/>
        </w:rPr>
        <w:t xml:space="preserve"> </w:t>
      </w:r>
      <w:r w:rsidRPr="002F10F3">
        <w:rPr>
          <w:rFonts w:ascii="Arial" w:hAnsi="Arial" w:cs="Arial"/>
          <w:sz w:val="20"/>
          <w:szCs w:val="20"/>
        </w:rPr>
        <w:t>any</w:t>
      </w:r>
      <w:r w:rsidRPr="002F10F3">
        <w:rPr>
          <w:rFonts w:ascii="Arial" w:hAnsi="Arial" w:cs="Arial"/>
          <w:spacing w:val="-6"/>
          <w:sz w:val="20"/>
          <w:szCs w:val="20"/>
        </w:rPr>
        <w:t xml:space="preserve"> </w:t>
      </w:r>
      <w:r w:rsidRPr="002F10F3">
        <w:rPr>
          <w:rFonts w:ascii="Arial" w:hAnsi="Arial" w:cs="Arial"/>
          <w:sz w:val="20"/>
          <w:szCs w:val="20"/>
        </w:rPr>
        <w:t>liability</w:t>
      </w:r>
      <w:r w:rsidRPr="002F10F3">
        <w:rPr>
          <w:rFonts w:ascii="Arial" w:hAnsi="Arial" w:cs="Arial"/>
          <w:spacing w:val="-9"/>
          <w:sz w:val="20"/>
          <w:szCs w:val="20"/>
        </w:rPr>
        <w:t xml:space="preserve"> </w:t>
      </w:r>
      <w:r w:rsidRPr="002F10F3">
        <w:rPr>
          <w:rFonts w:ascii="Arial" w:hAnsi="Arial" w:cs="Arial"/>
          <w:sz w:val="20"/>
          <w:szCs w:val="20"/>
        </w:rPr>
        <w:t>or</w:t>
      </w:r>
      <w:r w:rsidRPr="002F10F3">
        <w:rPr>
          <w:rFonts w:ascii="Arial" w:hAnsi="Arial" w:cs="Arial"/>
          <w:spacing w:val="-5"/>
          <w:sz w:val="20"/>
          <w:szCs w:val="20"/>
        </w:rPr>
        <w:t xml:space="preserve"> </w:t>
      </w:r>
      <w:r w:rsidRPr="002F10F3">
        <w:rPr>
          <w:rFonts w:ascii="Arial" w:hAnsi="Arial" w:cs="Arial"/>
          <w:sz w:val="20"/>
          <w:szCs w:val="20"/>
        </w:rPr>
        <w:t>remedy for fraud, or Wilful</w:t>
      </w:r>
      <w:r w:rsidRPr="002F10F3">
        <w:rPr>
          <w:rFonts w:ascii="Arial" w:hAnsi="Arial" w:cs="Arial"/>
          <w:spacing w:val="-7"/>
          <w:sz w:val="20"/>
          <w:szCs w:val="20"/>
        </w:rPr>
        <w:t xml:space="preserve"> </w:t>
      </w:r>
      <w:r w:rsidRPr="002F10F3">
        <w:rPr>
          <w:rFonts w:ascii="Arial" w:hAnsi="Arial" w:cs="Arial"/>
          <w:sz w:val="20"/>
          <w:szCs w:val="20"/>
        </w:rPr>
        <w:t>Misconduct.</w:t>
      </w:r>
    </w:p>
    <w:p w14:paraId="11B97B52" w14:textId="77777777" w:rsidR="00E11516" w:rsidRPr="002F10F3" w:rsidRDefault="00E11516" w:rsidP="0059516D">
      <w:pPr>
        <w:pStyle w:val="ListParagraph"/>
        <w:numPr>
          <w:ilvl w:val="0"/>
          <w:numId w:val="205"/>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Variation</w:t>
      </w:r>
    </w:p>
    <w:p w14:paraId="13BCA6CC"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This Agreement may only be varied in writing signed by each Party.</w:t>
      </w:r>
    </w:p>
    <w:p w14:paraId="4757A7D1" w14:textId="00F695F4" w:rsidR="00E11516" w:rsidRPr="002F10F3" w:rsidRDefault="00E11516" w:rsidP="0059516D">
      <w:pPr>
        <w:pStyle w:val="ListParagraph"/>
        <w:keepNext/>
        <w:numPr>
          <w:ilvl w:val="0"/>
          <w:numId w:val="205"/>
        </w:numPr>
        <w:spacing w:before="120" w:after="240" w:line="360" w:lineRule="auto"/>
        <w:ind w:hanging="720"/>
        <w:jc w:val="both"/>
        <w:rPr>
          <w:rFonts w:ascii="Arial" w:hAnsi="Arial" w:cs="Arial"/>
          <w:b/>
          <w:bCs/>
          <w:sz w:val="20"/>
          <w:szCs w:val="20"/>
        </w:rPr>
      </w:pPr>
      <w:bookmarkStart w:id="331" w:name="_Ref29508602"/>
      <w:r w:rsidRPr="002F10F3">
        <w:rPr>
          <w:rFonts w:ascii="Arial" w:hAnsi="Arial" w:cs="Arial"/>
          <w:b/>
          <w:bCs/>
          <w:sz w:val="20"/>
          <w:szCs w:val="20"/>
        </w:rPr>
        <w:t>Severance</w:t>
      </w:r>
      <w:bookmarkEnd w:id="331"/>
    </w:p>
    <w:p w14:paraId="08CDD040" w14:textId="3B8F992F" w:rsidR="00E11516" w:rsidRPr="002F10F3" w:rsidRDefault="00E11516" w:rsidP="0059516D">
      <w:pPr>
        <w:pStyle w:val="ListParagraph"/>
        <w:widowControl w:val="0"/>
        <w:numPr>
          <w:ilvl w:val="0"/>
          <w:numId w:val="143"/>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332" w:name="_bookmark155"/>
      <w:bookmarkStart w:id="333" w:name="_Ref29508606"/>
      <w:bookmarkEnd w:id="332"/>
      <w:r w:rsidRPr="002F10F3">
        <w:rPr>
          <w:rFonts w:ascii="Arial" w:hAnsi="Arial" w:cs="Arial"/>
          <w:sz w:val="20"/>
          <w:szCs w:val="20"/>
        </w:rPr>
        <w:t>If</w:t>
      </w:r>
      <w:r w:rsidRPr="002F10F3">
        <w:rPr>
          <w:rFonts w:ascii="Arial" w:hAnsi="Arial" w:cs="Arial"/>
          <w:spacing w:val="-2"/>
          <w:sz w:val="20"/>
          <w:szCs w:val="20"/>
        </w:rPr>
        <w:t xml:space="preserve"> </w:t>
      </w:r>
      <w:r w:rsidRPr="002F10F3">
        <w:rPr>
          <w:rFonts w:ascii="Arial" w:hAnsi="Arial" w:cs="Arial"/>
          <w:sz w:val="20"/>
          <w:szCs w:val="20"/>
        </w:rPr>
        <w:t>any</w:t>
      </w:r>
      <w:r w:rsidRPr="002F10F3">
        <w:rPr>
          <w:rFonts w:ascii="Arial" w:hAnsi="Arial" w:cs="Arial"/>
          <w:spacing w:val="-5"/>
          <w:sz w:val="20"/>
          <w:szCs w:val="20"/>
        </w:rPr>
        <w:t xml:space="preserve"> </w:t>
      </w:r>
      <w:r w:rsidRPr="002F10F3">
        <w:rPr>
          <w:rFonts w:ascii="Arial" w:hAnsi="Arial" w:cs="Arial"/>
          <w:sz w:val="20"/>
          <w:szCs w:val="20"/>
        </w:rPr>
        <w:t>provision</w:t>
      </w:r>
      <w:r w:rsidRPr="002F10F3">
        <w:rPr>
          <w:rFonts w:ascii="Arial" w:hAnsi="Arial" w:cs="Arial"/>
          <w:spacing w:val="-2"/>
          <w:sz w:val="20"/>
          <w:szCs w:val="20"/>
        </w:rPr>
        <w:t xml:space="preserve"> </w:t>
      </w:r>
      <w:r w:rsidRPr="002F10F3">
        <w:rPr>
          <w:rFonts w:ascii="Arial" w:hAnsi="Arial" w:cs="Arial"/>
          <w:sz w:val="20"/>
          <w:szCs w:val="20"/>
        </w:rPr>
        <w:t>of</w:t>
      </w:r>
      <w:r w:rsidRPr="002F10F3">
        <w:rPr>
          <w:rFonts w:ascii="Arial" w:hAnsi="Arial" w:cs="Arial"/>
          <w:spacing w:val="-2"/>
          <w:sz w:val="20"/>
          <w:szCs w:val="20"/>
        </w:rPr>
        <w:t xml:space="preserve"> </w:t>
      </w:r>
      <w:r w:rsidRPr="002F10F3">
        <w:rPr>
          <w:rFonts w:ascii="Arial" w:hAnsi="Arial" w:cs="Arial"/>
          <w:sz w:val="20"/>
          <w:szCs w:val="20"/>
        </w:rPr>
        <w:t>this</w:t>
      </w:r>
      <w:r w:rsidRPr="002F10F3">
        <w:rPr>
          <w:rFonts w:ascii="Arial" w:hAnsi="Arial" w:cs="Arial"/>
          <w:spacing w:val="-1"/>
          <w:sz w:val="20"/>
          <w:szCs w:val="20"/>
        </w:rPr>
        <w:t xml:space="preserve"> </w:t>
      </w:r>
      <w:r w:rsidRPr="002F10F3">
        <w:rPr>
          <w:rFonts w:ascii="Arial" w:hAnsi="Arial" w:cs="Arial"/>
          <w:sz w:val="20"/>
          <w:szCs w:val="20"/>
        </w:rPr>
        <w:t>Agreement</w:t>
      </w:r>
      <w:r w:rsidRPr="002F10F3">
        <w:rPr>
          <w:rFonts w:ascii="Arial" w:hAnsi="Arial" w:cs="Arial"/>
          <w:spacing w:val="-4"/>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part</w:t>
      </w:r>
      <w:r w:rsidRPr="002F10F3">
        <w:rPr>
          <w:rFonts w:ascii="Arial" w:hAnsi="Arial" w:cs="Arial"/>
          <w:spacing w:val="-2"/>
          <w:sz w:val="20"/>
          <w:szCs w:val="20"/>
        </w:rPr>
        <w:t xml:space="preserve"> </w:t>
      </w:r>
      <w:r w:rsidRPr="002F10F3">
        <w:rPr>
          <w:rFonts w:ascii="Arial" w:hAnsi="Arial" w:cs="Arial"/>
          <w:sz w:val="20"/>
          <w:szCs w:val="20"/>
        </w:rPr>
        <w:t>of</w:t>
      </w:r>
      <w:r w:rsidRPr="002F10F3">
        <w:rPr>
          <w:rFonts w:ascii="Arial" w:hAnsi="Arial" w:cs="Arial"/>
          <w:spacing w:val="-1"/>
          <w:sz w:val="20"/>
          <w:szCs w:val="20"/>
        </w:rPr>
        <w:t xml:space="preserve"> </w:t>
      </w:r>
      <w:r w:rsidRPr="002F10F3">
        <w:rPr>
          <w:rFonts w:ascii="Arial" w:hAnsi="Arial" w:cs="Arial"/>
          <w:sz w:val="20"/>
          <w:szCs w:val="20"/>
        </w:rPr>
        <w:t>a</w:t>
      </w:r>
      <w:r w:rsidRPr="002F10F3">
        <w:rPr>
          <w:rFonts w:ascii="Arial" w:hAnsi="Arial" w:cs="Arial"/>
          <w:spacing w:val="-5"/>
          <w:sz w:val="20"/>
          <w:szCs w:val="20"/>
        </w:rPr>
        <w:t xml:space="preserve"> </w:t>
      </w:r>
      <w:r w:rsidRPr="002F10F3">
        <w:rPr>
          <w:rFonts w:ascii="Arial" w:hAnsi="Arial" w:cs="Arial"/>
          <w:sz w:val="20"/>
          <w:szCs w:val="20"/>
        </w:rPr>
        <w:t>provision)</w:t>
      </w:r>
      <w:r w:rsidRPr="002F10F3">
        <w:rPr>
          <w:rFonts w:ascii="Arial" w:hAnsi="Arial" w:cs="Arial"/>
          <w:spacing w:val="-4"/>
          <w:sz w:val="20"/>
          <w:szCs w:val="20"/>
        </w:rPr>
        <w:t xml:space="preserve"> </w:t>
      </w:r>
      <w:r w:rsidRPr="002F10F3">
        <w:rPr>
          <w:rFonts w:ascii="Arial" w:hAnsi="Arial" w:cs="Arial"/>
          <w:sz w:val="20"/>
          <w:szCs w:val="20"/>
        </w:rPr>
        <w:t>is</w:t>
      </w:r>
      <w:r w:rsidRPr="002F10F3">
        <w:rPr>
          <w:rFonts w:ascii="Arial" w:hAnsi="Arial" w:cs="Arial"/>
          <w:spacing w:val="-3"/>
          <w:sz w:val="20"/>
          <w:szCs w:val="20"/>
        </w:rPr>
        <w:t xml:space="preserve"> </w:t>
      </w:r>
      <w:r w:rsidRPr="002F10F3">
        <w:rPr>
          <w:rFonts w:ascii="Arial" w:hAnsi="Arial" w:cs="Arial"/>
          <w:sz w:val="20"/>
          <w:szCs w:val="20"/>
        </w:rPr>
        <w:t>held</w:t>
      </w:r>
      <w:r w:rsidRPr="002F10F3">
        <w:rPr>
          <w:rFonts w:ascii="Arial" w:hAnsi="Arial" w:cs="Arial"/>
          <w:spacing w:val="-4"/>
          <w:sz w:val="20"/>
          <w:szCs w:val="20"/>
        </w:rPr>
        <w:t xml:space="preserve"> </w:t>
      </w:r>
      <w:r w:rsidRPr="002F10F3">
        <w:rPr>
          <w:rFonts w:ascii="Arial" w:hAnsi="Arial" w:cs="Arial"/>
          <w:sz w:val="20"/>
          <w:szCs w:val="20"/>
        </w:rPr>
        <w:t>by</w:t>
      </w:r>
      <w:r w:rsidRPr="002F10F3">
        <w:rPr>
          <w:rFonts w:ascii="Arial" w:hAnsi="Arial" w:cs="Arial"/>
          <w:spacing w:val="-5"/>
          <w:sz w:val="20"/>
          <w:szCs w:val="20"/>
        </w:rPr>
        <w:t xml:space="preserve"> </w:t>
      </w:r>
      <w:r w:rsidRPr="002F10F3">
        <w:rPr>
          <w:rFonts w:ascii="Arial" w:hAnsi="Arial" w:cs="Arial"/>
          <w:sz w:val="20"/>
          <w:szCs w:val="20"/>
        </w:rPr>
        <w:t>any</w:t>
      </w:r>
      <w:r w:rsidRPr="002F10F3">
        <w:rPr>
          <w:rFonts w:ascii="Arial" w:hAnsi="Arial" w:cs="Arial"/>
          <w:spacing w:val="-8"/>
          <w:sz w:val="20"/>
          <w:szCs w:val="20"/>
        </w:rPr>
        <w:t xml:space="preserve"> </w:t>
      </w:r>
      <w:r w:rsidRPr="002F10F3">
        <w:rPr>
          <w:rFonts w:ascii="Arial" w:hAnsi="Arial" w:cs="Arial"/>
          <w:sz w:val="20"/>
          <w:szCs w:val="20"/>
        </w:rPr>
        <w:t>court</w:t>
      </w:r>
      <w:r w:rsidRPr="002F10F3">
        <w:rPr>
          <w:rFonts w:ascii="Arial" w:hAnsi="Arial" w:cs="Arial"/>
          <w:spacing w:val="-3"/>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competent jurisdiction</w:t>
      </w:r>
      <w:r w:rsidRPr="002F10F3">
        <w:rPr>
          <w:rFonts w:ascii="Arial" w:hAnsi="Arial" w:cs="Arial"/>
          <w:spacing w:val="-13"/>
          <w:sz w:val="20"/>
          <w:szCs w:val="20"/>
        </w:rPr>
        <w:t xml:space="preserve"> </w:t>
      </w:r>
      <w:r w:rsidRPr="002F10F3">
        <w:rPr>
          <w:rFonts w:ascii="Arial" w:hAnsi="Arial" w:cs="Arial"/>
          <w:sz w:val="20"/>
          <w:szCs w:val="20"/>
        </w:rPr>
        <w:t>to</w:t>
      </w:r>
      <w:r w:rsidRPr="002F10F3">
        <w:rPr>
          <w:rFonts w:ascii="Arial" w:hAnsi="Arial" w:cs="Arial"/>
          <w:spacing w:val="-13"/>
          <w:sz w:val="20"/>
          <w:szCs w:val="20"/>
        </w:rPr>
        <w:t xml:space="preserve"> </w:t>
      </w:r>
      <w:r w:rsidRPr="002F10F3">
        <w:rPr>
          <w:rFonts w:ascii="Arial" w:hAnsi="Arial" w:cs="Arial"/>
          <w:sz w:val="20"/>
          <w:szCs w:val="20"/>
        </w:rPr>
        <w:t>be</w:t>
      </w:r>
      <w:r w:rsidRPr="002F10F3">
        <w:rPr>
          <w:rFonts w:ascii="Arial" w:hAnsi="Arial" w:cs="Arial"/>
          <w:spacing w:val="-12"/>
          <w:sz w:val="20"/>
          <w:szCs w:val="20"/>
        </w:rPr>
        <w:t xml:space="preserve"> </w:t>
      </w:r>
      <w:r w:rsidRPr="002F10F3">
        <w:rPr>
          <w:rFonts w:ascii="Arial" w:hAnsi="Arial" w:cs="Arial"/>
          <w:sz w:val="20"/>
          <w:szCs w:val="20"/>
        </w:rPr>
        <w:t>invalid,</w:t>
      </w:r>
      <w:r w:rsidRPr="002F10F3">
        <w:rPr>
          <w:rFonts w:ascii="Arial" w:hAnsi="Arial" w:cs="Arial"/>
          <w:spacing w:val="-13"/>
          <w:sz w:val="20"/>
          <w:szCs w:val="20"/>
        </w:rPr>
        <w:t xml:space="preserve"> </w:t>
      </w:r>
      <w:r w:rsidRPr="002F10F3">
        <w:rPr>
          <w:rFonts w:ascii="Arial" w:hAnsi="Arial" w:cs="Arial"/>
          <w:sz w:val="20"/>
          <w:szCs w:val="20"/>
        </w:rPr>
        <w:t>unenforceable</w:t>
      </w:r>
      <w:r w:rsidRPr="002F10F3">
        <w:rPr>
          <w:rFonts w:ascii="Arial" w:hAnsi="Arial" w:cs="Arial"/>
          <w:spacing w:val="-13"/>
          <w:sz w:val="20"/>
          <w:szCs w:val="20"/>
        </w:rPr>
        <w:t xml:space="preserve"> </w:t>
      </w:r>
      <w:r w:rsidRPr="002F10F3">
        <w:rPr>
          <w:rFonts w:ascii="Arial" w:hAnsi="Arial" w:cs="Arial"/>
          <w:sz w:val="20"/>
          <w:szCs w:val="20"/>
        </w:rPr>
        <w:t>or</w:t>
      </w:r>
      <w:r w:rsidRPr="002F10F3">
        <w:rPr>
          <w:rFonts w:ascii="Arial" w:hAnsi="Arial" w:cs="Arial"/>
          <w:spacing w:val="-11"/>
          <w:sz w:val="20"/>
          <w:szCs w:val="20"/>
        </w:rPr>
        <w:t xml:space="preserve"> </w:t>
      </w:r>
      <w:r w:rsidRPr="002F10F3">
        <w:rPr>
          <w:rFonts w:ascii="Arial" w:hAnsi="Arial" w:cs="Arial"/>
          <w:sz w:val="20"/>
          <w:szCs w:val="20"/>
        </w:rPr>
        <w:t>illegal,</w:t>
      </w:r>
      <w:r w:rsidRPr="002F10F3">
        <w:rPr>
          <w:rFonts w:ascii="Arial" w:hAnsi="Arial" w:cs="Arial"/>
          <w:spacing w:val="-13"/>
          <w:sz w:val="20"/>
          <w:szCs w:val="20"/>
        </w:rPr>
        <w:t xml:space="preserve"> </w:t>
      </w:r>
      <w:r w:rsidRPr="002F10F3">
        <w:rPr>
          <w:rFonts w:ascii="Arial" w:hAnsi="Arial" w:cs="Arial"/>
          <w:sz w:val="20"/>
          <w:szCs w:val="20"/>
        </w:rPr>
        <w:t>such</w:t>
      </w:r>
      <w:r w:rsidRPr="002F10F3">
        <w:rPr>
          <w:rFonts w:ascii="Arial" w:hAnsi="Arial" w:cs="Arial"/>
          <w:spacing w:val="-10"/>
          <w:sz w:val="20"/>
          <w:szCs w:val="20"/>
        </w:rPr>
        <w:t xml:space="preserve"> </w:t>
      </w:r>
      <w:r w:rsidRPr="002F10F3">
        <w:rPr>
          <w:rFonts w:ascii="Arial" w:hAnsi="Arial" w:cs="Arial"/>
          <w:sz w:val="20"/>
          <w:szCs w:val="20"/>
        </w:rPr>
        <w:t>provision</w:t>
      </w:r>
      <w:r w:rsidRPr="002F10F3">
        <w:rPr>
          <w:rFonts w:ascii="Arial" w:hAnsi="Arial" w:cs="Arial"/>
          <w:spacing w:val="-7"/>
          <w:sz w:val="20"/>
          <w:szCs w:val="20"/>
        </w:rPr>
        <w:t xml:space="preserve"> </w:t>
      </w:r>
      <w:r w:rsidRPr="002F10F3">
        <w:rPr>
          <w:rFonts w:ascii="Arial" w:hAnsi="Arial" w:cs="Arial"/>
          <w:sz w:val="20"/>
          <w:szCs w:val="20"/>
        </w:rPr>
        <w:t>(or</w:t>
      </w:r>
      <w:r w:rsidRPr="002F10F3">
        <w:rPr>
          <w:rFonts w:ascii="Arial" w:hAnsi="Arial" w:cs="Arial"/>
          <w:spacing w:val="-11"/>
          <w:sz w:val="20"/>
          <w:szCs w:val="20"/>
        </w:rPr>
        <w:t xml:space="preserve"> </w:t>
      </w:r>
      <w:r w:rsidRPr="002F10F3">
        <w:rPr>
          <w:rFonts w:ascii="Arial" w:hAnsi="Arial" w:cs="Arial"/>
          <w:sz w:val="20"/>
          <w:szCs w:val="20"/>
        </w:rPr>
        <w:t>part)</w:t>
      </w:r>
      <w:r w:rsidRPr="002F10F3">
        <w:rPr>
          <w:rFonts w:ascii="Arial" w:hAnsi="Arial" w:cs="Arial"/>
          <w:spacing w:val="-12"/>
          <w:sz w:val="20"/>
          <w:szCs w:val="20"/>
        </w:rPr>
        <w:t xml:space="preserve"> </w:t>
      </w:r>
      <w:r w:rsidRPr="002F10F3">
        <w:rPr>
          <w:rFonts w:ascii="Arial" w:hAnsi="Arial" w:cs="Arial"/>
          <w:sz w:val="20"/>
          <w:szCs w:val="20"/>
        </w:rPr>
        <w:t>shall</w:t>
      </w:r>
      <w:r w:rsidRPr="002F10F3">
        <w:rPr>
          <w:rFonts w:ascii="Arial" w:hAnsi="Arial" w:cs="Arial"/>
          <w:spacing w:val="-13"/>
          <w:sz w:val="20"/>
          <w:szCs w:val="20"/>
        </w:rPr>
        <w:t xml:space="preserve"> </w:t>
      </w:r>
      <w:r w:rsidRPr="002F10F3">
        <w:rPr>
          <w:rFonts w:ascii="Arial" w:hAnsi="Arial" w:cs="Arial"/>
          <w:sz w:val="20"/>
          <w:szCs w:val="20"/>
        </w:rPr>
        <w:t>to</w:t>
      </w:r>
      <w:r w:rsidRPr="002F10F3">
        <w:rPr>
          <w:rFonts w:ascii="Arial" w:hAnsi="Arial" w:cs="Arial"/>
          <w:spacing w:val="-12"/>
          <w:sz w:val="20"/>
          <w:szCs w:val="20"/>
        </w:rPr>
        <w:t xml:space="preserve"> </w:t>
      </w:r>
      <w:r w:rsidRPr="002F10F3">
        <w:rPr>
          <w:rFonts w:ascii="Arial" w:hAnsi="Arial" w:cs="Arial"/>
          <w:sz w:val="20"/>
          <w:szCs w:val="20"/>
        </w:rPr>
        <w:t>that</w:t>
      </w:r>
      <w:r w:rsidRPr="002F10F3">
        <w:rPr>
          <w:rFonts w:ascii="Arial" w:hAnsi="Arial" w:cs="Arial"/>
          <w:spacing w:val="-13"/>
          <w:sz w:val="20"/>
          <w:szCs w:val="20"/>
        </w:rPr>
        <w:t xml:space="preserve"> </w:t>
      </w:r>
      <w:r w:rsidRPr="002F10F3">
        <w:rPr>
          <w:rFonts w:ascii="Arial" w:hAnsi="Arial" w:cs="Arial"/>
          <w:sz w:val="20"/>
          <w:szCs w:val="20"/>
        </w:rPr>
        <w:t>extent be deemed not to form part of this Agreement and the other provisions of this Agreement shall remain in</w:t>
      </w:r>
      <w:r w:rsidRPr="002F10F3">
        <w:rPr>
          <w:rFonts w:ascii="Arial" w:hAnsi="Arial" w:cs="Arial"/>
          <w:spacing w:val="-2"/>
          <w:sz w:val="20"/>
          <w:szCs w:val="20"/>
        </w:rPr>
        <w:t xml:space="preserve"> </w:t>
      </w:r>
      <w:r w:rsidRPr="002F10F3">
        <w:rPr>
          <w:rFonts w:ascii="Arial" w:hAnsi="Arial" w:cs="Arial"/>
          <w:sz w:val="20"/>
          <w:szCs w:val="20"/>
        </w:rPr>
        <w:t>force.</w:t>
      </w:r>
      <w:bookmarkEnd w:id="333"/>
    </w:p>
    <w:p w14:paraId="5ABADA20" w14:textId="77777777" w:rsidR="00E11516" w:rsidRPr="002F10F3" w:rsidRDefault="00E11516" w:rsidP="0059516D">
      <w:pPr>
        <w:pStyle w:val="ListParagraph"/>
        <w:widowControl w:val="0"/>
        <w:numPr>
          <w:ilvl w:val="0"/>
          <w:numId w:val="14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w:t>
      </w:r>
      <w:r w:rsidRPr="002F10F3">
        <w:rPr>
          <w:rFonts w:ascii="Arial" w:hAnsi="Arial" w:cs="Arial"/>
          <w:spacing w:val="-8"/>
          <w:sz w:val="20"/>
          <w:szCs w:val="20"/>
        </w:rPr>
        <w:t xml:space="preserve"> </w:t>
      </w:r>
      <w:r w:rsidRPr="002F10F3">
        <w:rPr>
          <w:rFonts w:ascii="Arial" w:hAnsi="Arial" w:cs="Arial"/>
          <w:sz w:val="20"/>
          <w:szCs w:val="20"/>
        </w:rPr>
        <w:t>any</w:t>
      </w:r>
      <w:r w:rsidRPr="002F10F3">
        <w:rPr>
          <w:rFonts w:ascii="Arial" w:hAnsi="Arial" w:cs="Arial"/>
          <w:spacing w:val="-11"/>
          <w:sz w:val="20"/>
          <w:szCs w:val="20"/>
        </w:rPr>
        <w:t xml:space="preserve"> </w:t>
      </w:r>
      <w:r w:rsidRPr="002F10F3">
        <w:rPr>
          <w:rFonts w:ascii="Arial" w:hAnsi="Arial" w:cs="Arial"/>
          <w:sz w:val="20"/>
          <w:szCs w:val="20"/>
        </w:rPr>
        <w:t>invalid,</w:t>
      </w:r>
      <w:r w:rsidRPr="002F10F3">
        <w:rPr>
          <w:rFonts w:ascii="Arial" w:hAnsi="Arial" w:cs="Arial"/>
          <w:spacing w:val="-10"/>
          <w:sz w:val="20"/>
          <w:szCs w:val="20"/>
        </w:rPr>
        <w:t xml:space="preserve"> </w:t>
      </w:r>
      <w:r w:rsidRPr="002F10F3">
        <w:rPr>
          <w:rFonts w:ascii="Arial" w:hAnsi="Arial" w:cs="Arial"/>
          <w:sz w:val="20"/>
          <w:szCs w:val="20"/>
        </w:rPr>
        <w:t>unenforceable</w:t>
      </w:r>
      <w:r w:rsidRPr="002F10F3">
        <w:rPr>
          <w:rFonts w:ascii="Arial" w:hAnsi="Arial" w:cs="Arial"/>
          <w:spacing w:val="-10"/>
          <w:sz w:val="20"/>
          <w:szCs w:val="20"/>
        </w:rPr>
        <w:t xml:space="preserve"> </w:t>
      </w:r>
      <w:r w:rsidRPr="002F10F3">
        <w:rPr>
          <w:rFonts w:ascii="Arial" w:hAnsi="Arial" w:cs="Arial"/>
          <w:sz w:val="20"/>
          <w:szCs w:val="20"/>
        </w:rPr>
        <w:t>or</w:t>
      </w:r>
      <w:r w:rsidRPr="002F10F3">
        <w:rPr>
          <w:rFonts w:ascii="Arial" w:hAnsi="Arial" w:cs="Arial"/>
          <w:spacing w:val="-9"/>
          <w:sz w:val="20"/>
          <w:szCs w:val="20"/>
        </w:rPr>
        <w:t xml:space="preserve"> </w:t>
      </w:r>
      <w:r w:rsidRPr="002F10F3">
        <w:rPr>
          <w:rFonts w:ascii="Arial" w:hAnsi="Arial" w:cs="Arial"/>
          <w:sz w:val="20"/>
          <w:szCs w:val="20"/>
        </w:rPr>
        <w:t>illegal</w:t>
      </w:r>
      <w:r w:rsidRPr="002F10F3">
        <w:rPr>
          <w:rFonts w:ascii="Arial" w:hAnsi="Arial" w:cs="Arial"/>
          <w:spacing w:val="-8"/>
          <w:sz w:val="20"/>
          <w:szCs w:val="20"/>
        </w:rPr>
        <w:t xml:space="preserve"> </w:t>
      </w:r>
      <w:r w:rsidRPr="002F10F3">
        <w:rPr>
          <w:rFonts w:ascii="Arial" w:hAnsi="Arial" w:cs="Arial"/>
          <w:sz w:val="20"/>
          <w:szCs w:val="20"/>
        </w:rPr>
        <w:t>provision</w:t>
      </w:r>
      <w:r w:rsidRPr="002F10F3">
        <w:rPr>
          <w:rFonts w:ascii="Arial" w:hAnsi="Arial" w:cs="Arial"/>
          <w:spacing w:val="-8"/>
          <w:sz w:val="20"/>
          <w:szCs w:val="20"/>
        </w:rPr>
        <w:t xml:space="preserve"> </w:t>
      </w:r>
      <w:r w:rsidRPr="002F10F3">
        <w:rPr>
          <w:rFonts w:ascii="Arial" w:hAnsi="Arial" w:cs="Arial"/>
          <w:sz w:val="20"/>
          <w:szCs w:val="20"/>
        </w:rPr>
        <w:t>would</w:t>
      </w:r>
      <w:r w:rsidRPr="002F10F3">
        <w:rPr>
          <w:rFonts w:ascii="Arial" w:hAnsi="Arial" w:cs="Arial"/>
          <w:spacing w:val="-8"/>
          <w:sz w:val="20"/>
          <w:szCs w:val="20"/>
        </w:rPr>
        <w:t xml:space="preserve"> </w:t>
      </w:r>
      <w:r w:rsidRPr="002F10F3">
        <w:rPr>
          <w:rFonts w:ascii="Arial" w:hAnsi="Arial" w:cs="Arial"/>
          <w:sz w:val="20"/>
          <w:szCs w:val="20"/>
        </w:rPr>
        <w:t>be</w:t>
      </w:r>
      <w:r w:rsidRPr="002F10F3">
        <w:rPr>
          <w:rFonts w:ascii="Arial" w:hAnsi="Arial" w:cs="Arial"/>
          <w:spacing w:val="-8"/>
          <w:sz w:val="20"/>
          <w:szCs w:val="20"/>
        </w:rPr>
        <w:t xml:space="preserve"> </w:t>
      </w:r>
      <w:r w:rsidRPr="002F10F3">
        <w:rPr>
          <w:rFonts w:ascii="Arial" w:hAnsi="Arial" w:cs="Arial"/>
          <w:sz w:val="20"/>
          <w:szCs w:val="20"/>
        </w:rPr>
        <w:t>valid,</w:t>
      </w:r>
      <w:r w:rsidRPr="002F10F3">
        <w:rPr>
          <w:rFonts w:ascii="Arial" w:hAnsi="Arial" w:cs="Arial"/>
          <w:spacing w:val="-8"/>
          <w:sz w:val="20"/>
          <w:szCs w:val="20"/>
        </w:rPr>
        <w:t xml:space="preserve"> </w:t>
      </w:r>
      <w:r w:rsidRPr="002F10F3">
        <w:rPr>
          <w:rFonts w:ascii="Arial" w:hAnsi="Arial" w:cs="Arial"/>
          <w:sz w:val="20"/>
          <w:szCs w:val="20"/>
        </w:rPr>
        <w:t>enforceable</w:t>
      </w:r>
      <w:r w:rsidRPr="002F10F3">
        <w:rPr>
          <w:rFonts w:ascii="Arial" w:hAnsi="Arial" w:cs="Arial"/>
          <w:spacing w:val="-8"/>
          <w:sz w:val="20"/>
          <w:szCs w:val="20"/>
        </w:rPr>
        <w:t xml:space="preserve"> </w:t>
      </w:r>
      <w:r w:rsidRPr="002F10F3">
        <w:rPr>
          <w:rFonts w:ascii="Arial" w:hAnsi="Arial" w:cs="Arial"/>
          <w:sz w:val="20"/>
          <w:szCs w:val="20"/>
        </w:rPr>
        <w:t>or</w:t>
      </w:r>
      <w:r w:rsidRPr="002F10F3">
        <w:rPr>
          <w:rFonts w:ascii="Arial" w:hAnsi="Arial" w:cs="Arial"/>
          <w:spacing w:val="-9"/>
          <w:sz w:val="20"/>
          <w:szCs w:val="20"/>
        </w:rPr>
        <w:t xml:space="preserve"> </w:t>
      </w:r>
      <w:r w:rsidRPr="002F10F3">
        <w:rPr>
          <w:rFonts w:ascii="Arial" w:hAnsi="Arial" w:cs="Arial"/>
          <w:sz w:val="20"/>
          <w:szCs w:val="20"/>
        </w:rPr>
        <w:t>legal</w:t>
      </w:r>
      <w:r w:rsidRPr="002F10F3">
        <w:rPr>
          <w:rFonts w:ascii="Arial" w:hAnsi="Arial" w:cs="Arial"/>
          <w:spacing w:val="-8"/>
          <w:sz w:val="20"/>
          <w:szCs w:val="20"/>
        </w:rPr>
        <w:t xml:space="preserve"> </w:t>
      </w:r>
      <w:r w:rsidRPr="002F10F3">
        <w:rPr>
          <w:rFonts w:ascii="Arial" w:hAnsi="Arial" w:cs="Arial"/>
          <w:sz w:val="20"/>
          <w:szCs w:val="20"/>
        </w:rPr>
        <w:t>if</w:t>
      </w:r>
      <w:r w:rsidRPr="002F10F3">
        <w:rPr>
          <w:rFonts w:ascii="Arial" w:hAnsi="Arial" w:cs="Arial"/>
          <w:spacing w:val="-8"/>
          <w:sz w:val="20"/>
          <w:szCs w:val="20"/>
        </w:rPr>
        <w:t xml:space="preserve"> </w:t>
      </w:r>
      <w:r w:rsidRPr="002F10F3">
        <w:rPr>
          <w:rFonts w:ascii="Arial" w:hAnsi="Arial" w:cs="Arial"/>
          <w:sz w:val="20"/>
          <w:szCs w:val="20"/>
        </w:rPr>
        <w:t>some part</w:t>
      </w:r>
      <w:r w:rsidRPr="002F10F3">
        <w:rPr>
          <w:rFonts w:ascii="Arial" w:hAnsi="Arial" w:cs="Arial"/>
          <w:spacing w:val="-3"/>
          <w:sz w:val="20"/>
          <w:szCs w:val="20"/>
        </w:rPr>
        <w:t xml:space="preserve"> </w:t>
      </w:r>
      <w:r w:rsidRPr="002F10F3">
        <w:rPr>
          <w:rFonts w:ascii="Arial" w:hAnsi="Arial" w:cs="Arial"/>
          <w:sz w:val="20"/>
          <w:szCs w:val="20"/>
        </w:rPr>
        <w:t>of</w:t>
      </w:r>
      <w:r w:rsidRPr="002F10F3">
        <w:rPr>
          <w:rFonts w:ascii="Arial" w:hAnsi="Arial" w:cs="Arial"/>
          <w:spacing w:val="-2"/>
          <w:sz w:val="20"/>
          <w:szCs w:val="20"/>
        </w:rPr>
        <w:t xml:space="preserve"> </w:t>
      </w:r>
      <w:r w:rsidRPr="002F10F3">
        <w:rPr>
          <w:rFonts w:ascii="Arial" w:hAnsi="Arial" w:cs="Arial"/>
          <w:sz w:val="20"/>
          <w:szCs w:val="20"/>
        </w:rPr>
        <w:t>it</w:t>
      </w:r>
      <w:r w:rsidRPr="002F10F3">
        <w:rPr>
          <w:rFonts w:ascii="Arial" w:hAnsi="Arial" w:cs="Arial"/>
          <w:spacing w:val="-3"/>
          <w:sz w:val="20"/>
          <w:szCs w:val="20"/>
        </w:rPr>
        <w:t xml:space="preserve"> </w:t>
      </w:r>
      <w:r w:rsidRPr="002F10F3">
        <w:rPr>
          <w:rFonts w:ascii="Arial" w:hAnsi="Arial" w:cs="Arial"/>
          <w:sz w:val="20"/>
          <w:szCs w:val="20"/>
        </w:rPr>
        <w:t>were</w:t>
      </w:r>
      <w:r w:rsidRPr="002F10F3">
        <w:rPr>
          <w:rFonts w:ascii="Arial" w:hAnsi="Arial" w:cs="Arial"/>
          <w:spacing w:val="-2"/>
          <w:sz w:val="20"/>
          <w:szCs w:val="20"/>
        </w:rPr>
        <w:t xml:space="preserve"> </w:t>
      </w:r>
      <w:r w:rsidRPr="002F10F3">
        <w:rPr>
          <w:rFonts w:ascii="Arial" w:hAnsi="Arial" w:cs="Arial"/>
          <w:sz w:val="20"/>
          <w:szCs w:val="20"/>
        </w:rPr>
        <w:t>deleted,</w:t>
      </w:r>
      <w:r w:rsidRPr="002F10F3">
        <w:rPr>
          <w:rFonts w:ascii="Arial" w:hAnsi="Arial" w:cs="Arial"/>
          <w:spacing w:val="-2"/>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provision</w:t>
      </w:r>
      <w:r w:rsidRPr="002F10F3">
        <w:rPr>
          <w:rFonts w:ascii="Arial" w:hAnsi="Arial" w:cs="Arial"/>
          <w:spacing w:val="-5"/>
          <w:sz w:val="20"/>
          <w:szCs w:val="20"/>
        </w:rPr>
        <w:t xml:space="preserve"> </w:t>
      </w:r>
      <w:r w:rsidRPr="002F10F3">
        <w:rPr>
          <w:rFonts w:ascii="Arial" w:hAnsi="Arial" w:cs="Arial"/>
          <w:sz w:val="20"/>
          <w:szCs w:val="20"/>
        </w:rPr>
        <w:t>shall</w:t>
      </w:r>
      <w:r w:rsidRPr="002F10F3">
        <w:rPr>
          <w:rFonts w:ascii="Arial" w:hAnsi="Arial" w:cs="Arial"/>
          <w:spacing w:val="-4"/>
          <w:sz w:val="20"/>
          <w:szCs w:val="20"/>
        </w:rPr>
        <w:t xml:space="preserve"> </w:t>
      </w:r>
      <w:r w:rsidRPr="002F10F3">
        <w:rPr>
          <w:rFonts w:ascii="Arial" w:hAnsi="Arial" w:cs="Arial"/>
          <w:sz w:val="20"/>
          <w:szCs w:val="20"/>
        </w:rPr>
        <w:t>apply</w:t>
      </w:r>
      <w:r w:rsidRPr="002F10F3">
        <w:rPr>
          <w:rFonts w:ascii="Arial" w:hAnsi="Arial" w:cs="Arial"/>
          <w:spacing w:val="-5"/>
          <w:sz w:val="20"/>
          <w:szCs w:val="20"/>
        </w:rPr>
        <w:t xml:space="preserve"> </w:t>
      </w:r>
      <w:r w:rsidRPr="002F10F3">
        <w:rPr>
          <w:rFonts w:ascii="Arial" w:hAnsi="Arial" w:cs="Arial"/>
          <w:sz w:val="20"/>
          <w:szCs w:val="20"/>
        </w:rPr>
        <w:t>with whatever</w:t>
      </w:r>
      <w:r w:rsidRPr="002F10F3">
        <w:rPr>
          <w:rFonts w:ascii="Arial" w:hAnsi="Arial" w:cs="Arial"/>
          <w:spacing w:val="-2"/>
          <w:sz w:val="20"/>
          <w:szCs w:val="20"/>
        </w:rPr>
        <w:t xml:space="preserve"> </w:t>
      </w:r>
      <w:r w:rsidRPr="002F10F3">
        <w:rPr>
          <w:rFonts w:ascii="Arial" w:hAnsi="Arial" w:cs="Arial"/>
          <w:sz w:val="20"/>
          <w:szCs w:val="20"/>
        </w:rPr>
        <w:t>modification</w:t>
      </w:r>
      <w:r w:rsidRPr="002F10F3">
        <w:rPr>
          <w:rFonts w:ascii="Arial" w:hAnsi="Arial" w:cs="Arial"/>
          <w:spacing w:val="-3"/>
          <w:sz w:val="20"/>
          <w:szCs w:val="20"/>
        </w:rPr>
        <w:t xml:space="preserve"> </w:t>
      </w:r>
      <w:r w:rsidRPr="002F10F3">
        <w:rPr>
          <w:rFonts w:ascii="Arial" w:hAnsi="Arial" w:cs="Arial"/>
          <w:sz w:val="20"/>
          <w:szCs w:val="20"/>
        </w:rPr>
        <w:t>is</w:t>
      </w:r>
      <w:r w:rsidRPr="002F10F3">
        <w:rPr>
          <w:rFonts w:ascii="Arial" w:hAnsi="Arial" w:cs="Arial"/>
          <w:spacing w:val="-2"/>
          <w:sz w:val="20"/>
          <w:szCs w:val="20"/>
        </w:rPr>
        <w:t xml:space="preserve"> </w:t>
      </w:r>
      <w:r w:rsidRPr="002F10F3">
        <w:rPr>
          <w:rFonts w:ascii="Arial" w:hAnsi="Arial" w:cs="Arial"/>
          <w:sz w:val="20"/>
          <w:szCs w:val="20"/>
        </w:rPr>
        <w:t>necessary</w:t>
      </w:r>
      <w:r w:rsidRPr="002F10F3">
        <w:rPr>
          <w:rFonts w:ascii="Arial" w:hAnsi="Arial" w:cs="Arial"/>
          <w:spacing w:val="-8"/>
          <w:sz w:val="20"/>
          <w:szCs w:val="20"/>
        </w:rPr>
        <w:t xml:space="preserve"> </w:t>
      </w:r>
      <w:r w:rsidRPr="002F10F3">
        <w:rPr>
          <w:rFonts w:ascii="Arial" w:hAnsi="Arial" w:cs="Arial"/>
          <w:sz w:val="20"/>
          <w:szCs w:val="20"/>
        </w:rPr>
        <w:t>to give effect to the intention of the</w:t>
      </w:r>
      <w:r w:rsidRPr="002F10F3">
        <w:rPr>
          <w:rFonts w:ascii="Arial" w:hAnsi="Arial" w:cs="Arial"/>
          <w:spacing w:val="-7"/>
          <w:sz w:val="20"/>
          <w:szCs w:val="20"/>
        </w:rPr>
        <w:t xml:space="preserve"> </w:t>
      </w:r>
      <w:r w:rsidRPr="002F10F3">
        <w:rPr>
          <w:rFonts w:ascii="Arial" w:hAnsi="Arial" w:cs="Arial"/>
          <w:sz w:val="20"/>
          <w:szCs w:val="20"/>
        </w:rPr>
        <w:t>Parties.</w:t>
      </w:r>
    </w:p>
    <w:p w14:paraId="4D4EE447" w14:textId="2171D91F" w:rsidR="00E11516" w:rsidRPr="002F10F3" w:rsidRDefault="00E11516" w:rsidP="0059516D">
      <w:pPr>
        <w:pStyle w:val="ListParagraph"/>
        <w:widowControl w:val="0"/>
        <w:numPr>
          <w:ilvl w:val="0"/>
          <w:numId w:val="143"/>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w:t>
      </w:r>
      <w:r w:rsidRPr="002F10F3">
        <w:rPr>
          <w:rFonts w:ascii="Arial" w:hAnsi="Arial" w:cs="Arial"/>
          <w:spacing w:val="-2"/>
          <w:sz w:val="20"/>
          <w:szCs w:val="20"/>
        </w:rPr>
        <w:t xml:space="preserve"> </w:t>
      </w:r>
      <w:r w:rsidRPr="002F10F3">
        <w:rPr>
          <w:rFonts w:ascii="Arial" w:hAnsi="Arial" w:cs="Arial"/>
          <w:sz w:val="20"/>
          <w:szCs w:val="20"/>
        </w:rPr>
        <w:t>any</w:t>
      </w:r>
      <w:r w:rsidRPr="002F10F3">
        <w:rPr>
          <w:rFonts w:ascii="Arial" w:hAnsi="Arial" w:cs="Arial"/>
          <w:spacing w:val="-5"/>
          <w:sz w:val="20"/>
          <w:szCs w:val="20"/>
        </w:rPr>
        <w:t xml:space="preserve"> </w:t>
      </w:r>
      <w:r w:rsidRPr="002F10F3">
        <w:rPr>
          <w:rFonts w:ascii="Arial" w:hAnsi="Arial" w:cs="Arial"/>
          <w:sz w:val="20"/>
          <w:szCs w:val="20"/>
        </w:rPr>
        <w:t>provision</w:t>
      </w:r>
      <w:r w:rsidRPr="002F10F3">
        <w:rPr>
          <w:rFonts w:ascii="Arial" w:hAnsi="Arial" w:cs="Arial"/>
          <w:spacing w:val="-2"/>
          <w:sz w:val="20"/>
          <w:szCs w:val="20"/>
        </w:rPr>
        <w:t xml:space="preserve"> </w:t>
      </w:r>
      <w:r w:rsidRPr="002F10F3">
        <w:rPr>
          <w:rFonts w:ascii="Arial" w:hAnsi="Arial" w:cs="Arial"/>
          <w:sz w:val="20"/>
          <w:szCs w:val="20"/>
        </w:rPr>
        <w:t>of</w:t>
      </w:r>
      <w:r w:rsidRPr="002F10F3">
        <w:rPr>
          <w:rFonts w:ascii="Arial" w:hAnsi="Arial" w:cs="Arial"/>
          <w:spacing w:val="-2"/>
          <w:sz w:val="20"/>
          <w:szCs w:val="20"/>
        </w:rPr>
        <w:t xml:space="preserve"> </w:t>
      </w:r>
      <w:r w:rsidRPr="002F10F3">
        <w:rPr>
          <w:rFonts w:ascii="Arial" w:hAnsi="Arial" w:cs="Arial"/>
          <w:sz w:val="20"/>
          <w:szCs w:val="20"/>
        </w:rPr>
        <w:t>this</w:t>
      </w:r>
      <w:r w:rsidRPr="002F10F3">
        <w:rPr>
          <w:rFonts w:ascii="Arial" w:hAnsi="Arial" w:cs="Arial"/>
          <w:spacing w:val="-1"/>
          <w:sz w:val="20"/>
          <w:szCs w:val="20"/>
        </w:rPr>
        <w:t xml:space="preserve"> </w:t>
      </w:r>
      <w:r w:rsidRPr="002F10F3">
        <w:rPr>
          <w:rFonts w:ascii="Arial" w:hAnsi="Arial" w:cs="Arial"/>
          <w:sz w:val="20"/>
          <w:szCs w:val="20"/>
        </w:rPr>
        <w:t>Agreement</w:t>
      </w:r>
      <w:r w:rsidRPr="002F10F3">
        <w:rPr>
          <w:rFonts w:ascii="Arial" w:hAnsi="Arial" w:cs="Arial"/>
          <w:spacing w:val="-4"/>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part</w:t>
      </w:r>
      <w:r w:rsidRPr="002F10F3">
        <w:rPr>
          <w:rFonts w:ascii="Arial" w:hAnsi="Arial" w:cs="Arial"/>
          <w:spacing w:val="-2"/>
          <w:sz w:val="20"/>
          <w:szCs w:val="20"/>
        </w:rPr>
        <w:t xml:space="preserve"> </w:t>
      </w:r>
      <w:r w:rsidRPr="002F10F3">
        <w:rPr>
          <w:rFonts w:ascii="Arial" w:hAnsi="Arial" w:cs="Arial"/>
          <w:sz w:val="20"/>
          <w:szCs w:val="20"/>
        </w:rPr>
        <w:t>of</w:t>
      </w:r>
      <w:r w:rsidRPr="002F10F3">
        <w:rPr>
          <w:rFonts w:ascii="Arial" w:hAnsi="Arial" w:cs="Arial"/>
          <w:spacing w:val="-1"/>
          <w:sz w:val="20"/>
          <w:szCs w:val="20"/>
        </w:rPr>
        <w:t xml:space="preserve"> </w:t>
      </w:r>
      <w:r w:rsidRPr="002F10F3">
        <w:rPr>
          <w:rFonts w:ascii="Arial" w:hAnsi="Arial" w:cs="Arial"/>
          <w:sz w:val="20"/>
          <w:szCs w:val="20"/>
        </w:rPr>
        <w:t>a</w:t>
      </w:r>
      <w:r w:rsidRPr="002F10F3">
        <w:rPr>
          <w:rFonts w:ascii="Arial" w:hAnsi="Arial" w:cs="Arial"/>
          <w:spacing w:val="-5"/>
          <w:sz w:val="20"/>
          <w:szCs w:val="20"/>
        </w:rPr>
        <w:t xml:space="preserve"> </w:t>
      </w:r>
      <w:r w:rsidRPr="002F10F3">
        <w:rPr>
          <w:rFonts w:ascii="Arial" w:hAnsi="Arial" w:cs="Arial"/>
          <w:sz w:val="20"/>
          <w:szCs w:val="20"/>
        </w:rPr>
        <w:t>provision)</w:t>
      </w:r>
      <w:r w:rsidRPr="002F10F3">
        <w:rPr>
          <w:rFonts w:ascii="Arial" w:hAnsi="Arial" w:cs="Arial"/>
          <w:spacing w:val="-4"/>
          <w:sz w:val="20"/>
          <w:szCs w:val="20"/>
        </w:rPr>
        <w:t xml:space="preserve"> </w:t>
      </w:r>
      <w:r w:rsidRPr="002F10F3">
        <w:rPr>
          <w:rFonts w:ascii="Arial" w:hAnsi="Arial" w:cs="Arial"/>
          <w:sz w:val="20"/>
          <w:szCs w:val="20"/>
        </w:rPr>
        <w:t>is</w:t>
      </w:r>
      <w:r w:rsidRPr="002F10F3">
        <w:rPr>
          <w:rFonts w:ascii="Arial" w:hAnsi="Arial" w:cs="Arial"/>
          <w:spacing w:val="-3"/>
          <w:sz w:val="20"/>
          <w:szCs w:val="20"/>
        </w:rPr>
        <w:t xml:space="preserve"> </w:t>
      </w:r>
      <w:r w:rsidRPr="002F10F3">
        <w:rPr>
          <w:rFonts w:ascii="Arial" w:hAnsi="Arial" w:cs="Arial"/>
          <w:sz w:val="20"/>
          <w:szCs w:val="20"/>
        </w:rPr>
        <w:t>held</w:t>
      </w:r>
      <w:r w:rsidRPr="002F10F3">
        <w:rPr>
          <w:rFonts w:ascii="Arial" w:hAnsi="Arial" w:cs="Arial"/>
          <w:spacing w:val="-4"/>
          <w:sz w:val="20"/>
          <w:szCs w:val="20"/>
        </w:rPr>
        <w:t xml:space="preserve"> </w:t>
      </w:r>
      <w:r w:rsidRPr="002F10F3">
        <w:rPr>
          <w:rFonts w:ascii="Arial" w:hAnsi="Arial" w:cs="Arial"/>
          <w:sz w:val="20"/>
          <w:szCs w:val="20"/>
        </w:rPr>
        <w:t>by</w:t>
      </w:r>
      <w:r w:rsidRPr="002F10F3">
        <w:rPr>
          <w:rFonts w:ascii="Arial" w:hAnsi="Arial" w:cs="Arial"/>
          <w:spacing w:val="-5"/>
          <w:sz w:val="20"/>
          <w:szCs w:val="20"/>
        </w:rPr>
        <w:t xml:space="preserve"> </w:t>
      </w:r>
      <w:r w:rsidRPr="002F10F3">
        <w:rPr>
          <w:rFonts w:ascii="Arial" w:hAnsi="Arial" w:cs="Arial"/>
          <w:sz w:val="20"/>
          <w:szCs w:val="20"/>
        </w:rPr>
        <w:t>any</w:t>
      </w:r>
      <w:r w:rsidRPr="002F10F3">
        <w:rPr>
          <w:rFonts w:ascii="Arial" w:hAnsi="Arial" w:cs="Arial"/>
          <w:spacing w:val="-8"/>
          <w:sz w:val="20"/>
          <w:szCs w:val="20"/>
        </w:rPr>
        <w:t xml:space="preserve"> </w:t>
      </w:r>
      <w:r w:rsidRPr="002F10F3">
        <w:rPr>
          <w:rFonts w:ascii="Arial" w:hAnsi="Arial" w:cs="Arial"/>
          <w:sz w:val="20"/>
          <w:szCs w:val="20"/>
        </w:rPr>
        <w:t>court</w:t>
      </w:r>
      <w:r w:rsidRPr="002F10F3">
        <w:rPr>
          <w:rFonts w:ascii="Arial" w:hAnsi="Arial" w:cs="Arial"/>
          <w:spacing w:val="-3"/>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 xml:space="preserve">competent jurisdiction to be invalid, unenforceable or illegal and Clause </w:t>
      </w:r>
      <w:hyperlink w:anchor="_bookmark155" w:history="1">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_Ref29508602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37.7</w:t>
        </w:r>
        <w:r w:rsidR="005C1D22" w:rsidRPr="002F10F3">
          <w:rPr>
            <w:rFonts w:ascii="Arial" w:hAnsi="Arial" w:cs="Arial"/>
            <w:sz w:val="20"/>
            <w:szCs w:val="20"/>
          </w:rPr>
          <w:fldChar w:fldCharType="end"/>
        </w:r>
      </w:hyperlink>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_Ref29508606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(a)</w:t>
      </w:r>
      <w:r w:rsidR="005C1D22" w:rsidRPr="002F10F3">
        <w:rPr>
          <w:rFonts w:ascii="Arial" w:hAnsi="Arial" w:cs="Arial"/>
          <w:sz w:val="20"/>
          <w:szCs w:val="20"/>
        </w:rPr>
        <w:fldChar w:fldCharType="end"/>
      </w:r>
      <w:r w:rsidR="00923B2D" w:rsidRPr="002F10F3">
        <w:rPr>
          <w:rFonts w:ascii="Arial" w:hAnsi="Arial" w:cs="Arial"/>
          <w:sz w:val="20"/>
          <w:szCs w:val="20"/>
        </w:rPr>
        <w:t xml:space="preserve"> (</w:t>
      </w:r>
      <w:r w:rsidR="00923B2D" w:rsidRPr="002F10F3">
        <w:rPr>
          <w:rFonts w:ascii="Arial" w:hAnsi="Arial" w:cs="Arial"/>
          <w:i/>
          <w:iCs/>
          <w:sz w:val="20"/>
          <w:szCs w:val="20"/>
        </w:rPr>
        <w:t>Severance</w:t>
      </w:r>
      <w:r w:rsidR="00923B2D" w:rsidRPr="002F10F3">
        <w:rPr>
          <w:rFonts w:ascii="Arial" w:hAnsi="Arial" w:cs="Arial"/>
          <w:sz w:val="20"/>
          <w:szCs w:val="20"/>
        </w:rPr>
        <w:t>)</w:t>
      </w:r>
      <w:r w:rsidR="005C1D22" w:rsidRPr="002F10F3">
        <w:rPr>
          <w:rFonts w:ascii="Arial" w:hAnsi="Arial" w:cs="Arial"/>
          <w:sz w:val="20"/>
          <w:szCs w:val="20"/>
        </w:rPr>
        <w:t xml:space="preserve"> </w:t>
      </w:r>
      <w:r w:rsidRPr="002F10F3">
        <w:rPr>
          <w:rFonts w:ascii="Arial" w:hAnsi="Arial" w:cs="Arial"/>
          <w:sz w:val="20"/>
          <w:szCs w:val="20"/>
        </w:rPr>
        <w:t>does not apply, the Parties will agree a replacement provision which legally and enforceably achieves to the greatest extent possible the same effect as would have been achieved by the invalid, unenforceable or illegal</w:t>
      </w:r>
      <w:r w:rsidRPr="002F10F3">
        <w:rPr>
          <w:rFonts w:ascii="Arial" w:hAnsi="Arial" w:cs="Arial"/>
          <w:spacing w:val="-3"/>
          <w:sz w:val="20"/>
          <w:szCs w:val="20"/>
        </w:rPr>
        <w:t xml:space="preserve"> </w:t>
      </w:r>
      <w:r w:rsidRPr="002F10F3">
        <w:rPr>
          <w:rFonts w:ascii="Arial" w:hAnsi="Arial" w:cs="Arial"/>
          <w:sz w:val="20"/>
          <w:szCs w:val="20"/>
        </w:rPr>
        <w:t>Clause.</w:t>
      </w:r>
    </w:p>
    <w:p w14:paraId="66984BC9" w14:textId="77777777" w:rsidR="00E11516" w:rsidRPr="002F10F3" w:rsidRDefault="00E11516" w:rsidP="0059516D">
      <w:pPr>
        <w:pStyle w:val="ListParagraph"/>
        <w:numPr>
          <w:ilvl w:val="0"/>
          <w:numId w:val="205"/>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Counterparts</w:t>
      </w:r>
    </w:p>
    <w:p w14:paraId="7BA04F9C" w14:textId="77777777" w:rsidR="00E11516" w:rsidRPr="002F10F3" w:rsidRDefault="00E11516" w:rsidP="0059516D">
      <w:pPr>
        <w:pStyle w:val="ListParagraph"/>
        <w:widowControl w:val="0"/>
        <w:numPr>
          <w:ilvl w:val="0"/>
          <w:numId w:val="14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This</w:t>
      </w:r>
      <w:r w:rsidRPr="002F10F3">
        <w:rPr>
          <w:rFonts w:ascii="Arial" w:hAnsi="Arial" w:cs="Arial"/>
          <w:spacing w:val="-7"/>
          <w:sz w:val="20"/>
          <w:szCs w:val="20"/>
        </w:rPr>
        <w:t xml:space="preserve"> </w:t>
      </w:r>
      <w:r w:rsidRPr="002F10F3">
        <w:rPr>
          <w:rFonts w:ascii="Arial" w:hAnsi="Arial" w:cs="Arial"/>
          <w:sz w:val="20"/>
          <w:szCs w:val="20"/>
        </w:rPr>
        <w:t>Agreement</w:t>
      </w:r>
      <w:r w:rsidRPr="002F10F3">
        <w:rPr>
          <w:rFonts w:ascii="Arial" w:hAnsi="Arial" w:cs="Arial"/>
          <w:spacing w:val="-9"/>
          <w:sz w:val="20"/>
          <w:szCs w:val="20"/>
        </w:rPr>
        <w:t xml:space="preserve"> </w:t>
      </w:r>
      <w:r w:rsidRPr="002F10F3">
        <w:rPr>
          <w:rFonts w:ascii="Arial" w:hAnsi="Arial" w:cs="Arial"/>
          <w:sz w:val="20"/>
          <w:szCs w:val="20"/>
        </w:rPr>
        <w:t>may</w:t>
      </w:r>
      <w:r w:rsidRPr="002F10F3">
        <w:rPr>
          <w:rFonts w:ascii="Arial" w:hAnsi="Arial" w:cs="Arial"/>
          <w:spacing w:val="-10"/>
          <w:sz w:val="20"/>
          <w:szCs w:val="20"/>
        </w:rPr>
        <w:t xml:space="preserve"> </w:t>
      </w:r>
      <w:r w:rsidRPr="002F10F3">
        <w:rPr>
          <w:rFonts w:ascii="Arial" w:hAnsi="Arial" w:cs="Arial"/>
          <w:sz w:val="20"/>
          <w:szCs w:val="20"/>
        </w:rPr>
        <w:t>be</w:t>
      </w:r>
      <w:r w:rsidRPr="002F10F3">
        <w:rPr>
          <w:rFonts w:ascii="Arial" w:hAnsi="Arial" w:cs="Arial"/>
          <w:spacing w:val="-8"/>
          <w:sz w:val="20"/>
          <w:szCs w:val="20"/>
        </w:rPr>
        <w:t xml:space="preserve"> </w:t>
      </w:r>
      <w:r w:rsidRPr="002F10F3">
        <w:rPr>
          <w:rFonts w:ascii="Arial" w:hAnsi="Arial" w:cs="Arial"/>
          <w:sz w:val="20"/>
          <w:szCs w:val="20"/>
        </w:rPr>
        <w:t>executed</w:t>
      </w:r>
      <w:r w:rsidRPr="002F10F3">
        <w:rPr>
          <w:rFonts w:ascii="Arial" w:hAnsi="Arial" w:cs="Arial"/>
          <w:spacing w:val="-5"/>
          <w:sz w:val="20"/>
          <w:szCs w:val="20"/>
        </w:rPr>
        <w:t xml:space="preserve"> </w:t>
      </w:r>
      <w:r w:rsidRPr="002F10F3">
        <w:rPr>
          <w:rFonts w:ascii="Arial" w:hAnsi="Arial" w:cs="Arial"/>
          <w:sz w:val="20"/>
          <w:szCs w:val="20"/>
        </w:rPr>
        <w:t>in</w:t>
      </w:r>
      <w:r w:rsidRPr="002F10F3">
        <w:rPr>
          <w:rFonts w:ascii="Arial" w:hAnsi="Arial" w:cs="Arial"/>
          <w:spacing w:val="-7"/>
          <w:sz w:val="20"/>
          <w:szCs w:val="20"/>
        </w:rPr>
        <w:t xml:space="preserve"> </w:t>
      </w:r>
      <w:r w:rsidRPr="002F10F3">
        <w:rPr>
          <w:rFonts w:ascii="Arial" w:hAnsi="Arial" w:cs="Arial"/>
          <w:sz w:val="20"/>
          <w:szCs w:val="20"/>
        </w:rPr>
        <w:t>any</w:t>
      </w:r>
      <w:r w:rsidRPr="002F10F3">
        <w:rPr>
          <w:rFonts w:ascii="Arial" w:hAnsi="Arial" w:cs="Arial"/>
          <w:spacing w:val="-11"/>
          <w:sz w:val="20"/>
          <w:szCs w:val="20"/>
        </w:rPr>
        <w:t xml:space="preserve"> </w:t>
      </w:r>
      <w:r w:rsidRPr="002F10F3">
        <w:rPr>
          <w:rFonts w:ascii="Arial" w:hAnsi="Arial" w:cs="Arial"/>
          <w:sz w:val="20"/>
          <w:szCs w:val="20"/>
        </w:rPr>
        <w:t>number</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counterparts,</w:t>
      </w:r>
      <w:r w:rsidRPr="002F10F3">
        <w:rPr>
          <w:rFonts w:ascii="Arial" w:hAnsi="Arial" w:cs="Arial"/>
          <w:spacing w:val="-8"/>
          <w:sz w:val="20"/>
          <w:szCs w:val="20"/>
        </w:rPr>
        <w:t xml:space="preserve"> </w:t>
      </w:r>
      <w:r w:rsidRPr="002F10F3">
        <w:rPr>
          <w:rFonts w:ascii="Arial" w:hAnsi="Arial" w:cs="Arial"/>
          <w:sz w:val="20"/>
          <w:szCs w:val="20"/>
        </w:rPr>
        <w:t>each</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5"/>
          <w:sz w:val="20"/>
          <w:szCs w:val="20"/>
        </w:rPr>
        <w:t xml:space="preserve"> </w:t>
      </w:r>
      <w:r w:rsidRPr="002F10F3">
        <w:rPr>
          <w:rFonts w:ascii="Arial" w:hAnsi="Arial" w:cs="Arial"/>
          <w:sz w:val="20"/>
          <w:szCs w:val="20"/>
        </w:rPr>
        <w:t>which</w:t>
      </w:r>
      <w:r w:rsidRPr="002F10F3">
        <w:rPr>
          <w:rFonts w:ascii="Arial" w:hAnsi="Arial" w:cs="Arial"/>
          <w:spacing w:val="-6"/>
          <w:sz w:val="20"/>
          <w:szCs w:val="20"/>
        </w:rPr>
        <w:t xml:space="preserve"> </w:t>
      </w:r>
      <w:r w:rsidRPr="002F10F3">
        <w:rPr>
          <w:rFonts w:ascii="Arial" w:hAnsi="Arial" w:cs="Arial"/>
          <w:sz w:val="20"/>
          <w:szCs w:val="20"/>
        </w:rPr>
        <w:t>is</w:t>
      </w:r>
      <w:r w:rsidRPr="002F10F3">
        <w:rPr>
          <w:rFonts w:ascii="Arial" w:hAnsi="Arial" w:cs="Arial"/>
          <w:spacing w:val="-6"/>
          <w:sz w:val="20"/>
          <w:szCs w:val="20"/>
        </w:rPr>
        <w:t xml:space="preserve"> </w:t>
      </w:r>
      <w:r w:rsidRPr="002F10F3">
        <w:rPr>
          <w:rFonts w:ascii="Arial" w:hAnsi="Arial" w:cs="Arial"/>
          <w:sz w:val="20"/>
          <w:szCs w:val="20"/>
        </w:rPr>
        <w:t xml:space="preserve">deemed to be an original and which together have the </w:t>
      </w:r>
      <w:r w:rsidRPr="002F10F3">
        <w:rPr>
          <w:rFonts w:ascii="Arial" w:hAnsi="Arial" w:cs="Arial"/>
          <w:spacing w:val="2"/>
          <w:sz w:val="20"/>
          <w:szCs w:val="20"/>
        </w:rPr>
        <w:t xml:space="preserve">same </w:t>
      </w:r>
      <w:r w:rsidRPr="002F10F3">
        <w:rPr>
          <w:rFonts w:ascii="Arial" w:hAnsi="Arial" w:cs="Arial"/>
          <w:sz w:val="20"/>
          <w:szCs w:val="20"/>
        </w:rPr>
        <w:t>effect as if each Party had signed the same</w:t>
      </w:r>
      <w:r w:rsidRPr="002F10F3">
        <w:rPr>
          <w:rFonts w:ascii="Arial" w:hAnsi="Arial" w:cs="Arial"/>
          <w:spacing w:val="-2"/>
          <w:sz w:val="20"/>
          <w:szCs w:val="20"/>
        </w:rPr>
        <w:t xml:space="preserve"> </w:t>
      </w:r>
      <w:r w:rsidRPr="002F10F3">
        <w:rPr>
          <w:rFonts w:ascii="Arial" w:hAnsi="Arial" w:cs="Arial"/>
          <w:sz w:val="20"/>
          <w:szCs w:val="20"/>
        </w:rPr>
        <w:t>document.</w:t>
      </w:r>
    </w:p>
    <w:p w14:paraId="501AFB99" w14:textId="140DD4B8" w:rsidR="00E11516" w:rsidRPr="002F10F3" w:rsidRDefault="00E11516" w:rsidP="0059516D">
      <w:pPr>
        <w:pStyle w:val="ListParagraph"/>
        <w:widowControl w:val="0"/>
        <w:numPr>
          <w:ilvl w:val="0"/>
          <w:numId w:val="144"/>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This Agreement may be executed through the use of facsimile transmission and a counterpart of this Agreement that contains the facsimile signature of a Party, which counterpart has been transmitted by facsimile transmission to the other Party at such facsimile number as such other Party shall request, shall constitute an executed counterpart of this</w:t>
      </w:r>
      <w:r w:rsidRPr="002F10F3">
        <w:rPr>
          <w:rFonts w:ascii="Arial" w:hAnsi="Arial" w:cs="Arial"/>
          <w:spacing w:val="1"/>
          <w:sz w:val="20"/>
          <w:szCs w:val="20"/>
        </w:rPr>
        <w:t xml:space="preserve"> </w:t>
      </w:r>
      <w:r w:rsidRPr="002F10F3">
        <w:rPr>
          <w:rFonts w:ascii="Arial" w:hAnsi="Arial" w:cs="Arial"/>
          <w:sz w:val="20"/>
          <w:szCs w:val="20"/>
        </w:rPr>
        <w:t>Agreement.</w:t>
      </w:r>
    </w:p>
    <w:p w14:paraId="3632F406" w14:textId="45E6E31E" w:rsidR="00E11516" w:rsidRPr="002F10F3" w:rsidRDefault="00E11516" w:rsidP="0059516D">
      <w:pPr>
        <w:pStyle w:val="ListParagraph"/>
        <w:keepNext/>
        <w:numPr>
          <w:ilvl w:val="0"/>
          <w:numId w:val="205"/>
        </w:numPr>
        <w:spacing w:before="120" w:after="240" w:line="360" w:lineRule="auto"/>
        <w:ind w:hanging="720"/>
        <w:jc w:val="both"/>
        <w:rPr>
          <w:rFonts w:ascii="Arial" w:hAnsi="Arial" w:cs="Arial"/>
          <w:b/>
          <w:bCs/>
          <w:sz w:val="20"/>
          <w:szCs w:val="20"/>
        </w:rPr>
      </w:pPr>
      <w:bookmarkStart w:id="334" w:name="_Ref29511321"/>
      <w:r w:rsidRPr="002F10F3">
        <w:rPr>
          <w:rFonts w:ascii="Arial" w:hAnsi="Arial" w:cs="Arial"/>
          <w:b/>
          <w:bCs/>
          <w:sz w:val="20"/>
          <w:szCs w:val="20"/>
        </w:rPr>
        <w:t>Language of the Agreement</w:t>
      </w:r>
      <w:bookmarkEnd w:id="334"/>
    </w:p>
    <w:p w14:paraId="5BC8630B" w14:textId="77777777" w:rsidR="00E11516" w:rsidRPr="002F10F3" w:rsidRDefault="00E11516" w:rsidP="0059516D">
      <w:pPr>
        <w:pStyle w:val="ListParagraph"/>
        <w:widowControl w:val="0"/>
        <w:numPr>
          <w:ilvl w:val="0"/>
          <w:numId w:val="145"/>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8"/>
          <w:sz w:val="20"/>
          <w:szCs w:val="20"/>
        </w:rPr>
        <w:t xml:space="preserve"> </w:t>
      </w:r>
      <w:r w:rsidRPr="002F10F3">
        <w:rPr>
          <w:rFonts w:ascii="Arial" w:hAnsi="Arial" w:cs="Arial"/>
          <w:sz w:val="20"/>
          <w:szCs w:val="20"/>
        </w:rPr>
        <w:t>language</w:t>
      </w:r>
      <w:r w:rsidRPr="002F10F3">
        <w:rPr>
          <w:rFonts w:ascii="Arial" w:hAnsi="Arial" w:cs="Arial"/>
          <w:spacing w:val="-7"/>
          <w:sz w:val="20"/>
          <w:szCs w:val="20"/>
        </w:rPr>
        <w:t xml:space="preserve"> </w:t>
      </w:r>
      <w:r w:rsidRPr="002F10F3">
        <w:rPr>
          <w:rFonts w:ascii="Arial" w:hAnsi="Arial" w:cs="Arial"/>
          <w:sz w:val="20"/>
          <w:szCs w:val="20"/>
        </w:rPr>
        <w:t>of</w:t>
      </w:r>
      <w:r w:rsidRPr="002F10F3">
        <w:rPr>
          <w:rFonts w:ascii="Arial" w:hAnsi="Arial" w:cs="Arial"/>
          <w:spacing w:val="-6"/>
          <w:sz w:val="20"/>
          <w:szCs w:val="20"/>
        </w:rPr>
        <w:t xml:space="preserve"> </w:t>
      </w:r>
      <w:r w:rsidRPr="002F10F3">
        <w:rPr>
          <w:rFonts w:ascii="Arial" w:hAnsi="Arial" w:cs="Arial"/>
          <w:sz w:val="20"/>
          <w:szCs w:val="20"/>
        </w:rPr>
        <w:t>this</w:t>
      </w:r>
      <w:r w:rsidRPr="002F10F3">
        <w:rPr>
          <w:rFonts w:ascii="Arial" w:hAnsi="Arial" w:cs="Arial"/>
          <w:spacing w:val="-7"/>
          <w:sz w:val="20"/>
          <w:szCs w:val="20"/>
        </w:rPr>
        <w:t xml:space="preserve"> </w:t>
      </w:r>
      <w:r w:rsidRPr="002F10F3">
        <w:rPr>
          <w:rFonts w:ascii="Arial" w:hAnsi="Arial" w:cs="Arial"/>
          <w:sz w:val="20"/>
          <w:szCs w:val="20"/>
        </w:rPr>
        <w:t>Agreement</w:t>
      </w:r>
      <w:r w:rsidRPr="002F10F3">
        <w:rPr>
          <w:rFonts w:ascii="Arial" w:hAnsi="Arial" w:cs="Arial"/>
          <w:spacing w:val="-8"/>
          <w:sz w:val="20"/>
          <w:szCs w:val="20"/>
        </w:rPr>
        <w:t xml:space="preserve"> </w:t>
      </w:r>
      <w:r w:rsidRPr="002F10F3">
        <w:rPr>
          <w:rFonts w:ascii="Arial" w:hAnsi="Arial" w:cs="Arial"/>
          <w:sz w:val="20"/>
          <w:szCs w:val="20"/>
        </w:rPr>
        <w:t>is</w:t>
      </w:r>
      <w:r w:rsidRPr="002F10F3">
        <w:rPr>
          <w:rFonts w:ascii="Arial" w:hAnsi="Arial" w:cs="Arial"/>
          <w:spacing w:val="-7"/>
          <w:sz w:val="20"/>
          <w:szCs w:val="20"/>
        </w:rPr>
        <w:t xml:space="preserve"> </w:t>
      </w:r>
      <w:r w:rsidRPr="002F10F3">
        <w:rPr>
          <w:rFonts w:ascii="Arial" w:hAnsi="Arial" w:cs="Arial"/>
          <w:sz w:val="20"/>
          <w:szCs w:val="20"/>
        </w:rPr>
        <w:t>English</w:t>
      </w:r>
      <w:r w:rsidRPr="002F10F3">
        <w:rPr>
          <w:rFonts w:ascii="Arial" w:hAnsi="Arial" w:cs="Arial"/>
          <w:spacing w:val="-8"/>
          <w:sz w:val="20"/>
          <w:szCs w:val="20"/>
        </w:rPr>
        <w:t xml:space="preserve"> </w:t>
      </w:r>
      <w:r w:rsidRPr="002F10F3">
        <w:rPr>
          <w:rFonts w:ascii="Arial" w:hAnsi="Arial" w:cs="Arial"/>
          <w:sz w:val="20"/>
          <w:szCs w:val="20"/>
        </w:rPr>
        <w:t>and</w:t>
      </w:r>
      <w:r w:rsidRPr="002F10F3">
        <w:rPr>
          <w:rFonts w:ascii="Arial" w:hAnsi="Arial" w:cs="Arial"/>
          <w:spacing w:val="-6"/>
          <w:sz w:val="20"/>
          <w:szCs w:val="20"/>
        </w:rPr>
        <w:t xml:space="preserve"> </w:t>
      </w:r>
      <w:r w:rsidRPr="002F10F3">
        <w:rPr>
          <w:rFonts w:ascii="Arial" w:hAnsi="Arial" w:cs="Arial"/>
          <w:sz w:val="20"/>
          <w:szCs w:val="20"/>
        </w:rPr>
        <w:t>all</w:t>
      </w:r>
      <w:r w:rsidRPr="002F10F3">
        <w:rPr>
          <w:rFonts w:ascii="Arial" w:hAnsi="Arial" w:cs="Arial"/>
          <w:spacing w:val="-9"/>
          <w:sz w:val="20"/>
          <w:szCs w:val="20"/>
        </w:rPr>
        <w:t xml:space="preserve"> </w:t>
      </w:r>
      <w:r w:rsidRPr="002F10F3">
        <w:rPr>
          <w:rFonts w:ascii="Arial" w:hAnsi="Arial" w:cs="Arial"/>
          <w:sz w:val="20"/>
          <w:szCs w:val="20"/>
        </w:rPr>
        <w:t>documents,</w:t>
      </w:r>
      <w:r w:rsidRPr="002F10F3">
        <w:rPr>
          <w:rFonts w:ascii="Arial" w:hAnsi="Arial" w:cs="Arial"/>
          <w:spacing w:val="-8"/>
          <w:sz w:val="20"/>
          <w:szCs w:val="20"/>
        </w:rPr>
        <w:t xml:space="preserve"> </w:t>
      </w:r>
      <w:r w:rsidRPr="002F10F3">
        <w:rPr>
          <w:rFonts w:ascii="Arial" w:hAnsi="Arial" w:cs="Arial"/>
          <w:sz w:val="20"/>
          <w:szCs w:val="20"/>
        </w:rPr>
        <w:t>notices,</w:t>
      </w:r>
      <w:r w:rsidRPr="002F10F3">
        <w:rPr>
          <w:rFonts w:ascii="Arial" w:hAnsi="Arial" w:cs="Arial"/>
          <w:spacing w:val="-8"/>
          <w:sz w:val="20"/>
          <w:szCs w:val="20"/>
        </w:rPr>
        <w:t xml:space="preserve"> </w:t>
      </w:r>
      <w:r w:rsidRPr="002F10F3">
        <w:rPr>
          <w:rFonts w:ascii="Arial" w:hAnsi="Arial" w:cs="Arial"/>
          <w:sz w:val="20"/>
          <w:szCs w:val="20"/>
        </w:rPr>
        <w:t>approvals,</w:t>
      </w:r>
      <w:r w:rsidRPr="002F10F3">
        <w:rPr>
          <w:rFonts w:ascii="Arial" w:hAnsi="Arial" w:cs="Arial"/>
          <w:spacing w:val="-6"/>
          <w:sz w:val="20"/>
          <w:szCs w:val="20"/>
        </w:rPr>
        <w:t xml:space="preserve"> </w:t>
      </w:r>
      <w:r w:rsidRPr="002F10F3">
        <w:rPr>
          <w:rFonts w:ascii="Arial" w:hAnsi="Arial" w:cs="Arial"/>
          <w:sz w:val="20"/>
          <w:szCs w:val="20"/>
        </w:rPr>
        <w:t>waivers, instructions and all other written communications or otherwise between the Parties in connection with this Agreement ("</w:t>
      </w:r>
      <w:r w:rsidRPr="002F10F3">
        <w:rPr>
          <w:rFonts w:ascii="Arial" w:hAnsi="Arial" w:cs="Arial"/>
          <w:b/>
          <w:sz w:val="20"/>
          <w:szCs w:val="20"/>
        </w:rPr>
        <w:t>Communications</w:t>
      </w:r>
      <w:r w:rsidRPr="002F10F3">
        <w:rPr>
          <w:rFonts w:ascii="Arial" w:hAnsi="Arial" w:cs="Arial"/>
          <w:bCs/>
          <w:sz w:val="20"/>
          <w:szCs w:val="20"/>
        </w:rPr>
        <w:t>"</w:t>
      </w:r>
      <w:r w:rsidRPr="002F10F3">
        <w:rPr>
          <w:rFonts w:ascii="Arial" w:hAnsi="Arial" w:cs="Arial"/>
          <w:sz w:val="20"/>
          <w:szCs w:val="20"/>
        </w:rPr>
        <w:t>) shall be in</w:t>
      </w:r>
      <w:r w:rsidRPr="002F10F3">
        <w:rPr>
          <w:rFonts w:ascii="Arial" w:hAnsi="Arial" w:cs="Arial"/>
          <w:spacing w:val="-6"/>
          <w:sz w:val="20"/>
          <w:szCs w:val="20"/>
        </w:rPr>
        <w:t xml:space="preserve"> </w:t>
      </w:r>
      <w:r w:rsidRPr="002F10F3">
        <w:rPr>
          <w:rFonts w:ascii="Arial" w:hAnsi="Arial" w:cs="Arial"/>
          <w:sz w:val="20"/>
          <w:szCs w:val="20"/>
        </w:rPr>
        <w:t>English.</w:t>
      </w:r>
    </w:p>
    <w:p w14:paraId="318C872C" w14:textId="77777777" w:rsidR="00E11516" w:rsidRPr="002F10F3" w:rsidRDefault="00E11516" w:rsidP="0059516D">
      <w:pPr>
        <w:pStyle w:val="ListParagraph"/>
        <w:widowControl w:val="0"/>
        <w:numPr>
          <w:ilvl w:val="0"/>
          <w:numId w:val="145"/>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If this Agreement is translated into any other language, the English language text shall prevail</w:t>
      </w:r>
      <w:r w:rsidRPr="002F10F3">
        <w:rPr>
          <w:rFonts w:ascii="Arial" w:hAnsi="Arial" w:cs="Arial"/>
          <w:spacing w:val="-16"/>
          <w:sz w:val="20"/>
          <w:szCs w:val="20"/>
        </w:rPr>
        <w:t xml:space="preserve"> </w:t>
      </w:r>
      <w:r w:rsidRPr="002F10F3">
        <w:rPr>
          <w:rFonts w:ascii="Arial" w:hAnsi="Arial" w:cs="Arial"/>
          <w:sz w:val="20"/>
          <w:szCs w:val="20"/>
        </w:rPr>
        <w:t>unless</w:t>
      </w:r>
      <w:r w:rsidRPr="002F10F3">
        <w:rPr>
          <w:rFonts w:ascii="Arial" w:hAnsi="Arial" w:cs="Arial"/>
          <w:spacing w:val="-13"/>
          <w:sz w:val="20"/>
          <w:szCs w:val="20"/>
        </w:rPr>
        <w:t xml:space="preserve"> </w:t>
      </w:r>
      <w:r w:rsidRPr="002F10F3">
        <w:rPr>
          <w:rFonts w:ascii="Arial" w:hAnsi="Arial" w:cs="Arial"/>
          <w:sz w:val="20"/>
          <w:szCs w:val="20"/>
        </w:rPr>
        <w:t>the</w:t>
      </w:r>
      <w:r w:rsidRPr="002F10F3">
        <w:rPr>
          <w:rFonts w:ascii="Arial" w:hAnsi="Arial" w:cs="Arial"/>
          <w:spacing w:val="-15"/>
          <w:sz w:val="20"/>
          <w:szCs w:val="20"/>
        </w:rPr>
        <w:t xml:space="preserve"> </w:t>
      </w:r>
      <w:r w:rsidRPr="002F10F3">
        <w:rPr>
          <w:rFonts w:ascii="Arial" w:hAnsi="Arial" w:cs="Arial"/>
          <w:sz w:val="20"/>
          <w:szCs w:val="20"/>
        </w:rPr>
        <w:t>relevant</w:t>
      </w:r>
      <w:r w:rsidRPr="002F10F3">
        <w:rPr>
          <w:rFonts w:ascii="Arial" w:hAnsi="Arial" w:cs="Arial"/>
          <w:spacing w:val="-12"/>
          <w:sz w:val="20"/>
          <w:szCs w:val="20"/>
        </w:rPr>
        <w:t xml:space="preserve"> </w:t>
      </w:r>
      <w:r w:rsidRPr="002F10F3">
        <w:rPr>
          <w:rFonts w:ascii="Arial" w:hAnsi="Arial" w:cs="Arial"/>
          <w:sz w:val="20"/>
          <w:szCs w:val="20"/>
        </w:rPr>
        <w:t>document</w:t>
      </w:r>
      <w:r w:rsidRPr="002F10F3">
        <w:rPr>
          <w:rFonts w:ascii="Arial" w:hAnsi="Arial" w:cs="Arial"/>
          <w:spacing w:val="-15"/>
          <w:sz w:val="20"/>
          <w:szCs w:val="20"/>
        </w:rPr>
        <w:t xml:space="preserve"> </w:t>
      </w:r>
      <w:r w:rsidRPr="002F10F3">
        <w:rPr>
          <w:rFonts w:ascii="Arial" w:hAnsi="Arial" w:cs="Arial"/>
          <w:sz w:val="20"/>
          <w:szCs w:val="20"/>
        </w:rPr>
        <w:t>is</w:t>
      </w:r>
      <w:r w:rsidRPr="002F10F3">
        <w:rPr>
          <w:rFonts w:ascii="Arial" w:hAnsi="Arial" w:cs="Arial"/>
          <w:spacing w:val="-13"/>
          <w:sz w:val="20"/>
          <w:szCs w:val="20"/>
        </w:rPr>
        <w:t xml:space="preserve"> </w:t>
      </w:r>
      <w:r w:rsidRPr="002F10F3">
        <w:rPr>
          <w:rFonts w:ascii="Arial" w:hAnsi="Arial" w:cs="Arial"/>
          <w:sz w:val="20"/>
          <w:szCs w:val="20"/>
        </w:rPr>
        <w:t>a</w:t>
      </w:r>
      <w:r w:rsidRPr="002F10F3">
        <w:rPr>
          <w:rFonts w:ascii="Arial" w:hAnsi="Arial" w:cs="Arial"/>
          <w:spacing w:val="-15"/>
          <w:sz w:val="20"/>
          <w:szCs w:val="20"/>
        </w:rPr>
        <w:t xml:space="preserve"> </w:t>
      </w:r>
      <w:r w:rsidRPr="002F10F3">
        <w:rPr>
          <w:rFonts w:ascii="Arial" w:hAnsi="Arial" w:cs="Arial"/>
          <w:sz w:val="20"/>
          <w:szCs w:val="20"/>
        </w:rPr>
        <w:t>constitutional,</w:t>
      </w:r>
      <w:r w:rsidRPr="002F10F3">
        <w:rPr>
          <w:rFonts w:ascii="Arial" w:hAnsi="Arial" w:cs="Arial"/>
          <w:spacing w:val="-9"/>
          <w:sz w:val="20"/>
          <w:szCs w:val="20"/>
        </w:rPr>
        <w:t xml:space="preserve"> </w:t>
      </w:r>
      <w:r w:rsidRPr="002F10F3">
        <w:rPr>
          <w:rFonts w:ascii="Arial" w:hAnsi="Arial" w:cs="Arial"/>
          <w:sz w:val="20"/>
          <w:szCs w:val="20"/>
        </w:rPr>
        <w:t>statutory</w:t>
      </w:r>
      <w:r w:rsidRPr="002F10F3">
        <w:rPr>
          <w:rFonts w:ascii="Arial" w:hAnsi="Arial" w:cs="Arial"/>
          <w:spacing w:val="-18"/>
          <w:sz w:val="20"/>
          <w:szCs w:val="20"/>
        </w:rPr>
        <w:t xml:space="preserve"> </w:t>
      </w:r>
      <w:r w:rsidRPr="002F10F3">
        <w:rPr>
          <w:rFonts w:ascii="Arial" w:hAnsi="Arial" w:cs="Arial"/>
          <w:sz w:val="20"/>
          <w:szCs w:val="20"/>
        </w:rPr>
        <w:t>or</w:t>
      </w:r>
      <w:r w:rsidRPr="002F10F3">
        <w:rPr>
          <w:rFonts w:ascii="Arial" w:hAnsi="Arial" w:cs="Arial"/>
          <w:spacing w:val="-13"/>
          <w:sz w:val="20"/>
          <w:szCs w:val="20"/>
        </w:rPr>
        <w:t xml:space="preserve"> </w:t>
      </w:r>
      <w:r w:rsidRPr="002F10F3">
        <w:rPr>
          <w:rFonts w:ascii="Arial" w:hAnsi="Arial" w:cs="Arial"/>
          <w:sz w:val="20"/>
          <w:szCs w:val="20"/>
        </w:rPr>
        <w:t>other</w:t>
      </w:r>
      <w:r w:rsidRPr="002F10F3">
        <w:rPr>
          <w:rFonts w:ascii="Arial" w:hAnsi="Arial" w:cs="Arial"/>
          <w:spacing w:val="-12"/>
          <w:sz w:val="20"/>
          <w:szCs w:val="20"/>
        </w:rPr>
        <w:t xml:space="preserve"> </w:t>
      </w:r>
      <w:r w:rsidRPr="002F10F3">
        <w:rPr>
          <w:rFonts w:ascii="Arial" w:hAnsi="Arial" w:cs="Arial"/>
          <w:sz w:val="20"/>
          <w:szCs w:val="20"/>
        </w:rPr>
        <w:t>official</w:t>
      </w:r>
      <w:r w:rsidRPr="002F10F3">
        <w:rPr>
          <w:rFonts w:ascii="Arial" w:hAnsi="Arial" w:cs="Arial"/>
          <w:spacing w:val="-15"/>
          <w:sz w:val="20"/>
          <w:szCs w:val="20"/>
        </w:rPr>
        <w:t xml:space="preserve"> </w:t>
      </w:r>
      <w:r w:rsidRPr="002F10F3">
        <w:rPr>
          <w:rFonts w:ascii="Arial" w:hAnsi="Arial" w:cs="Arial"/>
          <w:sz w:val="20"/>
          <w:szCs w:val="20"/>
        </w:rPr>
        <w:t>document.</w:t>
      </w:r>
    </w:p>
    <w:p w14:paraId="772A6538" w14:textId="77777777" w:rsidR="00E11516" w:rsidRPr="002F10F3" w:rsidRDefault="00E11516" w:rsidP="0059516D">
      <w:pPr>
        <w:pStyle w:val="ListParagraph"/>
        <w:numPr>
          <w:ilvl w:val="0"/>
          <w:numId w:val="205"/>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Waiver</w:t>
      </w:r>
    </w:p>
    <w:p w14:paraId="307A0510" w14:textId="77777777" w:rsidR="00E11516" w:rsidRPr="002F10F3" w:rsidRDefault="00E11516" w:rsidP="0059516D">
      <w:pPr>
        <w:pStyle w:val="ListParagraph"/>
        <w:widowControl w:val="0"/>
        <w:numPr>
          <w:ilvl w:val="0"/>
          <w:numId w:val="146"/>
        </w:numPr>
        <w:tabs>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No failure to exercise, nor any delay in exercising any right, power, privilege or remedy under this Agreement shall in any way impair or affect the exercise of such right, power or privilege or remedy or operate as a waiver of such right, power or privilege or remedy in whole or in</w:t>
      </w:r>
      <w:r w:rsidRPr="002F10F3">
        <w:rPr>
          <w:rFonts w:ascii="Arial" w:hAnsi="Arial" w:cs="Arial"/>
          <w:spacing w:val="1"/>
          <w:sz w:val="20"/>
          <w:szCs w:val="20"/>
        </w:rPr>
        <w:t xml:space="preserve"> </w:t>
      </w:r>
      <w:r w:rsidRPr="002F10F3">
        <w:rPr>
          <w:rFonts w:ascii="Arial" w:hAnsi="Arial" w:cs="Arial"/>
          <w:sz w:val="20"/>
          <w:szCs w:val="20"/>
        </w:rPr>
        <w:t>part.</w:t>
      </w:r>
    </w:p>
    <w:p w14:paraId="54210A0F" w14:textId="77777777" w:rsidR="00E11516" w:rsidRPr="002F10F3" w:rsidRDefault="00E11516" w:rsidP="0059516D">
      <w:pPr>
        <w:pStyle w:val="ListParagraph"/>
        <w:widowControl w:val="0"/>
        <w:numPr>
          <w:ilvl w:val="0"/>
          <w:numId w:val="146"/>
        </w:numPr>
        <w:tabs>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6"/>
          <w:sz w:val="20"/>
          <w:szCs w:val="20"/>
        </w:rPr>
        <w:t xml:space="preserve"> </w:t>
      </w:r>
      <w:r w:rsidRPr="002F10F3">
        <w:rPr>
          <w:rFonts w:ascii="Arial" w:hAnsi="Arial" w:cs="Arial"/>
          <w:sz w:val="20"/>
          <w:szCs w:val="20"/>
        </w:rPr>
        <w:t>waiver</w:t>
      </w:r>
      <w:r w:rsidRPr="002F10F3">
        <w:rPr>
          <w:rFonts w:ascii="Arial" w:hAnsi="Arial" w:cs="Arial"/>
          <w:spacing w:val="-4"/>
          <w:sz w:val="20"/>
          <w:szCs w:val="20"/>
        </w:rPr>
        <w:t xml:space="preserve"> </w:t>
      </w:r>
      <w:r w:rsidRPr="002F10F3">
        <w:rPr>
          <w:rFonts w:ascii="Arial" w:hAnsi="Arial" w:cs="Arial"/>
          <w:sz w:val="20"/>
          <w:szCs w:val="20"/>
        </w:rPr>
        <w:t>by</w:t>
      </w:r>
      <w:r w:rsidRPr="002F10F3">
        <w:rPr>
          <w:rFonts w:ascii="Arial" w:hAnsi="Arial" w:cs="Arial"/>
          <w:spacing w:val="-8"/>
          <w:sz w:val="20"/>
          <w:szCs w:val="20"/>
        </w:rPr>
        <w:t xml:space="preserve"> </w:t>
      </w:r>
      <w:r w:rsidRPr="002F10F3">
        <w:rPr>
          <w:rFonts w:ascii="Arial" w:hAnsi="Arial" w:cs="Arial"/>
          <w:sz w:val="20"/>
          <w:szCs w:val="20"/>
        </w:rPr>
        <w:t>any</w:t>
      </w:r>
      <w:r w:rsidRPr="002F10F3">
        <w:rPr>
          <w:rFonts w:ascii="Arial" w:hAnsi="Arial" w:cs="Arial"/>
          <w:spacing w:val="-6"/>
          <w:sz w:val="20"/>
          <w:szCs w:val="20"/>
        </w:rPr>
        <w:t xml:space="preserve"> </w:t>
      </w:r>
      <w:r w:rsidRPr="002F10F3">
        <w:rPr>
          <w:rFonts w:ascii="Arial" w:hAnsi="Arial" w:cs="Arial"/>
          <w:sz w:val="20"/>
          <w:szCs w:val="20"/>
        </w:rPr>
        <w:t>Party</w:t>
      </w:r>
      <w:r w:rsidRPr="002F10F3">
        <w:rPr>
          <w:rFonts w:ascii="Arial" w:hAnsi="Arial" w:cs="Arial"/>
          <w:spacing w:val="-8"/>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any</w:t>
      </w:r>
      <w:r w:rsidRPr="002F10F3">
        <w:rPr>
          <w:rFonts w:ascii="Arial" w:hAnsi="Arial" w:cs="Arial"/>
          <w:spacing w:val="-6"/>
          <w:sz w:val="20"/>
          <w:szCs w:val="20"/>
        </w:rPr>
        <w:t xml:space="preserve"> </w:t>
      </w:r>
      <w:r w:rsidRPr="002F10F3">
        <w:rPr>
          <w:rFonts w:ascii="Arial" w:hAnsi="Arial" w:cs="Arial"/>
          <w:sz w:val="20"/>
          <w:szCs w:val="20"/>
        </w:rPr>
        <w:t>of</w:t>
      </w:r>
      <w:r w:rsidRPr="002F10F3">
        <w:rPr>
          <w:rFonts w:ascii="Arial" w:hAnsi="Arial" w:cs="Arial"/>
          <w:spacing w:val="-3"/>
          <w:sz w:val="20"/>
          <w:szCs w:val="20"/>
        </w:rPr>
        <w:t xml:space="preserve"> </w:t>
      </w:r>
      <w:r w:rsidRPr="002F10F3">
        <w:rPr>
          <w:rFonts w:ascii="Arial" w:hAnsi="Arial" w:cs="Arial"/>
          <w:sz w:val="20"/>
          <w:szCs w:val="20"/>
        </w:rPr>
        <w:t>its</w:t>
      </w:r>
      <w:r w:rsidRPr="002F10F3">
        <w:rPr>
          <w:rFonts w:ascii="Arial" w:hAnsi="Arial" w:cs="Arial"/>
          <w:spacing w:val="-3"/>
          <w:sz w:val="20"/>
          <w:szCs w:val="20"/>
        </w:rPr>
        <w:t xml:space="preserve"> </w:t>
      </w:r>
      <w:r w:rsidRPr="002F10F3">
        <w:rPr>
          <w:rFonts w:ascii="Arial" w:hAnsi="Arial" w:cs="Arial"/>
          <w:sz w:val="20"/>
          <w:szCs w:val="20"/>
        </w:rPr>
        <w:t>rights</w:t>
      </w:r>
      <w:r w:rsidRPr="002F10F3">
        <w:rPr>
          <w:rFonts w:ascii="Arial" w:hAnsi="Arial" w:cs="Arial"/>
          <w:spacing w:val="-4"/>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remedies</w:t>
      </w:r>
      <w:r w:rsidRPr="002F10F3">
        <w:rPr>
          <w:rFonts w:ascii="Arial" w:hAnsi="Arial" w:cs="Arial"/>
          <w:spacing w:val="-4"/>
          <w:sz w:val="20"/>
          <w:szCs w:val="20"/>
        </w:rPr>
        <w:t xml:space="preserve"> </w:t>
      </w:r>
      <w:r w:rsidRPr="002F10F3">
        <w:rPr>
          <w:rFonts w:ascii="Arial" w:hAnsi="Arial" w:cs="Arial"/>
          <w:sz w:val="20"/>
          <w:szCs w:val="20"/>
        </w:rPr>
        <w:t>arising</w:t>
      </w:r>
      <w:r w:rsidRPr="002F10F3">
        <w:rPr>
          <w:rFonts w:ascii="Arial" w:hAnsi="Arial" w:cs="Arial"/>
          <w:spacing w:val="-3"/>
          <w:sz w:val="20"/>
          <w:szCs w:val="20"/>
        </w:rPr>
        <w:t xml:space="preserve"> </w:t>
      </w:r>
      <w:r w:rsidRPr="002F10F3">
        <w:rPr>
          <w:rFonts w:ascii="Arial" w:hAnsi="Arial" w:cs="Arial"/>
          <w:sz w:val="20"/>
          <w:szCs w:val="20"/>
        </w:rPr>
        <w:t>under</w:t>
      </w:r>
      <w:r w:rsidRPr="002F10F3">
        <w:rPr>
          <w:rFonts w:ascii="Arial" w:hAnsi="Arial" w:cs="Arial"/>
          <w:spacing w:val="-4"/>
          <w:sz w:val="20"/>
          <w:szCs w:val="20"/>
        </w:rPr>
        <w:t xml:space="preserve"> </w:t>
      </w:r>
      <w:r w:rsidRPr="002F10F3">
        <w:rPr>
          <w:rFonts w:ascii="Arial" w:hAnsi="Arial" w:cs="Arial"/>
          <w:sz w:val="20"/>
          <w:szCs w:val="20"/>
        </w:rPr>
        <w:t>this</w:t>
      </w:r>
      <w:r w:rsidRPr="002F10F3">
        <w:rPr>
          <w:rFonts w:ascii="Arial" w:hAnsi="Arial" w:cs="Arial"/>
          <w:spacing w:val="-3"/>
          <w:sz w:val="20"/>
          <w:szCs w:val="20"/>
        </w:rPr>
        <w:t xml:space="preserve"> </w:t>
      </w:r>
      <w:r w:rsidRPr="002F10F3">
        <w:rPr>
          <w:rFonts w:ascii="Arial" w:hAnsi="Arial" w:cs="Arial"/>
          <w:sz w:val="20"/>
          <w:szCs w:val="20"/>
        </w:rPr>
        <w:t>Agreement</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by Law does not constitute a continuation of that or any other right or</w:t>
      </w:r>
      <w:r w:rsidRPr="002F10F3">
        <w:rPr>
          <w:rFonts w:ascii="Arial" w:hAnsi="Arial" w:cs="Arial"/>
          <w:spacing w:val="-17"/>
          <w:sz w:val="20"/>
          <w:szCs w:val="20"/>
        </w:rPr>
        <w:t xml:space="preserve"> </w:t>
      </w:r>
      <w:r w:rsidRPr="002F10F3">
        <w:rPr>
          <w:rFonts w:ascii="Arial" w:hAnsi="Arial" w:cs="Arial"/>
          <w:sz w:val="20"/>
          <w:szCs w:val="20"/>
        </w:rPr>
        <w:t>remedy.</w:t>
      </w:r>
    </w:p>
    <w:p w14:paraId="128BB3B9" w14:textId="77777777" w:rsidR="00E11516" w:rsidRPr="002F10F3" w:rsidRDefault="00E11516" w:rsidP="0059516D">
      <w:pPr>
        <w:pStyle w:val="ListParagraph"/>
        <w:widowControl w:val="0"/>
        <w:numPr>
          <w:ilvl w:val="0"/>
          <w:numId w:val="146"/>
        </w:numPr>
        <w:tabs>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No single or partial exercise of any right, power, privilege or remedy under this</w:t>
      </w:r>
      <w:r w:rsidRPr="002F10F3">
        <w:rPr>
          <w:rFonts w:ascii="Arial" w:hAnsi="Arial" w:cs="Arial"/>
          <w:spacing w:val="-38"/>
          <w:sz w:val="20"/>
          <w:szCs w:val="20"/>
        </w:rPr>
        <w:t xml:space="preserve"> </w:t>
      </w:r>
      <w:r w:rsidRPr="002F10F3">
        <w:rPr>
          <w:rFonts w:ascii="Arial" w:hAnsi="Arial" w:cs="Arial"/>
          <w:sz w:val="20"/>
          <w:szCs w:val="20"/>
        </w:rPr>
        <w:t>Agreement shall preclude or restrict the further exercise of that or any other right, power, privilege or remedy.</w:t>
      </w:r>
    </w:p>
    <w:p w14:paraId="147A849F" w14:textId="77777777" w:rsidR="00E11516" w:rsidRPr="002F10F3" w:rsidRDefault="00E11516" w:rsidP="0059516D">
      <w:pPr>
        <w:pStyle w:val="ListParagraph"/>
        <w:numPr>
          <w:ilvl w:val="0"/>
          <w:numId w:val="205"/>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Rights and remedies are cumulative</w:t>
      </w:r>
    </w:p>
    <w:p w14:paraId="3B3E7505"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The rights, powers, privileges and remedies provided in this Agreement are cumulative and are not exclusive of any rights, powers, privileges or remedies provided by Law or otherwise.</w:t>
      </w:r>
    </w:p>
    <w:p w14:paraId="661C0F90" w14:textId="42E6D200" w:rsidR="00E11516" w:rsidRPr="002F10F3" w:rsidRDefault="00E11516" w:rsidP="00B551A5">
      <w:pPr>
        <w:pStyle w:val="ListParagraph"/>
        <w:keepNext/>
        <w:numPr>
          <w:ilvl w:val="0"/>
          <w:numId w:val="205"/>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 xml:space="preserve">Third </w:t>
      </w:r>
      <w:r w:rsidR="00071706">
        <w:rPr>
          <w:rFonts w:ascii="Arial" w:hAnsi="Arial" w:cs="Arial"/>
          <w:b/>
          <w:bCs/>
          <w:sz w:val="20"/>
          <w:szCs w:val="20"/>
        </w:rPr>
        <w:t>P</w:t>
      </w:r>
      <w:r w:rsidRPr="002F10F3">
        <w:rPr>
          <w:rFonts w:ascii="Arial" w:hAnsi="Arial" w:cs="Arial"/>
          <w:b/>
          <w:bCs/>
          <w:sz w:val="20"/>
          <w:szCs w:val="20"/>
        </w:rPr>
        <w:t xml:space="preserve">arty </w:t>
      </w:r>
      <w:r w:rsidR="00071706">
        <w:rPr>
          <w:rFonts w:ascii="Arial" w:hAnsi="Arial" w:cs="Arial"/>
          <w:b/>
          <w:bCs/>
          <w:sz w:val="20"/>
          <w:szCs w:val="20"/>
        </w:rPr>
        <w:t>R</w:t>
      </w:r>
      <w:r w:rsidRPr="002F10F3">
        <w:rPr>
          <w:rFonts w:ascii="Arial" w:hAnsi="Arial" w:cs="Arial"/>
          <w:b/>
          <w:bCs/>
          <w:sz w:val="20"/>
          <w:szCs w:val="20"/>
        </w:rPr>
        <w:t>ight</w:t>
      </w:r>
      <w:r w:rsidR="002169F8">
        <w:rPr>
          <w:rFonts w:ascii="Arial" w:hAnsi="Arial" w:cs="Arial"/>
          <w:b/>
          <w:bCs/>
          <w:sz w:val="20"/>
          <w:szCs w:val="20"/>
        </w:rPr>
        <w:t>s</w:t>
      </w:r>
    </w:p>
    <w:p w14:paraId="5D8E03D8" w14:textId="6F5DED61" w:rsidR="00E11516"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sz w:val="20"/>
        </w:rPr>
      </w:pPr>
      <w:r w:rsidRPr="002F10F3">
        <w:rPr>
          <w:rFonts w:ascii="Arial" w:hAnsi="Arial" w:cs="Arial"/>
          <w:sz w:val="20"/>
        </w:rPr>
        <w:t>A person who is not a party to this Agreement will not have any rights to enforce any term of this Agreement.</w:t>
      </w:r>
    </w:p>
    <w:p w14:paraId="049A0539" w14:textId="77777777" w:rsidR="00542DA6" w:rsidRPr="004C0D9D" w:rsidRDefault="00542DA6" w:rsidP="006D0DC9">
      <w:pPr>
        <w:pStyle w:val="ListParagraph"/>
        <w:numPr>
          <w:ilvl w:val="0"/>
          <w:numId w:val="205"/>
        </w:numPr>
        <w:spacing w:before="120" w:after="240" w:line="360" w:lineRule="auto"/>
        <w:ind w:hanging="720"/>
        <w:jc w:val="both"/>
        <w:rPr>
          <w:rFonts w:ascii="Arial" w:hAnsi="Arial" w:cs="Arial"/>
          <w:b/>
          <w:bCs/>
          <w:sz w:val="20"/>
        </w:rPr>
      </w:pPr>
      <w:r w:rsidRPr="004C0D9D">
        <w:rPr>
          <w:rFonts w:ascii="Arial" w:hAnsi="Arial" w:cs="Arial"/>
          <w:b/>
          <w:bCs/>
          <w:sz w:val="20"/>
        </w:rPr>
        <w:t>No agency, Joint Venture or Partnership</w:t>
      </w:r>
    </w:p>
    <w:p w14:paraId="01688213" w14:textId="1DE06E0F" w:rsidR="00542DA6" w:rsidRPr="006D0DC9" w:rsidRDefault="00542DA6" w:rsidP="006D0DC9">
      <w:pPr>
        <w:widowControl w:val="0"/>
        <w:tabs>
          <w:tab w:val="left" w:pos="709"/>
        </w:tabs>
        <w:autoSpaceDE w:val="0"/>
        <w:autoSpaceDN w:val="0"/>
        <w:spacing w:before="120" w:after="240" w:line="360" w:lineRule="auto"/>
        <w:ind w:right="122"/>
        <w:jc w:val="both"/>
        <w:rPr>
          <w:rFonts w:ascii="Arial" w:hAnsi="Arial" w:cs="Arial"/>
          <w:sz w:val="20"/>
        </w:rPr>
      </w:pPr>
      <w:r w:rsidRPr="004C0D9D">
        <w:rPr>
          <w:rFonts w:ascii="Arial" w:hAnsi="Arial" w:cs="Arial"/>
          <w:sz w:val="20"/>
          <w:szCs w:val="20"/>
        </w:rPr>
        <w:t>Nothing contained in this Agreement shall constitute or be deemed to constitute an association, joint venture or partnership between the Parties and neither Party shall be, or be construed to be the agent of the other Party for any purpose or to have any authority to bind or incur any liability on behalf of the other Party, save as otherwise expressly provided in this Agreement.</w:t>
      </w:r>
    </w:p>
    <w:p w14:paraId="2C364AF7" w14:textId="77777777" w:rsidR="00E11516" w:rsidRPr="002F10F3" w:rsidRDefault="00E11516" w:rsidP="001319D7">
      <w:pPr>
        <w:pStyle w:val="ListParagraph"/>
        <w:keepNext/>
        <w:numPr>
          <w:ilvl w:val="0"/>
          <w:numId w:val="205"/>
        </w:numPr>
        <w:spacing w:before="120" w:after="240" w:line="360" w:lineRule="auto"/>
        <w:ind w:hanging="720"/>
        <w:jc w:val="both"/>
        <w:rPr>
          <w:rFonts w:ascii="Arial" w:hAnsi="Arial" w:cs="Arial"/>
          <w:b/>
          <w:bCs/>
          <w:sz w:val="20"/>
          <w:szCs w:val="20"/>
        </w:rPr>
      </w:pPr>
      <w:r w:rsidRPr="002F10F3">
        <w:rPr>
          <w:rFonts w:ascii="Arial" w:hAnsi="Arial" w:cs="Arial"/>
          <w:b/>
          <w:bCs/>
          <w:sz w:val="20"/>
          <w:szCs w:val="20"/>
        </w:rPr>
        <w:t>Mitigation</w:t>
      </w:r>
    </w:p>
    <w:p w14:paraId="39E6A2DF"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The Parties shall mitigate any Losses they may incur pursuant to this Agreement to the extent specified hereunder and where not specified, to the extent required by Law.</w:t>
      </w:r>
    </w:p>
    <w:p w14:paraId="6003273E" w14:textId="75E18C6E" w:rsidR="00E11516" w:rsidRPr="002F10F3" w:rsidRDefault="00E11516" w:rsidP="0059516D">
      <w:pPr>
        <w:pStyle w:val="ListParagraph"/>
        <w:keepNext/>
        <w:numPr>
          <w:ilvl w:val="0"/>
          <w:numId w:val="205"/>
        </w:numPr>
        <w:spacing w:before="120" w:after="240" w:line="360" w:lineRule="auto"/>
        <w:ind w:hanging="720"/>
        <w:jc w:val="both"/>
        <w:rPr>
          <w:rFonts w:ascii="Arial" w:hAnsi="Arial" w:cs="Arial"/>
          <w:b/>
          <w:bCs/>
          <w:sz w:val="20"/>
          <w:szCs w:val="20"/>
        </w:rPr>
      </w:pPr>
      <w:bookmarkStart w:id="335" w:name="_bookmark156"/>
      <w:bookmarkStart w:id="336" w:name="_Ref29502361"/>
      <w:bookmarkEnd w:id="335"/>
      <w:r w:rsidRPr="002F10F3">
        <w:rPr>
          <w:rFonts w:ascii="Arial" w:hAnsi="Arial" w:cs="Arial"/>
          <w:b/>
          <w:bCs/>
          <w:sz w:val="20"/>
          <w:szCs w:val="20"/>
        </w:rPr>
        <w:t>Governing Law</w:t>
      </w:r>
      <w:bookmarkEnd w:id="336"/>
    </w:p>
    <w:p w14:paraId="74055461" w14:textId="44E9894E"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This Agreement and any related non-contractual obligations connected with it shall be governed by</w:t>
      </w:r>
      <w:r w:rsidRPr="002F10F3">
        <w:rPr>
          <w:rFonts w:ascii="Arial" w:hAnsi="Arial" w:cs="Arial"/>
          <w:spacing w:val="-9"/>
          <w:sz w:val="20"/>
        </w:rPr>
        <w:t xml:space="preserve"> </w:t>
      </w:r>
      <w:r w:rsidRPr="002F10F3">
        <w:rPr>
          <w:rFonts w:ascii="Arial" w:hAnsi="Arial" w:cs="Arial"/>
          <w:sz w:val="20"/>
        </w:rPr>
        <w:t>the</w:t>
      </w:r>
      <w:r w:rsidRPr="002F10F3">
        <w:rPr>
          <w:rFonts w:ascii="Arial" w:hAnsi="Arial" w:cs="Arial"/>
          <w:spacing w:val="-8"/>
          <w:sz w:val="20"/>
        </w:rPr>
        <w:t xml:space="preserve"> </w:t>
      </w:r>
      <w:r w:rsidRPr="002F10F3">
        <w:rPr>
          <w:rFonts w:ascii="Arial" w:hAnsi="Arial" w:cs="Arial"/>
          <w:sz w:val="20"/>
        </w:rPr>
        <w:t>Governing</w:t>
      </w:r>
      <w:r w:rsidRPr="002F10F3">
        <w:rPr>
          <w:rFonts w:ascii="Arial" w:hAnsi="Arial" w:cs="Arial"/>
          <w:spacing w:val="-5"/>
          <w:sz w:val="20"/>
        </w:rPr>
        <w:t xml:space="preserve"> </w:t>
      </w:r>
      <w:r w:rsidRPr="002F10F3">
        <w:rPr>
          <w:rFonts w:ascii="Arial" w:hAnsi="Arial" w:cs="Arial"/>
          <w:sz w:val="20"/>
        </w:rPr>
        <w:t>Law.</w:t>
      </w:r>
      <w:r w:rsidR="00707A80" w:rsidRPr="002F10F3">
        <w:rPr>
          <w:rFonts w:ascii="Arial" w:hAnsi="Arial" w:cs="Arial"/>
          <w:sz w:val="20"/>
        </w:rPr>
        <w:t>  </w:t>
      </w:r>
      <w:r w:rsidRPr="002F10F3">
        <w:rPr>
          <w:rFonts w:ascii="Arial" w:hAnsi="Arial" w:cs="Arial"/>
          <w:sz w:val="20"/>
        </w:rPr>
        <w:t>The</w:t>
      </w:r>
      <w:r w:rsidRPr="002F10F3">
        <w:rPr>
          <w:rFonts w:ascii="Arial" w:hAnsi="Arial" w:cs="Arial"/>
          <w:spacing w:val="-6"/>
          <w:sz w:val="20"/>
        </w:rPr>
        <w:t xml:space="preserve"> </w:t>
      </w:r>
      <w:r w:rsidRPr="002F10F3">
        <w:rPr>
          <w:rFonts w:ascii="Arial" w:hAnsi="Arial" w:cs="Arial"/>
          <w:sz w:val="20"/>
        </w:rPr>
        <w:t>1980</w:t>
      </w:r>
      <w:r w:rsidRPr="002F10F3">
        <w:rPr>
          <w:rFonts w:ascii="Arial" w:hAnsi="Arial" w:cs="Arial"/>
          <w:spacing w:val="-5"/>
          <w:sz w:val="20"/>
        </w:rPr>
        <w:t xml:space="preserve"> </w:t>
      </w:r>
      <w:r w:rsidRPr="002F10F3">
        <w:rPr>
          <w:rFonts w:ascii="Arial" w:hAnsi="Arial" w:cs="Arial"/>
          <w:sz w:val="20"/>
        </w:rPr>
        <w:t>International</w:t>
      </w:r>
      <w:r w:rsidRPr="002F10F3">
        <w:rPr>
          <w:rFonts w:ascii="Arial" w:hAnsi="Arial" w:cs="Arial"/>
          <w:spacing w:val="-6"/>
          <w:sz w:val="20"/>
        </w:rPr>
        <w:t xml:space="preserve"> </w:t>
      </w:r>
      <w:r w:rsidRPr="002F10F3">
        <w:rPr>
          <w:rFonts w:ascii="Arial" w:hAnsi="Arial" w:cs="Arial"/>
          <w:sz w:val="20"/>
        </w:rPr>
        <w:t>Convention</w:t>
      </w:r>
      <w:r w:rsidRPr="002F10F3">
        <w:rPr>
          <w:rFonts w:ascii="Arial" w:hAnsi="Arial" w:cs="Arial"/>
          <w:spacing w:val="-6"/>
          <w:sz w:val="20"/>
        </w:rPr>
        <w:t xml:space="preserve"> </w:t>
      </w:r>
      <w:r w:rsidRPr="002F10F3">
        <w:rPr>
          <w:rFonts w:ascii="Arial" w:hAnsi="Arial" w:cs="Arial"/>
          <w:sz w:val="20"/>
        </w:rPr>
        <w:t>on</w:t>
      </w:r>
      <w:r w:rsidRPr="002F10F3">
        <w:rPr>
          <w:rFonts w:ascii="Arial" w:hAnsi="Arial" w:cs="Arial"/>
          <w:spacing w:val="-5"/>
          <w:sz w:val="20"/>
        </w:rPr>
        <w:t xml:space="preserve"> </w:t>
      </w:r>
      <w:r w:rsidRPr="002F10F3">
        <w:rPr>
          <w:rFonts w:ascii="Arial" w:hAnsi="Arial" w:cs="Arial"/>
          <w:sz w:val="20"/>
        </w:rPr>
        <w:t>the</w:t>
      </w:r>
      <w:r w:rsidRPr="002F10F3">
        <w:rPr>
          <w:rFonts w:ascii="Arial" w:hAnsi="Arial" w:cs="Arial"/>
          <w:spacing w:val="-6"/>
          <w:sz w:val="20"/>
        </w:rPr>
        <w:t xml:space="preserve"> </w:t>
      </w:r>
      <w:r w:rsidRPr="002F10F3">
        <w:rPr>
          <w:rFonts w:ascii="Arial" w:hAnsi="Arial" w:cs="Arial"/>
          <w:sz w:val="20"/>
        </w:rPr>
        <w:t>Sale</w:t>
      </w:r>
      <w:r w:rsidRPr="002F10F3">
        <w:rPr>
          <w:rFonts w:ascii="Arial" w:hAnsi="Arial" w:cs="Arial"/>
          <w:spacing w:val="-6"/>
          <w:sz w:val="20"/>
        </w:rPr>
        <w:t xml:space="preserve"> </w:t>
      </w:r>
      <w:r w:rsidRPr="002F10F3">
        <w:rPr>
          <w:rFonts w:ascii="Arial" w:hAnsi="Arial" w:cs="Arial"/>
          <w:sz w:val="20"/>
        </w:rPr>
        <w:t>of</w:t>
      </w:r>
      <w:r w:rsidRPr="002F10F3">
        <w:rPr>
          <w:rFonts w:ascii="Arial" w:hAnsi="Arial" w:cs="Arial"/>
          <w:spacing w:val="-5"/>
          <w:sz w:val="20"/>
        </w:rPr>
        <w:t xml:space="preserve"> </w:t>
      </w:r>
      <w:r w:rsidRPr="002F10F3">
        <w:rPr>
          <w:rFonts w:ascii="Arial" w:hAnsi="Arial" w:cs="Arial"/>
          <w:sz w:val="20"/>
        </w:rPr>
        <w:t>Goods</w:t>
      </w:r>
      <w:r w:rsidRPr="002F10F3">
        <w:rPr>
          <w:rFonts w:ascii="Arial" w:hAnsi="Arial" w:cs="Arial"/>
          <w:spacing w:val="-7"/>
          <w:sz w:val="20"/>
        </w:rPr>
        <w:t xml:space="preserve"> </w:t>
      </w:r>
      <w:r w:rsidRPr="002F10F3">
        <w:rPr>
          <w:rFonts w:ascii="Arial" w:hAnsi="Arial" w:cs="Arial"/>
          <w:sz w:val="20"/>
        </w:rPr>
        <w:t>("ICSG")</w:t>
      </w:r>
      <w:r w:rsidRPr="002F10F3">
        <w:rPr>
          <w:rFonts w:ascii="Arial" w:hAnsi="Arial" w:cs="Arial"/>
          <w:spacing w:val="-7"/>
          <w:sz w:val="20"/>
        </w:rPr>
        <w:t xml:space="preserve"> </w:t>
      </w:r>
      <w:r w:rsidRPr="002F10F3">
        <w:rPr>
          <w:rFonts w:ascii="Arial" w:hAnsi="Arial" w:cs="Arial"/>
          <w:sz w:val="20"/>
        </w:rPr>
        <w:t>does</w:t>
      </w:r>
      <w:r w:rsidRPr="002F10F3">
        <w:rPr>
          <w:rFonts w:ascii="Arial" w:hAnsi="Arial" w:cs="Arial"/>
          <w:spacing w:val="-3"/>
          <w:sz w:val="20"/>
        </w:rPr>
        <w:t xml:space="preserve"> </w:t>
      </w:r>
      <w:r w:rsidRPr="002F10F3">
        <w:rPr>
          <w:rFonts w:ascii="Arial" w:hAnsi="Arial" w:cs="Arial"/>
          <w:sz w:val="20"/>
        </w:rPr>
        <w:t>not apply.</w:t>
      </w:r>
    </w:p>
    <w:p w14:paraId="0B830BCC" w14:textId="61030740" w:rsidR="00E11516" w:rsidRPr="002F10F3" w:rsidRDefault="00E11516" w:rsidP="00B551A5">
      <w:pPr>
        <w:pStyle w:val="Contract1"/>
        <w:numPr>
          <w:ilvl w:val="0"/>
          <w:numId w:val="40"/>
        </w:numPr>
        <w:spacing w:before="120" w:line="360" w:lineRule="auto"/>
        <w:ind w:left="709" w:hanging="709"/>
        <w:rPr>
          <w:rFonts w:ascii="Arial" w:hAnsi="Arial" w:cs="Arial"/>
          <w:sz w:val="20"/>
          <w:szCs w:val="20"/>
        </w:rPr>
      </w:pPr>
      <w:bookmarkStart w:id="337" w:name="_bookmark157"/>
      <w:bookmarkStart w:id="338" w:name="_Ref26625912"/>
      <w:bookmarkStart w:id="339" w:name="_Toc26627909"/>
      <w:bookmarkStart w:id="340" w:name="_Toc120194520"/>
      <w:bookmarkEnd w:id="337"/>
      <w:r w:rsidRPr="002F10F3">
        <w:rPr>
          <w:rFonts w:ascii="Arial" w:hAnsi="Arial" w:cs="Arial"/>
          <w:sz w:val="20"/>
          <w:szCs w:val="20"/>
        </w:rPr>
        <w:t>DISPUTE</w:t>
      </w:r>
      <w:r w:rsidR="009E7E63" w:rsidRPr="002F10F3">
        <w:rPr>
          <w:rFonts w:ascii="Arial" w:hAnsi="Arial" w:cs="Arial"/>
          <w:sz w:val="20"/>
          <w:szCs w:val="20"/>
        </w:rPr>
        <w:t xml:space="preserve"> RESOLUTION</w:t>
      </w:r>
      <w:bookmarkEnd w:id="338"/>
      <w:bookmarkEnd w:id="339"/>
      <w:bookmarkEnd w:id="340"/>
    </w:p>
    <w:p w14:paraId="3D683CA5" w14:textId="6524F07B" w:rsidR="00E11516" w:rsidRPr="002F10F3" w:rsidRDefault="00E11516" w:rsidP="0059516D">
      <w:pPr>
        <w:pStyle w:val="ListParagraph"/>
        <w:numPr>
          <w:ilvl w:val="0"/>
          <w:numId w:val="206"/>
        </w:numPr>
        <w:spacing w:before="120" w:after="240" w:line="360" w:lineRule="auto"/>
        <w:ind w:hanging="720"/>
        <w:jc w:val="both"/>
        <w:rPr>
          <w:rFonts w:ascii="Arial" w:hAnsi="Arial" w:cs="Arial"/>
          <w:b/>
          <w:bCs/>
          <w:sz w:val="20"/>
          <w:szCs w:val="20"/>
        </w:rPr>
      </w:pPr>
      <w:bookmarkStart w:id="341" w:name="_bookmark158"/>
      <w:bookmarkStart w:id="342" w:name="_Ref29504583"/>
      <w:bookmarkEnd w:id="341"/>
      <w:r w:rsidRPr="002F10F3">
        <w:rPr>
          <w:rFonts w:ascii="Arial" w:hAnsi="Arial" w:cs="Arial"/>
          <w:b/>
          <w:bCs/>
          <w:sz w:val="20"/>
          <w:szCs w:val="20"/>
        </w:rPr>
        <w:t>Senior Management</w:t>
      </w:r>
      <w:r w:rsidRPr="002F10F3">
        <w:rPr>
          <w:rFonts w:ascii="Arial" w:hAnsi="Arial" w:cs="Arial"/>
          <w:b/>
          <w:bCs/>
          <w:spacing w:val="-1"/>
          <w:sz w:val="20"/>
          <w:szCs w:val="20"/>
        </w:rPr>
        <w:t xml:space="preserve"> </w:t>
      </w:r>
      <w:r w:rsidRPr="002F10F3">
        <w:rPr>
          <w:rFonts w:ascii="Arial" w:hAnsi="Arial" w:cs="Arial"/>
          <w:b/>
          <w:bCs/>
          <w:sz w:val="20"/>
          <w:szCs w:val="20"/>
        </w:rPr>
        <w:t>Discussions</w:t>
      </w:r>
      <w:bookmarkEnd w:id="342"/>
      <w:r w:rsidR="00D64967" w:rsidRPr="002F10F3">
        <w:rPr>
          <w:rStyle w:val="FootnoteReference"/>
          <w:rFonts w:ascii="Arial" w:hAnsi="Arial" w:cs="Arial"/>
          <w:sz w:val="20"/>
          <w:szCs w:val="20"/>
        </w:rPr>
        <w:footnoteReference w:id="47"/>
      </w:r>
    </w:p>
    <w:p w14:paraId="2930695B" w14:textId="77777777" w:rsidR="00275C97" w:rsidRPr="002F10F3" w:rsidRDefault="00275C97" w:rsidP="0059516D">
      <w:pPr>
        <w:pStyle w:val="ListParagraph"/>
        <w:numPr>
          <w:ilvl w:val="0"/>
          <w:numId w:val="159"/>
        </w:numPr>
        <w:spacing w:before="120" w:after="240" w:line="360" w:lineRule="auto"/>
        <w:ind w:hanging="720"/>
        <w:jc w:val="both"/>
        <w:rPr>
          <w:rFonts w:ascii="Arial" w:hAnsi="Arial" w:cs="Arial"/>
          <w:sz w:val="20"/>
          <w:szCs w:val="20"/>
        </w:rPr>
      </w:pPr>
      <w:r w:rsidRPr="002F10F3">
        <w:rPr>
          <w:rFonts w:ascii="Arial" w:hAnsi="Arial" w:cs="Arial"/>
          <w:sz w:val="20"/>
          <w:szCs w:val="20"/>
        </w:rPr>
        <w:t>The Parties agree to seek to resolve any Dispute arising between them by mutual consultation, to be commenced by the delivery of a notice by a Party to the other Party or parties to the Dispute that a Dispute has arisen specifying particulars of the Dispute.</w:t>
      </w:r>
    </w:p>
    <w:p w14:paraId="41468354" w14:textId="6F10CC02" w:rsidR="00275C97" w:rsidRPr="002F10F3" w:rsidRDefault="00275C97" w:rsidP="0059516D">
      <w:pPr>
        <w:pStyle w:val="ListParagraph"/>
        <w:numPr>
          <w:ilvl w:val="0"/>
          <w:numId w:val="159"/>
        </w:numPr>
        <w:spacing w:before="120" w:after="240" w:line="360" w:lineRule="auto"/>
        <w:ind w:hanging="720"/>
        <w:jc w:val="both"/>
        <w:rPr>
          <w:rFonts w:ascii="Arial" w:hAnsi="Arial" w:cs="Arial"/>
          <w:sz w:val="20"/>
          <w:szCs w:val="20"/>
        </w:rPr>
      </w:pPr>
      <w:bookmarkStart w:id="343" w:name="_Ref28107458"/>
      <w:r w:rsidRPr="002F10F3">
        <w:rPr>
          <w:rFonts w:ascii="Arial" w:hAnsi="Arial" w:cs="Arial"/>
          <w:sz w:val="20"/>
          <w:szCs w:val="20"/>
        </w:rPr>
        <w:t>If the Parties thereto are unable to settle the Dispute through mutual consultation within fourteen (14) Days of delivery of the notice of dispute, then any Party may refer the Dispute in writing to a committee comprising one (1) senior manager of each of the parties to the Dispute, senior managers shall not be involved in the Day to Day running and/or management of the Agreement ("</w:t>
      </w:r>
      <w:r w:rsidRPr="002F10F3">
        <w:rPr>
          <w:rFonts w:ascii="Arial" w:hAnsi="Arial" w:cs="Arial"/>
          <w:b/>
          <w:bCs/>
          <w:sz w:val="20"/>
          <w:szCs w:val="20"/>
        </w:rPr>
        <w:t>Management Committee</w:t>
      </w:r>
      <w:r w:rsidRPr="002F10F3">
        <w:rPr>
          <w:rFonts w:ascii="Arial" w:hAnsi="Arial" w:cs="Arial"/>
          <w:sz w:val="20"/>
          <w:szCs w:val="20"/>
        </w:rPr>
        <w:t>"), with a copy of the notice of referral to the other Party.</w:t>
      </w:r>
      <w:bookmarkEnd w:id="343"/>
    </w:p>
    <w:p w14:paraId="4928FAFE" w14:textId="227BC231" w:rsidR="00275C97" w:rsidRPr="002F10F3" w:rsidRDefault="00275C97" w:rsidP="0059516D">
      <w:pPr>
        <w:pStyle w:val="ListParagraph"/>
        <w:numPr>
          <w:ilvl w:val="0"/>
          <w:numId w:val="159"/>
        </w:numPr>
        <w:spacing w:before="120" w:after="240" w:line="360" w:lineRule="auto"/>
        <w:ind w:hanging="720"/>
        <w:jc w:val="both"/>
        <w:rPr>
          <w:rFonts w:ascii="Arial" w:hAnsi="Arial" w:cs="Arial"/>
          <w:sz w:val="20"/>
          <w:szCs w:val="20"/>
        </w:rPr>
      </w:pPr>
      <w:r w:rsidRPr="002F10F3">
        <w:rPr>
          <w:rFonts w:ascii="Arial" w:hAnsi="Arial" w:cs="Arial"/>
          <w:sz w:val="20"/>
          <w:szCs w:val="20"/>
        </w:rPr>
        <w:t>The Management Committee shall convene at a mutually agreed venue within fourteen (14) Business Days of the notice of referral to consider the information available in order to provide a written opinion on the Dispute within twenty-eight (28) Days of the notice of referral.</w:t>
      </w:r>
      <w:r w:rsidR="00250224" w:rsidRPr="002F10F3">
        <w:rPr>
          <w:rFonts w:ascii="Arial" w:hAnsi="Arial" w:cs="Arial"/>
          <w:sz w:val="20"/>
          <w:szCs w:val="20"/>
        </w:rPr>
        <w:t>  </w:t>
      </w:r>
      <w:r w:rsidRPr="002F10F3">
        <w:rPr>
          <w:rFonts w:ascii="Arial" w:hAnsi="Arial" w:cs="Arial"/>
          <w:sz w:val="20"/>
          <w:szCs w:val="20"/>
        </w:rPr>
        <w:t>The parties to the Dispute may agree to longer periods for convening the Management Committee and for it to form an opinion.</w:t>
      </w:r>
    </w:p>
    <w:p w14:paraId="4431B512" w14:textId="4A904352" w:rsidR="00275C97" w:rsidRPr="002F10F3" w:rsidRDefault="00275C97" w:rsidP="0059516D">
      <w:pPr>
        <w:pStyle w:val="ListParagraph"/>
        <w:numPr>
          <w:ilvl w:val="0"/>
          <w:numId w:val="159"/>
        </w:numPr>
        <w:spacing w:before="120" w:after="240" w:line="360" w:lineRule="auto"/>
        <w:ind w:hanging="720"/>
        <w:jc w:val="both"/>
        <w:rPr>
          <w:rFonts w:ascii="Arial" w:hAnsi="Arial" w:cs="Arial"/>
          <w:sz w:val="20"/>
          <w:szCs w:val="20"/>
        </w:rPr>
      </w:pPr>
      <w:bookmarkStart w:id="344" w:name="_Ref28093864"/>
      <w:r w:rsidRPr="002F10F3">
        <w:rPr>
          <w:rFonts w:ascii="Arial" w:hAnsi="Arial" w:cs="Arial"/>
          <w:sz w:val="20"/>
          <w:szCs w:val="20"/>
        </w:rPr>
        <w:t>If a written decision is reached by the Management Committee, signed by all members of the Management Committee and expressly stating that the decision resolves the Dispute, such decision shall be final and binding on the parties to the Dispute.</w:t>
      </w:r>
      <w:r w:rsidR="00250224" w:rsidRPr="002F10F3">
        <w:rPr>
          <w:rFonts w:ascii="Arial" w:hAnsi="Arial" w:cs="Arial"/>
          <w:sz w:val="20"/>
          <w:szCs w:val="20"/>
        </w:rPr>
        <w:t>  </w:t>
      </w:r>
      <w:r w:rsidRPr="002F10F3">
        <w:rPr>
          <w:rFonts w:ascii="Arial" w:hAnsi="Arial" w:cs="Arial"/>
          <w:sz w:val="20"/>
          <w:szCs w:val="20"/>
        </w:rPr>
        <w:t>No other kind of decision, opinion, award or findings by the Management Committee or any of its members shall be binding on the parties to the Dispute.</w:t>
      </w:r>
      <w:bookmarkEnd w:id="344"/>
      <w:r w:rsidRPr="002F10F3">
        <w:rPr>
          <w:rStyle w:val="FootnoteReference"/>
          <w:rFonts w:ascii="Arial" w:hAnsi="Arial" w:cs="Arial"/>
          <w:sz w:val="20"/>
          <w:szCs w:val="20"/>
        </w:rPr>
        <w:footnoteReference w:id="48"/>
      </w:r>
      <w:r w:rsidR="001C3EAA" w:rsidRPr="002F10F3">
        <w:rPr>
          <w:rStyle w:val="FootnoteReference"/>
          <w:rFonts w:ascii="Arial" w:hAnsi="Arial" w:cs="Arial"/>
          <w:sz w:val="20"/>
          <w:szCs w:val="20"/>
        </w:rPr>
        <w:t xml:space="preserve"> </w:t>
      </w:r>
    </w:p>
    <w:p w14:paraId="78174C3C" w14:textId="18A522C7" w:rsidR="00E11516" w:rsidRPr="002F10F3" w:rsidRDefault="00E11516" w:rsidP="0059516D">
      <w:pPr>
        <w:pStyle w:val="ListParagraph"/>
        <w:keepNext/>
        <w:numPr>
          <w:ilvl w:val="0"/>
          <w:numId w:val="206"/>
        </w:numPr>
        <w:spacing w:before="120" w:after="240" w:line="360" w:lineRule="auto"/>
        <w:ind w:hanging="720"/>
        <w:jc w:val="both"/>
        <w:rPr>
          <w:rFonts w:ascii="Arial" w:hAnsi="Arial" w:cs="Arial"/>
          <w:b/>
          <w:bCs/>
          <w:sz w:val="20"/>
          <w:szCs w:val="20"/>
        </w:rPr>
      </w:pPr>
      <w:bookmarkStart w:id="345" w:name="_bookmark159"/>
      <w:bookmarkStart w:id="346" w:name="_Ref29502407"/>
      <w:bookmarkEnd w:id="345"/>
      <w:r w:rsidRPr="002F10F3">
        <w:rPr>
          <w:rFonts w:ascii="Arial" w:hAnsi="Arial" w:cs="Arial"/>
          <w:b/>
          <w:bCs/>
          <w:sz w:val="20"/>
          <w:szCs w:val="20"/>
        </w:rPr>
        <w:t>Mediation</w:t>
      </w:r>
      <w:bookmarkEnd w:id="346"/>
    </w:p>
    <w:p w14:paraId="30D48D0A" w14:textId="77777777"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b/>
          <w:bCs/>
          <w:sz w:val="20"/>
        </w:rPr>
      </w:pPr>
      <w:r w:rsidRPr="002F10F3">
        <w:rPr>
          <w:rFonts w:ascii="Arial" w:hAnsi="Arial" w:cs="Arial"/>
          <w:sz w:val="20"/>
        </w:rPr>
        <w:t>The Parties may at any time without prejudice to any other proceedings, seek to settle any Dispute in accordance with the Mediation Rules</w:t>
      </w:r>
      <w:r w:rsidRPr="002F10F3">
        <w:rPr>
          <w:rStyle w:val="FootnoteReference"/>
          <w:rFonts w:ascii="Arial" w:hAnsi="Arial" w:cs="Arial"/>
          <w:sz w:val="20"/>
        </w:rPr>
        <w:footnoteReference w:id="49"/>
      </w:r>
      <w:r w:rsidRPr="002F10F3">
        <w:rPr>
          <w:rFonts w:ascii="Arial" w:hAnsi="Arial" w:cs="Arial"/>
          <w:sz w:val="20"/>
        </w:rPr>
        <w:t>.</w:t>
      </w:r>
    </w:p>
    <w:p w14:paraId="65337A31" w14:textId="0F2E8C26" w:rsidR="00E11516" w:rsidRPr="002F10F3" w:rsidRDefault="00E11516" w:rsidP="0059516D">
      <w:pPr>
        <w:pStyle w:val="ListParagraph"/>
        <w:numPr>
          <w:ilvl w:val="0"/>
          <w:numId w:val="206"/>
        </w:numPr>
        <w:spacing w:before="120" w:after="240" w:line="360" w:lineRule="auto"/>
        <w:ind w:hanging="720"/>
        <w:jc w:val="both"/>
        <w:rPr>
          <w:rFonts w:ascii="Arial" w:hAnsi="Arial" w:cs="Arial"/>
          <w:b/>
          <w:bCs/>
          <w:sz w:val="20"/>
          <w:szCs w:val="20"/>
        </w:rPr>
      </w:pPr>
      <w:bookmarkStart w:id="347" w:name="_bookmark160"/>
      <w:bookmarkStart w:id="348" w:name="_Ref26624633"/>
      <w:bookmarkEnd w:id="347"/>
      <w:r w:rsidRPr="002F10F3">
        <w:rPr>
          <w:rFonts w:ascii="Arial" w:hAnsi="Arial" w:cs="Arial"/>
          <w:b/>
          <w:bCs/>
          <w:sz w:val="20"/>
          <w:szCs w:val="20"/>
        </w:rPr>
        <w:t>Expert Determination</w:t>
      </w:r>
      <w:bookmarkEnd w:id="348"/>
    </w:p>
    <w:p w14:paraId="02E3A789" w14:textId="317C8D17" w:rsidR="00E11516" w:rsidRPr="002F10F3" w:rsidRDefault="00E11516" w:rsidP="0059516D">
      <w:pPr>
        <w:pStyle w:val="ListParagraph"/>
        <w:widowControl w:val="0"/>
        <w:numPr>
          <w:ilvl w:val="0"/>
          <w:numId w:val="147"/>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349" w:name="_bookmark161"/>
      <w:bookmarkStart w:id="350" w:name="_Ref29502858"/>
      <w:bookmarkEnd w:id="349"/>
      <w:r w:rsidRPr="002F10F3">
        <w:rPr>
          <w:rFonts w:ascii="Arial" w:hAnsi="Arial" w:cs="Arial"/>
          <w:sz w:val="20"/>
          <w:szCs w:val="20"/>
        </w:rPr>
        <w:t xml:space="preserve">Subject to Clause </w:t>
      </w:r>
      <w:hyperlink w:anchor="_bookmark158" w:history="1">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_Ref29504583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38.1</w:t>
        </w:r>
        <w:r w:rsidR="005C1D22" w:rsidRPr="002F10F3">
          <w:rPr>
            <w:rFonts w:ascii="Arial" w:hAnsi="Arial" w:cs="Arial"/>
            <w:sz w:val="20"/>
            <w:szCs w:val="20"/>
          </w:rPr>
          <w:fldChar w:fldCharType="end"/>
        </w:r>
      </w:hyperlink>
      <w:r w:rsidR="005C1D22" w:rsidRPr="002F10F3">
        <w:rPr>
          <w:rFonts w:ascii="Arial" w:hAnsi="Arial" w:cs="Arial"/>
          <w:sz w:val="20"/>
          <w:szCs w:val="20"/>
        </w:rPr>
        <w:t xml:space="preserve"> </w:t>
      </w:r>
      <w:r w:rsidRPr="002F10F3">
        <w:rPr>
          <w:rFonts w:ascii="Arial" w:hAnsi="Arial" w:cs="Arial"/>
          <w:sz w:val="20"/>
          <w:szCs w:val="20"/>
        </w:rPr>
        <w:t>(</w:t>
      </w:r>
      <w:r w:rsidRPr="002F10F3">
        <w:rPr>
          <w:rFonts w:ascii="Arial" w:hAnsi="Arial" w:cs="Arial"/>
          <w:i/>
          <w:sz w:val="20"/>
          <w:szCs w:val="20"/>
        </w:rPr>
        <w:t>Senior Management Discussions</w:t>
      </w:r>
      <w:r w:rsidRPr="002F10F3">
        <w:rPr>
          <w:rFonts w:ascii="Arial" w:hAnsi="Arial" w:cs="Arial"/>
          <w:sz w:val="20"/>
          <w:szCs w:val="20"/>
        </w:rPr>
        <w:t xml:space="preserve">) and the Technical Dispute Determination Option, if a Dispute is a Technical Dispute, either Party may refer the Technical Dispute for determination by the Independent Expert under the terms of this Clause </w:t>
      </w:r>
      <w:hyperlink w:anchor="_bookmark160" w:history="1">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_Ref26624633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38.3</w:t>
        </w:r>
        <w:r w:rsidR="005C1D22" w:rsidRPr="002F10F3">
          <w:rPr>
            <w:rFonts w:ascii="Arial" w:hAnsi="Arial" w:cs="Arial"/>
            <w:sz w:val="20"/>
            <w:szCs w:val="20"/>
          </w:rPr>
          <w:fldChar w:fldCharType="end"/>
        </w:r>
        <w:r w:rsidRPr="002F10F3">
          <w:rPr>
            <w:rFonts w:ascii="Arial" w:hAnsi="Arial" w:cs="Arial"/>
            <w:sz w:val="20"/>
            <w:szCs w:val="20"/>
          </w:rPr>
          <w:t xml:space="preserve"> </w:t>
        </w:r>
      </w:hyperlink>
      <w:r w:rsidRPr="002F10F3">
        <w:rPr>
          <w:rFonts w:ascii="Arial" w:hAnsi="Arial" w:cs="Arial"/>
          <w:sz w:val="20"/>
          <w:szCs w:val="20"/>
        </w:rPr>
        <w:t>(</w:t>
      </w:r>
      <w:r w:rsidRPr="002F10F3">
        <w:rPr>
          <w:rFonts w:ascii="Arial" w:hAnsi="Arial" w:cs="Arial"/>
          <w:i/>
          <w:sz w:val="20"/>
          <w:szCs w:val="20"/>
        </w:rPr>
        <w:t>Expert</w:t>
      </w:r>
      <w:r w:rsidRPr="002F10F3">
        <w:rPr>
          <w:rFonts w:ascii="Arial" w:hAnsi="Arial" w:cs="Arial"/>
          <w:i/>
          <w:spacing w:val="-1"/>
          <w:sz w:val="20"/>
          <w:szCs w:val="20"/>
        </w:rPr>
        <w:t xml:space="preserve"> </w:t>
      </w:r>
      <w:r w:rsidRPr="002F10F3">
        <w:rPr>
          <w:rFonts w:ascii="Arial" w:hAnsi="Arial" w:cs="Arial"/>
          <w:i/>
          <w:sz w:val="20"/>
          <w:szCs w:val="20"/>
        </w:rPr>
        <w:t>Determination</w:t>
      </w:r>
      <w:r w:rsidRPr="002F10F3">
        <w:rPr>
          <w:rFonts w:ascii="Arial" w:hAnsi="Arial" w:cs="Arial"/>
          <w:sz w:val="20"/>
          <w:szCs w:val="20"/>
        </w:rPr>
        <w:t>).</w:t>
      </w:r>
      <w:bookmarkEnd w:id="350"/>
    </w:p>
    <w:p w14:paraId="729EDE4D" w14:textId="358E4FB7" w:rsidR="00E11516" w:rsidRPr="002F10F3" w:rsidRDefault="00E11516" w:rsidP="0059516D">
      <w:pPr>
        <w:pStyle w:val="ListParagraph"/>
        <w:widowControl w:val="0"/>
        <w:numPr>
          <w:ilvl w:val="0"/>
          <w:numId w:val="147"/>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351" w:name="_bookmark162"/>
      <w:bookmarkStart w:id="352" w:name="_Ref29508748"/>
      <w:bookmarkEnd w:id="351"/>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Expert</w:t>
      </w:r>
      <w:r w:rsidRPr="002F10F3">
        <w:rPr>
          <w:rFonts w:ascii="Arial" w:hAnsi="Arial" w:cs="Arial"/>
          <w:spacing w:val="-4"/>
          <w:sz w:val="20"/>
          <w:szCs w:val="20"/>
        </w:rPr>
        <w:t xml:space="preserve"> </w:t>
      </w:r>
      <w:r w:rsidRPr="002F10F3">
        <w:rPr>
          <w:rFonts w:ascii="Arial" w:hAnsi="Arial" w:cs="Arial"/>
          <w:sz w:val="20"/>
          <w:szCs w:val="20"/>
        </w:rPr>
        <w:t>Determination</w:t>
      </w:r>
      <w:r w:rsidRPr="002F10F3">
        <w:rPr>
          <w:rFonts w:ascii="Arial" w:hAnsi="Arial" w:cs="Arial"/>
          <w:spacing w:val="-5"/>
          <w:sz w:val="20"/>
          <w:szCs w:val="20"/>
        </w:rPr>
        <w:t xml:space="preserve"> </w:t>
      </w:r>
      <w:r w:rsidRPr="002F10F3">
        <w:rPr>
          <w:rFonts w:ascii="Arial" w:hAnsi="Arial" w:cs="Arial"/>
          <w:sz w:val="20"/>
          <w:szCs w:val="20"/>
        </w:rPr>
        <w:t>process</w:t>
      </w:r>
      <w:r w:rsidRPr="002F10F3">
        <w:rPr>
          <w:rFonts w:ascii="Arial" w:hAnsi="Arial" w:cs="Arial"/>
          <w:spacing w:val="-3"/>
          <w:sz w:val="20"/>
          <w:szCs w:val="20"/>
        </w:rPr>
        <w:t xml:space="preserve"> </w:t>
      </w:r>
      <w:r w:rsidRPr="002F10F3">
        <w:rPr>
          <w:rFonts w:ascii="Arial" w:hAnsi="Arial" w:cs="Arial"/>
          <w:sz w:val="20"/>
          <w:szCs w:val="20"/>
        </w:rPr>
        <w:t>will</w:t>
      </w:r>
      <w:r w:rsidRPr="002F10F3">
        <w:rPr>
          <w:rFonts w:ascii="Arial" w:hAnsi="Arial" w:cs="Arial"/>
          <w:spacing w:val="-3"/>
          <w:sz w:val="20"/>
          <w:szCs w:val="20"/>
        </w:rPr>
        <w:t xml:space="preserve"> </w:t>
      </w:r>
      <w:r w:rsidRPr="002F10F3">
        <w:rPr>
          <w:rFonts w:ascii="Arial" w:hAnsi="Arial" w:cs="Arial"/>
          <w:sz w:val="20"/>
          <w:szCs w:val="20"/>
        </w:rPr>
        <w:t>be</w:t>
      </w:r>
      <w:r w:rsidRPr="002F10F3">
        <w:rPr>
          <w:rFonts w:ascii="Arial" w:hAnsi="Arial" w:cs="Arial"/>
          <w:spacing w:val="-3"/>
          <w:sz w:val="20"/>
          <w:szCs w:val="20"/>
        </w:rPr>
        <w:t xml:space="preserve"> </w:t>
      </w:r>
      <w:r w:rsidRPr="002F10F3">
        <w:rPr>
          <w:rFonts w:ascii="Arial" w:hAnsi="Arial" w:cs="Arial"/>
          <w:sz w:val="20"/>
          <w:szCs w:val="20"/>
        </w:rPr>
        <w:t>commenced</w:t>
      </w:r>
      <w:r w:rsidRPr="002F10F3">
        <w:rPr>
          <w:rFonts w:ascii="Arial" w:hAnsi="Arial" w:cs="Arial"/>
          <w:spacing w:val="-5"/>
          <w:sz w:val="20"/>
          <w:szCs w:val="20"/>
        </w:rPr>
        <w:t xml:space="preserve"> </w:t>
      </w:r>
      <w:r w:rsidRPr="002F10F3">
        <w:rPr>
          <w:rFonts w:ascii="Arial" w:hAnsi="Arial" w:cs="Arial"/>
          <w:sz w:val="20"/>
          <w:szCs w:val="20"/>
        </w:rPr>
        <w:t>by</w:t>
      </w:r>
      <w:r w:rsidRPr="002F10F3">
        <w:rPr>
          <w:rFonts w:ascii="Arial" w:hAnsi="Arial" w:cs="Arial"/>
          <w:spacing w:val="-5"/>
          <w:sz w:val="20"/>
          <w:szCs w:val="20"/>
        </w:rPr>
        <w:t xml:space="preserve"> </w:t>
      </w:r>
      <w:r w:rsidRPr="002F10F3">
        <w:rPr>
          <w:rFonts w:ascii="Arial" w:hAnsi="Arial" w:cs="Arial"/>
          <w:sz w:val="20"/>
          <w:szCs w:val="20"/>
        </w:rPr>
        <w:t>a</w:t>
      </w:r>
      <w:r w:rsidRPr="002F10F3">
        <w:rPr>
          <w:rFonts w:ascii="Arial" w:hAnsi="Arial" w:cs="Arial"/>
          <w:spacing w:val="-5"/>
          <w:sz w:val="20"/>
          <w:szCs w:val="20"/>
        </w:rPr>
        <w:t xml:space="preserve"> </w:t>
      </w:r>
      <w:r w:rsidRPr="002F10F3">
        <w:rPr>
          <w:rFonts w:ascii="Arial" w:hAnsi="Arial" w:cs="Arial"/>
          <w:sz w:val="20"/>
          <w:szCs w:val="20"/>
        </w:rPr>
        <w:t>Party</w:t>
      </w:r>
      <w:r w:rsidRPr="002F10F3">
        <w:rPr>
          <w:rFonts w:ascii="Arial" w:hAnsi="Arial" w:cs="Arial"/>
          <w:spacing w:val="-5"/>
          <w:sz w:val="20"/>
          <w:szCs w:val="20"/>
        </w:rPr>
        <w:t xml:space="preserve"> </w:t>
      </w:r>
      <w:r w:rsidRPr="002F10F3">
        <w:rPr>
          <w:rFonts w:ascii="Arial" w:hAnsi="Arial" w:cs="Arial"/>
          <w:sz w:val="20"/>
          <w:szCs w:val="20"/>
        </w:rPr>
        <w:t>delivering</w:t>
      </w:r>
      <w:r w:rsidRPr="002F10F3">
        <w:rPr>
          <w:rFonts w:ascii="Arial" w:hAnsi="Arial" w:cs="Arial"/>
          <w:spacing w:val="-2"/>
          <w:sz w:val="20"/>
          <w:szCs w:val="20"/>
        </w:rPr>
        <w:t xml:space="preserve"> </w:t>
      </w:r>
      <w:r w:rsidRPr="002F10F3">
        <w:rPr>
          <w:rFonts w:ascii="Arial" w:hAnsi="Arial" w:cs="Arial"/>
          <w:sz w:val="20"/>
          <w:szCs w:val="20"/>
        </w:rPr>
        <w:t>a</w:t>
      </w:r>
      <w:r w:rsidRPr="002F10F3">
        <w:rPr>
          <w:rFonts w:ascii="Arial" w:hAnsi="Arial" w:cs="Arial"/>
          <w:spacing w:val="-5"/>
          <w:sz w:val="20"/>
          <w:szCs w:val="20"/>
        </w:rPr>
        <w:t xml:space="preserve"> </w:t>
      </w:r>
      <w:r w:rsidRPr="002F10F3">
        <w:rPr>
          <w:rFonts w:ascii="Arial" w:hAnsi="Arial" w:cs="Arial"/>
          <w:sz w:val="20"/>
          <w:szCs w:val="20"/>
        </w:rPr>
        <w:t>notice</w:t>
      </w:r>
      <w:r w:rsidRPr="002F10F3">
        <w:rPr>
          <w:rFonts w:ascii="Arial" w:hAnsi="Arial" w:cs="Arial"/>
          <w:spacing w:val="-5"/>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the other Party requesting an Expert Determination in respect of the Technical</w:t>
      </w:r>
      <w:r w:rsidRPr="002F10F3">
        <w:rPr>
          <w:rFonts w:ascii="Arial" w:hAnsi="Arial" w:cs="Arial"/>
          <w:spacing w:val="-14"/>
          <w:sz w:val="20"/>
          <w:szCs w:val="20"/>
        </w:rPr>
        <w:t xml:space="preserve"> </w:t>
      </w:r>
      <w:r w:rsidRPr="002F10F3">
        <w:rPr>
          <w:rFonts w:ascii="Arial" w:hAnsi="Arial" w:cs="Arial"/>
          <w:sz w:val="20"/>
          <w:szCs w:val="20"/>
        </w:rPr>
        <w:t>Dispute.</w:t>
      </w:r>
      <w:bookmarkEnd w:id="352"/>
    </w:p>
    <w:p w14:paraId="53C31E45" w14:textId="14E52FE5" w:rsidR="00E11516" w:rsidRPr="002F10F3" w:rsidRDefault="00E11516" w:rsidP="0059516D">
      <w:pPr>
        <w:pStyle w:val="ListParagraph"/>
        <w:widowControl w:val="0"/>
        <w:numPr>
          <w:ilvl w:val="0"/>
          <w:numId w:val="147"/>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353" w:name="_bookmark163"/>
      <w:bookmarkStart w:id="354" w:name="_Ref29502449"/>
      <w:bookmarkEnd w:id="353"/>
      <w:r w:rsidRPr="002F10F3">
        <w:rPr>
          <w:rFonts w:ascii="Arial" w:hAnsi="Arial" w:cs="Arial"/>
          <w:sz w:val="20"/>
          <w:szCs w:val="20"/>
        </w:rPr>
        <w:t xml:space="preserve">Within ten (10) Business Days of the delivery of the written notice under Clause </w:t>
      </w:r>
      <w:hyperlink w:anchor="_bookmark162" w:history="1">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_Ref26624633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38.3</w:t>
        </w:r>
        <w:r w:rsidR="005C1D22" w:rsidRPr="002F10F3">
          <w:rPr>
            <w:rFonts w:ascii="Arial" w:hAnsi="Arial" w:cs="Arial"/>
            <w:sz w:val="20"/>
            <w:szCs w:val="20"/>
          </w:rPr>
          <w:fldChar w:fldCharType="end"/>
        </w:r>
      </w:hyperlink>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_Ref29508748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(b)</w:t>
      </w:r>
      <w:r w:rsidR="005C1D22" w:rsidRPr="002F10F3">
        <w:rPr>
          <w:rFonts w:ascii="Arial" w:hAnsi="Arial" w:cs="Arial"/>
          <w:sz w:val="20"/>
          <w:szCs w:val="20"/>
        </w:rPr>
        <w:fldChar w:fldCharType="end"/>
      </w:r>
      <w:r w:rsidR="00923B2D" w:rsidRPr="002F10F3">
        <w:rPr>
          <w:rFonts w:ascii="Arial" w:hAnsi="Arial" w:cs="Arial"/>
          <w:sz w:val="20"/>
          <w:szCs w:val="20"/>
        </w:rPr>
        <w:t xml:space="preserve"> (</w:t>
      </w:r>
      <w:r w:rsidR="00923B2D" w:rsidRPr="002F10F3">
        <w:rPr>
          <w:rFonts w:ascii="Arial" w:hAnsi="Arial" w:cs="Arial"/>
          <w:i/>
          <w:iCs/>
          <w:sz w:val="20"/>
          <w:szCs w:val="20"/>
        </w:rPr>
        <w:t>Expert Determination</w:t>
      </w:r>
      <w:r w:rsidR="00923B2D" w:rsidRPr="002F10F3">
        <w:rPr>
          <w:rFonts w:ascii="Arial" w:hAnsi="Arial" w:cs="Arial"/>
          <w:sz w:val="20"/>
          <w:szCs w:val="20"/>
        </w:rPr>
        <w:t>)</w:t>
      </w:r>
      <w:r w:rsidR="005C1D22" w:rsidRPr="002F10F3">
        <w:rPr>
          <w:rFonts w:ascii="Arial" w:hAnsi="Arial" w:cs="Arial"/>
          <w:sz w:val="20"/>
          <w:szCs w:val="20"/>
        </w:rPr>
        <w:t>,</w:t>
      </w:r>
      <w:r w:rsidRPr="002F10F3">
        <w:rPr>
          <w:rFonts w:ascii="Arial" w:hAnsi="Arial" w:cs="Arial"/>
          <w:sz w:val="20"/>
          <w:szCs w:val="20"/>
        </w:rPr>
        <w:t xml:space="preserve"> the Parties shall appoint an Independent Expert to determine the Technical Dispute.  If the Parties fail to agree the identity of the Independent Expert within such period, the requesting Party shall thereafter request the Expert Appointing Authority</w:t>
      </w:r>
      <w:r w:rsidRPr="002F10F3">
        <w:rPr>
          <w:rStyle w:val="FootnoteReference"/>
          <w:rFonts w:ascii="Arial" w:hAnsi="Arial" w:cs="Arial"/>
          <w:sz w:val="20"/>
          <w:szCs w:val="20"/>
        </w:rPr>
        <w:footnoteReference w:id="50"/>
      </w:r>
      <w:r w:rsidRPr="002F10F3">
        <w:rPr>
          <w:rFonts w:ascii="Arial" w:hAnsi="Arial" w:cs="Arial"/>
          <w:position w:val="6"/>
          <w:sz w:val="20"/>
          <w:szCs w:val="20"/>
        </w:rPr>
        <w:t xml:space="preserve"> </w:t>
      </w:r>
      <w:r w:rsidRPr="002F10F3">
        <w:rPr>
          <w:rFonts w:ascii="Arial" w:hAnsi="Arial" w:cs="Arial"/>
          <w:sz w:val="20"/>
          <w:szCs w:val="20"/>
        </w:rPr>
        <w:t>to appoint the Independent Expert to determine the Technical Dispute.</w:t>
      </w:r>
      <w:r w:rsidR="00250224" w:rsidRPr="002F10F3">
        <w:rPr>
          <w:rFonts w:ascii="Arial" w:hAnsi="Arial" w:cs="Arial"/>
          <w:sz w:val="20"/>
          <w:szCs w:val="20"/>
        </w:rPr>
        <w:t>  </w:t>
      </w:r>
      <w:r w:rsidRPr="002F10F3">
        <w:rPr>
          <w:rFonts w:ascii="Arial" w:hAnsi="Arial" w:cs="Arial"/>
          <w:sz w:val="20"/>
          <w:szCs w:val="20"/>
        </w:rPr>
        <w:t>The request shall indicate the nature of the Technical Dispute and the requesting Party shall make payment of any such fees that may be required.</w:t>
      </w:r>
      <w:r w:rsidR="00250224" w:rsidRPr="002F10F3">
        <w:rPr>
          <w:rFonts w:ascii="Arial" w:hAnsi="Arial" w:cs="Arial"/>
          <w:sz w:val="20"/>
          <w:szCs w:val="20"/>
        </w:rPr>
        <w:t>  </w:t>
      </w:r>
      <w:r w:rsidRPr="002F10F3">
        <w:rPr>
          <w:rFonts w:ascii="Arial" w:hAnsi="Arial" w:cs="Arial"/>
          <w:sz w:val="20"/>
          <w:szCs w:val="20"/>
        </w:rPr>
        <w:t>The other Party shall have the opportunity to provide its comments on the request to the Expert Appointing</w:t>
      </w:r>
      <w:r w:rsidRPr="002F10F3">
        <w:rPr>
          <w:rFonts w:ascii="Arial" w:hAnsi="Arial" w:cs="Arial"/>
          <w:spacing w:val="-4"/>
          <w:sz w:val="20"/>
          <w:szCs w:val="20"/>
        </w:rPr>
        <w:t xml:space="preserve"> </w:t>
      </w:r>
      <w:r w:rsidRPr="002F10F3">
        <w:rPr>
          <w:rFonts w:ascii="Arial" w:hAnsi="Arial" w:cs="Arial"/>
          <w:sz w:val="20"/>
          <w:szCs w:val="20"/>
        </w:rPr>
        <w:t>Authority.</w:t>
      </w:r>
      <w:bookmarkEnd w:id="354"/>
    </w:p>
    <w:p w14:paraId="7F6D1601" w14:textId="24CB5E9A" w:rsidR="00E11516" w:rsidRPr="002F10F3" w:rsidRDefault="00E11516" w:rsidP="0059516D">
      <w:pPr>
        <w:pStyle w:val="ListParagraph"/>
        <w:widowControl w:val="0"/>
        <w:numPr>
          <w:ilvl w:val="0"/>
          <w:numId w:val="14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Independent Expert shall in consultation with the Parties decide upon the procedure to be followed in order to arrive at his determination.</w:t>
      </w:r>
      <w:r w:rsidR="00250224" w:rsidRPr="002F10F3">
        <w:rPr>
          <w:rFonts w:ascii="Arial" w:hAnsi="Arial" w:cs="Arial"/>
          <w:sz w:val="20"/>
          <w:szCs w:val="20"/>
        </w:rPr>
        <w:t>  </w:t>
      </w:r>
      <w:r w:rsidRPr="002F10F3">
        <w:rPr>
          <w:rFonts w:ascii="Arial" w:hAnsi="Arial" w:cs="Arial"/>
          <w:sz w:val="20"/>
          <w:szCs w:val="20"/>
        </w:rPr>
        <w:t>The Independent Expert may decide to</w:t>
      </w:r>
      <w:r w:rsidRPr="002F10F3">
        <w:rPr>
          <w:rFonts w:ascii="Arial" w:hAnsi="Arial" w:cs="Arial"/>
          <w:spacing w:val="-7"/>
          <w:sz w:val="20"/>
          <w:szCs w:val="20"/>
        </w:rPr>
        <w:t xml:space="preserve"> </w:t>
      </w:r>
      <w:r w:rsidRPr="002F10F3">
        <w:rPr>
          <w:rFonts w:ascii="Arial" w:hAnsi="Arial" w:cs="Arial"/>
          <w:sz w:val="20"/>
          <w:szCs w:val="20"/>
        </w:rPr>
        <w:t>conduct</w:t>
      </w:r>
      <w:r w:rsidRPr="002F10F3">
        <w:rPr>
          <w:rFonts w:ascii="Arial" w:hAnsi="Arial" w:cs="Arial"/>
          <w:spacing w:val="-6"/>
          <w:sz w:val="20"/>
          <w:szCs w:val="20"/>
        </w:rPr>
        <w:t xml:space="preserve"> </w:t>
      </w:r>
      <w:r w:rsidRPr="002F10F3">
        <w:rPr>
          <w:rFonts w:ascii="Arial" w:hAnsi="Arial" w:cs="Arial"/>
          <w:sz w:val="20"/>
          <w:szCs w:val="20"/>
        </w:rPr>
        <w:t>the</w:t>
      </w:r>
      <w:r w:rsidRPr="002F10F3">
        <w:rPr>
          <w:rFonts w:ascii="Arial" w:hAnsi="Arial" w:cs="Arial"/>
          <w:spacing w:val="-4"/>
          <w:sz w:val="20"/>
          <w:szCs w:val="20"/>
        </w:rPr>
        <w:t xml:space="preserve"> </w:t>
      </w:r>
      <w:r w:rsidRPr="002F10F3">
        <w:rPr>
          <w:rFonts w:ascii="Arial" w:hAnsi="Arial" w:cs="Arial"/>
          <w:sz w:val="20"/>
          <w:szCs w:val="20"/>
        </w:rPr>
        <w:t>procedure</w:t>
      </w:r>
      <w:r w:rsidRPr="002F10F3">
        <w:rPr>
          <w:rFonts w:ascii="Arial" w:hAnsi="Arial" w:cs="Arial"/>
          <w:spacing w:val="-7"/>
          <w:sz w:val="20"/>
          <w:szCs w:val="20"/>
        </w:rPr>
        <w:t xml:space="preserve"> </w:t>
      </w:r>
      <w:r w:rsidRPr="002F10F3">
        <w:rPr>
          <w:rFonts w:ascii="Arial" w:hAnsi="Arial" w:cs="Arial"/>
          <w:sz w:val="20"/>
          <w:szCs w:val="20"/>
        </w:rPr>
        <w:t>in</w:t>
      </w:r>
      <w:r w:rsidRPr="002F10F3">
        <w:rPr>
          <w:rFonts w:ascii="Arial" w:hAnsi="Arial" w:cs="Arial"/>
          <w:spacing w:val="-4"/>
          <w:sz w:val="20"/>
          <w:szCs w:val="20"/>
        </w:rPr>
        <w:t xml:space="preserve"> </w:t>
      </w:r>
      <w:r w:rsidRPr="002F10F3">
        <w:rPr>
          <w:rFonts w:ascii="Arial" w:hAnsi="Arial" w:cs="Arial"/>
          <w:sz w:val="20"/>
          <w:szCs w:val="20"/>
        </w:rPr>
        <w:t>a</w:t>
      </w:r>
      <w:r w:rsidRPr="002F10F3">
        <w:rPr>
          <w:rFonts w:ascii="Arial" w:hAnsi="Arial" w:cs="Arial"/>
          <w:spacing w:val="-6"/>
          <w:sz w:val="20"/>
          <w:szCs w:val="20"/>
        </w:rPr>
        <w:t xml:space="preserve"> </w:t>
      </w:r>
      <w:r w:rsidRPr="002F10F3">
        <w:rPr>
          <w:rFonts w:ascii="Arial" w:hAnsi="Arial" w:cs="Arial"/>
          <w:sz w:val="20"/>
          <w:szCs w:val="20"/>
        </w:rPr>
        <w:t>summary</w:t>
      </w:r>
      <w:r w:rsidRPr="002F10F3">
        <w:rPr>
          <w:rFonts w:ascii="Arial" w:hAnsi="Arial" w:cs="Arial"/>
          <w:spacing w:val="-13"/>
          <w:sz w:val="20"/>
          <w:szCs w:val="20"/>
        </w:rPr>
        <w:t xml:space="preserve"> </w:t>
      </w:r>
      <w:r w:rsidRPr="002F10F3">
        <w:rPr>
          <w:rFonts w:ascii="Arial" w:hAnsi="Arial" w:cs="Arial"/>
          <w:sz w:val="20"/>
          <w:szCs w:val="20"/>
        </w:rPr>
        <w:t>or</w:t>
      </w:r>
      <w:r w:rsidRPr="002F10F3">
        <w:rPr>
          <w:rFonts w:ascii="Arial" w:hAnsi="Arial" w:cs="Arial"/>
          <w:spacing w:val="-3"/>
          <w:sz w:val="20"/>
          <w:szCs w:val="20"/>
        </w:rPr>
        <w:t xml:space="preserve"> </w:t>
      </w:r>
      <w:r w:rsidRPr="002F10F3">
        <w:rPr>
          <w:rFonts w:ascii="Arial" w:hAnsi="Arial" w:cs="Arial"/>
          <w:sz w:val="20"/>
          <w:szCs w:val="20"/>
        </w:rPr>
        <w:t>informal</w:t>
      </w:r>
      <w:r w:rsidRPr="002F10F3">
        <w:rPr>
          <w:rFonts w:ascii="Arial" w:hAnsi="Arial" w:cs="Arial"/>
          <w:spacing w:val="-7"/>
          <w:sz w:val="20"/>
          <w:szCs w:val="20"/>
        </w:rPr>
        <w:t xml:space="preserve"> </w:t>
      </w:r>
      <w:r w:rsidRPr="002F10F3">
        <w:rPr>
          <w:rFonts w:ascii="Arial" w:hAnsi="Arial" w:cs="Arial"/>
          <w:sz w:val="20"/>
          <w:szCs w:val="20"/>
        </w:rPr>
        <w:t>manner</w:t>
      </w:r>
      <w:r w:rsidRPr="002F10F3">
        <w:rPr>
          <w:rFonts w:ascii="Arial" w:hAnsi="Arial" w:cs="Arial"/>
          <w:spacing w:val="-4"/>
          <w:sz w:val="20"/>
          <w:szCs w:val="20"/>
        </w:rPr>
        <w:t xml:space="preserve"> </w:t>
      </w:r>
      <w:r w:rsidRPr="002F10F3">
        <w:rPr>
          <w:rFonts w:ascii="Arial" w:hAnsi="Arial" w:cs="Arial"/>
          <w:sz w:val="20"/>
          <w:szCs w:val="20"/>
        </w:rPr>
        <w:t>or</w:t>
      </w:r>
      <w:r w:rsidRPr="002F10F3">
        <w:rPr>
          <w:rFonts w:ascii="Arial" w:hAnsi="Arial" w:cs="Arial"/>
          <w:spacing w:val="-5"/>
          <w:sz w:val="20"/>
          <w:szCs w:val="20"/>
        </w:rPr>
        <w:t xml:space="preserve"> </w:t>
      </w:r>
      <w:r w:rsidRPr="002F10F3">
        <w:rPr>
          <w:rFonts w:ascii="Arial" w:hAnsi="Arial" w:cs="Arial"/>
          <w:sz w:val="20"/>
          <w:szCs w:val="20"/>
        </w:rPr>
        <w:t>may</w:t>
      </w:r>
      <w:r w:rsidRPr="002F10F3">
        <w:rPr>
          <w:rFonts w:ascii="Arial" w:hAnsi="Arial" w:cs="Arial"/>
          <w:spacing w:val="-9"/>
          <w:sz w:val="20"/>
          <w:szCs w:val="20"/>
        </w:rPr>
        <w:t xml:space="preserve"> </w:t>
      </w:r>
      <w:r w:rsidRPr="002F10F3">
        <w:rPr>
          <w:rFonts w:ascii="Arial" w:hAnsi="Arial" w:cs="Arial"/>
          <w:sz w:val="20"/>
          <w:szCs w:val="20"/>
        </w:rPr>
        <w:t>decide</w:t>
      </w:r>
      <w:r w:rsidRPr="002F10F3">
        <w:rPr>
          <w:rFonts w:ascii="Arial" w:hAnsi="Arial" w:cs="Arial"/>
          <w:spacing w:val="-7"/>
          <w:sz w:val="20"/>
          <w:szCs w:val="20"/>
        </w:rPr>
        <w:t xml:space="preserve"> </w:t>
      </w:r>
      <w:r w:rsidRPr="002F10F3">
        <w:rPr>
          <w:rFonts w:ascii="Arial" w:hAnsi="Arial" w:cs="Arial"/>
          <w:sz w:val="20"/>
          <w:szCs w:val="20"/>
        </w:rPr>
        <w:t>to</w:t>
      </w:r>
      <w:r w:rsidRPr="002F10F3">
        <w:rPr>
          <w:rFonts w:ascii="Arial" w:hAnsi="Arial" w:cs="Arial"/>
          <w:spacing w:val="-4"/>
          <w:sz w:val="20"/>
          <w:szCs w:val="20"/>
        </w:rPr>
        <w:t xml:space="preserve"> </w:t>
      </w:r>
      <w:r w:rsidRPr="002F10F3">
        <w:rPr>
          <w:rFonts w:ascii="Arial" w:hAnsi="Arial" w:cs="Arial"/>
          <w:sz w:val="20"/>
          <w:szCs w:val="20"/>
        </w:rPr>
        <w:t>dispense</w:t>
      </w:r>
      <w:r w:rsidRPr="002F10F3">
        <w:rPr>
          <w:rFonts w:ascii="Arial" w:hAnsi="Arial" w:cs="Arial"/>
          <w:spacing w:val="-4"/>
          <w:sz w:val="20"/>
          <w:szCs w:val="20"/>
        </w:rPr>
        <w:t xml:space="preserve"> </w:t>
      </w:r>
      <w:r w:rsidRPr="002F10F3">
        <w:rPr>
          <w:rFonts w:ascii="Arial" w:hAnsi="Arial" w:cs="Arial"/>
          <w:sz w:val="20"/>
          <w:szCs w:val="20"/>
        </w:rPr>
        <w:t>with specific formalities, procedures, pleadings, discovery or strict rules of evidence, provided however that the Parties are afforded equal treatment and a reasonable right to be</w:t>
      </w:r>
      <w:r w:rsidRPr="002F10F3">
        <w:rPr>
          <w:rFonts w:ascii="Arial" w:hAnsi="Arial" w:cs="Arial"/>
          <w:spacing w:val="-23"/>
          <w:sz w:val="20"/>
          <w:szCs w:val="20"/>
        </w:rPr>
        <w:t xml:space="preserve"> </w:t>
      </w:r>
      <w:r w:rsidRPr="002F10F3">
        <w:rPr>
          <w:rFonts w:ascii="Arial" w:hAnsi="Arial" w:cs="Arial"/>
          <w:sz w:val="20"/>
          <w:szCs w:val="20"/>
        </w:rPr>
        <w:t>heard.</w:t>
      </w:r>
    </w:p>
    <w:p w14:paraId="16F21582" w14:textId="77777777" w:rsidR="00E11516" w:rsidRPr="002F10F3" w:rsidRDefault="00E11516" w:rsidP="0059516D">
      <w:pPr>
        <w:pStyle w:val="ListParagraph"/>
        <w:widowControl w:val="0"/>
        <w:numPr>
          <w:ilvl w:val="0"/>
          <w:numId w:val="14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 Independent Expert shall issue his Expert Determination not later than forty five (45) Business Days from the date of his instruction and shall include the reasons for the decision.</w:t>
      </w:r>
    </w:p>
    <w:p w14:paraId="602FDA7E" w14:textId="260DEABA" w:rsidR="00E11516" w:rsidRPr="002F10F3" w:rsidRDefault="00E11516" w:rsidP="0059516D">
      <w:pPr>
        <w:pStyle w:val="ListParagraph"/>
        <w:widowControl w:val="0"/>
        <w:numPr>
          <w:ilvl w:val="0"/>
          <w:numId w:val="14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Subject</w:t>
      </w:r>
      <w:r w:rsidRPr="002F10F3">
        <w:rPr>
          <w:rFonts w:ascii="Arial" w:hAnsi="Arial" w:cs="Arial"/>
          <w:spacing w:val="-9"/>
          <w:sz w:val="20"/>
          <w:szCs w:val="20"/>
        </w:rPr>
        <w:t xml:space="preserve"> </w:t>
      </w:r>
      <w:r w:rsidRPr="002F10F3">
        <w:rPr>
          <w:rFonts w:ascii="Arial" w:hAnsi="Arial" w:cs="Arial"/>
          <w:sz w:val="20"/>
          <w:szCs w:val="20"/>
        </w:rPr>
        <w:t>to</w:t>
      </w:r>
      <w:r w:rsidRPr="002F10F3">
        <w:rPr>
          <w:rFonts w:ascii="Arial" w:hAnsi="Arial" w:cs="Arial"/>
          <w:spacing w:val="-10"/>
          <w:sz w:val="20"/>
          <w:szCs w:val="20"/>
        </w:rPr>
        <w:t xml:space="preserve"> </w:t>
      </w:r>
      <w:r w:rsidRPr="002F10F3">
        <w:rPr>
          <w:rFonts w:ascii="Arial" w:hAnsi="Arial" w:cs="Arial"/>
          <w:sz w:val="20"/>
          <w:szCs w:val="20"/>
        </w:rPr>
        <w:t>Clause</w:t>
      </w:r>
      <w:r w:rsidRPr="002F10F3">
        <w:rPr>
          <w:rFonts w:ascii="Arial" w:hAnsi="Arial" w:cs="Arial"/>
          <w:spacing w:val="2"/>
          <w:sz w:val="20"/>
          <w:szCs w:val="20"/>
        </w:rPr>
        <w:t xml:space="preserve"> </w:t>
      </w:r>
      <w:hyperlink w:anchor="_bookmark164" w:history="1">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_Ref26624633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38.3</w:t>
        </w:r>
        <w:r w:rsidR="005C1D22" w:rsidRPr="002F10F3">
          <w:rPr>
            <w:rFonts w:ascii="Arial" w:hAnsi="Arial" w:cs="Arial"/>
            <w:sz w:val="20"/>
            <w:szCs w:val="20"/>
          </w:rPr>
          <w:fldChar w:fldCharType="end"/>
        </w:r>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_Ref29508797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(h)</w:t>
        </w:r>
        <w:r w:rsidR="005C1D22" w:rsidRPr="002F10F3">
          <w:rPr>
            <w:rFonts w:ascii="Arial" w:hAnsi="Arial" w:cs="Arial"/>
            <w:sz w:val="20"/>
            <w:szCs w:val="20"/>
          </w:rPr>
          <w:fldChar w:fldCharType="end"/>
        </w:r>
        <w:r w:rsidR="00923B2D" w:rsidRPr="002F10F3">
          <w:rPr>
            <w:rFonts w:ascii="Arial" w:hAnsi="Arial" w:cs="Arial"/>
            <w:sz w:val="20"/>
            <w:szCs w:val="20"/>
          </w:rPr>
          <w:t xml:space="preserve"> (</w:t>
        </w:r>
        <w:r w:rsidR="00923B2D" w:rsidRPr="002F10F3">
          <w:rPr>
            <w:rFonts w:ascii="Arial" w:hAnsi="Arial" w:cs="Arial"/>
            <w:i/>
            <w:iCs/>
            <w:sz w:val="20"/>
            <w:szCs w:val="20"/>
          </w:rPr>
          <w:t>Expert Determination</w:t>
        </w:r>
        <w:r w:rsidR="00923B2D" w:rsidRPr="002F10F3">
          <w:rPr>
            <w:rFonts w:ascii="Arial" w:hAnsi="Arial" w:cs="Arial"/>
            <w:sz w:val="20"/>
            <w:szCs w:val="20"/>
          </w:rPr>
          <w:t>)</w:t>
        </w:r>
        <w:r w:rsidRPr="002F10F3">
          <w:rPr>
            <w:rFonts w:ascii="Arial" w:hAnsi="Arial" w:cs="Arial"/>
            <w:sz w:val="20"/>
            <w:szCs w:val="20"/>
          </w:rPr>
          <w:t>,</w:t>
        </w:r>
        <w:r w:rsidRPr="002F10F3">
          <w:rPr>
            <w:rFonts w:ascii="Arial" w:hAnsi="Arial" w:cs="Arial"/>
            <w:spacing w:val="-11"/>
            <w:sz w:val="20"/>
            <w:szCs w:val="20"/>
          </w:rPr>
          <w:t xml:space="preserve"> </w:t>
        </w:r>
      </w:hyperlink>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Expert</w:t>
      </w:r>
      <w:r w:rsidRPr="002F10F3">
        <w:rPr>
          <w:rFonts w:ascii="Arial" w:hAnsi="Arial" w:cs="Arial"/>
          <w:spacing w:val="-9"/>
          <w:sz w:val="20"/>
          <w:szCs w:val="20"/>
        </w:rPr>
        <w:t xml:space="preserve"> </w:t>
      </w:r>
      <w:r w:rsidRPr="002F10F3">
        <w:rPr>
          <w:rFonts w:ascii="Arial" w:hAnsi="Arial" w:cs="Arial"/>
          <w:sz w:val="20"/>
          <w:szCs w:val="20"/>
        </w:rPr>
        <w:t>Determination</w:t>
      </w:r>
      <w:r w:rsidRPr="002F10F3">
        <w:rPr>
          <w:rFonts w:ascii="Arial" w:hAnsi="Arial" w:cs="Arial"/>
          <w:spacing w:val="-9"/>
          <w:sz w:val="20"/>
          <w:szCs w:val="20"/>
        </w:rPr>
        <w:t xml:space="preserve"> </w:t>
      </w:r>
      <w:r w:rsidRPr="002F10F3">
        <w:rPr>
          <w:rFonts w:ascii="Arial" w:hAnsi="Arial" w:cs="Arial"/>
          <w:sz w:val="20"/>
          <w:szCs w:val="20"/>
        </w:rPr>
        <w:t>will</w:t>
      </w:r>
      <w:r w:rsidRPr="002F10F3">
        <w:rPr>
          <w:rFonts w:ascii="Arial" w:hAnsi="Arial" w:cs="Arial"/>
          <w:spacing w:val="-11"/>
          <w:sz w:val="20"/>
          <w:szCs w:val="20"/>
        </w:rPr>
        <w:t xml:space="preserve"> </w:t>
      </w:r>
      <w:r w:rsidRPr="002F10F3">
        <w:rPr>
          <w:rFonts w:ascii="Arial" w:hAnsi="Arial" w:cs="Arial"/>
          <w:sz w:val="20"/>
          <w:szCs w:val="20"/>
        </w:rPr>
        <w:t>be</w:t>
      </w:r>
      <w:r w:rsidRPr="002F10F3">
        <w:rPr>
          <w:rFonts w:ascii="Arial" w:hAnsi="Arial" w:cs="Arial"/>
          <w:spacing w:val="-12"/>
          <w:sz w:val="20"/>
          <w:szCs w:val="20"/>
        </w:rPr>
        <w:t xml:space="preserve"> </w:t>
      </w:r>
      <w:r w:rsidRPr="002F10F3">
        <w:rPr>
          <w:rFonts w:ascii="Arial" w:hAnsi="Arial" w:cs="Arial"/>
          <w:sz w:val="20"/>
          <w:szCs w:val="20"/>
        </w:rPr>
        <w:t>final</w:t>
      </w:r>
      <w:r w:rsidRPr="002F10F3">
        <w:rPr>
          <w:rFonts w:ascii="Arial" w:hAnsi="Arial" w:cs="Arial"/>
          <w:spacing w:val="-10"/>
          <w:sz w:val="20"/>
          <w:szCs w:val="20"/>
        </w:rPr>
        <w:t xml:space="preserve"> </w:t>
      </w:r>
      <w:r w:rsidRPr="002F10F3">
        <w:rPr>
          <w:rFonts w:ascii="Arial" w:hAnsi="Arial" w:cs="Arial"/>
          <w:sz w:val="20"/>
          <w:szCs w:val="20"/>
        </w:rPr>
        <w:t>and</w:t>
      </w:r>
      <w:r w:rsidRPr="002F10F3">
        <w:rPr>
          <w:rFonts w:ascii="Arial" w:hAnsi="Arial" w:cs="Arial"/>
          <w:spacing w:val="-10"/>
          <w:sz w:val="20"/>
          <w:szCs w:val="20"/>
        </w:rPr>
        <w:t xml:space="preserve"> </w:t>
      </w:r>
      <w:r w:rsidRPr="002F10F3">
        <w:rPr>
          <w:rFonts w:ascii="Arial" w:hAnsi="Arial" w:cs="Arial"/>
          <w:sz w:val="20"/>
          <w:szCs w:val="20"/>
        </w:rPr>
        <w:t>binding</w:t>
      </w:r>
      <w:r w:rsidRPr="002F10F3">
        <w:rPr>
          <w:rFonts w:ascii="Arial" w:hAnsi="Arial" w:cs="Arial"/>
          <w:spacing w:val="-10"/>
          <w:sz w:val="20"/>
          <w:szCs w:val="20"/>
        </w:rPr>
        <w:t xml:space="preserve"> </w:t>
      </w:r>
      <w:r w:rsidRPr="002F10F3">
        <w:rPr>
          <w:rFonts w:ascii="Arial" w:hAnsi="Arial" w:cs="Arial"/>
          <w:sz w:val="20"/>
          <w:szCs w:val="20"/>
        </w:rPr>
        <w:t>on</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Parties.</w:t>
      </w:r>
    </w:p>
    <w:p w14:paraId="26DDEB71" w14:textId="5D30A6A6" w:rsidR="00E11516" w:rsidRPr="002F10F3" w:rsidRDefault="00E11516" w:rsidP="0059516D">
      <w:pPr>
        <w:pStyle w:val="ListParagraph"/>
        <w:widowControl w:val="0"/>
        <w:numPr>
          <w:ilvl w:val="0"/>
          <w:numId w:val="147"/>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Subject</w:t>
      </w:r>
      <w:r w:rsidRPr="002F10F3">
        <w:rPr>
          <w:rFonts w:ascii="Arial" w:hAnsi="Arial" w:cs="Arial"/>
          <w:spacing w:val="-8"/>
          <w:sz w:val="20"/>
          <w:szCs w:val="20"/>
        </w:rPr>
        <w:t xml:space="preserve"> </w:t>
      </w:r>
      <w:r w:rsidRPr="002F10F3">
        <w:rPr>
          <w:rFonts w:ascii="Arial" w:hAnsi="Arial" w:cs="Arial"/>
          <w:sz w:val="20"/>
          <w:szCs w:val="20"/>
        </w:rPr>
        <w:t>to</w:t>
      </w:r>
      <w:r w:rsidRPr="002F10F3">
        <w:rPr>
          <w:rFonts w:ascii="Arial" w:hAnsi="Arial" w:cs="Arial"/>
          <w:spacing w:val="-7"/>
          <w:sz w:val="20"/>
          <w:szCs w:val="20"/>
        </w:rPr>
        <w:t xml:space="preserve"> </w:t>
      </w:r>
      <w:r w:rsidRPr="002F10F3">
        <w:rPr>
          <w:rFonts w:ascii="Arial" w:hAnsi="Arial" w:cs="Arial"/>
          <w:sz w:val="20"/>
          <w:szCs w:val="20"/>
        </w:rPr>
        <w:t>Clause</w:t>
      </w:r>
      <w:r w:rsidRPr="002F10F3">
        <w:rPr>
          <w:rFonts w:ascii="Arial" w:hAnsi="Arial" w:cs="Arial"/>
          <w:spacing w:val="-1"/>
          <w:sz w:val="20"/>
          <w:szCs w:val="20"/>
        </w:rPr>
        <w:t xml:space="preserve"> </w:t>
      </w:r>
      <w:hyperlink w:anchor="_bookmark164" w:history="1">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_Ref26624633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38.3</w:t>
        </w:r>
        <w:r w:rsidR="005C1D22" w:rsidRPr="002F10F3">
          <w:rPr>
            <w:rFonts w:ascii="Arial" w:hAnsi="Arial" w:cs="Arial"/>
            <w:sz w:val="20"/>
            <w:szCs w:val="20"/>
          </w:rPr>
          <w:fldChar w:fldCharType="end"/>
        </w:r>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_Ref29508797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(h)</w:t>
        </w:r>
        <w:r w:rsidR="005C1D22" w:rsidRPr="002F10F3">
          <w:rPr>
            <w:rFonts w:ascii="Arial" w:hAnsi="Arial" w:cs="Arial"/>
            <w:sz w:val="20"/>
            <w:szCs w:val="20"/>
          </w:rPr>
          <w:fldChar w:fldCharType="end"/>
        </w:r>
        <w:r w:rsidR="00923B2D" w:rsidRPr="002F10F3">
          <w:rPr>
            <w:rFonts w:ascii="Arial" w:hAnsi="Arial" w:cs="Arial"/>
            <w:sz w:val="20"/>
            <w:szCs w:val="20"/>
          </w:rPr>
          <w:t xml:space="preserve"> (Expert Determination)</w:t>
        </w:r>
        <w:r w:rsidRPr="002F10F3">
          <w:rPr>
            <w:rFonts w:ascii="Arial" w:hAnsi="Arial" w:cs="Arial"/>
            <w:sz w:val="20"/>
            <w:szCs w:val="20"/>
          </w:rPr>
          <w:t>,</w:t>
        </w:r>
        <w:r w:rsidRPr="002F10F3">
          <w:rPr>
            <w:rFonts w:ascii="Arial" w:hAnsi="Arial" w:cs="Arial"/>
            <w:spacing w:val="-7"/>
            <w:sz w:val="20"/>
            <w:szCs w:val="20"/>
          </w:rPr>
          <w:t xml:space="preserve"> </w:t>
        </w:r>
      </w:hyperlink>
      <w:r w:rsidRPr="002F10F3">
        <w:rPr>
          <w:rFonts w:ascii="Arial" w:hAnsi="Arial" w:cs="Arial"/>
          <w:sz w:val="20"/>
          <w:szCs w:val="20"/>
        </w:rPr>
        <w:t>the</w:t>
      </w:r>
      <w:r w:rsidRPr="002F10F3">
        <w:rPr>
          <w:rFonts w:ascii="Arial" w:hAnsi="Arial" w:cs="Arial"/>
          <w:spacing w:val="-7"/>
          <w:sz w:val="20"/>
          <w:szCs w:val="20"/>
        </w:rPr>
        <w:t xml:space="preserve"> </w:t>
      </w:r>
      <w:r w:rsidRPr="002F10F3">
        <w:rPr>
          <w:rFonts w:ascii="Arial" w:hAnsi="Arial" w:cs="Arial"/>
          <w:sz w:val="20"/>
          <w:szCs w:val="20"/>
        </w:rPr>
        <w:t>Expert</w:t>
      </w:r>
      <w:r w:rsidRPr="002F10F3">
        <w:rPr>
          <w:rFonts w:ascii="Arial" w:hAnsi="Arial" w:cs="Arial"/>
          <w:spacing w:val="-7"/>
          <w:sz w:val="20"/>
          <w:szCs w:val="20"/>
        </w:rPr>
        <w:t xml:space="preserve"> </w:t>
      </w:r>
      <w:r w:rsidRPr="002F10F3">
        <w:rPr>
          <w:rFonts w:ascii="Arial" w:hAnsi="Arial" w:cs="Arial"/>
          <w:sz w:val="20"/>
          <w:szCs w:val="20"/>
        </w:rPr>
        <w:t>Determination</w:t>
      </w:r>
      <w:r w:rsidRPr="002F10F3">
        <w:rPr>
          <w:rFonts w:ascii="Arial" w:hAnsi="Arial" w:cs="Arial"/>
          <w:spacing w:val="-9"/>
          <w:sz w:val="20"/>
          <w:szCs w:val="20"/>
        </w:rPr>
        <w:t xml:space="preserve"> </w:t>
      </w:r>
      <w:r w:rsidRPr="002F10F3">
        <w:rPr>
          <w:rFonts w:ascii="Arial" w:hAnsi="Arial" w:cs="Arial"/>
          <w:sz w:val="20"/>
          <w:szCs w:val="20"/>
        </w:rPr>
        <w:t>shall</w:t>
      </w:r>
      <w:r w:rsidRPr="002F10F3">
        <w:rPr>
          <w:rFonts w:ascii="Arial" w:hAnsi="Arial" w:cs="Arial"/>
          <w:spacing w:val="-8"/>
          <w:sz w:val="20"/>
          <w:szCs w:val="20"/>
        </w:rPr>
        <w:t xml:space="preserve"> </w:t>
      </w:r>
      <w:r w:rsidRPr="002F10F3">
        <w:rPr>
          <w:rFonts w:ascii="Arial" w:hAnsi="Arial" w:cs="Arial"/>
          <w:sz w:val="20"/>
          <w:szCs w:val="20"/>
        </w:rPr>
        <w:t>be</w:t>
      </w:r>
      <w:r w:rsidRPr="002F10F3">
        <w:rPr>
          <w:rFonts w:ascii="Arial" w:hAnsi="Arial" w:cs="Arial"/>
          <w:spacing w:val="-9"/>
          <w:sz w:val="20"/>
          <w:szCs w:val="20"/>
        </w:rPr>
        <w:t xml:space="preserve"> </w:t>
      </w:r>
      <w:r w:rsidRPr="002F10F3">
        <w:rPr>
          <w:rFonts w:ascii="Arial" w:hAnsi="Arial" w:cs="Arial"/>
          <w:sz w:val="20"/>
          <w:szCs w:val="20"/>
        </w:rPr>
        <w:t>complied</w:t>
      </w:r>
      <w:r w:rsidRPr="002F10F3">
        <w:rPr>
          <w:rFonts w:ascii="Arial" w:hAnsi="Arial" w:cs="Arial"/>
          <w:spacing w:val="-7"/>
          <w:sz w:val="20"/>
          <w:szCs w:val="20"/>
        </w:rPr>
        <w:t xml:space="preserve"> </w:t>
      </w:r>
      <w:r w:rsidRPr="002F10F3">
        <w:rPr>
          <w:rFonts w:ascii="Arial" w:hAnsi="Arial" w:cs="Arial"/>
          <w:sz w:val="20"/>
          <w:szCs w:val="20"/>
        </w:rPr>
        <w:t>with</w:t>
      </w:r>
      <w:r w:rsidRPr="002F10F3">
        <w:rPr>
          <w:rFonts w:ascii="Arial" w:hAnsi="Arial" w:cs="Arial"/>
          <w:spacing w:val="-8"/>
          <w:sz w:val="20"/>
          <w:szCs w:val="20"/>
        </w:rPr>
        <w:t xml:space="preserve"> </w:t>
      </w:r>
      <w:r w:rsidRPr="002F10F3">
        <w:rPr>
          <w:rFonts w:ascii="Arial" w:hAnsi="Arial" w:cs="Arial"/>
          <w:sz w:val="20"/>
          <w:szCs w:val="20"/>
        </w:rPr>
        <w:t>promptly</w:t>
      </w:r>
      <w:r w:rsidRPr="002F10F3">
        <w:rPr>
          <w:rFonts w:ascii="Arial" w:hAnsi="Arial" w:cs="Arial"/>
          <w:spacing w:val="-10"/>
          <w:sz w:val="20"/>
          <w:szCs w:val="20"/>
        </w:rPr>
        <w:t xml:space="preserve"> </w:t>
      </w:r>
      <w:r w:rsidRPr="002F10F3">
        <w:rPr>
          <w:rFonts w:ascii="Arial" w:hAnsi="Arial" w:cs="Arial"/>
          <w:sz w:val="20"/>
          <w:szCs w:val="20"/>
        </w:rPr>
        <w:t>by</w:t>
      </w:r>
      <w:r w:rsidRPr="002F10F3">
        <w:rPr>
          <w:rFonts w:ascii="Arial" w:hAnsi="Arial" w:cs="Arial"/>
          <w:spacing w:val="-10"/>
          <w:sz w:val="20"/>
          <w:szCs w:val="20"/>
        </w:rPr>
        <w:t xml:space="preserve"> </w:t>
      </w:r>
      <w:r w:rsidRPr="002F10F3">
        <w:rPr>
          <w:rFonts w:ascii="Arial" w:hAnsi="Arial" w:cs="Arial"/>
          <w:sz w:val="20"/>
          <w:szCs w:val="20"/>
        </w:rPr>
        <w:t>the Parties.</w:t>
      </w:r>
    </w:p>
    <w:p w14:paraId="2A9E1576" w14:textId="3BF7B11D" w:rsidR="00E11516" w:rsidRPr="002F10F3" w:rsidRDefault="00E11516" w:rsidP="0059516D">
      <w:pPr>
        <w:pStyle w:val="ListParagraph"/>
        <w:widowControl w:val="0"/>
        <w:numPr>
          <w:ilvl w:val="0"/>
          <w:numId w:val="147"/>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355" w:name="_bookmark164"/>
      <w:bookmarkStart w:id="356" w:name="_Ref29508797"/>
      <w:bookmarkEnd w:id="355"/>
      <w:r w:rsidRPr="002F10F3">
        <w:rPr>
          <w:rFonts w:ascii="Arial" w:hAnsi="Arial" w:cs="Arial"/>
          <w:sz w:val="20"/>
          <w:szCs w:val="20"/>
        </w:rPr>
        <w:t>If the Expert Determination is manifestly incorrect, reached negligently, fraudulently or in bad</w:t>
      </w:r>
      <w:r w:rsidRPr="002F10F3">
        <w:rPr>
          <w:rFonts w:ascii="Arial" w:hAnsi="Arial" w:cs="Arial"/>
          <w:spacing w:val="-3"/>
          <w:sz w:val="20"/>
          <w:szCs w:val="20"/>
        </w:rPr>
        <w:t xml:space="preserve"> </w:t>
      </w:r>
      <w:r w:rsidRPr="002F10F3">
        <w:rPr>
          <w:rFonts w:ascii="Arial" w:hAnsi="Arial" w:cs="Arial"/>
          <w:sz w:val="20"/>
          <w:szCs w:val="20"/>
        </w:rPr>
        <w:t>faith,</w:t>
      </w:r>
      <w:r w:rsidRPr="002F10F3">
        <w:rPr>
          <w:rFonts w:ascii="Arial" w:hAnsi="Arial" w:cs="Arial"/>
          <w:spacing w:val="-3"/>
          <w:sz w:val="20"/>
          <w:szCs w:val="20"/>
        </w:rPr>
        <w:t xml:space="preserve"> </w:t>
      </w:r>
      <w:r w:rsidRPr="002F10F3">
        <w:rPr>
          <w:rFonts w:ascii="Arial" w:hAnsi="Arial" w:cs="Arial"/>
          <w:sz w:val="20"/>
          <w:szCs w:val="20"/>
        </w:rPr>
        <w:t>either</w:t>
      </w:r>
      <w:r w:rsidRPr="002F10F3">
        <w:rPr>
          <w:rFonts w:ascii="Arial" w:hAnsi="Arial" w:cs="Arial"/>
          <w:spacing w:val="-2"/>
          <w:sz w:val="20"/>
          <w:szCs w:val="20"/>
        </w:rPr>
        <w:t xml:space="preserve"> </w:t>
      </w:r>
      <w:r w:rsidRPr="002F10F3">
        <w:rPr>
          <w:rFonts w:ascii="Arial" w:hAnsi="Arial" w:cs="Arial"/>
          <w:sz w:val="20"/>
          <w:szCs w:val="20"/>
        </w:rPr>
        <w:t>Party</w:t>
      </w:r>
      <w:r w:rsidRPr="002F10F3">
        <w:rPr>
          <w:rFonts w:ascii="Arial" w:hAnsi="Arial" w:cs="Arial"/>
          <w:spacing w:val="-8"/>
          <w:sz w:val="20"/>
          <w:szCs w:val="20"/>
        </w:rPr>
        <w:t xml:space="preserve"> </w:t>
      </w:r>
      <w:r w:rsidRPr="002F10F3">
        <w:rPr>
          <w:rFonts w:ascii="Arial" w:hAnsi="Arial" w:cs="Arial"/>
          <w:sz w:val="20"/>
          <w:szCs w:val="20"/>
        </w:rPr>
        <w:t>may by</w:t>
      </w:r>
      <w:r w:rsidRPr="002F10F3">
        <w:rPr>
          <w:rFonts w:ascii="Arial" w:hAnsi="Arial" w:cs="Arial"/>
          <w:spacing w:val="-5"/>
          <w:sz w:val="20"/>
          <w:szCs w:val="20"/>
        </w:rPr>
        <w:t xml:space="preserve"> </w:t>
      </w:r>
      <w:r w:rsidRPr="002F10F3">
        <w:rPr>
          <w:rFonts w:ascii="Arial" w:hAnsi="Arial" w:cs="Arial"/>
          <w:sz w:val="20"/>
          <w:szCs w:val="20"/>
        </w:rPr>
        <w:t>notifying</w:t>
      </w:r>
      <w:r w:rsidRPr="002F10F3">
        <w:rPr>
          <w:rFonts w:ascii="Arial" w:hAnsi="Arial" w:cs="Arial"/>
          <w:spacing w:val="-3"/>
          <w:sz w:val="20"/>
          <w:szCs w:val="20"/>
        </w:rPr>
        <w:t xml:space="preserve"> </w:t>
      </w:r>
      <w:r w:rsidRPr="002F10F3">
        <w:rPr>
          <w:rFonts w:ascii="Arial" w:hAnsi="Arial" w:cs="Arial"/>
          <w:sz w:val="20"/>
          <w:szCs w:val="20"/>
        </w:rPr>
        <w:t>the</w:t>
      </w:r>
      <w:r w:rsidRPr="002F10F3">
        <w:rPr>
          <w:rFonts w:ascii="Arial" w:hAnsi="Arial" w:cs="Arial"/>
          <w:spacing w:val="-3"/>
          <w:sz w:val="20"/>
          <w:szCs w:val="20"/>
        </w:rPr>
        <w:t xml:space="preserve"> </w:t>
      </w:r>
      <w:r w:rsidRPr="002F10F3">
        <w:rPr>
          <w:rFonts w:ascii="Arial" w:hAnsi="Arial" w:cs="Arial"/>
          <w:sz w:val="20"/>
          <w:szCs w:val="20"/>
        </w:rPr>
        <w:t>other</w:t>
      </w:r>
      <w:r w:rsidRPr="002F10F3">
        <w:rPr>
          <w:rFonts w:ascii="Arial" w:hAnsi="Arial" w:cs="Arial"/>
          <w:spacing w:val="-2"/>
          <w:sz w:val="20"/>
          <w:szCs w:val="20"/>
        </w:rPr>
        <w:t xml:space="preserve"> </w:t>
      </w:r>
      <w:r w:rsidRPr="002F10F3">
        <w:rPr>
          <w:rFonts w:ascii="Arial" w:hAnsi="Arial" w:cs="Arial"/>
          <w:sz w:val="20"/>
          <w:szCs w:val="20"/>
        </w:rPr>
        <w:t>Party</w:t>
      </w:r>
      <w:r w:rsidRPr="002F10F3">
        <w:rPr>
          <w:rFonts w:ascii="Arial" w:hAnsi="Arial" w:cs="Arial"/>
          <w:spacing w:val="-3"/>
          <w:sz w:val="20"/>
          <w:szCs w:val="20"/>
        </w:rPr>
        <w:t xml:space="preserve"> </w:t>
      </w:r>
      <w:r w:rsidRPr="002F10F3">
        <w:rPr>
          <w:rFonts w:ascii="Arial" w:hAnsi="Arial" w:cs="Arial"/>
          <w:sz w:val="20"/>
          <w:szCs w:val="20"/>
        </w:rPr>
        <w:t>not</w:t>
      </w:r>
      <w:r w:rsidRPr="002F10F3">
        <w:rPr>
          <w:rFonts w:ascii="Arial" w:hAnsi="Arial" w:cs="Arial"/>
          <w:spacing w:val="-2"/>
          <w:sz w:val="20"/>
          <w:szCs w:val="20"/>
        </w:rPr>
        <w:t xml:space="preserve"> </w:t>
      </w:r>
      <w:r w:rsidRPr="002F10F3">
        <w:rPr>
          <w:rFonts w:ascii="Arial" w:hAnsi="Arial" w:cs="Arial"/>
          <w:sz w:val="20"/>
          <w:szCs w:val="20"/>
        </w:rPr>
        <w:t>later</w:t>
      </w:r>
      <w:r w:rsidRPr="002F10F3">
        <w:rPr>
          <w:rFonts w:ascii="Arial" w:hAnsi="Arial" w:cs="Arial"/>
          <w:spacing w:val="-4"/>
          <w:sz w:val="20"/>
          <w:szCs w:val="20"/>
        </w:rPr>
        <w:t xml:space="preserve"> </w:t>
      </w:r>
      <w:r w:rsidRPr="002F10F3">
        <w:rPr>
          <w:rFonts w:ascii="Arial" w:hAnsi="Arial" w:cs="Arial"/>
          <w:sz w:val="20"/>
          <w:szCs w:val="20"/>
        </w:rPr>
        <w:t>than</w:t>
      </w:r>
      <w:r w:rsidRPr="002F10F3">
        <w:rPr>
          <w:rFonts w:ascii="Arial" w:hAnsi="Arial" w:cs="Arial"/>
          <w:spacing w:val="-2"/>
          <w:sz w:val="20"/>
          <w:szCs w:val="20"/>
        </w:rPr>
        <w:t xml:space="preserve"> </w:t>
      </w:r>
      <w:r w:rsidRPr="002F10F3">
        <w:rPr>
          <w:rFonts w:ascii="Arial" w:hAnsi="Arial" w:cs="Arial"/>
          <w:sz w:val="20"/>
          <w:szCs w:val="20"/>
        </w:rPr>
        <w:t>twenty</w:t>
      </w:r>
      <w:r w:rsidRPr="002F10F3">
        <w:rPr>
          <w:rFonts w:ascii="Arial" w:hAnsi="Arial" w:cs="Arial"/>
          <w:spacing w:val="-8"/>
          <w:sz w:val="20"/>
          <w:szCs w:val="20"/>
        </w:rPr>
        <w:t xml:space="preserve"> </w:t>
      </w:r>
      <w:r w:rsidRPr="002F10F3">
        <w:rPr>
          <w:rFonts w:ascii="Arial" w:hAnsi="Arial" w:cs="Arial"/>
          <w:sz w:val="20"/>
          <w:szCs w:val="20"/>
        </w:rPr>
        <w:t>(20)</w:t>
      </w:r>
      <w:r w:rsidRPr="002F10F3">
        <w:rPr>
          <w:rFonts w:ascii="Arial" w:hAnsi="Arial" w:cs="Arial"/>
          <w:spacing w:val="-2"/>
          <w:sz w:val="20"/>
          <w:szCs w:val="20"/>
        </w:rPr>
        <w:t xml:space="preserve"> </w:t>
      </w:r>
      <w:r w:rsidRPr="002F10F3">
        <w:rPr>
          <w:rFonts w:ascii="Arial" w:hAnsi="Arial" w:cs="Arial"/>
          <w:sz w:val="20"/>
          <w:szCs w:val="20"/>
        </w:rPr>
        <w:t>Business Days after the date of issue of the determination, regard the Expert Determination as a Dispute and refer the Dispute for arbitration under Clause </w:t>
      </w:r>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_Ref29502492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38.4</w:t>
      </w:r>
      <w:r w:rsidR="005C1D22" w:rsidRPr="002F10F3">
        <w:rPr>
          <w:rFonts w:ascii="Arial" w:hAnsi="Arial" w:cs="Arial"/>
          <w:sz w:val="20"/>
          <w:szCs w:val="20"/>
        </w:rPr>
        <w:fldChar w:fldCharType="end"/>
      </w:r>
      <w:r w:rsidR="005C1D22" w:rsidRPr="002F10F3">
        <w:rPr>
          <w:rFonts w:ascii="Arial" w:hAnsi="Arial" w:cs="Arial"/>
          <w:sz w:val="20"/>
          <w:szCs w:val="20"/>
        </w:rPr>
        <w:t xml:space="preserve"> </w:t>
      </w:r>
      <w:r w:rsidRPr="002F10F3">
        <w:rPr>
          <w:rFonts w:ascii="Arial" w:hAnsi="Arial" w:cs="Arial"/>
          <w:sz w:val="20"/>
          <w:szCs w:val="20"/>
        </w:rPr>
        <w:t>(</w:t>
      </w:r>
      <w:r w:rsidRPr="002F10F3">
        <w:rPr>
          <w:rFonts w:ascii="Arial" w:hAnsi="Arial" w:cs="Arial"/>
          <w:i/>
          <w:sz w:val="20"/>
          <w:szCs w:val="20"/>
        </w:rPr>
        <w:t>Arbitration</w:t>
      </w:r>
      <w:r w:rsidRPr="002F10F3">
        <w:rPr>
          <w:rFonts w:ascii="Arial" w:hAnsi="Arial" w:cs="Arial"/>
          <w:sz w:val="20"/>
          <w:szCs w:val="20"/>
        </w:rPr>
        <w:t>).</w:t>
      </w:r>
      <w:bookmarkEnd w:id="356"/>
    </w:p>
    <w:p w14:paraId="0DAA0751" w14:textId="6825AB9C" w:rsidR="00E11516" w:rsidRPr="002F10F3" w:rsidRDefault="00E11516" w:rsidP="0059516D">
      <w:pPr>
        <w:pStyle w:val="ListParagraph"/>
        <w:widowControl w:val="0"/>
        <w:numPr>
          <w:ilvl w:val="0"/>
          <w:numId w:val="147"/>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357" w:name="_bookmark165"/>
      <w:bookmarkStart w:id="358" w:name="_Ref108120972"/>
      <w:bookmarkEnd w:id="357"/>
      <w:r w:rsidRPr="002F10F3">
        <w:rPr>
          <w:rFonts w:ascii="Arial" w:hAnsi="Arial" w:cs="Arial"/>
          <w:sz w:val="20"/>
          <w:szCs w:val="20"/>
        </w:rPr>
        <w:t>Following twenty one (21) Business Days from the date of issue of the Expert Determination, either Party may apply to the Independent Expert for reissuance of his determination in the form of a final and binding arbitral award by a sole arbitrator.</w:t>
      </w:r>
      <w:r w:rsidR="00250224" w:rsidRPr="002F10F3">
        <w:rPr>
          <w:rFonts w:ascii="Arial" w:hAnsi="Arial" w:cs="Arial"/>
          <w:sz w:val="20"/>
          <w:szCs w:val="20"/>
        </w:rPr>
        <w:t>  </w:t>
      </w:r>
      <w:r w:rsidRPr="002F10F3">
        <w:rPr>
          <w:rFonts w:ascii="Arial" w:hAnsi="Arial" w:cs="Arial"/>
          <w:sz w:val="20"/>
          <w:szCs w:val="20"/>
        </w:rPr>
        <w:t>The Independent Expert shall re-issue such determination promptly without reconsideration of the matter.</w:t>
      </w:r>
      <w:r w:rsidR="00250224" w:rsidRPr="002F10F3">
        <w:rPr>
          <w:rFonts w:ascii="Arial" w:hAnsi="Arial" w:cs="Arial"/>
          <w:sz w:val="20"/>
          <w:szCs w:val="20"/>
        </w:rPr>
        <w:t>  </w:t>
      </w:r>
      <w:r w:rsidRPr="002F10F3">
        <w:rPr>
          <w:rFonts w:ascii="Arial" w:hAnsi="Arial" w:cs="Arial"/>
          <w:sz w:val="20"/>
          <w:szCs w:val="20"/>
        </w:rPr>
        <w:t>Each Party hereby agrees that any Expert Determination may be reissued in the</w:t>
      </w:r>
      <w:r w:rsidRPr="002F10F3">
        <w:rPr>
          <w:rFonts w:ascii="Arial" w:hAnsi="Arial" w:cs="Arial"/>
          <w:spacing w:val="-18"/>
          <w:sz w:val="20"/>
          <w:szCs w:val="20"/>
        </w:rPr>
        <w:t xml:space="preserve"> </w:t>
      </w:r>
      <w:r w:rsidRPr="002F10F3">
        <w:rPr>
          <w:rFonts w:ascii="Arial" w:hAnsi="Arial" w:cs="Arial"/>
          <w:sz w:val="20"/>
          <w:szCs w:val="20"/>
        </w:rPr>
        <w:t>form</w:t>
      </w:r>
      <w:r w:rsidRPr="002F10F3">
        <w:rPr>
          <w:rFonts w:ascii="Arial" w:hAnsi="Arial" w:cs="Arial"/>
          <w:spacing w:val="-11"/>
          <w:sz w:val="20"/>
          <w:szCs w:val="20"/>
        </w:rPr>
        <w:t xml:space="preserve"> </w:t>
      </w:r>
      <w:r w:rsidRPr="002F10F3">
        <w:rPr>
          <w:rFonts w:ascii="Arial" w:hAnsi="Arial" w:cs="Arial"/>
          <w:sz w:val="20"/>
          <w:szCs w:val="20"/>
        </w:rPr>
        <w:t>of</w:t>
      </w:r>
      <w:r w:rsidRPr="002F10F3">
        <w:rPr>
          <w:rFonts w:ascii="Arial" w:hAnsi="Arial" w:cs="Arial"/>
          <w:spacing w:val="-15"/>
          <w:sz w:val="20"/>
          <w:szCs w:val="20"/>
        </w:rPr>
        <w:t xml:space="preserve"> </w:t>
      </w:r>
      <w:r w:rsidRPr="002F10F3">
        <w:rPr>
          <w:rFonts w:ascii="Arial" w:hAnsi="Arial" w:cs="Arial"/>
          <w:sz w:val="20"/>
          <w:szCs w:val="20"/>
        </w:rPr>
        <w:t>an</w:t>
      </w:r>
      <w:r w:rsidRPr="002F10F3">
        <w:rPr>
          <w:rFonts w:ascii="Arial" w:hAnsi="Arial" w:cs="Arial"/>
          <w:spacing w:val="-18"/>
          <w:sz w:val="20"/>
          <w:szCs w:val="20"/>
        </w:rPr>
        <w:t xml:space="preserve"> </w:t>
      </w:r>
      <w:r w:rsidRPr="002F10F3">
        <w:rPr>
          <w:rFonts w:ascii="Arial" w:hAnsi="Arial" w:cs="Arial"/>
          <w:sz w:val="20"/>
          <w:szCs w:val="20"/>
        </w:rPr>
        <w:t>arbitral</w:t>
      </w:r>
      <w:r w:rsidRPr="002F10F3">
        <w:rPr>
          <w:rFonts w:ascii="Arial" w:hAnsi="Arial" w:cs="Arial"/>
          <w:spacing w:val="-15"/>
          <w:sz w:val="20"/>
          <w:szCs w:val="20"/>
        </w:rPr>
        <w:t xml:space="preserve"> </w:t>
      </w:r>
      <w:r w:rsidRPr="002F10F3">
        <w:rPr>
          <w:rFonts w:ascii="Arial" w:hAnsi="Arial" w:cs="Arial"/>
          <w:sz w:val="20"/>
          <w:szCs w:val="20"/>
        </w:rPr>
        <w:t>award</w:t>
      </w:r>
      <w:r w:rsidRPr="002F10F3">
        <w:rPr>
          <w:rFonts w:ascii="Arial" w:hAnsi="Arial" w:cs="Arial"/>
          <w:spacing w:val="-16"/>
          <w:sz w:val="20"/>
          <w:szCs w:val="20"/>
        </w:rPr>
        <w:t xml:space="preserve"> </w:t>
      </w:r>
      <w:r w:rsidRPr="002F10F3">
        <w:rPr>
          <w:rFonts w:ascii="Arial" w:hAnsi="Arial" w:cs="Arial"/>
          <w:sz w:val="20"/>
          <w:szCs w:val="20"/>
        </w:rPr>
        <w:t>and</w:t>
      </w:r>
      <w:r w:rsidRPr="002F10F3">
        <w:rPr>
          <w:rFonts w:ascii="Arial" w:hAnsi="Arial" w:cs="Arial"/>
          <w:spacing w:val="-17"/>
          <w:sz w:val="20"/>
          <w:szCs w:val="20"/>
        </w:rPr>
        <w:t xml:space="preserve"> </w:t>
      </w:r>
      <w:r w:rsidRPr="002F10F3">
        <w:rPr>
          <w:rFonts w:ascii="Arial" w:hAnsi="Arial" w:cs="Arial"/>
          <w:sz w:val="20"/>
          <w:szCs w:val="20"/>
        </w:rPr>
        <w:t>further</w:t>
      </w:r>
      <w:r w:rsidRPr="002F10F3">
        <w:rPr>
          <w:rFonts w:ascii="Arial" w:hAnsi="Arial" w:cs="Arial"/>
          <w:spacing w:val="-14"/>
          <w:sz w:val="20"/>
          <w:szCs w:val="20"/>
        </w:rPr>
        <w:t xml:space="preserve"> </w:t>
      </w:r>
      <w:r w:rsidRPr="002F10F3">
        <w:rPr>
          <w:rFonts w:ascii="Arial" w:hAnsi="Arial" w:cs="Arial"/>
          <w:sz w:val="20"/>
          <w:szCs w:val="20"/>
        </w:rPr>
        <w:t>agrees</w:t>
      </w:r>
      <w:r w:rsidRPr="002F10F3">
        <w:rPr>
          <w:rFonts w:ascii="Arial" w:hAnsi="Arial" w:cs="Arial"/>
          <w:spacing w:val="-13"/>
          <w:sz w:val="20"/>
          <w:szCs w:val="20"/>
        </w:rPr>
        <w:t xml:space="preserve"> </w:t>
      </w:r>
      <w:r w:rsidRPr="002F10F3">
        <w:rPr>
          <w:rFonts w:ascii="Arial" w:hAnsi="Arial" w:cs="Arial"/>
          <w:sz w:val="20"/>
          <w:szCs w:val="20"/>
        </w:rPr>
        <w:t>to</w:t>
      </w:r>
      <w:r w:rsidRPr="002F10F3">
        <w:rPr>
          <w:rFonts w:ascii="Arial" w:hAnsi="Arial" w:cs="Arial"/>
          <w:spacing w:val="-14"/>
          <w:sz w:val="20"/>
          <w:szCs w:val="20"/>
        </w:rPr>
        <w:t xml:space="preserve"> </w:t>
      </w:r>
      <w:r w:rsidRPr="002F10F3">
        <w:rPr>
          <w:rFonts w:ascii="Arial" w:hAnsi="Arial" w:cs="Arial"/>
          <w:sz w:val="20"/>
          <w:szCs w:val="20"/>
        </w:rPr>
        <w:t>abide</w:t>
      </w:r>
      <w:r w:rsidRPr="002F10F3">
        <w:rPr>
          <w:rFonts w:ascii="Arial" w:hAnsi="Arial" w:cs="Arial"/>
          <w:spacing w:val="-16"/>
          <w:sz w:val="20"/>
          <w:szCs w:val="20"/>
        </w:rPr>
        <w:t xml:space="preserve"> </w:t>
      </w:r>
      <w:r w:rsidRPr="002F10F3">
        <w:rPr>
          <w:rFonts w:ascii="Arial" w:hAnsi="Arial" w:cs="Arial"/>
          <w:sz w:val="20"/>
          <w:szCs w:val="20"/>
        </w:rPr>
        <w:t>by</w:t>
      </w:r>
      <w:r w:rsidRPr="002F10F3">
        <w:rPr>
          <w:rFonts w:ascii="Arial" w:hAnsi="Arial" w:cs="Arial"/>
          <w:spacing w:val="-17"/>
          <w:sz w:val="20"/>
          <w:szCs w:val="20"/>
        </w:rPr>
        <w:t xml:space="preserve"> </w:t>
      </w:r>
      <w:r w:rsidRPr="002F10F3">
        <w:rPr>
          <w:rFonts w:ascii="Arial" w:hAnsi="Arial" w:cs="Arial"/>
          <w:sz w:val="20"/>
          <w:szCs w:val="20"/>
        </w:rPr>
        <w:t>any</w:t>
      </w:r>
      <w:r w:rsidRPr="002F10F3">
        <w:rPr>
          <w:rFonts w:ascii="Arial" w:hAnsi="Arial" w:cs="Arial"/>
          <w:spacing w:val="-20"/>
          <w:sz w:val="20"/>
          <w:szCs w:val="20"/>
        </w:rPr>
        <w:t xml:space="preserve"> </w:t>
      </w:r>
      <w:r w:rsidRPr="002F10F3">
        <w:rPr>
          <w:rFonts w:ascii="Arial" w:hAnsi="Arial" w:cs="Arial"/>
          <w:sz w:val="20"/>
          <w:szCs w:val="20"/>
        </w:rPr>
        <w:t>such</w:t>
      </w:r>
      <w:r w:rsidRPr="002F10F3">
        <w:rPr>
          <w:rFonts w:ascii="Arial" w:hAnsi="Arial" w:cs="Arial"/>
          <w:spacing w:val="-17"/>
          <w:sz w:val="20"/>
          <w:szCs w:val="20"/>
        </w:rPr>
        <w:t xml:space="preserve"> </w:t>
      </w:r>
      <w:r w:rsidRPr="002F10F3">
        <w:rPr>
          <w:rFonts w:ascii="Arial" w:hAnsi="Arial" w:cs="Arial"/>
          <w:sz w:val="20"/>
          <w:szCs w:val="20"/>
        </w:rPr>
        <w:t>arbitral</w:t>
      </w:r>
      <w:r w:rsidRPr="002F10F3">
        <w:rPr>
          <w:rFonts w:ascii="Arial" w:hAnsi="Arial" w:cs="Arial"/>
          <w:spacing w:val="-15"/>
          <w:sz w:val="20"/>
          <w:szCs w:val="20"/>
        </w:rPr>
        <w:t xml:space="preserve"> </w:t>
      </w:r>
      <w:r w:rsidRPr="002F10F3">
        <w:rPr>
          <w:rFonts w:ascii="Arial" w:hAnsi="Arial" w:cs="Arial"/>
          <w:sz w:val="20"/>
          <w:szCs w:val="20"/>
        </w:rPr>
        <w:t>award.</w:t>
      </w:r>
      <w:r w:rsidR="00250224" w:rsidRPr="002F10F3">
        <w:rPr>
          <w:rFonts w:ascii="Arial" w:hAnsi="Arial" w:cs="Arial"/>
          <w:spacing w:val="-13"/>
          <w:sz w:val="20"/>
          <w:szCs w:val="20"/>
        </w:rPr>
        <w:t>  </w:t>
      </w:r>
      <w:r w:rsidRPr="002F10F3">
        <w:rPr>
          <w:rFonts w:ascii="Arial" w:hAnsi="Arial" w:cs="Arial"/>
          <w:sz w:val="20"/>
          <w:szCs w:val="20"/>
        </w:rPr>
        <w:t>Neither Party shall bring a challenge arising from the operation of this Clause </w:t>
      </w:r>
      <w:r w:rsidR="00555FD0" w:rsidRPr="002F10F3">
        <w:rPr>
          <w:rFonts w:ascii="Arial" w:hAnsi="Arial" w:cs="Arial"/>
          <w:sz w:val="20"/>
          <w:szCs w:val="20"/>
        </w:rPr>
        <w:fldChar w:fldCharType="begin"/>
      </w:r>
      <w:r w:rsidR="00555FD0" w:rsidRPr="002F10F3">
        <w:rPr>
          <w:rFonts w:ascii="Arial" w:hAnsi="Arial" w:cs="Arial"/>
          <w:sz w:val="20"/>
          <w:szCs w:val="20"/>
        </w:rPr>
        <w:instrText xml:space="preserve"> REF _Ref26624633 \r \h </w:instrText>
      </w:r>
      <w:r w:rsidR="006145C0" w:rsidRPr="002F10F3">
        <w:rPr>
          <w:rFonts w:ascii="Arial" w:hAnsi="Arial" w:cs="Arial"/>
          <w:sz w:val="20"/>
          <w:szCs w:val="20"/>
        </w:rPr>
        <w:instrText xml:space="preserve"> \* MERGEFORMAT </w:instrText>
      </w:r>
      <w:r w:rsidR="00555FD0" w:rsidRPr="002F10F3">
        <w:rPr>
          <w:rFonts w:ascii="Arial" w:hAnsi="Arial" w:cs="Arial"/>
          <w:sz w:val="20"/>
          <w:szCs w:val="20"/>
        </w:rPr>
      </w:r>
      <w:r w:rsidR="00555FD0" w:rsidRPr="002F10F3">
        <w:rPr>
          <w:rFonts w:ascii="Arial" w:hAnsi="Arial" w:cs="Arial"/>
          <w:sz w:val="20"/>
          <w:szCs w:val="20"/>
        </w:rPr>
        <w:fldChar w:fldCharType="separate"/>
      </w:r>
      <w:r w:rsidR="008A0185">
        <w:rPr>
          <w:rFonts w:ascii="Arial" w:hAnsi="Arial" w:cs="Arial"/>
          <w:sz w:val="20"/>
          <w:szCs w:val="20"/>
        </w:rPr>
        <w:t>38.3</w:t>
      </w:r>
      <w:r w:rsidR="00555FD0" w:rsidRPr="002F10F3">
        <w:rPr>
          <w:rFonts w:ascii="Arial" w:hAnsi="Arial" w:cs="Arial"/>
          <w:sz w:val="20"/>
          <w:szCs w:val="20"/>
        </w:rPr>
        <w:fldChar w:fldCharType="end"/>
      </w:r>
      <w:r w:rsidR="00555FD0" w:rsidRPr="002F10F3">
        <w:rPr>
          <w:rFonts w:ascii="Arial" w:hAnsi="Arial" w:cs="Arial"/>
          <w:sz w:val="20"/>
          <w:szCs w:val="20"/>
        </w:rPr>
        <w:fldChar w:fldCharType="begin"/>
      </w:r>
      <w:r w:rsidR="00555FD0" w:rsidRPr="002F10F3">
        <w:rPr>
          <w:rFonts w:ascii="Arial" w:hAnsi="Arial" w:cs="Arial"/>
          <w:sz w:val="20"/>
          <w:szCs w:val="20"/>
        </w:rPr>
        <w:instrText xml:space="preserve"> REF _Ref108120972 \r \h </w:instrText>
      </w:r>
      <w:r w:rsidR="006145C0" w:rsidRPr="002F10F3">
        <w:rPr>
          <w:rFonts w:ascii="Arial" w:hAnsi="Arial" w:cs="Arial"/>
          <w:sz w:val="20"/>
          <w:szCs w:val="20"/>
        </w:rPr>
        <w:instrText xml:space="preserve"> \* MERGEFORMAT </w:instrText>
      </w:r>
      <w:r w:rsidR="00555FD0" w:rsidRPr="002F10F3">
        <w:rPr>
          <w:rFonts w:ascii="Arial" w:hAnsi="Arial" w:cs="Arial"/>
          <w:sz w:val="20"/>
          <w:szCs w:val="20"/>
        </w:rPr>
      </w:r>
      <w:r w:rsidR="00555FD0" w:rsidRPr="002F10F3">
        <w:rPr>
          <w:rFonts w:ascii="Arial" w:hAnsi="Arial" w:cs="Arial"/>
          <w:sz w:val="20"/>
          <w:szCs w:val="20"/>
        </w:rPr>
        <w:fldChar w:fldCharType="separate"/>
      </w:r>
      <w:r w:rsidR="008A0185">
        <w:rPr>
          <w:rFonts w:ascii="Arial" w:hAnsi="Arial" w:cs="Arial"/>
          <w:sz w:val="20"/>
          <w:szCs w:val="20"/>
        </w:rPr>
        <w:t>(i)</w:t>
      </w:r>
      <w:r w:rsidR="00555FD0" w:rsidRPr="002F10F3">
        <w:rPr>
          <w:rFonts w:ascii="Arial" w:hAnsi="Arial" w:cs="Arial"/>
          <w:sz w:val="20"/>
          <w:szCs w:val="20"/>
        </w:rPr>
        <w:fldChar w:fldCharType="end"/>
      </w:r>
      <w:r w:rsidR="00555FD0" w:rsidRPr="002F10F3">
        <w:rPr>
          <w:rFonts w:ascii="Arial" w:hAnsi="Arial" w:cs="Arial"/>
          <w:sz w:val="20"/>
          <w:szCs w:val="20"/>
        </w:rPr>
        <w:t xml:space="preserve"> (Expert Determination)</w:t>
      </w:r>
      <w:r w:rsidRPr="002F10F3">
        <w:rPr>
          <w:rFonts w:ascii="Arial" w:hAnsi="Arial" w:cs="Arial"/>
          <w:sz w:val="20"/>
          <w:szCs w:val="20"/>
        </w:rPr>
        <w:t xml:space="preserve"> against any such arbitral award.</w:t>
      </w:r>
      <w:bookmarkEnd w:id="358"/>
    </w:p>
    <w:p w14:paraId="4EE771C9" w14:textId="4B59F3C6" w:rsidR="00E11516" w:rsidRPr="002F10F3" w:rsidRDefault="00E11516" w:rsidP="0059516D">
      <w:pPr>
        <w:pStyle w:val="ListParagraph"/>
        <w:numPr>
          <w:ilvl w:val="0"/>
          <w:numId w:val="206"/>
        </w:numPr>
        <w:spacing w:before="120" w:after="240" w:line="360" w:lineRule="auto"/>
        <w:ind w:hanging="720"/>
        <w:jc w:val="both"/>
        <w:rPr>
          <w:rFonts w:ascii="Arial" w:hAnsi="Arial" w:cs="Arial"/>
          <w:b/>
          <w:bCs/>
          <w:sz w:val="20"/>
          <w:szCs w:val="20"/>
        </w:rPr>
      </w:pPr>
      <w:bookmarkStart w:id="359" w:name="_bookmark166"/>
      <w:bookmarkStart w:id="360" w:name="_Ref29502492"/>
      <w:bookmarkEnd w:id="359"/>
      <w:r w:rsidRPr="002F10F3">
        <w:rPr>
          <w:rFonts w:ascii="Arial" w:hAnsi="Arial" w:cs="Arial"/>
          <w:b/>
          <w:bCs/>
          <w:sz w:val="20"/>
          <w:szCs w:val="20"/>
        </w:rPr>
        <w:t>Arbitration</w:t>
      </w:r>
      <w:bookmarkEnd w:id="360"/>
      <w:r w:rsidR="005C1D22" w:rsidRPr="002F10F3">
        <w:rPr>
          <w:rStyle w:val="FootnoteReference"/>
          <w:rFonts w:ascii="Arial" w:hAnsi="Arial" w:cs="Arial"/>
          <w:sz w:val="20"/>
          <w:szCs w:val="20"/>
        </w:rPr>
        <w:footnoteReference w:id="51"/>
      </w:r>
    </w:p>
    <w:p w14:paraId="2005112D" w14:textId="36DCED0B" w:rsidR="00E11516" w:rsidRPr="002F10F3" w:rsidRDefault="00E11516" w:rsidP="0059516D">
      <w:pPr>
        <w:pStyle w:val="ListParagraph"/>
        <w:widowControl w:val="0"/>
        <w:numPr>
          <w:ilvl w:val="0"/>
          <w:numId w:val="14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Unless resolved amicably or, in the case of a Technical Dispute by Expert Determination, and subject to the requirements in Clause </w:t>
      </w:r>
      <w:hyperlink w:anchor="_bookmark158" w:history="1">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_Ref29504583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38.1</w:t>
        </w:r>
        <w:r w:rsidR="005C1D22" w:rsidRPr="002F10F3">
          <w:rPr>
            <w:rFonts w:ascii="Arial" w:hAnsi="Arial" w:cs="Arial"/>
            <w:sz w:val="20"/>
            <w:szCs w:val="20"/>
          </w:rPr>
          <w:fldChar w:fldCharType="end"/>
        </w:r>
        <w:r w:rsidRPr="002F10F3">
          <w:rPr>
            <w:rFonts w:ascii="Arial" w:hAnsi="Arial" w:cs="Arial"/>
            <w:sz w:val="20"/>
            <w:szCs w:val="20"/>
          </w:rPr>
          <w:t xml:space="preserve"> </w:t>
        </w:r>
      </w:hyperlink>
      <w:r w:rsidRPr="002F10F3">
        <w:rPr>
          <w:rFonts w:ascii="Arial" w:hAnsi="Arial" w:cs="Arial"/>
          <w:sz w:val="20"/>
          <w:szCs w:val="20"/>
        </w:rPr>
        <w:t>(</w:t>
      </w:r>
      <w:r w:rsidRPr="002F10F3">
        <w:rPr>
          <w:rFonts w:ascii="Arial" w:hAnsi="Arial" w:cs="Arial"/>
          <w:i/>
          <w:sz w:val="20"/>
          <w:szCs w:val="20"/>
        </w:rPr>
        <w:t>Senior Management Discussions</w:t>
      </w:r>
      <w:r w:rsidRPr="002F10F3">
        <w:rPr>
          <w:rFonts w:ascii="Arial" w:hAnsi="Arial" w:cs="Arial"/>
          <w:sz w:val="20"/>
          <w:szCs w:val="20"/>
        </w:rPr>
        <w:t xml:space="preserve">) (and Clause </w:t>
      </w:r>
      <w:hyperlink w:anchor="_bookmark160" w:history="1">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_Ref26624633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38.3</w:t>
        </w:r>
        <w:r w:rsidR="005C1D22" w:rsidRPr="002F10F3">
          <w:rPr>
            <w:rFonts w:ascii="Arial" w:hAnsi="Arial" w:cs="Arial"/>
            <w:sz w:val="20"/>
            <w:szCs w:val="20"/>
          </w:rPr>
          <w:fldChar w:fldCharType="end"/>
        </w:r>
        <w:r w:rsidRPr="002F10F3">
          <w:rPr>
            <w:rFonts w:ascii="Arial" w:hAnsi="Arial" w:cs="Arial"/>
            <w:sz w:val="20"/>
            <w:szCs w:val="20"/>
          </w:rPr>
          <w:t xml:space="preserve"> </w:t>
        </w:r>
      </w:hyperlink>
      <w:r w:rsidRPr="002F10F3">
        <w:rPr>
          <w:rFonts w:ascii="Arial" w:hAnsi="Arial" w:cs="Arial"/>
          <w:sz w:val="20"/>
          <w:szCs w:val="20"/>
        </w:rPr>
        <w:t>(</w:t>
      </w:r>
      <w:r w:rsidRPr="002F10F3">
        <w:rPr>
          <w:rFonts w:ascii="Arial" w:hAnsi="Arial" w:cs="Arial"/>
          <w:i/>
          <w:sz w:val="20"/>
          <w:szCs w:val="20"/>
        </w:rPr>
        <w:t>Expert Determination</w:t>
      </w:r>
      <w:r w:rsidRPr="002F10F3">
        <w:rPr>
          <w:rFonts w:ascii="Arial" w:hAnsi="Arial" w:cs="Arial"/>
          <w:sz w:val="20"/>
          <w:szCs w:val="20"/>
        </w:rPr>
        <w:t>), all Disputes shall be finally settled by international arbitration under the Rules of the Arbitration of the International Chamber of Commerce by one or more arbitrators appointed in accordance with the said</w:t>
      </w:r>
      <w:r w:rsidRPr="002F10F3">
        <w:rPr>
          <w:rFonts w:ascii="Arial" w:hAnsi="Arial" w:cs="Arial"/>
          <w:spacing w:val="-16"/>
          <w:sz w:val="20"/>
          <w:szCs w:val="20"/>
        </w:rPr>
        <w:t xml:space="preserve"> </w:t>
      </w:r>
      <w:r w:rsidRPr="002F10F3">
        <w:rPr>
          <w:rFonts w:ascii="Arial" w:hAnsi="Arial" w:cs="Arial"/>
          <w:sz w:val="20"/>
          <w:szCs w:val="20"/>
        </w:rPr>
        <w:t>Rules.</w:t>
      </w:r>
      <w:r w:rsidRPr="002F10F3">
        <w:rPr>
          <w:rStyle w:val="FootnoteReference"/>
          <w:rFonts w:ascii="Arial" w:hAnsi="Arial" w:cs="Arial"/>
          <w:sz w:val="20"/>
          <w:szCs w:val="20"/>
        </w:rPr>
        <w:footnoteReference w:id="52"/>
      </w:r>
    </w:p>
    <w:p w14:paraId="7D70A710" w14:textId="16BF55C1" w:rsidR="00E11516" w:rsidRPr="002F10F3" w:rsidRDefault="00E11516" w:rsidP="0059516D">
      <w:pPr>
        <w:pStyle w:val="ListParagraph"/>
        <w:widowControl w:val="0"/>
        <w:numPr>
          <w:ilvl w:val="0"/>
          <w:numId w:val="148"/>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361" w:name="_bookmark167"/>
      <w:bookmarkStart w:id="362" w:name="_Ref29502494"/>
      <w:bookmarkEnd w:id="361"/>
      <w:r w:rsidRPr="002F10F3">
        <w:rPr>
          <w:rFonts w:ascii="Arial" w:hAnsi="Arial" w:cs="Arial"/>
          <w:sz w:val="20"/>
          <w:szCs w:val="20"/>
        </w:rPr>
        <w:t>The arbitration shall be conducted in the Arbitration</w:t>
      </w:r>
      <w:r w:rsidRPr="002F10F3">
        <w:rPr>
          <w:rFonts w:ascii="Arial" w:hAnsi="Arial" w:cs="Arial"/>
          <w:spacing w:val="-2"/>
          <w:sz w:val="20"/>
          <w:szCs w:val="20"/>
        </w:rPr>
        <w:t xml:space="preserve"> </w:t>
      </w:r>
      <w:r w:rsidRPr="002F10F3">
        <w:rPr>
          <w:rFonts w:ascii="Arial" w:hAnsi="Arial" w:cs="Arial"/>
          <w:sz w:val="20"/>
          <w:szCs w:val="20"/>
        </w:rPr>
        <w:t>Language</w:t>
      </w:r>
      <w:r w:rsidRPr="002F10F3">
        <w:rPr>
          <w:rStyle w:val="FootnoteReference"/>
          <w:rFonts w:ascii="Arial" w:hAnsi="Arial" w:cs="Arial"/>
          <w:sz w:val="20"/>
          <w:szCs w:val="20"/>
        </w:rPr>
        <w:footnoteReference w:id="53"/>
      </w:r>
      <w:r w:rsidRPr="002F10F3">
        <w:rPr>
          <w:rFonts w:ascii="Arial" w:hAnsi="Arial" w:cs="Arial"/>
          <w:sz w:val="20"/>
          <w:szCs w:val="20"/>
        </w:rPr>
        <w:t>.</w:t>
      </w:r>
      <w:bookmarkEnd w:id="362"/>
    </w:p>
    <w:p w14:paraId="65C60819" w14:textId="167F0F7C" w:rsidR="00E11516" w:rsidRPr="002F10F3" w:rsidRDefault="00E11516" w:rsidP="0059516D">
      <w:pPr>
        <w:pStyle w:val="ListParagraph"/>
        <w:widowControl w:val="0"/>
        <w:numPr>
          <w:ilvl w:val="0"/>
          <w:numId w:val="148"/>
        </w:numPr>
        <w:tabs>
          <w:tab w:val="left" w:pos="709"/>
          <w:tab w:val="left" w:pos="8080"/>
        </w:tabs>
        <w:autoSpaceDE w:val="0"/>
        <w:autoSpaceDN w:val="0"/>
        <w:spacing w:before="120" w:after="240" w:line="360" w:lineRule="auto"/>
        <w:ind w:left="709" w:hanging="709"/>
        <w:jc w:val="both"/>
        <w:rPr>
          <w:rFonts w:ascii="Arial" w:hAnsi="Arial" w:cs="Arial"/>
          <w:sz w:val="20"/>
          <w:szCs w:val="20"/>
        </w:rPr>
      </w:pPr>
      <w:bookmarkStart w:id="363" w:name="_bookmark168"/>
      <w:bookmarkStart w:id="364" w:name="_Ref29502506"/>
      <w:bookmarkEnd w:id="363"/>
      <w:r w:rsidRPr="002F10F3">
        <w:rPr>
          <w:rFonts w:ascii="Arial" w:hAnsi="Arial" w:cs="Arial"/>
          <w:sz w:val="20"/>
          <w:szCs w:val="20"/>
        </w:rPr>
        <w:t>The seat or legal place of the arbitration shall be the Arbitration</w:t>
      </w:r>
      <w:r w:rsidRPr="002F10F3">
        <w:rPr>
          <w:rFonts w:ascii="Arial" w:hAnsi="Arial" w:cs="Arial"/>
          <w:spacing w:val="-6"/>
          <w:sz w:val="20"/>
          <w:szCs w:val="20"/>
        </w:rPr>
        <w:t xml:space="preserve"> </w:t>
      </w:r>
      <w:r w:rsidRPr="002F10F3">
        <w:rPr>
          <w:rFonts w:ascii="Arial" w:hAnsi="Arial" w:cs="Arial"/>
          <w:sz w:val="20"/>
          <w:szCs w:val="20"/>
        </w:rPr>
        <w:t>Seat.</w:t>
      </w:r>
      <w:bookmarkEnd w:id="364"/>
    </w:p>
    <w:p w14:paraId="79318783" w14:textId="5BF61FA6" w:rsidR="00E11516" w:rsidRPr="002F10F3" w:rsidRDefault="00E11516" w:rsidP="0059516D">
      <w:pPr>
        <w:pStyle w:val="ListParagraph"/>
        <w:widowControl w:val="0"/>
        <w:numPr>
          <w:ilvl w:val="0"/>
          <w:numId w:val="14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 xml:space="preserve">The Governing Law shall also apply to this Clause </w:t>
      </w:r>
      <w:hyperlink w:anchor="_bookmark166" w:history="1">
        <w:r w:rsidR="005C1D22" w:rsidRPr="002F10F3">
          <w:rPr>
            <w:rFonts w:ascii="Arial" w:hAnsi="Arial" w:cs="Arial"/>
            <w:sz w:val="20"/>
            <w:szCs w:val="20"/>
          </w:rPr>
          <w:fldChar w:fldCharType="begin"/>
        </w:r>
        <w:r w:rsidR="005C1D22" w:rsidRPr="002F10F3">
          <w:rPr>
            <w:rFonts w:ascii="Arial" w:hAnsi="Arial" w:cs="Arial"/>
            <w:sz w:val="20"/>
            <w:szCs w:val="20"/>
          </w:rPr>
          <w:instrText xml:space="preserve"> REF _Ref29502492 \r \h </w:instrText>
        </w:r>
        <w:r w:rsidR="00436D42" w:rsidRPr="002F10F3">
          <w:rPr>
            <w:rFonts w:ascii="Arial" w:hAnsi="Arial" w:cs="Arial"/>
            <w:sz w:val="20"/>
            <w:szCs w:val="20"/>
          </w:rPr>
          <w:instrText xml:space="preserve"> \* MERGEFORMAT </w:instrText>
        </w:r>
        <w:r w:rsidR="005C1D22" w:rsidRPr="002F10F3">
          <w:rPr>
            <w:rFonts w:ascii="Arial" w:hAnsi="Arial" w:cs="Arial"/>
            <w:sz w:val="20"/>
            <w:szCs w:val="20"/>
          </w:rPr>
        </w:r>
        <w:r w:rsidR="005C1D22" w:rsidRPr="002F10F3">
          <w:rPr>
            <w:rFonts w:ascii="Arial" w:hAnsi="Arial" w:cs="Arial"/>
            <w:sz w:val="20"/>
            <w:szCs w:val="20"/>
          </w:rPr>
          <w:fldChar w:fldCharType="separate"/>
        </w:r>
        <w:r w:rsidR="008A0185">
          <w:rPr>
            <w:rFonts w:ascii="Arial" w:hAnsi="Arial" w:cs="Arial"/>
            <w:sz w:val="20"/>
            <w:szCs w:val="20"/>
          </w:rPr>
          <w:t>38.4</w:t>
        </w:r>
        <w:r w:rsidR="005C1D22" w:rsidRPr="002F10F3">
          <w:rPr>
            <w:rFonts w:ascii="Arial" w:hAnsi="Arial" w:cs="Arial"/>
            <w:sz w:val="20"/>
            <w:szCs w:val="20"/>
          </w:rPr>
          <w:fldChar w:fldCharType="end"/>
        </w:r>
      </w:hyperlink>
      <w:r w:rsidR="005C1D22" w:rsidRPr="002F10F3">
        <w:rPr>
          <w:rFonts w:ascii="Arial" w:hAnsi="Arial" w:cs="Arial"/>
          <w:spacing w:val="-7"/>
          <w:sz w:val="20"/>
          <w:szCs w:val="20"/>
        </w:rPr>
        <w:t xml:space="preserve"> </w:t>
      </w:r>
      <w:r w:rsidRPr="002F10F3">
        <w:rPr>
          <w:rFonts w:ascii="Arial" w:hAnsi="Arial" w:cs="Arial"/>
          <w:sz w:val="20"/>
          <w:szCs w:val="20"/>
        </w:rPr>
        <w:t>(</w:t>
      </w:r>
      <w:r w:rsidRPr="002F10F3">
        <w:rPr>
          <w:rFonts w:ascii="Arial" w:hAnsi="Arial" w:cs="Arial"/>
          <w:i/>
          <w:sz w:val="20"/>
          <w:szCs w:val="20"/>
        </w:rPr>
        <w:t>Arbitration</w:t>
      </w:r>
      <w:r w:rsidRPr="002F10F3">
        <w:rPr>
          <w:rFonts w:ascii="Arial" w:hAnsi="Arial" w:cs="Arial"/>
          <w:sz w:val="20"/>
          <w:szCs w:val="20"/>
        </w:rPr>
        <w:t>).</w:t>
      </w:r>
    </w:p>
    <w:p w14:paraId="7C28A406" w14:textId="18AB9CC3" w:rsidR="00E11516" w:rsidRPr="002F10F3" w:rsidRDefault="00E11516" w:rsidP="0059516D">
      <w:pPr>
        <w:pStyle w:val="ListParagraph"/>
        <w:widowControl w:val="0"/>
        <w:numPr>
          <w:ilvl w:val="0"/>
          <w:numId w:val="148"/>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The</w:t>
      </w:r>
      <w:r w:rsidRPr="002F10F3">
        <w:rPr>
          <w:rFonts w:ascii="Arial" w:hAnsi="Arial" w:cs="Arial"/>
          <w:spacing w:val="-11"/>
          <w:sz w:val="20"/>
          <w:szCs w:val="20"/>
        </w:rPr>
        <w:t xml:space="preserve"> </w:t>
      </w:r>
      <w:r w:rsidRPr="002F10F3">
        <w:rPr>
          <w:rFonts w:ascii="Arial" w:hAnsi="Arial" w:cs="Arial"/>
          <w:sz w:val="20"/>
          <w:szCs w:val="20"/>
        </w:rPr>
        <w:t>Parties</w:t>
      </w:r>
      <w:r w:rsidRPr="002F10F3">
        <w:rPr>
          <w:rFonts w:ascii="Arial" w:hAnsi="Arial" w:cs="Arial"/>
          <w:spacing w:val="-7"/>
          <w:sz w:val="20"/>
          <w:szCs w:val="20"/>
        </w:rPr>
        <w:t xml:space="preserve"> </w:t>
      </w:r>
      <w:r w:rsidRPr="002F10F3">
        <w:rPr>
          <w:rFonts w:ascii="Arial" w:hAnsi="Arial" w:cs="Arial"/>
          <w:sz w:val="20"/>
          <w:szCs w:val="20"/>
        </w:rPr>
        <w:t>agree</w:t>
      </w:r>
      <w:r w:rsidRPr="002F10F3">
        <w:rPr>
          <w:rFonts w:ascii="Arial" w:hAnsi="Arial" w:cs="Arial"/>
          <w:spacing w:val="-8"/>
          <w:sz w:val="20"/>
          <w:szCs w:val="20"/>
        </w:rPr>
        <w:t xml:space="preserve"> </w:t>
      </w:r>
      <w:r w:rsidRPr="002F10F3">
        <w:rPr>
          <w:rFonts w:ascii="Arial" w:hAnsi="Arial" w:cs="Arial"/>
          <w:sz w:val="20"/>
          <w:szCs w:val="20"/>
        </w:rPr>
        <w:t>that</w:t>
      </w:r>
      <w:r w:rsidRPr="002F10F3">
        <w:rPr>
          <w:rFonts w:ascii="Arial" w:hAnsi="Arial" w:cs="Arial"/>
          <w:spacing w:val="-8"/>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ICC</w:t>
      </w:r>
      <w:r w:rsidRPr="002F10F3">
        <w:rPr>
          <w:rFonts w:ascii="Arial" w:hAnsi="Arial" w:cs="Arial"/>
          <w:spacing w:val="-9"/>
          <w:sz w:val="20"/>
          <w:szCs w:val="20"/>
        </w:rPr>
        <w:t xml:space="preserve"> </w:t>
      </w:r>
      <w:r w:rsidRPr="002F10F3">
        <w:rPr>
          <w:rFonts w:ascii="Arial" w:hAnsi="Arial" w:cs="Arial"/>
          <w:sz w:val="20"/>
          <w:szCs w:val="20"/>
        </w:rPr>
        <w:t>Court</w:t>
      </w:r>
      <w:r w:rsidRPr="002F10F3">
        <w:rPr>
          <w:rFonts w:ascii="Arial" w:hAnsi="Arial" w:cs="Arial"/>
          <w:spacing w:val="-7"/>
          <w:sz w:val="20"/>
          <w:szCs w:val="20"/>
        </w:rPr>
        <w:t xml:space="preserve"> </w:t>
      </w:r>
      <w:r w:rsidRPr="002F10F3">
        <w:rPr>
          <w:rFonts w:ascii="Arial" w:hAnsi="Arial" w:cs="Arial"/>
          <w:sz w:val="20"/>
          <w:szCs w:val="20"/>
        </w:rPr>
        <w:t>or</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9"/>
          <w:sz w:val="20"/>
          <w:szCs w:val="20"/>
        </w:rPr>
        <w:t xml:space="preserve"> </w:t>
      </w:r>
      <w:r w:rsidRPr="002F10F3">
        <w:rPr>
          <w:rFonts w:ascii="Arial" w:hAnsi="Arial" w:cs="Arial"/>
          <w:sz w:val="20"/>
          <w:szCs w:val="20"/>
        </w:rPr>
        <w:t>arbitral</w:t>
      </w:r>
      <w:r w:rsidRPr="002F10F3">
        <w:rPr>
          <w:rFonts w:ascii="Arial" w:hAnsi="Arial" w:cs="Arial"/>
          <w:spacing w:val="-9"/>
          <w:sz w:val="20"/>
          <w:szCs w:val="20"/>
        </w:rPr>
        <w:t xml:space="preserve"> </w:t>
      </w:r>
      <w:r w:rsidRPr="002F10F3">
        <w:rPr>
          <w:rFonts w:ascii="Arial" w:hAnsi="Arial" w:cs="Arial"/>
          <w:sz w:val="20"/>
          <w:szCs w:val="20"/>
        </w:rPr>
        <w:t>tribunal</w:t>
      </w:r>
      <w:r w:rsidRPr="002F10F3">
        <w:rPr>
          <w:rFonts w:ascii="Arial" w:hAnsi="Arial" w:cs="Arial"/>
          <w:spacing w:val="-10"/>
          <w:sz w:val="20"/>
          <w:szCs w:val="20"/>
        </w:rPr>
        <w:t xml:space="preserve"> </w:t>
      </w:r>
      <w:r w:rsidRPr="002F10F3">
        <w:rPr>
          <w:rFonts w:ascii="Arial" w:hAnsi="Arial" w:cs="Arial"/>
          <w:sz w:val="20"/>
          <w:szCs w:val="20"/>
        </w:rPr>
        <w:t>(as</w:t>
      </w:r>
      <w:r w:rsidRPr="002F10F3">
        <w:rPr>
          <w:rFonts w:ascii="Arial" w:hAnsi="Arial" w:cs="Arial"/>
          <w:spacing w:val="-9"/>
          <w:sz w:val="20"/>
          <w:szCs w:val="20"/>
        </w:rPr>
        <w:t xml:space="preserve"> </w:t>
      </w:r>
      <w:r w:rsidRPr="002F10F3">
        <w:rPr>
          <w:rFonts w:ascii="Arial" w:hAnsi="Arial" w:cs="Arial"/>
          <w:sz w:val="20"/>
          <w:szCs w:val="20"/>
        </w:rPr>
        <w:t>applicable)</w:t>
      </w:r>
      <w:r w:rsidRPr="002F10F3">
        <w:rPr>
          <w:rFonts w:ascii="Arial" w:hAnsi="Arial" w:cs="Arial"/>
          <w:spacing w:val="-9"/>
          <w:sz w:val="20"/>
          <w:szCs w:val="20"/>
        </w:rPr>
        <w:t xml:space="preserve"> </w:t>
      </w:r>
      <w:r w:rsidRPr="002F10F3">
        <w:rPr>
          <w:rFonts w:ascii="Arial" w:hAnsi="Arial" w:cs="Arial"/>
          <w:sz w:val="20"/>
          <w:szCs w:val="20"/>
        </w:rPr>
        <w:t>may</w:t>
      </w:r>
      <w:r w:rsidRPr="002F10F3">
        <w:rPr>
          <w:rFonts w:ascii="Arial" w:hAnsi="Arial" w:cs="Arial"/>
          <w:spacing w:val="-2"/>
          <w:sz w:val="20"/>
          <w:szCs w:val="20"/>
        </w:rPr>
        <w:t xml:space="preserve"> </w:t>
      </w:r>
      <w:r w:rsidRPr="002F10F3">
        <w:rPr>
          <w:rFonts w:ascii="Arial" w:hAnsi="Arial" w:cs="Arial"/>
          <w:sz w:val="20"/>
          <w:szCs w:val="20"/>
        </w:rPr>
        <w:t>on</w:t>
      </w:r>
      <w:r w:rsidRPr="002F10F3">
        <w:rPr>
          <w:rFonts w:ascii="Arial" w:hAnsi="Arial" w:cs="Arial"/>
          <w:spacing w:val="-10"/>
          <w:sz w:val="20"/>
          <w:szCs w:val="20"/>
        </w:rPr>
        <w:t xml:space="preserve"> </w:t>
      </w:r>
      <w:r w:rsidRPr="002F10F3">
        <w:rPr>
          <w:rFonts w:ascii="Arial" w:hAnsi="Arial" w:cs="Arial"/>
          <w:sz w:val="20"/>
          <w:szCs w:val="20"/>
        </w:rPr>
        <w:t>request from either Party consolidate an arbitration commenced hereunder with an arbitration or arbitrations commenced under the PPA, the Implementation Agreement, the Supply Agreement,</w:t>
      </w:r>
      <w:r w:rsidRPr="002F10F3">
        <w:rPr>
          <w:rFonts w:ascii="Arial" w:hAnsi="Arial" w:cs="Arial"/>
          <w:spacing w:val="-9"/>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O&amp;M</w:t>
      </w:r>
      <w:r w:rsidRPr="002F10F3">
        <w:rPr>
          <w:rFonts w:ascii="Arial" w:hAnsi="Arial" w:cs="Arial"/>
          <w:spacing w:val="-7"/>
          <w:sz w:val="20"/>
          <w:szCs w:val="20"/>
        </w:rPr>
        <w:t xml:space="preserve"> </w:t>
      </w:r>
      <w:r w:rsidRPr="002F10F3">
        <w:rPr>
          <w:rFonts w:ascii="Arial" w:hAnsi="Arial" w:cs="Arial"/>
          <w:sz w:val="20"/>
          <w:szCs w:val="20"/>
        </w:rPr>
        <w:t>Agreement</w:t>
      </w:r>
      <w:r w:rsidRPr="002F10F3">
        <w:rPr>
          <w:rFonts w:ascii="Arial" w:hAnsi="Arial" w:cs="Arial"/>
          <w:spacing w:val="-9"/>
          <w:sz w:val="20"/>
          <w:szCs w:val="20"/>
        </w:rPr>
        <w:t xml:space="preserve"> </w:t>
      </w:r>
      <w:r w:rsidRPr="002F10F3">
        <w:rPr>
          <w:rFonts w:ascii="Arial" w:hAnsi="Arial" w:cs="Arial"/>
          <w:sz w:val="20"/>
          <w:szCs w:val="20"/>
        </w:rPr>
        <w:t>or</w:t>
      </w:r>
      <w:r w:rsidRPr="002F10F3">
        <w:rPr>
          <w:rFonts w:ascii="Arial" w:hAnsi="Arial" w:cs="Arial"/>
          <w:spacing w:val="-8"/>
          <w:sz w:val="20"/>
          <w:szCs w:val="20"/>
        </w:rPr>
        <w:t xml:space="preserve"> </w:t>
      </w:r>
      <w:r w:rsidRPr="002F10F3">
        <w:rPr>
          <w:rFonts w:ascii="Arial" w:hAnsi="Arial" w:cs="Arial"/>
          <w:sz w:val="20"/>
          <w:szCs w:val="20"/>
        </w:rPr>
        <w:t>any</w:t>
      </w:r>
      <w:r w:rsidRPr="002F10F3">
        <w:rPr>
          <w:rFonts w:ascii="Arial" w:hAnsi="Arial" w:cs="Arial"/>
          <w:spacing w:val="-9"/>
          <w:sz w:val="20"/>
          <w:szCs w:val="20"/>
        </w:rPr>
        <w:t xml:space="preserve"> </w:t>
      </w:r>
      <w:r w:rsidRPr="002F10F3">
        <w:rPr>
          <w:rFonts w:ascii="Arial" w:hAnsi="Arial" w:cs="Arial"/>
          <w:sz w:val="20"/>
          <w:szCs w:val="20"/>
        </w:rPr>
        <w:t>Finance</w:t>
      </w:r>
      <w:r w:rsidRPr="002F10F3">
        <w:rPr>
          <w:rFonts w:ascii="Arial" w:hAnsi="Arial" w:cs="Arial"/>
          <w:spacing w:val="-7"/>
          <w:sz w:val="20"/>
          <w:szCs w:val="20"/>
        </w:rPr>
        <w:t xml:space="preserve"> </w:t>
      </w:r>
      <w:r w:rsidRPr="002F10F3">
        <w:rPr>
          <w:rFonts w:ascii="Arial" w:hAnsi="Arial" w:cs="Arial"/>
          <w:sz w:val="20"/>
          <w:szCs w:val="20"/>
        </w:rPr>
        <w:t>Agreement,</w:t>
      </w:r>
      <w:r w:rsidRPr="002F10F3">
        <w:rPr>
          <w:rFonts w:ascii="Arial" w:hAnsi="Arial" w:cs="Arial"/>
          <w:spacing w:val="-9"/>
          <w:sz w:val="20"/>
          <w:szCs w:val="20"/>
        </w:rPr>
        <w:t xml:space="preserve"> </w:t>
      </w:r>
      <w:r w:rsidRPr="002F10F3">
        <w:rPr>
          <w:rFonts w:ascii="Arial" w:hAnsi="Arial" w:cs="Arial"/>
          <w:sz w:val="20"/>
          <w:szCs w:val="20"/>
        </w:rPr>
        <w:t>if</w:t>
      </w:r>
      <w:r w:rsidRPr="002F10F3">
        <w:rPr>
          <w:rFonts w:ascii="Arial" w:hAnsi="Arial" w:cs="Arial"/>
          <w:spacing w:val="-7"/>
          <w:sz w:val="20"/>
          <w:szCs w:val="20"/>
        </w:rPr>
        <w:t xml:space="preserve"> </w:t>
      </w:r>
      <w:r w:rsidRPr="002F10F3">
        <w:rPr>
          <w:rFonts w:ascii="Arial" w:hAnsi="Arial" w:cs="Arial"/>
          <w:sz w:val="20"/>
          <w:szCs w:val="20"/>
        </w:rPr>
        <w:t>the</w:t>
      </w:r>
      <w:r w:rsidRPr="002F10F3">
        <w:rPr>
          <w:rFonts w:ascii="Arial" w:hAnsi="Arial" w:cs="Arial"/>
          <w:spacing w:val="-10"/>
          <w:sz w:val="20"/>
          <w:szCs w:val="20"/>
        </w:rPr>
        <w:t xml:space="preserve"> </w:t>
      </w:r>
      <w:r w:rsidRPr="002F10F3">
        <w:rPr>
          <w:rFonts w:ascii="Arial" w:hAnsi="Arial" w:cs="Arial"/>
          <w:sz w:val="20"/>
          <w:szCs w:val="20"/>
        </w:rPr>
        <w:t>arbitration</w:t>
      </w:r>
      <w:r w:rsidRPr="002F10F3">
        <w:rPr>
          <w:rFonts w:ascii="Arial" w:hAnsi="Arial" w:cs="Arial"/>
          <w:spacing w:val="-8"/>
          <w:sz w:val="20"/>
          <w:szCs w:val="20"/>
        </w:rPr>
        <w:t xml:space="preserve"> </w:t>
      </w:r>
      <w:r w:rsidRPr="002F10F3">
        <w:rPr>
          <w:rFonts w:ascii="Arial" w:hAnsi="Arial" w:cs="Arial"/>
          <w:sz w:val="20"/>
          <w:szCs w:val="20"/>
        </w:rPr>
        <w:t>proceedings raise common questions of Law or fact.</w:t>
      </w:r>
      <w:r w:rsidR="00250224" w:rsidRPr="002F10F3">
        <w:rPr>
          <w:rFonts w:ascii="Arial" w:hAnsi="Arial" w:cs="Arial"/>
          <w:sz w:val="20"/>
          <w:szCs w:val="20"/>
        </w:rPr>
        <w:t>  </w:t>
      </w:r>
      <w:r w:rsidRPr="002F10F3">
        <w:rPr>
          <w:rFonts w:ascii="Arial" w:hAnsi="Arial" w:cs="Arial"/>
          <w:sz w:val="20"/>
          <w:szCs w:val="20"/>
        </w:rPr>
        <w:t>If two or more arbitral tribunals issue orders</w:t>
      </w:r>
      <w:r w:rsidRPr="002F10F3">
        <w:rPr>
          <w:rFonts w:ascii="Arial" w:hAnsi="Arial" w:cs="Arial"/>
          <w:spacing w:val="-36"/>
          <w:sz w:val="20"/>
          <w:szCs w:val="20"/>
        </w:rPr>
        <w:t xml:space="preserve"> </w:t>
      </w:r>
      <w:r w:rsidRPr="002F10F3">
        <w:rPr>
          <w:rFonts w:ascii="Arial" w:hAnsi="Arial" w:cs="Arial"/>
          <w:sz w:val="20"/>
          <w:szCs w:val="20"/>
        </w:rPr>
        <w:t>under these consolidation orders, the order issued first shall prevail.</w:t>
      </w:r>
      <w:r w:rsidRPr="002F10F3">
        <w:rPr>
          <w:rStyle w:val="FootnoteReference"/>
          <w:rFonts w:ascii="Arial" w:hAnsi="Arial" w:cs="Arial"/>
          <w:sz w:val="20"/>
          <w:szCs w:val="20"/>
        </w:rPr>
        <w:footnoteReference w:id="54"/>
      </w:r>
      <w:r w:rsidR="00250224" w:rsidRPr="002F10F3">
        <w:rPr>
          <w:rFonts w:ascii="Arial" w:hAnsi="Arial" w:cs="Arial"/>
          <w:position w:val="6"/>
          <w:sz w:val="20"/>
          <w:szCs w:val="20"/>
        </w:rPr>
        <w:t>  </w:t>
      </w:r>
      <w:r w:rsidRPr="002F10F3">
        <w:rPr>
          <w:rFonts w:ascii="Arial" w:hAnsi="Arial" w:cs="Arial"/>
          <w:sz w:val="20"/>
          <w:szCs w:val="20"/>
        </w:rPr>
        <w:t>Likewise, each Party agrees</w:t>
      </w:r>
      <w:r w:rsidRPr="002F10F3">
        <w:rPr>
          <w:rFonts w:ascii="Arial" w:hAnsi="Arial" w:cs="Arial"/>
          <w:spacing w:val="-3"/>
          <w:sz w:val="20"/>
          <w:szCs w:val="20"/>
        </w:rPr>
        <w:t xml:space="preserve"> </w:t>
      </w:r>
      <w:r w:rsidRPr="002F10F3">
        <w:rPr>
          <w:rFonts w:ascii="Arial" w:hAnsi="Arial" w:cs="Arial"/>
          <w:sz w:val="20"/>
          <w:szCs w:val="20"/>
        </w:rPr>
        <w:t>that</w:t>
      </w:r>
      <w:r w:rsidRPr="002F10F3">
        <w:rPr>
          <w:rFonts w:ascii="Arial" w:hAnsi="Arial" w:cs="Arial"/>
          <w:spacing w:val="-2"/>
          <w:sz w:val="20"/>
          <w:szCs w:val="20"/>
        </w:rPr>
        <w:t xml:space="preserve"> </w:t>
      </w:r>
      <w:r w:rsidRPr="002F10F3">
        <w:rPr>
          <w:rFonts w:ascii="Arial" w:hAnsi="Arial" w:cs="Arial"/>
          <w:sz w:val="20"/>
          <w:szCs w:val="20"/>
        </w:rPr>
        <w:t>it</w:t>
      </w:r>
      <w:r w:rsidRPr="002F10F3">
        <w:rPr>
          <w:rFonts w:ascii="Arial" w:hAnsi="Arial" w:cs="Arial"/>
          <w:spacing w:val="-4"/>
          <w:sz w:val="20"/>
          <w:szCs w:val="20"/>
        </w:rPr>
        <w:t xml:space="preserve"> </w:t>
      </w:r>
      <w:r w:rsidRPr="002F10F3">
        <w:rPr>
          <w:rFonts w:ascii="Arial" w:hAnsi="Arial" w:cs="Arial"/>
          <w:sz w:val="20"/>
          <w:szCs w:val="20"/>
        </w:rPr>
        <w:t>may</w:t>
      </w:r>
      <w:r w:rsidRPr="002F10F3">
        <w:rPr>
          <w:rFonts w:ascii="Arial" w:hAnsi="Arial" w:cs="Arial"/>
          <w:spacing w:val="-8"/>
          <w:sz w:val="20"/>
          <w:szCs w:val="20"/>
        </w:rPr>
        <w:t xml:space="preserve"> </w:t>
      </w:r>
      <w:r w:rsidRPr="002F10F3">
        <w:rPr>
          <w:rFonts w:ascii="Arial" w:hAnsi="Arial" w:cs="Arial"/>
          <w:sz w:val="20"/>
          <w:szCs w:val="20"/>
        </w:rPr>
        <w:t>be</w:t>
      </w:r>
      <w:r w:rsidRPr="002F10F3">
        <w:rPr>
          <w:rFonts w:ascii="Arial" w:hAnsi="Arial" w:cs="Arial"/>
          <w:spacing w:val="-5"/>
          <w:sz w:val="20"/>
          <w:szCs w:val="20"/>
        </w:rPr>
        <w:t xml:space="preserve"> </w:t>
      </w:r>
      <w:r w:rsidRPr="002F10F3">
        <w:rPr>
          <w:rFonts w:ascii="Arial" w:hAnsi="Arial" w:cs="Arial"/>
          <w:sz w:val="20"/>
          <w:szCs w:val="20"/>
        </w:rPr>
        <w:t>joined</w:t>
      </w:r>
      <w:r w:rsidRPr="002F10F3">
        <w:rPr>
          <w:rFonts w:ascii="Arial" w:hAnsi="Arial" w:cs="Arial"/>
          <w:spacing w:val="-2"/>
          <w:sz w:val="20"/>
          <w:szCs w:val="20"/>
        </w:rPr>
        <w:t xml:space="preserve"> </w:t>
      </w:r>
      <w:r w:rsidRPr="002F10F3">
        <w:rPr>
          <w:rFonts w:ascii="Arial" w:hAnsi="Arial" w:cs="Arial"/>
          <w:sz w:val="20"/>
          <w:szCs w:val="20"/>
        </w:rPr>
        <w:t>to</w:t>
      </w:r>
      <w:r w:rsidRPr="002F10F3">
        <w:rPr>
          <w:rFonts w:ascii="Arial" w:hAnsi="Arial" w:cs="Arial"/>
          <w:spacing w:val="-5"/>
          <w:sz w:val="20"/>
          <w:szCs w:val="20"/>
        </w:rPr>
        <w:t xml:space="preserve"> </w:t>
      </w:r>
      <w:r w:rsidRPr="002F10F3">
        <w:rPr>
          <w:rFonts w:ascii="Arial" w:hAnsi="Arial" w:cs="Arial"/>
          <w:sz w:val="20"/>
          <w:szCs w:val="20"/>
        </w:rPr>
        <w:t>any</w:t>
      </w:r>
      <w:r w:rsidRPr="002F10F3">
        <w:rPr>
          <w:rFonts w:ascii="Arial" w:hAnsi="Arial" w:cs="Arial"/>
          <w:spacing w:val="-4"/>
          <w:sz w:val="20"/>
          <w:szCs w:val="20"/>
        </w:rPr>
        <w:t xml:space="preserve"> </w:t>
      </w:r>
      <w:r w:rsidRPr="002F10F3">
        <w:rPr>
          <w:rFonts w:ascii="Arial" w:hAnsi="Arial" w:cs="Arial"/>
          <w:sz w:val="20"/>
          <w:szCs w:val="20"/>
        </w:rPr>
        <w:t>arbitration</w:t>
      </w:r>
      <w:r w:rsidRPr="002F10F3">
        <w:rPr>
          <w:rFonts w:ascii="Arial" w:hAnsi="Arial" w:cs="Arial"/>
          <w:spacing w:val="-2"/>
          <w:sz w:val="20"/>
          <w:szCs w:val="20"/>
        </w:rPr>
        <w:t xml:space="preserve"> </w:t>
      </w:r>
      <w:r w:rsidRPr="002F10F3">
        <w:rPr>
          <w:rFonts w:ascii="Arial" w:hAnsi="Arial" w:cs="Arial"/>
          <w:sz w:val="20"/>
          <w:szCs w:val="20"/>
        </w:rPr>
        <w:t>proceedings</w:t>
      </w:r>
      <w:r w:rsidRPr="002F10F3">
        <w:rPr>
          <w:rFonts w:ascii="Arial" w:hAnsi="Arial" w:cs="Arial"/>
          <w:spacing w:val="-3"/>
          <w:sz w:val="20"/>
          <w:szCs w:val="20"/>
        </w:rPr>
        <w:t xml:space="preserve"> </w:t>
      </w:r>
      <w:r w:rsidRPr="002F10F3">
        <w:rPr>
          <w:rFonts w:ascii="Arial" w:hAnsi="Arial" w:cs="Arial"/>
          <w:sz w:val="20"/>
          <w:szCs w:val="20"/>
        </w:rPr>
        <w:t>between</w:t>
      </w:r>
      <w:r w:rsidRPr="002F10F3">
        <w:rPr>
          <w:rFonts w:ascii="Arial" w:hAnsi="Arial" w:cs="Arial"/>
          <w:spacing w:val="-5"/>
          <w:sz w:val="20"/>
          <w:szCs w:val="20"/>
        </w:rPr>
        <w:t xml:space="preserve"> </w:t>
      </w:r>
      <w:r w:rsidRPr="002F10F3">
        <w:rPr>
          <w:rFonts w:ascii="Arial" w:hAnsi="Arial" w:cs="Arial"/>
          <w:sz w:val="20"/>
          <w:szCs w:val="20"/>
        </w:rPr>
        <w:t>the</w:t>
      </w:r>
      <w:r w:rsidRPr="002F10F3">
        <w:rPr>
          <w:rFonts w:ascii="Arial" w:hAnsi="Arial" w:cs="Arial"/>
          <w:spacing w:val="-5"/>
          <w:sz w:val="20"/>
          <w:szCs w:val="20"/>
        </w:rPr>
        <w:t xml:space="preserve"> </w:t>
      </w:r>
      <w:r w:rsidRPr="002F10F3">
        <w:rPr>
          <w:rFonts w:ascii="Arial" w:hAnsi="Arial" w:cs="Arial"/>
          <w:sz w:val="20"/>
          <w:szCs w:val="20"/>
        </w:rPr>
        <w:t>other</w:t>
      </w:r>
      <w:r w:rsidRPr="002F10F3">
        <w:rPr>
          <w:rFonts w:ascii="Arial" w:hAnsi="Arial" w:cs="Arial"/>
          <w:spacing w:val="-1"/>
          <w:sz w:val="20"/>
          <w:szCs w:val="20"/>
        </w:rPr>
        <w:t xml:space="preserve"> </w:t>
      </w:r>
      <w:r w:rsidRPr="002F10F3">
        <w:rPr>
          <w:rFonts w:ascii="Arial" w:hAnsi="Arial" w:cs="Arial"/>
          <w:sz w:val="20"/>
          <w:szCs w:val="20"/>
        </w:rPr>
        <w:t>Party</w:t>
      </w:r>
      <w:r w:rsidRPr="002F10F3">
        <w:rPr>
          <w:rFonts w:ascii="Arial" w:hAnsi="Arial" w:cs="Arial"/>
          <w:spacing w:val="-5"/>
          <w:sz w:val="20"/>
          <w:szCs w:val="20"/>
        </w:rPr>
        <w:t xml:space="preserve"> </w:t>
      </w:r>
      <w:r w:rsidRPr="002F10F3">
        <w:rPr>
          <w:rFonts w:ascii="Arial" w:hAnsi="Arial" w:cs="Arial"/>
          <w:sz w:val="20"/>
          <w:szCs w:val="20"/>
        </w:rPr>
        <w:t>and</w:t>
      </w:r>
      <w:r w:rsidRPr="002F10F3">
        <w:rPr>
          <w:rFonts w:ascii="Arial" w:hAnsi="Arial" w:cs="Arial"/>
          <w:spacing w:val="-2"/>
          <w:sz w:val="20"/>
          <w:szCs w:val="20"/>
        </w:rPr>
        <w:t xml:space="preserve"> </w:t>
      </w:r>
      <w:r w:rsidRPr="002F10F3">
        <w:rPr>
          <w:rFonts w:ascii="Arial" w:hAnsi="Arial" w:cs="Arial"/>
          <w:sz w:val="20"/>
          <w:szCs w:val="20"/>
        </w:rPr>
        <w:t>its counterparty under any of the aforementioned agreements to allow for the resolution in a single arbitration of a related dispute raising common questions of Law or fact under this Agreement.</w:t>
      </w:r>
      <w:r w:rsidRPr="002F10F3">
        <w:rPr>
          <w:rStyle w:val="FootnoteReference"/>
          <w:rFonts w:ascii="Arial" w:hAnsi="Arial" w:cs="Arial"/>
          <w:sz w:val="20"/>
          <w:szCs w:val="20"/>
        </w:rPr>
        <w:footnoteReference w:id="55"/>
      </w:r>
    </w:p>
    <w:p w14:paraId="3E2968B3" w14:textId="7D66D790" w:rsidR="00E11516" w:rsidRPr="002F10F3" w:rsidRDefault="00E11516" w:rsidP="0059516D">
      <w:pPr>
        <w:pStyle w:val="ListParagraph"/>
        <w:numPr>
          <w:ilvl w:val="0"/>
          <w:numId w:val="206"/>
        </w:numPr>
        <w:spacing w:before="120" w:after="240" w:line="360" w:lineRule="auto"/>
        <w:ind w:hanging="720"/>
        <w:jc w:val="both"/>
        <w:rPr>
          <w:rFonts w:ascii="Arial" w:hAnsi="Arial" w:cs="Arial"/>
          <w:b/>
          <w:bCs/>
          <w:sz w:val="20"/>
          <w:szCs w:val="20"/>
        </w:rPr>
      </w:pPr>
      <w:bookmarkStart w:id="365" w:name="_bookmark169"/>
      <w:bookmarkStart w:id="366" w:name="_Ref29508782"/>
      <w:bookmarkEnd w:id="365"/>
      <w:r w:rsidRPr="002F10F3">
        <w:rPr>
          <w:rFonts w:ascii="Arial" w:hAnsi="Arial" w:cs="Arial"/>
          <w:b/>
          <w:bCs/>
          <w:sz w:val="20"/>
          <w:szCs w:val="20"/>
        </w:rPr>
        <w:t>Confidentiality</w:t>
      </w:r>
      <w:bookmarkEnd w:id="366"/>
      <w:r w:rsidR="006546F1" w:rsidRPr="002F10F3">
        <w:rPr>
          <w:rFonts w:ascii="Arial" w:hAnsi="Arial" w:cs="Arial"/>
          <w:b/>
          <w:bCs/>
          <w:sz w:val="20"/>
          <w:szCs w:val="20"/>
        </w:rPr>
        <w:t xml:space="preserve"> of Disputes</w:t>
      </w:r>
    </w:p>
    <w:p w14:paraId="55A271DE" w14:textId="2E975DB5" w:rsidR="00E11516" w:rsidRPr="002F10F3" w:rsidRDefault="00E11516" w:rsidP="0059516D">
      <w:pPr>
        <w:pStyle w:val="Heading2"/>
        <w:widowControl w:val="0"/>
        <w:numPr>
          <w:ilvl w:val="0"/>
          <w:numId w:val="0"/>
        </w:numPr>
        <w:tabs>
          <w:tab w:val="left" w:pos="709"/>
          <w:tab w:val="left" w:pos="8080"/>
        </w:tabs>
        <w:autoSpaceDE w:val="0"/>
        <w:autoSpaceDN w:val="0"/>
        <w:spacing w:before="120" w:line="360" w:lineRule="auto"/>
        <w:rPr>
          <w:rFonts w:ascii="Arial" w:hAnsi="Arial" w:cs="Arial"/>
          <w:sz w:val="20"/>
        </w:rPr>
      </w:pPr>
      <w:r w:rsidRPr="002F10F3">
        <w:rPr>
          <w:rFonts w:ascii="Arial" w:hAnsi="Arial" w:cs="Arial"/>
          <w:sz w:val="20"/>
        </w:rPr>
        <w:t xml:space="preserve">Notwithstanding the provisions of Clause </w:t>
      </w:r>
      <w:hyperlink w:anchor="_bookmark144" w:history="1">
        <w:r w:rsidR="005C1D22" w:rsidRPr="002F10F3">
          <w:rPr>
            <w:rFonts w:ascii="Arial" w:hAnsi="Arial" w:cs="Arial"/>
            <w:sz w:val="20"/>
          </w:rPr>
          <w:fldChar w:fldCharType="begin"/>
        </w:r>
        <w:r w:rsidR="005C1D22" w:rsidRPr="002F10F3">
          <w:rPr>
            <w:rFonts w:ascii="Arial" w:hAnsi="Arial" w:cs="Arial"/>
            <w:sz w:val="20"/>
          </w:rPr>
          <w:instrText xml:space="preserve"> REF _Ref26625870 \r \h </w:instrText>
        </w:r>
        <w:r w:rsidR="00436D42" w:rsidRPr="002F10F3">
          <w:rPr>
            <w:rFonts w:ascii="Arial" w:hAnsi="Arial" w:cs="Arial"/>
            <w:sz w:val="20"/>
          </w:rPr>
          <w:instrText xml:space="preserve"> \* MERGEFORMAT </w:instrText>
        </w:r>
        <w:r w:rsidR="005C1D22" w:rsidRPr="002F10F3">
          <w:rPr>
            <w:rFonts w:ascii="Arial" w:hAnsi="Arial" w:cs="Arial"/>
            <w:sz w:val="20"/>
          </w:rPr>
        </w:r>
        <w:r w:rsidR="005C1D22" w:rsidRPr="002F10F3">
          <w:rPr>
            <w:rFonts w:ascii="Arial" w:hAnsi="Arial" w:cs="Arial"/>
            <w:sz w:val="20"/>
          </w:rPr>
          <w:fldChar w:fldCharType="separate"/>
        </w:r>
        <w:r w:rsidR="008A0185">
          <w:rPr>
            <w:rFonts w:ascii="Arial" w:hAnsi="Arial" w:cs="Arial"/>
            <w:sz w:val="20"/>
          </w:rPr>
          <w:t>35</w:t>
        </w:r>
        <w:r w:rsidR="005C1D22" w:rsidRPr="002F10F3">
          <w:rPr>
            <w:rFonts w:ascii="Arial" w:hAnsi="Arial" w:cs="Arial"/>
            <w:sz w:val="20"/>
          </w:rPr>
          <w:fldChar w:fldCharType="end"/>
        </w:r>
      </w:hyperlink>
      <w:r w:rsidRPr="002F10F3">
        <w:rPr>
          <w:rFonts w:ascii="Arial" w:hAnsi="Arial" w:cs="Arial"/>
          <w:sz w:val="20"/>
        </w:rPr>
        <w:t xml:space="preserve"> (</w:t>
      </w:r>
      <w:r w:rsidRPr="002F10F3">
        <w:rPr>
          <w:rFonts w:ascii="Arial" w:hAnsi="Arial" w:cs="Arial"/>
          <w:i/>
          <w:sz w:val="20"/>
        </w:rPr>
        <w:t>Confidential Information</w:t>
      </w:r>
      <w:r w:rsidRPr="002F10F3">
        <w:rPr>
          <w:rFonts w:ascii="Arial" w:hAnsi="Arial" w:cs="Arial"/>
          <w:sz w:val="20"/>
        </w:rPr>
        <w:t xml:space="preserve">), the provisions of this Clause </w:t>
      </w:r>
      <w:hyperlink w:anchor="_bookmark169" w:history="1">
        <w:r w:rsidR="005C1D22" w:rsidRPr="002F10F3">
          <w:rPr>
            <w:rFonts w:ascii="Arial" w:hAnsi="Arial" w:cs="Arial"/>
            <w:sz w:val="20"/>
          </w:rPr>
          <w:fldChar w:fldCharType="begin"/>
        </w:r>
        <w:r w:rsidR="005C1D22" w:rsidRPr="002F10F3">
          <w:rPr>
            <w:rFonts w:ascii="Arial" w:hAnsi="Arial" w:cs="Arial"/>
            <w:sz w:val="20"/>
          </w:rPr>
          <w:instrText xml:space="preserve"> REF _Ref29508782 \r \h </w:instrText>
        </w:r>
        <w:r w:rsidR="00436D42" w:rsidRPr="002F10F3">
          <w:rPr>
            <w:rFonts w:ascii="Arial" w:hAnsi="Arial" w:cs="Arial"/>
            <w:sz w:val="20"/>
          </w:rPr>
          <w:instrText xml:space="preserve"> \* MERGEFORMAT </w:instrText>
        </w:r>
        <w:r w:rsidR="005C1D22" w:rsidRPr="002F10F3">
          <w:rPr>
            <w:rFonts w:ascii="Arial" w:hAnsi="Arial" w:cs="Arial"/>
            <w:sz w:val="20"/>
          </w:rPr>
        </w:r>
        <w:r w:rsidR="005C1D22" w:rsidRPr="002F10F3">
          <w:rPr>
            <w:rFonts w:ascii="Arial" w:hAnsi="Arial" w:cs="Arial"/>
            <w:sz w:val="20"/>
          </w:rPr>
          <w:fldChar w:fldCharType="separate"/>
        </w:r>
        <w:r w:rsidR="008A0185">
          <w:rPr>
            <w:rFonts w:ascii="Arial" w:hAnsi="Arial" w:cs="Arial"/>
            <w:sz w:val="20"/>
          </w:rPr>
          <w:t>38.5</w:t>
        </w:r>
        <w:r w:rsidR="005C1D22" w:rsidRPr="002F10F3">
          <w:rPr>
            <w:rFonts w:ascii="Arial" w:hAnsi="Arial" w:cs="Arial"/>
            <w:sz w:val="20"/>
          </w:rPr>
          <w:fldChar w:fldCharType="end"/>
        </w:r>
        <w:r w:rsidRPr="002F10F3">
          <w:rPr>
            <w:rFonts w:ascii="Arial" w:hAnsi="Arial" w:cs="Arial"/>
            <w:sz w:val="20"/>
          </w:rPr>
          <w:t xml:space="preserve"> </w:t>
        </w:r>
      </w:hyperlink>
      <w:r w:rsidRPr="002F10F3">
        <w:rPr>
          <w:rFonts w:ascii="Arial" w:hAnsi="Arial" w:cs="Arial"/>
          <w:sz w:val="20"/>
        </w:rPr>
        <w:t>(</w:t>
      </w:r>
      <w:r w:rsidRPr="002F10F3">
        <w:rPr>
          <w:rFonts w:ascii="Arial" w:hAnsi="Arial" w:cs="Arial"/>
          <w:i/>
          <w:sz w:val="20"/>
        </w:rPr>
        <w:t>Confidentiality</w:t>
      </w:r>
      <w:r w:rsidR="00727ED1" w:rsidRPr="002F10F3">
        <w:rPr>
          <w:rFonts w:ascii="Arial" w:hAnsi="Arial" w:cs="Arial"/>
          <w:i/>
          <w:sz w:val="20"/>
        </w:rPr>
        <w:t xml:space="preserve"> of Dispute</w:t>
      </w:r>
      <w:r w:rsidRPr="002F10F3">
        <w:rPr>
          <w:rFonts w:ascii="Arial" w:hAnsi="Arial" w:cs="Arial"/>
          <w:sz w:val="20"/>
        </w:rPr>
        <w:t xml:space="preserve">) </w:t>
      </w:r>
      <w:r w:rsidR="006546F1" w:rsidRPr="002F10F3">
        <w:rPr>
          <w:rFonts w:ascii="Arial" w:hAnsi="Arial" w:cs="Arial"/>
          <w:sz w:val="20"/>
        </w:rPr>
        <w:t xml:space="preserve">shall </w:t>
      </w:r>
      <w:r w:rsidRPr="002F10F3">
        <w:rPr>
          <w:rFonts w:ascii="Arial" w:hAnsi="Arial" w:cs="Arial"/>
          <w:sz w:val="20"/>
        </w:rPr>
        <w:t>apply unless the parties expressly agree in writing to the contrary.</w:t>
      </w:r>
      <w:r w:rsidR="00250224" w:rsidRPr="002F10F3">
        <w:rPr>
          <w:rFonts w:ascii="Arial" w:hAnsi="Arial" w:cs="Arial"/>
          <w:sz w:val="20"/>
        </w:rPr>
        <w:t>  </w:t>
      </w:r>
      <w:r w:rsidRPr="002F10F3">
        <w:rPr>
          <w:rFonts w:ascii="Arial" w:hAnsi="Arial" w:cs="Arial"/>
          <w:sz w:val="20"/>
        </w:rPr>
        <w:t>The parties undertake to keep confidential the outcome of all senior manager discussions and mediations, all Expert Determinations and all awards in arbitration, together with all materials created for the purpose of senior manager discussions, mediations, Expert Determinations and arbitration proceeding, and all other documents produced by another party in those processes, to</w:t>
      </w:r>
      <w:r w:rsidRPr="002F10F3">
        <w:rPr>
          <w:rFonts w:ascii="Arial" w:hAnsi="Arial" w:cs="Arial"/>
          <w:spacing w:val="-6"/>
          <w:sz w:val="20"/>
        </w:rPr>
        <w:t xml:space="preserve"> </w:t>
      </w:r>
      <w:r w:rsidRPr="002F10F3">
        <w:rPr>
          <w:rFonts w:ascii="Arial" w:hAnsi="Arial" w:cs="Arial"/>
          <w:sz w:val="20"/>
        </w:rPr>
        <w:t>the</w:t>
      </w:r>
      <w:r w:rsidRPr="002F10F3">
        <w:rPr>
          <w:rFonts w:ascii="Arial" w:hAnsi="Arial" w:cs="Arial"/>
          <w:spacing w:val="-3"/>
          <w:sz w:val="20"/>
        </w:rPr>
        <w:t xml:space="preserve"> </w:t>
      </w:r>
      <w:r w:rsidRPr="002F10F3">
        <w:rPr>
          <w:rFonts w:ascii="Arial" w:hAnsi="Arial" w:cs="Arial"/>
          <w:sz w:val="20"/>
        </w:rPr>
        <w:t>extent</w:t>
      </w:r>
      <w:r w:rsidRPr="002F10F3">
        <w:rPr>
          <w:rFonts w:ascii="Arial" w:hAnsi="Arial" w:cs="Arial"/>
          <w:spacing w:val="-3"/>
          <w:sz w:val="20"/>
        </w:rPr>
        <w:t xml:space="preserve"> </w:t>
      </w:r>
      <w:r w:rsidRPr="002F10F3">
        <w:rPr>
          <w:rFonts w:ascii="Arial" w:hAnsi="Arial" w:cs="Arial"/>
          <w:sz w:val="20"/>
        </w:rPr>
        <w:t>not</w:t>
      </w:r>
      <w:r w:rsidRPr="002F10F3">
        <w:rPr>
          <w:rFonts w:ascii="Arial" w:hAnsi="Arial" w:cs="Arial"/>
          <w:spacing w:val="-5"/>
          <w:sz w:val="20"/>
        </w:rPr>
        <w:t xml:space="preserve"> </w:t>
      </w:r>
      <w:r w:rsidRPr="002F10F3">
        <w:rPr>
          <w:rFonts w:ascii="Arial" w:hAnsi="Arial" w:cs="Arial"/>
          <w:sz w:val="20"/>
        </w:rPr>
        <w:t>otherwise</w:t>
      </w:r>
      <w:r w:rsidRPr="002F10F3">
        <w:rPr>
          <w:rFonts w:ascii="Arial" w:hAnsi="Arial" w:cs="Arial"/>
          <w:spacing w:val="-6"/>
          <w:sz w:val="20"/>
        </w:rPr>
        <w:t xml:space="preserve"> </w:t>
      </w:r>
      <w:r w:rsidRPr="002F10F3">
        <w:rPr>
          <w:rFonts w:ascii="Arial" w:hAnsi="Arial" w:cs="Arial"/>
          <w:sz w:val="20"/>
        </w:rPr>
        <w:t>in</w:t>
      </w:r>
      <w:r w:rsidRPr="002F10F3">
        <w:rPr>
          <w:rFonts w:ascii="Arial" w:hAnsi="Arial" w:cs="Arial"/>
          <w:spacing w:val="-6"/>
          <w:sz w:val="20"/>
        </w:rPr>
        <w:t xml:space="preserve"> </w:t>
      </w:r>
      <w:r w:rsidRPr="002F10F3">
        <w:rPr>
          <w:rFonts w:ascii="Arial" w:hAnsi="Arial" w:cs="Arial"/>
          <w:sz w:val="20"/>
        </w:rPr>
        <w:t>the</w:t>
      </w:r>
      <w:r w:rsidRPr="002F10F3">
        <w:rPr>
          <w:rFonts w:ascii="Arial" w:hAnsi="Arial" w:cs="Arial"/>
          <w:spacing w:val="-5"/>
          <w:sz w:val="20"/>
        </w:rPr>
        <w:t xml:space="preserve"> </w:t>
      </w:r>
      <w:r w:rsidRPr="002F10F3">
        <w:rPr>
          <w:rFonts w:ascii="Arial" w:hAnsi="Arial" w:cs="Arial"/>
          <w:sz w:val="20"/>
        </w:rPr>
        <w:t>public</w:t>
      </w:r>
      <w:r w:rsidRPr="002F10F3">
        <w:rPr>
          <w:rFonts w:ascii="Arial" w:hAnsi="Arial" w:cs="Arial"/>
          <w:spacing w:val="-4"/>
          <w:sz w:val="20"/>
        </w:rPr>
        <w:t xml:space="preserve"> </w:t>
      </w:r>
      <w:r w:rsidRPr="002F10F3">
        <w:rPr>
          <w:rFonts w:ascii="Arial" w:hAnsi="Arial" w:cs="Arial"/>
          <w:sz w:val="20"/>
        </w:rPr>
        <w:t>domain.</w:t>
      </w:r>
      <w:r w:rsidR="00E82347" w:rsidRPr="002F10F3">
        <w:rPr>
          <w:rFonts w:ascii="Arial" w:hAnsi="Arial" w:cs="Arial"/>
          <w:spacing w:val="-6"/>
          <w:sz w:val="20"/>
        </w:rPr>
        <w:t>  </w:t>
      </w:r>
      <w:r w:rsidRPr="002F10F3">
        <w:rPr>
          <w:rFonts w:ascii="Arial" w:hAnsi="Arial" w:cs="Arial"/>
          <w:sz w:val="20"/>
        </w:rPr>
        <w:t>This</w:t>
      </w:r>
      <w:r w:rsidRPr="002F10F3">
        <w:rPr>
          <w:rFonts w:ascii="Arial" w:hAnsi="Arial" w:cs="Arial"/>
          <w:spacing w:val="-3"/>
          <w:sz w:val="20"/>
        </w:rPr>
        <w:t xml:space="preserve"> </w:t>
      </w:r>
      <w:r w:rsidRPr="002F10F3">
        <w:rPr>
          <w:rFonts w:ascii="Arial" w:hAnsi="Arial" w:cs="Arial"/>
          <w:sz w:val="20"/>
        </w:rPr>
        <w:t>confidentiality</w:t>
      </w:r>
      <w:r w:rsidRPr="002F10F3">
        <w:rPr>
          <w:rFonts w:ascii="Arial" w:hAnsi="Arial" w:cs="Arial"/>
          <w:spacing w:val="-6"/>
          <w:sz w:val="20"/>
        </w:rPr>
        <w:t xml:space="preserve"> </w:t>
      </w:r>
      <w:r w:rsidRPr="002F10F3">
        <w:rPr>
          <w:rFonts w:ascii="Arial" w:hAnsi="Arial" w:cs="Arial"/>
          <w:sz w:val="20"/>
        </w:rPr>
        <w:t>undertaking</w:t>
      </w:r>
      <w:r w:rsidRPr="002F10F3">
        <w:rPr>
          <w:rFonts w:ascii="Arial" w:hAnsi="Arial" w:cs="Arial"/>
          <w:spacing w:val="-6"/>
          <w:sz w:val="20"/>
        </w:rPr>
        <w:t xml:space="preserve"> </w:t>
      </w:r>
      <w:r w:rsidRPr="002F10F3">
        <w:rPr>
          <w:rFonts w:ascii="Arial" w:hAnsi="Arial" w:cs="Arial"/>
          <w:sz w:val="20"/>
        </w:rPr>
        <w:t>does</w:t>
      </w:r>
      <w:r w:rsidRPr="002F10F3">
        <w:rPr>
          <w:rFonts w:ascii="Arial" w:hAnsi="Arial" w:cs="Arial"/>
          <w:spacing w:val="-3"/>
          <w:sz w:val="20"/>
        </w:rPr>
        <w:t xml:space="preserve"> </w:t>
      </w:r>
      <w:r w:rsidRPr="002F10F3">
        <w:rPr>
          <w:rFonts w:ascii="Arial" w:hAnsi="Arial" w:cs="Arial"/>
          <w:sz w:val="20"/>
        </w:rPr>
        <w:t>not</w:t>
      </w:r>
      <w:r w:rsidRPr="002F10F3">
        <w:rPr>
          <w:rFonts w:ascii="Arial" w:hAnsi="Arial" w:cs="Arial"/>
          <w:spacing w:val="-5"/>
          <w:sz w:val="20"/>
        </w:rPr>
        <w:t xml:space="preserve"> </w:t>
      </w:r>
      <w:r w:rsidRPr="002F10F3">
        <w:rPr>
          <w:rFonts w:ascii="Arial" w:hAnsi="Arial" w:cs="Arial"/>
          <w:sz w:val="20"/>
        </w:rPr>
        <w:t>apply</w:t>
      </w:r>
      <w:r w:rsidRPr="002F10F3">
        <w:rPr>
          <w:rFonts w:ascii="Arial" w:hAnsi="Arial" w:cs="Arial"/>
          <w:spacing w:val="-6"/>
          <w:sz w:val="20"/>
        </w:rPr>
        <w:t xml:space="preserve"> </w:t>
      </w:r>
      <w:r w:rsidRPr="002F10F3">
        <w:rPr>
          <w:rFonts w:ascii="Arial" w:hAnsi="Arial" w:cs="Arial"/>
          <w:sz w:val="20"/>
        </w:rPr>
        <w:t>if disclosure</w:t>
      </w:r>
      <w:r w:rsidRPr="002F10F3">
        <w:rPr>
          <w:rFonts w:ascii="Arial" w:hAnsi="Arial" w:cs="Arial"/>
          <w:spacing w:val="1"/>
          <w:sz w:val="20"/>
        </w:rPr>
        <w:t xml:space="preserve"> </w:t>
      </w:r>
      <w:r w:rsidRPr="002F10F3">
        <w:rPr>
          <w:rFonts w:ascii="Arial" w:hAnsi="Arial" w:cs="Arial"/>
          <w:sz w:val="20"/>
        </w:rPr>
        <w:t>is:</w:t>
      </w:r>
    </w:p>
    <w:p w14:paraId="53F73F7E" w14:textId="77777777" w:rsidR="00E11516" w:rsidRPr="002F10F3" w:rsidRDefault="00E11516" w:rsidP="0059516D">
      <w:pPr>
        <w:pStyle w:val="ListParagraph"/>
        <w:widowControl w:val="0"/>
        <w:numPr>
          <w:ilvl w:val="0"/>
          <w:numId w:val="14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required by applicable Law, regulation, court order or any appropriate regulatory</w:t>
      </w:r>
      <w:r w:rsidRPr="002F10F3">
        <w:rPr>
          <w:rFonts w:ascii="Arial" w:hAnsi="Arial" w:cs="Arial"/>
          <w:spacing w:val="-35"/>
          <w:sz w:val="20"/>
          <w:szCs w:val="20"/>
        </w:rPr>
        <w:t xml:space="preserve"> </w:t>
      </w:r>
      <w:r w:rsidRPr="002F10F3">
        <w:rPr>
          <w:rFonts w:ascii="Arial" w:hAnsi="Arial" w:cs="Arial"/>
          <w:sz w:val="20"/>
          <w:szCs w:val="20"/>
        </w:rPr>
        <w:t>authority;</w:t>
      </w:r>
    </w:p>
    <w:p w14:paraId="4F4BA98D" w14:textId="77777777" w:rsidR="00E11516" w:rsidRPr="002F10F3" w:rsidRDefault="00E11516" w:rsidP="0059516D">
      <w:pPr>
        <w:pStyle w:val="ListParagraph"/>
        <w:widowControl w:val="0"/>
        <w:numPr>
          <w:ilvl w:val="0"/>
          <w:numId w:val="149"/>
        </w:numPr>
        <w:tabs>
          <w:tab w:val="left" w:pos="709"/>
          <w:tab w:val="left" w:pos="8080"/>
        </w:tabs>
        <w:autoSpaceDE w:val="0"/>
        <w:autoSpaceDN w:val="0"/>
        <w:spacing w:before="120" w:after="240" w:line="360" w:lineRule="auto"/>
        <w:ind w:left="709" w:hanging="709"/>
        <w:jc w:val="both"/>
        <w:rPr>
          <w:rFonts w:ascii="Arial" w:hAnsi="Arial" w:cs="Arial"/>
          <w:sz w:val="20"/>
          <w:szCs w:val="20"/>
        </w:rPr>
      </w:pPr>
      <w:r w:rsidRPr="002F10F3">
        <w:rPr>
          <w:rFonts w:ascii="Arial" w:hAnsi="Arial" w:cs="Arial"/>
          <w:sz w:val="20"/>
          <w:szCs w:val="20"/>
        </w:rPr>
        <w:t>to</w:t>
      </w:r>
      <w:r w:rsidRPr="002F10F3">
        <w:rPr>
          <w:rFonts w:ascii="Arial" w:hAnsi="Arial" w:cs="Arial"/>
          <w:spacing w:val="-6"/>
          <w:sz w:val="20"/>
          <w:szCs w:val="20"/>
        </w:rPr>
        <w:t xml:space="preserve"> </w:t>
      </w:r>
      <w:r w:rsidRPr="002F10F3">
        <w:rPr>
          <w:rFonts w:ascii="Arial" w:hAnsi="Arial" w:cs="Arial"/>
          <w:sz w:val="20"/>
          <w:szCs w:val="20"/>
        </w:rPr>
        <w:t>protect</w:t>
      </w:r>
      <w:r w:rsidRPr="002F10F3">
        <w:rPr>
          <w:rFonts w:ascii="Arial" w:hAnsi="Arial" w:cs="Arial"/>
          <w:spacing w:val="-4"/>
          <w:sz w:val="20"/>
          <w:szCs w:val="20"/>
        </w:rPr>
        <w:t xml:space="preserve"> </w:t>
      </w:r>
      <w:r w:rsidRPr="002F10F3">
        <w:rPr>
          <w:rFonts w:ascii="Arial" w:hAnsi="Arial" w:cs="Arial"/>
          <w:sz w:val="20"/>
          <w:szCs w:val="20"/>
        </w:rPr>
        <w:t>or</w:t>
      </w:r>
      <w:r w:rsidRPr="002F10F3">
        <w:rPr>
          <w:rFonts w:ascii="Arial" w:hAnsi="Arial" w:cs="Arial"/>
          <w:spacing w:val="-2"/>
          <w:sz w:val="20"/>
          <w:szCs w:val="20"/>
        </w:rPr>
        <w:t xml:space="preserve"> </w:t>
      </w:r>
      <w:r w:rsidRPr="002F10F3">
        <w:rPr>
          <w:rFonts w:ascii="Arial" w:hAnsi="Arial" w:cs="Arial"/>
          <w:sz w:val="20"/>
          <w:szCs w:val="20"/>
        </w:rPr>
        <w:t>pursue</w:t>
      </w:r>
      <w:r w:rsidRPr="002F10F3">
        <w:rPr>
          <w:rFonts w:ascii="Arial" w:hAnsi="Arial" w:cs="Arial"/>
          <w:spacing w:val="-2"/>
          <w:sz w:val="20"/>
          <w:szCs w:val="20"/>
        </w:rPr>
        <w:t xml:space="preserve"> </w:t>
      </w:r>
      <w:r w:rsidRPr="002F10F3">
        <w:rPr>
          <w:rFonts w:ascii="Arial" w:hAnsi="Arial" w:cs="Arial"/>
          <w:sz w:val="20"/>
          <w:szCs w:val="20"/>
        </w:rPr>
        <w:t>a</w:t>
      </w:r>
      <w:r w:rsidRPr="002F10F3">
        <w:rPr>
          <w:rFonts w:ascii="Arial" w:hAnsi="Arial" w:cs="Arial"/>
          <w:spacing w:val="-5"/>
          <w:sz w:val="20"/>
          <w:szCs w:val="20"/>
        </w:rPr>
        <w:t xml:space="preserve"> </w:t>
      </w:r>
      <w:r w:rsidRPr="002F10F3">
        <w:rPr>
          <w:rFonts w:ascii="Arial" w:hAnsi="Arial" w:cs="Arial"/>
          <w:sz w:val="20"/>
          <w:szCs w:val="20"/>
        </w:rPr>
        <w:t>legal</w:t>
      </w:r>
      <w:r w:rsidRPr="002F10F3">
        <w:rPr>
          <w:rFonts w:ascii="Arial" w:hAnsi="Arial" w:cs="Arial"/>
          <w:spacing w:val="-3"/>
          <w:sz w:val="20"/>
          <w:szCs w:val="20"/>
        </w:rPr>
        <w:t xml:space="preserve"> </w:t>
      </w:r>
      <w:r w:rsidRPr="002F10F3">
        <w:rPr>
          <w:rFonts w:ascii="Arial" w:hAnsi="Arial" w:cs="Arial"/>
          <w:sz w:val="20"/>
          <w:szCs w:val="20"/>
        </w:rPr>
        <w:t>right</w:t>
      </w:r>
      <w:r w:rsidRPr="002F10F3">
        <w:rPr>
          <w:rFonts w:ascii="Arial" w:hAnsi="Arial" w:cs="Arial"/>
          <w:spacing w:val="-2"/>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to</w:t>
      </w:r>
      <w:r w:rsidRPr="002F10F3">
        <w:rPr>
          <w:rFonts w:ascii="Arial" w:hAnsi="Arial" w:cs="Arial"/>
          <w:spacing w:val="-3"/>
          <w:sz w:val="20"/>
          <w:szCs w:val="20"/>
        </w:rPr>
        <w:t xml:space="preserve"> </w:t>
      </w:r>
      <w:r w:rsidRPr="002F10F3">
        <w:rPr>
          <w:rFonts w:ascii="Arial" w:hAnsi="Arial" w:cs="Arial"/>
          <w:sz w:val="20"/>
          <w:szCs w:val="20"/>
        </w:rPr>
        <w:t>enforce</w:t>
      </w:r>
      <w:r w:rsidRPr="002F10F3">
        <w:rPr>
          <w:rFonts w:ascii="Arial" w:hAnsi="Arial" w:cs="Arial"/>
          <w:spacing w:val="-5"/>
          <w:sz w:val="20"/>
          <w:szCs w:val="20"/>
        </w:rPr>
        <w:t xml:space="preserve"> </w:t>
      </w:r>
      <w:r w:rsidRPr="002F10F3">
        <w:rPr>
          <w:rFonts w:ascii="Arial" w:hAnsi="Arial" w:cs="Arial"/>
          <w:sz w:val="20"/>
          <w:szCs w:val="20"/>
        </w:rPr>
        <w:t>or</w:t>
      </w:r>
      <w:r w:rsidRPr="002F10F3">
        <w:rPr>
          <w:rFonts w:ascii="Arial" w:hAnsi="Arial" w:cs="Arial"/>
          <w:spacing w:val="-4"/>
          <w:sz w:val="20"/>
          <w:szCs w:val="20"/>
        </w:rPr>
        <w:t xml:space="preserve"> </w:t>
      </w:r>
      <w:r w:rsidRPr="002F10F3">
        <w:rPr>
          <w:rFonts w:ascii="Arial" w:hAnsi="Arial" w:cs="Arial"/>
          <w:sz w:val="20"/>
          <w:szCs w:val="20"/>
        </w:rPr>
        <w:t>challenge</w:t>
      </w:r>
      <w:r w:rsidRPr="002F10F3">
        <w:rPr>
          <w:rFonts w:ascii="Arial" w:hAnsi="Arial" w:cs="Arial"/>
          <w:spacing w:val="-2"/>
          <w:sz w:val="20"/>
          <w:szCs w:val="20"/>
        </w:rPr>
        <w:t xml:space="preserve"> </w:t>
      </w:r>
      <w:r w:rsidRPr="002F10F3">
        <w:rPr>
          <w:rFonts w:ascii="Arial" w:hAnsi="Arial" w:cs="Arial"/>
          <w:sz w:val="20"/>
          <w:szCs w:val="20"/>
        </w:rPr>
        <w:t>a</w:t>
      </w:r>
      <w:r w:rsidRPr="002F10F3">
        <w:rPr>
          <w:rFonts w:ascii="Arial" w:hAnsi="Arial" w:cs="Arial"/>
          <w:spacing w:val="-5"/>
          <w:sz w:val="20"/>
          <w:szCs w:val="20"/>
        </w:rPr>
        <w:t xml:space="preserve"> </w:t>
      </w:r>
      <w:r w:rsidRPr="002F10F3">
        <w:rPr>
          <w:rFonts w:ascii="Arial" w:hAnsi="Arial" w:cs="Arial"/>
          <w:sz w:val="20"/>
          <w:szCs w:val="20"/>
        </w:rPr>
        <w:t>settlement</w:t>
      </w:r>
      <w:r w:rsidRPr="002F10F3">
        <w:rPr>
          <w:rFonts w:ascii="Arial" w:hAnsi="Arial" w:cs="Arial"/>
          <w:spacing w:val="-5"/>
          <w:sz w:val="20"/>
          <w:szCs w:val="20"/>
        </w:rPr>
        <w:t xml:space="preserve"> </w:t>
      </w:r>
      <w:r w:rsidRPr="002F10F3">
        <w:rPr>
          <w:rFonts w:ascii="Arial" w:hAnsi="Arial" w:cs="Arial"/>
          <w:sz w:val="20"/>
          <w:szCs w:val="20"/>
        </w:rPr>
        <w:t>agreement,</w:t>
      </w:r>
      <w:r w:rsidRPr="002F10F3">
        <w:rPr>
          <w:rFonts w:ascii="Arial" w:hAnsi="Arial" w:cs="Arial"/>
          <w:spacing w:val="-5"/>
          <w:sz w:val="20"/>
          <w:szCs w:val="20"/>
        </w:rPr>
        <w:t xml:space="preserve"> </w:t>
      </w:r>
      <w:r w:rsidRPr="002F10F3">
        <w:rPr>
          <w:rFonts w:ascii="Arial" w:hAnsi="Arial" w:cs="Arial"/>
          <w:sz w:val="20"/>
          <w:szCs w:val="20"/>
        </w:rPr>
        <w:t xml:space="preserve">expert determination or arbitral award in </w:t>
      </w:r>
      <w:r w:rsidRPr="002F10F3">
        <w:rPr>
          <w:rFonts w:ascii="Arial" w:hAnsi="Arial" w:cs="Arial"/>
          <w:i/>
          <w:iCs/>
          <w:sz w:val="20"/>
          <w:szCs w:val="20"/>
        </w:rPr>
        <w:t>bona fide</w:t>
      </w:r>
      <w:r w:rsidRPr="002F10F3">
        <w:rPr>
          <w:rFonts w:ascii="Arial" w:hAnsi="Arial" w:cs="Arial"/>
          <w:sz w:val="20"/>
          <w:szCs w:val="20"/>
        </w:rPr>
        <w:t xml:space="preserve"> legal</w:t>
      </w:r>
      <w:r w:rsidRPr="002F10F3">
        <w:rPr>
          <w:rFonts w:ascii="Arial" w:hAnsi="Arial" w:cs="Arial"/>
          <w:spacing w:val="-40"/>
          <w:sz w:val="20"/>
          <w:szCs w:val="20"/>
        </w:rPr>
        <w:t xml:space="preserve"> </w:t>
      </w:r>
      <w:r w:rsidRPr="002F10F3">
        <w:rPr>
          <w:rFonts w:ascii="Arial" w:hAnsi="Arial" w:cs="Arial"/>
          <w:sz w:val="20"/>
          <w:szCs w:val="20"/>
        </w:rPr>
        <w:t>proceedings before a state court or other judicial authority;</w:t>
      </w:r>
      <w:r w:rsidRPr="002F10F3">
        <w:rPr>
          <w:rFonts w:ascii="Arial" w:hAnsi="Arial" w:cs="Arial"/>
          <w:spacing w:val="-4"/>
          <w:sz w:val="20"/>
          <w:szCs w:val="20"/>
        </w:rPr>
        <w:t xml:space="preserve"> </w:t>
      </w:r>
      <w:r w:rsidRPr="002F10F3">
        <w:rPr>
          <w:rFonts w:ascii="Arial" w:hAnsi="Arial" w:cs="Arial"/>
          <w:sz w:val="20"/>
          <w:szCs w:val="20"/>
        </w:rPr>
        <w:t>and</w:t>
      </w:r>
    </w:p>
    <w:p w14:paraId="24B46BD4" w14:textId="77777777" w:rsidR="00E11516" w:rsidRPr="002F10F3" w:rsidRDefault="00E11516" w:rsidP="0059516D">
      <w:pPr>
        <w:pStyle w:val="ListParagraph"/>
        <w:widowControl w:val="0"/>
        <w:numPr>
          <w:ilvl w:val="0"/>
          <w:numId w:val="149"/>
        </w:numPr>
        <w:tabs>
          <w:tab w:val="left" w:pos="709"/>
          <w:tab w:val="left" w:pos="8080"/>
        </w:tabs>
        <w:autoSpaceDE w:val="0"/>
        <w:autoSpaceDN w:val="0"/>
        <w:spacing w:before="120" w:after="240" w:line="360" w:lineRule="auto"/>
        <w:ind w:left="709" w:hanging="709"/>
        <w:jc w:val="both"/>
        <w:rPr>
          <w:rFonts w:ascii="Arial" w:hAnsi="Arial" w:cs="Arial"/>
          <w:sz w:val="20"/>
          <w:szCs w:val="20"/>
        </w:rPr>
        <w:sectPr w:rsidR="00E11516" w:rsidRPr="002F10F3" w:rsidSect="00E11516">
          <w:pgSz w:w="11907" w:h="16839" w:code="9"/>
          <w:pgMar w:top="1438" w:right="1620" w:bottom="1258" w:left="1701" w:header="720" w:footer="720" w:gutter="0"/>
          <w:cols w:space="720"/>
          <w:noEndnote/>
          <w:docGrid w:linePitch="326"/>
        </w:sectPr>
      </w:pPr>
      <w:r w:rsidRPr="002F10F3">
        <w:rPr>
          <w:rFonts w:ascii="Arial" w:hAnsi="Arial" w:cs="Arial"/>
          <w:sz w:val="20"/>
          <w:szCs w:val="20"/>
        </w:rPr>
        <w:t>to their professional advisers, consultants, technical experts, project managers, funders, insurers and other companies within their corporate</w:t>
      </w:r>
      <w:r w:rsidRPr="002F10F3">
        <w:rPr>
          <w:rFonts w:ascii="Arial" w:hAnsi="Arial" w:cs="Arial"/>
          <w:spacing w:val="-4"/>
          <w:sz w:val="20"/>
          <w:szCs w:val="20"/>
        </w:rPr>
        <w:t xml:space="preserve"> </w:t>
      </w:r>
      <w:r w:rsidRPr="002F10F3">
        <w:rPr>
          <w:rFonts w:ascii="Arial" w:hAnsi="Arial" w:cs="Arial"/>
          <w:sz w:val="20"/>
          <w:szCs w:val="20"/>
        </w:rPr>
        <w:t>groups.</w:t>
      </w:r>
    </w:p>
    <w:p w14:paraId="6FE88D5A" w14:textId="0B2B29EF" w:rsidR="00D74064" w:rsidRPr="002F10F3" w:rsidRDefault="00D74064" w:rsidP="00266BA5">
      <w:pPr>
        <w:pStyle w:val="ListParagraph"/>
        <w:autoSpaceDE w:val="0"/>
        <w:autoSpaceDN w:val="0"/>
        <w:adjustRightInd w:val="0"/>
        <w:spacing w:before="120" w:after="240"/>
        <w:ind w:left="2347"/>
        <w:rPr>
          <w:rFonts w:ascii="Arial" w:eastAsia="Calibri" w:hAnsi="Arial" w:cs="Arial"/>
          <w:color w:val="000000"/>
          <w:sz w:val="20"/>
          <w:szCs w:val="20"/>
        </w:rPr>
      </w:pPr>
      <w:r w:rsidRPr="002F10F3">
        <w:rPr>
          <w:rFonts w:ascii="Arial" w:eastAsia="Calibri" w:hAnsi="Arial" w:cs="Arial"/>
          <w:b/>
          <w:bCs/>
          <w:color w:val="000000"/>
          <w:sz w:val="20"/>
          <w:szCs w:val="20"/>
        </w:rPr>
        <w:t>SIGNATURE PAGE TO INSTALLATION AGREEMENT</w:t>
      </w:r>
      <w:r w:rsidR="00275C97" w:rsidRPr="002F10F3">
        <w:rPr>
          <w:rStyle w:val="FootnoteReference"/>
          <w:rFonts w:ascii="Arial" w:eastAsia="Calibri" w:hAnsi="Arial" w:cs="Arial"/>
          <w:color w:val="000000"/>
          <w:sz w:val="20"/>
          <w:szCs w:val="20"/>
        </w:rPr>
        <w:footnoteReference w:id="56"/>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75"/>
      </w:tblGrid>
      <w:tr w:rsidR="00D74064" w:rsidRPr="002F10F3" w14:paraId="2070868D" w14:textId="77777777">
        <w:trPr>
          <w:trHeight w:val="93"/>
        </w:trPr>
        <w:tc>
          <w:tcPr>
            <w:tcW w:w="9075" w:type="dxa"/>
          </w:tcPr>
          <w:p w14:paraId="4783A57D" w14:textId="720310B7" w:rsidR="00D74064" w:rsidRPr="002F10F3" w:rsidRDefault="00D74064" w:rsidP="00266BA5">
            <w:pPr>
              <w:autoSpaceDE w:val="0"/>
              <w:autoSpaceDN w:val="0"/>
              <w:adjustRightInd w:val="0"/>
              <w:spacing w:before="120" w:after="240"/>
              <w:rPr>
                <w:rFonts w:ascii="Arial" w:eastAsia="Calibri" w:hAnsi="Arial" w:cs="Arial"/>
                <w:color w:val="000000"/>
                <w:sz w:val="20"/>
                <w:szCs w:val="20"/>
              </w:rPr>
            </w:pPr>
            <w:r w:rsidRPr="002F10F3">
              <w:rPr>
                <w:rFonts w:ascii="Arial" w:eastAsia="Calibri" w:hAnsi="Arial" w:cs="Arial"/>
                <w:b/>
                <w:bCs/>
                <w:color w:val="000000"/>
                <w:sz w:val="20"/>
                <w:szCs w:val="20"/>
              </w:rPr>
              <w:t xml:space="preserve">THIS AGREEMENT </w:t>
            </w:r>
            <w:r w:rsidRPr="002F10F3">
              <w:rPr>
                <w:rFonts w:ascii="Arial" w:eastAsia="Calibri" w:hAnsi="Arial" w:cs="Arial"/>
                <w:color w:val="000000"/>
                <w:sz w:val="20"/>
                <w:szCs w:val="20"/>
              </w:rPr>
              <w:t xml:space="preserve">has been entered into on the Signature Date. </w:t>
            </w:r>
          </w:p>
        </w:tc>
      </w:tr>
    </w:tbl>
    <w:p w14:paraId="76AB4782" w14:textId="77777777" w:rsidR="00E11516" w:rsidRPr="002F10F3" w:rsidRDefault="00E11516" w:rsidP="00266BA5">
      <w:pPr>
        <w:spacing w:before="120" w:after="240"/>
        <w:jc w:val="center"/>
        <w:rPr>
          <w:rFonts w:ascii="Arial" w:hAnsi="Arial" w:cs="Arial"/>
          <w:b/>
          <w:sz w:val="20"/>
          <w:szCs w:val="20"/>
        </w:rPr>
        <w:sectPr w:rsidR="00E11516" w:rsidRPr="002F10F3" w:rsidSect="0059516D">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09" w:gutter="0"/>
          <w:cols w:space="708"/>
          <w:titlePg/>
          <w:docGrid w:linePitch="360"/>
        </w:sectPr>
      </w:pPr>
    </w:p>
    <w:p w14:paraId="23E349CD" w14:textId="77777777" w:rsidR="00E11516" w:rsidRPr="002F10F3" w:rsidRDefault="00E11516" w:rsidP="00266BA5">
      <w:pPr>
        <w:spacing w:before="120" w:after="240"/>
        <w:jc w:val="center"/>
        <w:rPr>
          <w:rFonts w:ascii="Arial" w:hAnsi="Arial" w:cs="Arial"/>
          <w:b/>
          <w:sz w:val="20"/>
          <w:szCs w:val="20"/>
        </w:rPr>
      </w:pPr>
      <w:r w:rsidRPr="002F10F3">
        <w:rPr>
          <w:rFonts w:ascii="Arial" w:hAnsi="Arial" w:cs="Arial"/>
          <w:b/>
          <w:sz w:val="20"/>
          <w:szCs w:val="20"/>
        </w:rPr>
        <w:t>Schedule 1 - Programme</w:t>
      </w:r>
    </w:p>
    <w:p w14:paraId="619315D0" w14:textId="77777777" w:rsidR="00E11516" w:rsidRPr="002F10F3" w:rsidRDefault="00E11516" w:rsidP="00266BA5">
      <w:pPr>
        <w:pStyle w:val="ListParagraph"/>
        <w:numPr>
          <w:ilvl w:val="0"/>
          <w:numId w:val="21"/>
        </w:numPr>
        <w:tabs>
          <w:tab w:val="clear" w:pos="567"/>
          <w:tab w:val="num" w:pos="993"/>
        </w:tabs>
        <w:spacing w:before="120" w:after="240"/>
        <w:ind w:left="2073"/>
        <w:jc w:val="both"/>
        <w:rPr>
          <w:rFonts w:ascii="Arial" w:hAnsi="Arial" w:cs="Arial"/>
          <w:b/>
          <w:bCs/>
          <w:sz w:val="20"/>
          <w:szCs w:val="20"/>
        </w:rPr>
        <w:sectPr w:rsidR="00E11516" w:rsidRPr="002F10F3" w:rsidSect="0059516D">
          <w:footerReference w:type="first" r:id="rId20"/>
          <w:footnotePr>
            <w:numRestart w:val="eachSect"/>
          </w:footnotePr>
          <w:pgSz w:w="11906" w:h="16838" w:code="9"/>
          <w:pgMar w:top="1440" w:right="1440" w:bottom="1440" w:left="1440" w:header="709" w:footer="709" w:gutter="0"/>
          <w:cols w:space="708"/>
          <w:titlePg/>
          <w:docGrid w:linePitch="360"/>
        </w:sectPr>
      </w:pPr>
    </w:p>
    <w:p w14:paraId="62B8AC52"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2 – Statement of Work</w:t>
      </w:r>
    </w:p>
    <w:p w14:paraId="61B7A4DF" w14:textId="77777777" w:rsidR="00E11516" w:rsidRPr="002F10F3" w:rsidRDefault="00E11516" w:rsidP="00266BA5">
      <w:pPr>
        <w:pStyle w:val="ListParagraph"/>
        <w:numPr>
          <w:ilvl w:val="0"/>
          <w:numId w:val="21"/>
        </w:numPr>
        <w:tabs>
          <w:tab w:val="clear" w:pos="567"/>
          <w:tab w:val="num" w:pos="993"/>
        </w:tabs>
        <w:spacing w:before="120" w:after="240"/>
        <w:ind w:left="2073"/>
        <w:jc w:val="center"/>
        <w:rPr>
          <w:rFonts w:ascii="Arial" w:hAnsi="Arial" w:cs="Arial"/>
          <w:b/>
          <w:bCs/>
          <w:sz w:val="20"/>
          <w:szCs w:val="20"/>
        </w:rPr>
        <w:sectPr w:rsidR="00E11516" w:rsidRPr="002F10F3" w:rsidSect="0059516D">
          <w:footnotePr>
            <w:numRestart w:val="eachSect"/>
          </w:footnotePr>
          <w:pgSz w:w="11906" w:h="16838" w:code="9"/>
          <w:pgMar w:top="1440" w:right="1440" w:bottom="1440" w:left="1440" w:header="709" w:footer="709" w:gutter="0"/>
          <w:cols w:space="708"/>
          <w:titlePg/>
          <w:docGrid w:linePitch="360"/>
        </w:sectPr>
      </w:pPr>
    </w:p>
    <w:p w14:paraId="5D3CEC1B" w14:textId="77777777" w:rsidR="00E11516" w:rsidRPr="002F10F3" w:rsidRDefault="00E11516" w:rsidP="00266BA5">
      <w:pPr>
        <w:spacing w:before="120" w:after="240"/>
        <w:jc w:val="center"/>
        <w:rPr>
          <w:rFonts w:ascii="Arial" w:hAnsi="Arial" w:cs="Arial"/>
          <w:b/>
          <w:sz w:val="20"/>
          <w:szCs w:val="20"/>
        </w:rPr>
      </w:pPr>
      <w:r w:rsidRPr="002F10F3">
        <w:rPr>
          <w:rFonts w:ascii="Arial" w:hAnsi="Arial" w:cs="Arial"/>
          <w:b/>
          <w:sz w:val="20"/>
          <w:szCs w:val="20"/>
        </w:rPr>
        <w:t>Schedule 3 – Price and Payment Schedule</w:t>
      </w:r>
    </w:p>
    <w:p w14:paraId="053AB3A2" w14:textId="77777777" w:rsidR="00E11516" w:rsidRPr="002F10F3" w:rsidRDefault="00E11516" w:rsidP="00266BA5">
      <w:pPr>
        <w:pStyle w:val="ListParagraph"/>
        <w:numPr>
          <w:ilvl w:val="0"/>
          <w:numId w:val="21"/>
        </w:numPr>
        <w:tabs>
          <w:tab w:val="clear" w:pos="567"/>
          <w:tab w:val="num" w:pos="993"/>
        </w:tabs>
        <w:spacing w:before="120" w:after="240"/>
        <w:ind w:left="2073"/>
        <w:jc w:val="center"/>
        <w:rPr>
          <w:rFonts w:ascii="Arial" w:hAnsi="Arial" w:cs="Arial"/>
          <w:b/>
          <w:bCs/>
          <w:sz w:val="20"/>
          <w:szCs w:val="20"/>
        </w:rPr>
        <w:sectPr w:rsidR="00E11516" w:rsidRPr="002F10F3" w:rsidSect="0059516D">
          <w:footnotePr>
            <w:numRestart w:val="eachSect"/>
          </w:footnotePr>
          <w:pgSz w:w="11906" w:h="16838" w:code="9"/>
          <w:pgMar w:top="1440" w:right="1440" w:bottom="1440" w:left="1440" w:header="709" w:footer="709" w:gutter="0"/>
          <w:cols w:space="708"/>
          <w:titlePg/>
          <w:docGrid w:linePitch="360"/>
        </w:sectPr>
      </w:pPr>
    </w:p>
    <w:p w14:paraId="380A0FF0" w14:textId="77777777" w:rsidR="00E11516" w:rsidRPr="002F10F3" w:rsidRDefault="00E11516" w:rsidP="00266BA5">
      <w:pPr>
        <w:pStyle w:val="ListParagraph"/>
        <w:spacing w:before="120" w:after="240"/>
        <w:ind w:left="0"/>
        <w:jc w:val="center"/>
        <w:rPr>
          <w:rFonts w:ascii="Arial" w:hAnsi="Arial" w:cs="Arial"/>
          <w:b/>
          <w:sz w:val="20"/>
          <w:szCs w:val="20"/>
        </w:rPr>
      </w:pPr>
      <w:bookmarkStart w:id="368" w:name="_Hlk26626665"/>
      <w:r w:rsidRPr="002F10F3">
        <w:rPr>
          <w:rFonts w:ascii="Arial" w:hAnsi="Arial" w:cs="Arial"/>
          <w:b/>
          <w:sz w:val="20"/>
          <w:szCs w:val="20"/>
        </w:rPr>
        <w:t>Schedule 4 – Responsibility for the Works</w:t>
      </w:r>
    </w:p>
    <w:bookmarkEnd w:id="368"/>
    <w:p w14:paraId="75124BF7" w14:textId="77777777" w:rsidR="00E11516" w:rsidRPr="002F10F3" w:rsidRDefault="00E11516" w:rsidP="00266BA5">
      <w:pPr>
        <w:pStyle w:val="ListParagraph"/>
        <w:spacing w:before="120" w:after="240"/>
        <w:ind w:left="0"/>
        <w:jc w:val="center"/>
        <w:rPr>
          <w:rFonts w:ascii="Arial" w:hAnsi="Arial" w:cs="Arial"/>
          <w:b/>
          <w:bCs/>
          <w:sz w:val="20"/>
          <w:szCs w:val="20"/>
        </w:rPr>
      </w:pPr>
      <w:r w:rsidRPr="002F10F3">
        <w:rPr>
          <w:rFonts w:ascii="Arial" w:hAnsi="Arial" w:cs="Arial"/>
          <w:b/>
          <w:bCs/>
          <w:sz w:val="20"/>
          <w:szCs w:val="20"/>
        </w:rPr>
        <w:t>Part 1 – Scope of Works</w:t>
      </w:r>
      <w:r w:rsidRPr="002F10F3">
        <w:rPr>
          <w:rStyle w:val="FootnoteReference"/>
          <w:rFonts w:ascii="Arial" w:hAnsi="Arial" w:cs="Arial"/>
          <w:b/>
          <w:bCs/>
          <w:sz w:val="20"/>
          <w:szCs w:val="20"/>
        </w:rPr>
        <w:footnoteReference w:id="57"/>
      </w:r>
    </w:p>
    <w:tbl>
      <w:tblPr>
        <w:tblW w:w="9782"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12"/>
        <w:gridCol w:w="2268"/>
        <w:gridCol w:w="1559"/>
        <w:gridCol w:w="1843"/>
      </w:tblGrid>
      <w:tr w:rsidR="00E11516" w:rsidRPr="002F10F3" w14:paraId="2753C792" w14:textId="77777777" w:rsidTr="00E11516">
        <w:trPr>
          <w:trHeight w:val="930"/>
        </w:trPr>
        <w:tc>
          <w:tcPr>
            <w:tcW w:w="4112" w:type="dxa"/>
            <w:shd w:val="clear" w:color="auto" w:fill="E6E6E6"/>
          </w:tcPr>
          <w:p w14:paraId="59F94481" w14:textId="77777777" w:rsidR="00E11516" w:rsidRPr="002F10F3" w:rsidRDefault="00E11516" w:rsidP="00266BA5">
            <w:pPr>
              <w:pStyle w:val="TableParagraph"/>
              <w:spacing w:before="120" w:after="240" w:line="240" w:lineRule="auto"/>
              <w:ind w:left="136" w:right="134"/>
              <w:jc w:val="center"/>
              <w:rPr>
                <w:b/>
                <w:sz w:val="20"/>
                <w:szCs w:val="20"/>
              </w:rPr>
            </w:pPr>
            <w:r w:rsidRPr="002F10F3">
              <w:rPr>
                <w:b/>
                <w:sz w:val="20"/>
                <w:szCs w:val="20"/>
              </w:rPr>
              <w:t>Work Package</w:t>
            </w:r>
          </w:p>
        </w:tc>
        <w:tc>
          <w:tcPr>
            <w:tcW w:w="2268" w:type="dxa"/>
            <w:shd w:val="clear" w:color="auto" w:fill="E6E6E6"/>
          </w:tcPr>
          <w:p w14:paraId="4AC5F9C8" w14:textId="77777777" w:rsidR="00E11516" w:rsidRPr="002F10F3" w:rsidRDefault="00E11516" w:rsidP="00266BA5">
            <w:pPr>
              <w:pStyle w:val="TableParagraph"/>
              <w:spacing w:before="120" w:after="240" w:line="240" w:lineRule="auto"/>
              <w:ind w:left="240" w:right="203" w:firstLine="117"/>
              <w:rPr>
                <w:b/>
                <w:sz w:val="20"/>
                <w:szCs w:val="20"/>
              </w:rPr>
            </w:pPr>
            <w:r w:rsidRPr="002F10F3">
              <w:rPr>
                <w:b/>
                <w:sz w:val="20"/>
                <w:szCs w:val="20"/>
              </w:rPr>
              <w:t>Project Company</w:t>
            </w:r>
          </w:p>
        </w:tc>
        <w:tc>
          <w:tcPr>
            <w:tcW w:w="1559" w:type="dxa"/>
            <w:shd w:val="clear" w:color="auto" w:fill="E6E6E6"/>
          </w:tcPr>
          <w:p w14:paraId="280C3D3B" w14:textId="77777777" w:rsidR="00E11516" w:rsidRPr="002F10F3" w:rsidRDefault="00E11516" w:rsidP="00266BA5">
            <w:pPr>
              <w:pStyle w:val="TableParagraph"/>
              <w:spacing w:before="120" w:after="240" w:line="240" w:lineRule="auto"/>
              <w:ind w:left="319"/>
              <w:rPr>
                <w:b/>
                <w:sz w:val="20"/>
                <w:szCs w:val="20"/>
              </w:rPr>
            </w:pPr>
            <w:r w:rsidRPr="002F10F3">
              <w:rPr>
                <w:b/>
                <w:sz w:val="20"/>
                <w:szCs w:val="20"/>
              </w:rPr>
              <w:t>Supplier</w:t>
            </w:r>
          </w:p>
        </w:tc>
        <w:tc>
          <w:tcPr>
            <w:tcW w:w="1843" w:type="dxa"/>
            <w:shd w:val="clear" w:color="auto" w:fill="E6E6E6"/>
          </w:tcPr>
          <w:p w14:paraId="7895D686" w14:textId="77777777" w:rsidR="00E11516" w:rsidRPr="002F10F3" w:rsidRDefault="00E11516" w:rsidP="00266BA5">
            <w:pPr>
              <w:pStyle w:val="TableParagraph"/>
              <w:spacing w:before="120" w:after="240" w:line="240" w:lineRule="auto"/>
              <w:ind w:left="223" w:right="188" w:hanging="17"/>
              <w:rPr>
                <w:b/>
                <w:sz w:val="20"/>
                <w:szCs w:val="20"/>
              </w:rPr>
            </w:pPr>
            <w:r w:rsidRPr="002F10F3">
              <w:rPr>
                <w:b/>
                <w:w w:val="95"/>
                <w:sz w:val="20"/>
                <w:szCs w:val="20"/>
              </w:rPr>
              <w:t xml:space="preserve">Installation </w:t>
            </w:r>
            <w:r w:rsidRPr="002F10F3">
              <w:rPr>
                <w:b/>
                <w:sz w:val="20"/>
                <w:szCs w:val="20"/>
              </w:rPr>
              <w:t>Contractor</w:t>
            </w:r>
          </w:p>
        </w:tc>
      </w:tr>
      <w:tr w:rsidR="00E11516" w:rsidRPr="002F10F3" w14:paraId="581EB15C" w14:textId="77777777" w:rsidTr="00E11516">
        <w:trPr>
          <w:trHeight w:val="484"/>
        </w:trPr>
        <w:tc>
          <w:tcPr>
            <w:tcW w:w="4112" w:type="dxa"/>
          </w:tcPr>
          <w:p w14:paraId="541BED4D" w14:textId="77777777" w:rsidR="00E11516" w:rsidRPr="002F10F3" w:rsidRDefault="00E11516" w:rsidP="00266BA5">
            <w:pPr>
              <w:pStyle w:val="TableParagraph"/>
              <w:spacing w:before="120" w:after="240" w:line="240" w:lineRule="auto"/>
              <w:rPr>
                <w:sz w:val="20"/>
                <w:szCs w:val="20"/>
              </w:rPr>
            </w:pPr>
          </w:p>
        </w:tc>
        <w:tc>
          <w:tcPr>
            <w:tcW w:w="2268" w:type="dxa"/>
          </w:tcPr>
          <w:p w14:paraId="4E6B84D4" w14:textId="77777777" w:rsidR="00E11516" w:rsidRPr="002F10F3" w:rsidRDefault="00E11516" w:rsidP="00266BA5">
            <w:pPr>
              <w:pStyle w:val="TableParagraph"/>
              <w:spacing w:before="120" w:after="240" w:line="240" w:lineRule="auto"/>
              <w:rPr>
                <w:sz w:val="20"/>
                <w:szCs w:val="20"/>
              </w:rPr>
            </w:pPr>
          </w:p>
        </w:tc>
        <w:tc>
          <w:tcPr>
            <w:tcW w:w="1559" w:type="dxa"/>
          </w:tcPr>
          <w:p w14:paraId="0DD39B66" w14:textId="77777777" w:rsidR="00E11516" w:rsidRPr="002F10F3" w:rsidRDefault="00E11516" w:rsidP="00266BA5">
            <w:pPr>
              <w:pStyle w:val="TableParagraph"/>
              <w:spacing w:before="120" w:after="240" w:line="240" w:lineRule="auto"/>
              <w:rPr>
                <w:sz w:val="20"/>
                <w:szCs w:val="20"/>
              </w:rPr>
            </w:pPr>
          </w:p>
        </w:tc>
        <w:tc>
          <w:tcPr>
            <w:tcW w:w="1843" w:type="dxa"/>
          </w:tcPr>
          <w:p w14:paraId="09FD5E7E" w14:textId="77777777" w:rsidR="00E11516" w:rsidRPr="002F10F3" w:rsidRDefault="00E11516" w:rsidP="00266BA5">
            <w:pPr>
              <w:pStyle w:val="TableParagraph"/>
              <w:spacing w:before="120" w:after="240" w:line="240" w:lineRule="auto"/>
              <w:rPr>
                <w:sz w:val="20"/>
                <w:szCs w:val="20"/>
              </w:rPr>
            </w:pPr>
          </w:p>
        </w:tc>
      </w:tr>
      <w:tr w:rsidR="00E11516" w:rsidRPr="002F10F3" w14:paraId="3417CF9B" w14:textId="77777777" w:rsidTr="00E11516">
        <w:trPr>
          <w:trHeight w:val="484"/>
        </w:trPr>
        <w:tc>
          <w:tcPr>
            <w:tcW w:w="4112" w:type="dxa"/>
          </w:tcPr>
          <w:p w14:paraId="2C86E8FF" w14:textId="77777777" w:rsidR="00E11516" w:rsidRPr="002F10F3" w:rsidRDefault="00E11516" w:rsidP="00266BA5">
            <w:pPr>
              <w:pStyle w:val="TableParagraph"/>
              <w:spacing w:before="120" w:after="240" w:line="240" w:lineRule="auto"/>
              <w:rPr>
                <w:sz w:val="20"/>
                <w:szCs w:val="20"/>
              </w:rPr>
            </w:pPr>
          </w:p>
        </w:tc>
        <w:tc>
          <w:tcPr>
            <w:tcW w:w="2268" w:type="dxa"/>
          </w:tcPr>
          <w:p w14:paraId="4EA5388E" w14:textId="77777777" w:rsidR="00E11516" w:rsidRPr="002F10F3" w:rsidRDefault="00E11516" w:rsidP="00266BA5">
            <w:pPr>
              <w:pStyle w:val="TableParagraph"/>
              <w:spacing w:before="120" w:after="240" w:line="240" w:lineRule="auto"/>
              <w:rPr>
                <w:sz w:val="20"/>
                <w:szCs w:val="20"/>
              </w:rPr>
            </w:pPr>
          </w:p>
        </w:tc>
        <w:tc>
          <w:tcPr>
            <w:tcW w:w="1559" w:type="dxa"/>
          </w:tcPr>
          <w:p w14:paraId="33778916" w14:textId="77777777" w:rsidR="00E11516" w:rsidRPr="002F10F3" w:rsidRDefault="00E11516" w:rsidP="00266BA5">
            <w:pPr>
              <w:pStyle w:val="TableParagraph"/>
              <w:spacing w:before="120" w:after="240" w:line="240" w:lineRule="auto"/>
              <w:rPr>
                <w:sz w:val="20"/>
                <w:szCs w:val="20"/>
              </w:rPr>
            </w:pPr>
          </w:p>
        </w:tc>
        <w:tc>
          <w:tcPr>
            <w:tcW w:w="1843" w:type="dxa"/>
          </w:tcPr>
          <w:p w14:paraId="0BD2E13E" w14:textId="77777777" w:rsidR="00E11516" w:rsidRPr="002F10F3" w:rsidRDefault="00E11516" w:rsidP="00266BA5">
            <w:pPr>
              <w:pStyle w:val="TableParagraph"/>
              <w:spacing w:before="120" w:after="240" w:line="240" w:lineRule="auto"/>
              <w:rPr>
                <w:sz w:val="20"/>
                <w:szCs w:val="20"/>
              </w:rPr>
            </w:pPr>
          </w:p>
        </w:tc>
      </w:tr>
      <w:tr w:rsidR="00E11516" w:rsidRPr="002F10F3" w14:paraId="6481F346" w14:textId="77777777" w:rsidTr="00E11516">
        <w:trPr>
          <w:trHeight w:val="484"/>
        </w:trPr>
        <w:tc>
          <w:tcPr>
            <w:tcW w:w="4112" w:type="dxa"/>
          </w:tcPr>
          <w:p w14:paraId="10843D1C" w14:textId="77777777" w:rsidR="00E11516" w:rsidRPr="002F10F3" w:rsidRDefault="00E11516" w:rsidP="00266BA5">
            <w:pPr>
              <w:pStyle w:val="TableParagraph"/>
              <w:spacing w:before="120" w:after="240" w:line="240" w:lineRule="auto"/>
              <w:rPr>
                <w:sz w:val="20"/>
                <w:szCs w:val="20"/>
              </w:rPr>
            </w:pPr>
          </w:p>
        </w:tc>
        <w:tc>
          <w:tcPr>
            <w:tcW w:w="2268" w:type="dxa"/>
          </w:tcPr>
          <w:p w14:paraId="3C291FCF" w14:textId="77777777" w:rsidR="00E11516" w:rsidRPr="002F10F3" w:rsidRDefault="00E11516" w:rsidP="00266BA5">
            <w:pPr>
              <w:pStyle w:val="TableParagraph"/>
              <w:spacing w:before="120" w:after="240" w:line="240" w:lineRule="auto"/>
              <w:rPr>
                <w:sz w:val="20"/>
                <w:szCs w:val="20"/>
              </w:rPr>
            </w:pPr>
          </w:p>
        </w:tc>
        <w:tc>
          <w:tcPr>
            <w:tcW w:w="1559" w:type="dxa"/>
          </w:tcPr>
          <w:p w14:paraId="10B60A5D" w14:textId="77777777" w:rsidR="00E11516" w:rsidRPr="002F10F3" w:rsidRDefault="00E11516" w:rsidP="00266BA5">
            <w:pPr>
              <w:pStyle w:val="TableParagraph"/>
              <w:spacing w:before="120" w:after="240" w:line="240" w:lineRule="auto"/>
              <w:rPr>
                <w:sz w:val="20"/>
                <w:szCs w:val="20"/>
              </w:rPr>
            </w:pPr>
          </w:p>
        </w:tc>
        <w:tc>
          <w:tcPr>
            <w:tcW w:w="1843" w:type="dxa"/>
          </w:tcPr>
          <w:p w14:paraId="32B8542C" w14:textId="77777777" w:rsidR="00E11516" w:rsidRPr="002F10F3" w:rsidRDefault="00E11516" w:rsidP="00266BA5">
            <w:pPr>
              <w:pStyle w:val="TableParagraph"/>
              <w:spacing w:before="120" w:after="240" w:line="240" w:lineRule="auto"/>
              <w:rPr>
                <w:sz w:val="20"/>
                <w:szCs w:val="20"/>
              </w:rPr>
            </w:pPr>
          </w:p>
        </w:tc>
      </w:tr>
      <w:tr w:rsidR="00E11516" w:rsidRPr="002F10F3" w14:paraId="65089A86" w14:textId="77777777" w:rsidTr="00E11516">
        <w:trPr>
          <w:trHeight w:val="484"/>
        </w:trPr>
        <w:tc>
          <w:tcPr>
            <w:tcW w:w="4112" w:type="dxa"/>
          </w:tcPr>
          <w:p w14:paraId="685EB5B8" w14:textId="77777777" w:rsidR="00E11516" w:rsidRPr="002F10F3" w:rsidRDefault="00E11516" w:rsidP="00266BA5">
            <w:pPr>
              <w:pStyle w:val="TableParagraph"/>
              <w:spacing w:before="120" w:after="240" w:line="240" w:lineRule="auto"/>
              <w:rPr>
                <w:sz w:val="20"/>
                <w:szCs w:val="20"/>
              </w:rPr>
            </w:pPr>
          </w:p>
        </w:tc>
        <w:tc>
          <w:tcPr>
            <w:tcW w:w="2268" w:type="dxa"/>
          </w:tcPr>
          <w:p w14:paraId="146E4643" w14:textId="77777777" w:rsidR="00E11516" w:rsidRPr="002F10F3" w:rsidRDefault="00E11516" w:rsidP="00266BA5">
            <w:pPr>
              <w:pStyle w:val="TableParagraph"/>
              <w:spacing w:before="120" w:after="240" w:line="240" w:lineRule="auto"/>
              <w:rPr>
                <w:sz w:val="20"/>
                <w:szCs w:val="20"/>
              </w:rPr>
            </w:pPr>
          </w:p>
        </w:tc>
        <w:tc>
          <w:tcPr>
            <w:tcW w:w="1559" w:type="dxa"/>
          </w:tcPr>
          <w:p w14:paraId="658A39D3" w14:textId="77777777" w:rsidR="00E11516" w:rsidRPr="002F10F3" w:rsidRDefault="00E11516" w:rsidP="00266BA5">
            <w:pPr>
              <w:pStyle w:val="TableParagraph"/>
              <w:spacing w:before="120" w:after="240" w:line="240" w:lineRule="auto"/>
              <w:rPr>
                <w:sz w:val="20"/>
                <w:szCs w:val="20"/>
              </w:rPr>
            </w:pPr>
          </w:p>
        </w:tc>
        <w:tc>
          <w:tcPr>
            <w:tcW w:w="1843" w:type="dxa"/>
          </w:tcPr>
          <w:p w14:paraId="02D94A6B" w14:textId="77777777" w:rsidR="00E11516" w:rsidRPr="002F10F3" w:rsidRDefault="00E11516" w:rsidP="00266BA5">
            <w:pPr>
              <w:pStyle w:val="TableParagraph"/>
              <w:spacing w:before="120" w:after="240" w:line="240" w:lineRule="auto"/>
              <w:rPr>
                <w:sz w:val="20"/>
                <w:szCs w:val="20"/>
              </w:rPr>
            </w:pPr>
          </w:p>
        </w:tc>
      </w:tr>
      <w:tr w:rsidR="00E11516" w:rsidRPr="002F10F3" w14:paraId="7C42C36B" w14:textId="77777777" w:rsidTr="00E11516">
        <w:trPr>
          <w:trHeight w:val="481"/>
        </w:trPr>
        <w:tc>
          <w:tcPr>
            <w:tcW w:w="4112" w:type="dxa"/>
          </w:tcPr>
          <w:p w14:paraId="161CF49B" w14:textId="77777777" w:rsidR="00E11516" w:rsidRPr="002F10F3" w:rsidRDefault="00E11516" w:rsidP="00266BA5">
            <w:pPr>
              <w:pStyle w:val="TableParagraph"/>
              <w:spacing w:before="120" w:after="240" w:line="240" w:lineRule="auto"/>
              <w:rPr>
                <w:sz w:val="20"/>
                <w:szCs w:val="20"/>
              </w:rPr>
            </w:pPr>
          </w:p>
        </w:tc>
        <w:tc>
          <w:tcPr>
            <w:tcW w:w="2268" w:type="dxa"/>
          </w:tcPr>
          <w:p w14:paraId="6FE09454" w14:textId="77777777" w:rsidR="00E11516" w:rsidRPr="002F10F3" w:rsidRDefault="00E11516" w:rsidP="00266BA5">
            <w:pPr>
              <w:pStyle w:val="TableParagraph"/>
              <w:spacing w:before="120" w:after="240" w:line="240" w:lineRule="auto"/>
              <w:rPr>
                <w:sz w:val="20"/>
                <w:szCs w:val="20"/>
              </w:rPr>
            </w:pPr>
          </w:p>
        </w:tc>
        <w:tc>
          <w:tcPr>
            <w:tcW w:w="1559" w:type="dxa"/>
          </w:tcPr>
          <w:p w14:paraId="15A7594C" w14:textId="77777777" w:rsidR="00E11516" w:rsidRPr="002F10F3" w:rsidRDefault="00E11516" w:rsidP="00266BA5">
            <w:pPr>
              <w:pStyle w:val="TableParagraph"/>
              <w:spacing w:before="120" w:after="240" w:line="240" w:lineRule="auto"/>
              <w:rPr>
                <w:sz w:val="20"/>
                <w:szCs w:val="20"/>
              </w:rPr>
            </w:pPr>
          </w:p>
        </w:tc>
        <w:tc>
          <w:tcPr>
            <w:tcW w:w="1843" w:type="dxa"/>
          </w:tcPr>
          <w:p w14:paraId="501978F9" w14:textId="77777777" w:rsidR="00E11516" w:rsidRPr="002F10F3" w:rsidRDefault="00E11516" w:rsidP="00266BA5">
            <w:pPr>
              <w:pStyle w:val="TableParagraph"/>
              <w:spacing w:before="120" w:after="240" w:line="240" w:lineRule="auto"/>
              <w:rPr>
                <w:sz w:val="20"/>
                <w:szCs w:val="20"/>
              </w:rPr>
            </w:pPr>
          </w:p>
        </w:tc>
      </w:tr>
      <w:tr w:rsidR="00E11516" w:rsidRPr="002F10F3" w14:paraId="0ACBE12B" w14:textId="77777777" w:rsidTr="00E11516">
        <w:trPr>
          <w:trHeight w:val="484"/>
        </w:trPr>
        <w:tc>
          <w:tcPr>
            <w:tcW w:w="4112" w:type="dxa"/>
          </w:tcPr>
          <w:p w14:paraId="284FCD58" w14:textId="77777777" w:rsidR="00E11516" w:rsidRPr="002F10F3" w:rsidRDefault="00E11516" w:rsidP="00266BA5">
            <w:pPr>
              <w:pStyle w:val="TableParagraph"/>
              <w:spacing w:before="120" w:after="240" w:line="240" w:lineRule="auto"/>
              <w:rPr>
                <w:sz w:val="20"/>
                <w:szCs w:val="20"/>
              </w:rPr>
            </w:pPr>
          </w:p>
        </w:tc>
        <w:tc>
          <w:tcPr>
            <w:tcW w:w="2268" w:type="dxa"/>
          </w:tcPr>
          <w:p w14:paraId="18856AFC" w14:textId="77777777" w:rsidR="00E11516" w:rsidRPr="002F10F3" w:rsidRDefault="00E11516" w:rsidP="00266BA5">
            <w:pPr>
              <w:pStyle w:val="TableParagraph"/>
              <w:spacing w:before="120" w:after="240" w:line="240" w:lineRule="auto"/>
              <w:rPr>
                <w:sz w:val="20"/>
                <w:szCs w:val="20"/>
              </w:rPr>
            </w:pPr>
          </w:p>
        </w:tc>
        <w:tc>
          <w:tcPr>
            <w:tcW w:w="1559" w:type="dxa"/>
          </w:tcPr>
          <w:p w14:paraId="5165F9FF" w14:textId="77777777" w:rsidR="00E11516" w:rsidRPr="002F10F3" w:rsidRDefault="00E11516" w:rsidP="00266BA5">
            <w:pPr>
              <w:pStyle w:val="TableParagraph"/>
              <w:spacing w:before="120" w:after="240" w:line="240" w:lineRule="auto"/>
              <w:rPr>
                <w:sz w:val="20"/>
                <w:szCs w:val="20"/>
              </w:rPr>
            </w:pPr>
          </w:p>
        </w:tc>
        <w:tc>
          <w:tcPr>
            <w:tcW w:w="1843" w:type="dxa"/>
          </w:tcPr>
          <w:p w14:paraId="50348B2B" w14:textId="77777777" w:rsidR="00E11516" w:rsidRPr="002F10F3" w:rsidRDefault="00E11516" w:rsidP="00266BA5">
            <w:pPr>
              <w:pStyle w:val="TableParagraph"/>
              <w:spacing w:before="120" w:after="240" w:line="240" w:lineRule="auto"/>
              <w:rPr>
                <w:sz w:val="20"/>
                <w:szCs w:val="20"/>
              </w:rPr>
            </w:pPr>
          </w:p>
        </w:tc>
      </w:tr>
      <w:tr w:rsidR="00E11516" w:rsidRPr="002F10F3" w14:paraId="47F23CE6" w14:textId="77777777" w:rsidTr="00E11516">
        <w:trPr>
          <w:trHeight w:val="484"/>
        </w:trPr>
        <w:tc>
          <w:tcPr>
            <w:tcW w:w="4112" w:type="dxa"/>
          </w:tcPr>
          <w:p w14:paraId="4A89DB5A" w14:textId="77777777" w:rsidR="00E11516" w:rsidRPr="002F10F3" w:rsidRDefault="00E11516" w:rsidP="00266BA5">
            <w:pPr>
              <w:pStyle w:val="TableParagraph"/>
              <w:spacing w:before="120" w:after="240" w:line="240" w:lineRule="auto"/>
              <w:rPr>
                <w:sz w:val="20"/>
                <w:szCs w:val="20"/>
              </w:rPr>
            </w:pPr>
          </w:p>
        </w:tc>
        <w:tc>
          <w:tcPr>
            <w:tcW w:w="2268" w:type="dxa"/>
          </w:tcPr>
          <w:p w14:paraId="25B0F665" w14:textId="77777777" w:rsidR="00E11516" w:rsidRPr="002F10F3" w:rsidRDefault="00E11516" w:rsidP="00266BA5">
            <w:pPr>
              <w:pStyle w:val="TableParagraph"/>
              <w:spacing w:before="120" w:after="240" w:line="240" w:lineRule="auto"/>
              <w:rPr>
                <w:sz w:val="20"/>
                <w:szCs w:val="20"/>
              </w:rPr>
            </w:pPr>
          </w:p>
        </w:tc>
        <w:tc>
          <w:tcPr>
            <w:tcW w:w="1559" w:type="dxa"/>
          </w:tcPr>
          <w:p w14:paraId="10E94D59" w14:textId="77777777" w:rsidR="00E11516" w:rsidRPr="002F10F3" w:rsidRDefault="00E11516" w:rsidP="00266BA5">
            <w:pPr>
              <w:pStyle w:val="TableParagraph"/>
              <w:spacing w:before="120" w:after="240" w:line="240" w:lineRule="auto"/>
              <w:rPr>
                <w:sz w:val="20"/>
                <w:szCs w:val="20"/>
              </w:rPr>
            </w:pPr>
          </w:p>
        </w:tc>
        <w:tc>
          <w:tcPr>
            <w:tcW w:w="1843" w:type="dxa"/>
          </w:tcPr>
          <w:p w14:paraId="6148FBD6" w14:textId="77777777" w:rsidR="00E11516" w:rsidRPr="002F10F3" w:rsidRDefault="00E11516" w:rsidP="00266BA5">
            <w:pPr>
              <w:pStyle w:val="TableParagraph"/>
              <w:spacing w:before="120" w:after="240" w:line="240" w:lineRule="auto"/>
              <w:rPr>
                <w:sz w:val="20"/>
                <w:szCs w:val="20"/>
              </w:rPr>
            </w:pPr>
          </w:p>
        </w:tc>
      </w:tr>
      <w:tr w:rsidR="00E11516" w:rsidRPr="002F10F3" w14:paraId="313DB019" w14:textId="77777777" w:rsidTr="00E11516">
        <w:trPr>
          <w:trHeight w:val="484"/>
        </w:trPr>
        <w:tc>
          <w:tcPr>
            <w:tcW w:w="4112" w:type="dxa"/>
          </w:tcPr>
          <w:p w14:paraId="33171C92" w14:textId="77777777" w:rsidR="00E11516" w:rsidRPr="002F10F3" w:rsidRDefault="00E11516" w:rsidP="00266BA5">
            <w:pPr>
              <w:pStyle w:val="TableParagraph"/>
              <w:spacing w:before="120" w:after="240" w:line="240" w:lineRule="auto"/>
              <w:rPr>
                <w:sz w:val="20"/>
                <w:szCs w:val="20"/>
              </w:rPr>
            </w:pPr>
          </w:p>
        </w:tc>
        <w:tc>
          <w:tcPr>
            <w:tcW w:w="2268" w:type="dxa"/>
          </w:tcPr>
          <w:p w14:paraId="18AFDECA" w14:textId="77777777" w:rsidR="00E11516" w:rsidRPr="002F10F3" w:rsidRDefault="00E11516" w:rsidP="00266BA5">
            <w:pPr>
              <w:pStyle w:val="TableParagraph"/>
              <w:spacing w:before="120" w:after="240" w:line="240" w:lineRule="auto"/>
              <w:rPr>
                <w:sz w:val="20"/>
                <w:szCs w:val="20"/>
              </w:rPr>
            </w:pPr>
          </w:p>
        </w:tc>
        <w:tc>
          <w:tcPr>
            <w:tcW w:w="1559" w:type="dxa"/>
          </w:tcPr>
          <w:p w14:paraId="2E02A561" w14:textId="77777777" w:rsidR="00E11516" w:rsidRPr="002F10F3" w:rsidRDefault="00E11516" w:rsidP="00266BA5">
            <w:pPr>
              <w:pStyle w:val="TableParagraph"/>
              <w:spacing w:before="120" w:after="240" w:line="240" w:lineRule="auto"/>
              <w:rPr>
                <w:sz w:val="20"/>
                <w:szCs w:val="20"/>
              </w:rPr>
            </w:pPr>
          </w:p>
        </w:tc>
        <w:tc>
          <w:tcPr>
            <w:tcW w:w="1843" w:type="dxa"/>
          </w:tcPr>
          <w:p w14:paraId="368F4458" w14:textId="77777777" w:rsidR="00E11516" w:rsidRPr="002F10F3" w:rsidRDefault="00E11516" w:rsidP="00266BA5">
            <w:pPr>
              <w:pStyle w:val="TableParagraph"/>
              <w:spacing w:before="120" w:after="240" w:line="240" w:lineRule="auto"/>
              <w:rPr>
                <w:sz w:val="20"/>
                <w:szCs w:val="20"/>
              </w:rPr>
            </w:pPr>
          </w:p>
        </w:tc>
      </w:tr>
      <w:tr w:rsidR="00E11516" w:rsidRPr="002F10F3" w14:paraId="1B80DDC4" w14:textId="77777777" w:rsidTr="00E11516">
        <w:trPr>
          <w:trHeight w:val="484"/>
        </w:trPr>
        <w:tc>
          <w:tcPr>
            <w:tcW w:w="4112" w:type="dxa"/>
          </w:tcPr>
          <w:p w14:paraId="2699778A" w14:textId="77777777" w:rsidR="00E11516" w:rsidRPr="002F10F3" w:rsidRDefault="00E11516" w:rsidP="00266BA5">
            <w:pPr>
              <w:pStyle w:val="TableParagraph"/>
              <w:spacing w:before="120" w:after="240" w:line="240" w:lineRule="auto"/>
              <w:rPr>
                <w:sz w:val="20"/>
                <w:szCs w:val="20"/>
              </w:rPr>
            </w:pPr>
          </w:p>
        </w:tc>
        <w:tc>
          <w:tcPr>
            <w:tcW w:w="2268" w:type="dxa"/>
          </w:tcPr>
          <w:p w14:paraId="688BB568" w14:textId="77777777" w:rsidR="00E11516" w:rsidRPr="002F10F3" w:rsidRDefault="00E11516" w:rsidP="00266BA5">
            <w:pPr>
              <w:pStyle w:val="TableParagraph"/>
              <w:spacing w:before="120" w:after="240" w:line="240" w:lineRule="auto"/>
              <w:rPr>
                <w:sz w:val="20"/>
                <w:szCs w:val="20"/>
              </w:rPr>
            </w:pPr>
          </w:p>
        </w:tc>
        <w:tc>
          <w:tcPr>
            <w:tcW w:w="1559" w:type="dxa"/>
          </w:tcPr>
          <w:p w14:paraId="52BB5389" w14:textId="77777777" w:rsidR="00E11516" w:rsidRPr="002F10F3" w:rsidRDefault="00E11516" w:rsidP="00266BA5">
            <w:pPr>
              <w:pStyle w:val="TableParagraph"/>
              <w:spacing w:before="120" w:after="240" w:line="240" w:lineRule="auto"/>
              <w:rPr>
                <w:sz w:val="20"/>
                <w:szCs w:val="20"/>
              </w:rPr>
            </w:pPr>
          </w:p>
        </w:tc>
        <w:tc>
          <w:tcPr>
            <w:tcW w:w="1843" w:type="dxa"/>
          </w:tcPr>
          <w:p w14:paraId="7780992A" w14:textId="77777777" w:rsidR="00E11516" w:rsidRPr="002F10F3" w:rsidRDefault="00E11516" w:rsidP="00266BA5">
            <w:pPr>
              <w:pStyle w:val="TableParagraph"/>
              <w:spacing w:before="120" w:after="240" w:line="240" w:lineRule="auto"/>
              <w:rPr>
                <w:sz w:val="20"/>
                <w:szCs w:val="20"/>
              </w:rPr>
            </w:pPr>
          </w:p>
        </w:tc>
      </w:tr>
      <w:tr w:rsidR="00E11516" w:rsidRPr="002F10F3" w14:paraId="56F5D8FC" w14:textId="77777777" w:rsidTr="00E11516">
        <w:trPr>
          <w:trHeight w:val="484"/>
        </w:trPr>
        <w:tc>
          <w:tcPr>
            <w:tcW w:w="4112" w:type="dxa"/>
          </w:tcPr>
          <w:p w14:paraId="39C86545" w14:textId="77777777" w:rsidR="00E11516" w:rsidRPr="002F10F3" w:rsidRDefault="00E11516" w:rsidP="00266BA5">
            <w:pPr>
              <w:pStyle w:val="TableParagraph"/>
              <w:spacing w:before="120" w:after="240" w:line="240" w:lineRule="auto"/>
              <w:rPr>
                <w:sz w:val="20"/>
                <w:szCs w:val="20"/>
              </w:rPr>
            </w:pPr>
          </w:p>
        </w:tc>
        <w:tc>
          <w:tcPr>
            <w:tcW w:w="2268" w:type="dxa"/>
          </w:tcPr>
          <w:p w14:paraId="57E1E354" w14:textId="77777777" w:rsidR="00E11516" w:rsidRPr="002F10F3" w:rsidRDefault="00E11516" w:rsidP="00266BA5">
            <w:pPr>
              <w:pStyle w:val="TableParagraph"/>
              <w:spacing w:before="120" w:after="240" w:line="240" w:lineRule="auto"/>
              <w:rPr>
                <w:sz w:val="20"/>
                <w:szCs w:val="20"/>
              </w:rPr>
            </w:pPr>
          </w:p>
        </w:tc>
        <w:tc>
          <w:tcPr>
            <w:tcW w:w="1559" w:type="dxa"/>
          </w:tcPr>
          <w:p w14:paraId="0FDAF080" w14:textId="77777777" w:rsidR="00E11516" w:rsidRPr="002F10F3" w:rsidRDefault="00E11516" w:rsidP="00266BA5">
            <w:pPr>
              <w:pStyle w:val="TableParagraph"/>
              <w:spacing w:before="120" w:after="240" w:line="240" w:lineRule="auto"/>
              <w:rPr>
                <w:sz w:val="20"/>
                <w:szCs w:val="20"/>
              </w:rPr>
            </w:pPr>
          </w:p>
        </w:tc>
        <w:tc>
          <w:tcPr>
            <w:tcW w:w="1843" w:type="dxa"/>
          </w:tcPr>
          <w:p w14:paraId="5D490FF4" w14:textId="77777777" w:rsidR="00E11516" w:rsidRPr="002F10F3" w:rsidRDefault="00E11516" w:rsidP="00266BA5">
            <w:pPr>
              <w:pStyle w:val="TableParagraph"/>
              <w:spacing w:before="120" w:after="240" w:line="240" w:lineRule="auto"/>
              <w:rPr>
                <w:sz w:val="20"/>
                <w:szCs w:val="20"/>
              </w:rPr>
            </w:pPr>
          </w:p>
        </w:tc>
      </w:tr>
      <w:tr w:rsidR="00E11516" w:rsidRPr="002F10F3" w14:paraId="3A42A57D" w14:textId="77777777" w:rsidTr="00E11516">
        <w:trPr>
          <w:trHeight w:val="484"/>
        </w:trPr>
        <w:tc>
          <w:tcPr>
            <w:tcW w:w="4112" w:type="dxa"/>
          </w:tcPr>
          <w:p w14:paraId="3092111E" w14:textId="77777777" w:rsidR="00E11516" w:rsidRPr="002F10F3" w:rsidRDefault="00E11516" w:rsidP="00266BA5">
            <w:pPr>
              <w:pStyle w:val="TableParagraph"/>
              <w:spacing w:before="120" w:after="240" w:line="240" w:lineRule="auto"/>
              <w:rPr>
                <w:sz w:val="20"/>
                <w:szCs w:val="20"/>
              </w:rPr>
            </w:pPr>
          </w:p>
        </w:tc>
        <w:tc>
          <w:tcPr>
            <w:tcW w:w="2268" w:type="dxa"/>
          </w:tcPr>
          <w:p w14:paraId="6EA77001" w14:textId="77777777" w:rsidR="00E11516" w:rsidRPr="002F10F3" w:rsidRDefault="00E11516" w:rsidP="00266BA5">
            <w:pPr>
              <w:pStyle w:val="TableParagraph"/>
              <w:spacing w:before="120" w:after="240" w:line="240" w:lineRule="auto"/>
              <w:rPr>
                <w:sz w:val="20"/>
                <w:szCs w:val="20"/>
              </w:rPr>
            </w:pPr>
          </w:p>
        </w:tc>
        <w:tc>
          <w:tcPr>
            <w:tcW w:w="1559" w:type="dxa"/>
          </w:tcPr>
          <w:p w14:paraId="2880DAD7" w14:textId="77777777" w:rsidR="00E11516" w:rsidRPr="002F10F3" w:rsidRDefault="00E11516" w:rsidP="00266BA5">
            <w:pPr>
              <w:pStyle w:val="TableParagraph"/>
              <w:spacing w:before="120" w:after="240" w:line="240" w:lineRule="auto"/>
              <w:rPr>
                <w:sz w:val="20"/>
                <w:szCs w:val="20"/>
              </w:rPr>
            </w:pPr>
          </w:p>
        </w:tc>
        <w:tc>
          <w:tcPr>
            <w:tcW w:w="1843" w:type="dxa"/>
          </w:tcPr>
          <w:p w14:paraId="725822F9" w14:textId="77777777" w:rsidR="00E11516" w:rsidRPr="002F10F3" w:rsidRDefault="00E11516" w:rsidP="00266BA5">
            <w:pPr>
              <w:pStyle w:val="TableParagraph"/>
              <w:spacing w:before="120" w:after="240" w:line="240" w:lineRule="auto"/>
              <w:rPr>
                <w:sz w:val="20"/>
                <w:szCs w:val="20"/>
              </w:rPr>
            </w:pPr>
          </w:p>
        </w:tc>
      </w:tr>
      <w:tr w:rsidR="00E11516" w:rsidRPr="002F10F3" w14:paraId="33F7B5A8" w14:textId="77777777" w:rsidTr="00E11516">
        <w:trPr>
          <w:trHeight w:val="486"/>
        </w:trPr>
        <w:tc>
          <w:tcPr>
            <w:tcW w:w="4112" w:type="dxa"/>
          </w:tcPr>
          <w:p w14:paraId="29D39024" w14:textId="77777777" w:rsidR="00E11516" w:rsidRPr="002F10F3" w:rsidRDefault="00E11516" w:rsidP="00266BA5">
            <w:pPr>
              <w:pStyle w:val="TableParagraph"/>
              <w:spacing w:before="120" w:after="240" w:line="240" w:lineRule="auto"/>
              <w:rPr>
                <w:sz w:val="20"/>
                <w:szCs w:val="20"/>
              </w:rPr>
            </w:pPr>
          </w:p>
        </w:tc>
        <w:tc>
          <w:tcPr>
            <w:tcW w:w="2268" w:type="dxa"/>
          </w:tcPr>
          <w:p w14:paraId="344D85DA" w14:textId="77777777" w:rsidR="00E11516" w:rsidRPr="002F10F3" w:rsidRDefault="00E11516" w:rsidP="00266BA5">
            <w:pPr>
              <w:pStyle w:val="TableParagraph"/>
              <w:spacing w:before="120" w:after="240" w:line="240" w:lineRule="auto"/>
              <w:rPr>
                <w:sz w:val="20"/>
                <w:szCs w:val="20"/>
              </w:rPr>
            </w:pPr>
          </w:p>
        </w:tc>
        <w:tc>
          <w:tcPr>
            <w:tcW w:w="1559" w:type="dxa"/>
          </w:tcPr>
          <w:p w14:paraId="1D14CEB2" w14:textId="77777777" w:rsidR="00E11516" w:rsidRPr="002F10F3" w:rsidRDefault="00E11516" w:rsidP="00266BA5">
            <w:pPr>
              <w:pStyle w:val="TableParagraph"/>
              <w:spacing w:before="120" w:after="240" w:line="240" w:lineRule="auto"/>
              <w:rPr>
                <w:sz w:val="20"/>
                <w:szCs w:val="20"/>
              </w:rPr>
            </w:pPr>
          </w:p>
        </w:tc>
        <w:tc>
          <w:tcPr>
            <w:tcW w:w="1843" w:type="dxa"/>
          </w:tcPr>
          <w:p w14:paraId="424A359E" w14:textId="77777777" w:rsidR="00E11516" w:rsidRPr="002F10F3" w:rsidRDefault="00E11516" w:rsidP="00266BA5">
            <w:pPr>
              <w:pStyle w:val="TableParagraph"/>
              <w:spacing w:before="120" w:after="240" w:line="240" w:lineRule="auto"/>
              <w:rPr>
                <w:sz w:val="20"/>
                <w:szCs w:val="20"/>
              </w:rPr>
            </w:pPr>
          </w:p>
        </w:tc>
      </w:tr>
    </w:tbl>
    <w:p w14:paraId="4100BDE8" w14:textId="77777777" w:rsidR="00E11516" w:rsidRPr="002F10F3" w:rsidRDefault="00E11516" w:rsidP="00266BA5">
      <w:pPr>
        <w:pStyle w:val="ListParagraph"/>
        <w:spacing w:before="120" w:after="240"/>
        <w:ind w:left="0"/>
        <w:rPr>
          <w:rFonts w:ascii="Arial" w:hAnsi="Arial" w:cs="Arial"/>
          <w:b/>
          <w:bCs/>
          <w:sz w:val="20"/>
          <w:szCs w:val="20"/>
        </w:rPr>
      </w:pPr>
    </w:p>
    <w:p w14:paraId="548238E2" w14:textId="77777777" w:rsidR="00E11516" w:rsidRPr="002F10F3" w:rsidRDefault="00E11516" w:rsidP="00266BA5">
      <w:pPr>
        <w:pStyle w:val="ListParagraph"/>
        <w:tabs>
          <w:tab w:val="left" w:pos="567"/>
        </w:tabs>
        <w:spacing w:before="120" w:after="240"/>
        <w:ind w:left="567" w:hanging="567"/>
        <w:rPr>
          <w:rFonts w:ascii="Arial" w:hAnsi="Arial" w:cs="Arial"/>
          <w:sz w:val="20"/>
          <w:szCs w:val="20"/>
        </w:rPr>
      </w:pPr>
      <w:r w:rsidRPr="002F10F3">
        <w:rPr>
          <w:rFonts w:ascii="Arial" w:hAnsi="Arial" w:cs="Arial"/>
          <w:b/>
          <w:bCs/>
          <w:sz w:val="20"/>
          <w:szCs w:val="20"/>
        </w:rPr>
        <w:t>R</w:t>
      </w:r>
      <w:r w:rsidRPr="002F10F3">
        <w:rPr>
          <w:rFonts w:ascii="Arial" w:hAnsi="Arial" w:cs="Arial"/>
          <w:sz w:val="20"/>
          <w:szCs w:val="20"/>
        </w:rPr>
        <w:t>:</w:t>
      </w:r>
      <w:r w:rsidRPr="002F10F3">
        <w:rPr>
          <w:rFonts w:ascii="Arial" w:hAnsi="Arial" w:cs="Arial"/>
          <w:sz w:val="20"/>
          <w:szCs w:val="20"/>
        </w:rPr>
        <w:tab/>
        <w:t>The Party is responsible for the specific scope.</w:t>
      </w:r>
    </w:p>
    <w:p w14:paraId="22CD1A82" w14:textId="77777777" w:rsidR="00E11516" w:rsidRPr="002F10F3" w:rsidRDefault="00E11516" w:rsidP="00266BA5">
      <w:pPr>
        <w:pStyle w:val="ListParagraph"/>
        <w:spacing w:before="120" w:after="240"/>
        <w:ind w:left="0"/>
        <w:rPr>
          <w:rFonts w:ascii="Arial" w:hAnsi="Arial" w:cs="Arial"/>
          <w:sz w:val="20"/>
          <w:szCs w:val="20"/>
        </w:rPr>
        <w:sectPr w:rsidR="00E11516" w:rsidRPr="002F10F3" w:rsidSect="0059516D">
          <w:pgSz w:w="11907" w:h="16839" w:code="9"/>
          <w:pgMar w:top="1438" w:right="1620" w:bottom="1258" w:left="1701" w:header="720" w:footer="720" w:gutter="0"/>
          <w:cols w:space="720"/>
          <w:noEndnote/>
          <w:titlePg/>
          <w:docGrid w:linePitch="326"/>
        </w:sectPr>
      </w:pPr>
    </w:p>
    <w:p w14:paraId="317EAFFD"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4 – Responsibility for the Works</w:t>
      </w:r>
    </w:p>
    <w:p w14:paraId="643250AE" w14:textId="77777777" w:rsidR="00E11516" w:rsidRPr="002F10F3" w:rsidRDefault="00E11516" w:rsidP="00266BA5">
      <w:pPr>
        <w:pStyle w:val="ListParagraph"/>
        <w:spacing w:before="120" w:after="240"/>
        <w:ind w:left="0"/>
        <w:jc w:val="center"/>
        <w:rPr>
          <w:rFonts w:ascii="Arial" w:hAnsi="Arial" w:cs="Arial"/>
          <w:sz w:val="20"/>
          <w:szCs w:val="20"/>
        </w:rPr>
      </w:pPr>
      <w:r w:rsidRPr="002F10F3">
        <w:rPr>
          <w:rFonts w:ascii="Arial" w:hAnsi="Arial" w:cs="Arial"/>
          <w:b/>
          <w:bCs/>
          <w:sz w:val="20"/>
          <w:szCs w:val="20"/>
        </w:rPr>
        <w:t>Part 2 – Quality Control</w:t>
      </w:r>
    </w:p>
    <w:p w14:paraId="794DFFE5" w14:textId="77777777" w:rsidR="00E11516" w:rsidRPr="002F10F3" w:rsidRDefault="00E11516" w:rsidP="00266BA5">
      <w:pPr>
        <w:pStyle w:val="ListParagraph"/>
        <w:spacing w:before="120" w:after="240"/>
        <w:ind w:left="0"/>
        <w:rPr>
          <w:rFonts w:ascii="Arial" w:hAnsi="Arial" w:cs="Arial"/>
          <w:sz w:val="20"/>
          <w:szCs w:val="20"/>
        </w:rPr>
      </w:pPr>
    </w:p>
    <w:tbl>
      <w:tblPr>
        <w:tblW w:w="964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5"/>
        <w:gridCol w:w="2409"/>
        <w:gridCol w:w="2127"/>
        <w:gridCol w:w="1417"/>
        <w:gridCol w:w="1276"/>
        <w:gridCol w:w="1282"/>
      </w:tblGrid>
      <w:tr w:rsidR="00E11516" w:rsidRPr="002F10F3" w14:paraId="1E409DA1" w14:textId="77777777" w:rsidTr="00E11516">
        <w:trPr>
          <w:trHeight w:val="1086"/>
        </w:trPr>
        <w:tc>
          <w:tcPr>
            <w:tcW w:w="1135" w:type="dxa"/>
            <w:shd w:val="clear" w:color="auto" w:fill="E6E6E6"/>
          </w:tcPr>
          <w:p w14:paraId="405EE87B" w14:textId="77777777" w:rsidR="00E11516" w:rsidRPr="002F10F3" w:rsidRDefault="00E11516" w:rsidP="00266BA5">
            <w:pPr>
              <w:pStyle w:val="TableParagraph"/>
              <w:spacing w:before="120" w:after="240" w:line="240" w:lineRule="auto"/>
              <w:ind w:left="268"/>
              <w:rPr>
                <w:b/>
                <w:sz w:val="20"/>
                <w:szCs w:val="20"/>
              </w:rPr>
            </w:pPr>
            <w:r w:rsidRPr="002F10F3">
              <w:rPr>
                <w:b/>
                <w:sz w:val="20"/>
                <w:szCs w:val="20"/>
              </w:rPr>
              <w:t>Code</w:t>
            </w:r>
          </w:p>
        </w:tc>
        <w:tc>
          <w:tcPr>
            <w:tcW w:w="2409" w:type="dxa"/>
            <w:shd w:val="clear" w:color="auto" w:fill="E6E6E6"/>
          </w:tcPr>
          <w:p w14:paraId="14098CEE" w14:textId="77777777" w:rsidR="00E11516" w:rsidRPr="002F10F3" w:rsidRDefault="00E11516" w:rsidP="00266BA5">
            <w:pPr>
              <w:pStyle w:val="TableParagraph"/>
              <w:spacing w:before="120" w:after="240" w:line="240" w:lineRule="auto"/>
              <w:ind w:left="755" w:hanging="538"/>
              <w:rPr>
                <w:b/>
                <w:sz w:val="20"/>
                <w:szCs w:val="20"/>
              </w:rPr>
            </w:pPr>
            <w:r w:rsidRPr="002F10F3">
              <w:rPr>
                <w:b/>
                <w:sz w:val="20"/>
                <w:szCs w:val="20"/>
              </w:rPr>
              <w:t>Main Categories of Control</w:t>
            </w:r>
          </w:p>
        </w:tc>
        <w:tc>
          <w:tcPr>
            <w:tcW w:w="2127" w:type="dxa"/>
            <w:shd w:val="clear" w:color="auto" w:fill="E6E6E6"/>
          </w:tcPr>
          <w:p w14:paraId="4D703C8F" w14:textId="77777777" w:rsidR="00E11516" w:rsidRPr="002F10F3" w:rsidRDefault="00E11516" w:rsidP="00266BA5">
            <w:pPr>
              <w:pStyle w:val="TableParagraph"/>
              <w:spacing w:before="120" w:after="240" w:line="240" w:lineRule="auto"/>
              <w:ind w:left="325"/>
              <w:rPr>
                <w:b/>
                <w:sz w:val="20"/>
                <w:szCs w:val="20"/>
              </w:rPr>
            </w:pPr>
            <w:r w:rsidRPr="002F10F3">
              <w:rPr>
                <w:b/>
                <w:sz w:val="20"/>
                <w:szCs w:val="20"/>
              </w:rPr>
              <w:t>Task Summary</w:t>
            </w:r>
          </w:p>
        </w:tc>
        <w:tc>
          <w:tcPr>
            <w:tcW w:w="1417" w:type="dxa"/>
            <w:shd w:val="clear" w:color="auto" w:fill="E6E6E6"/>
          </w:tcPr>
          <w:p w14:paraId="65D01955" w14:textId="77777777" w:rsidR="00E11516" w:rsidRPr="002F10F3" w:rsidRDefault="00E11516" w:rsidP="00266BA5">
            <w:pPr>
              <w:pStyle w:val="TableParagraph"/>
              <w:spacing w:before="120" w:after="240" w:line="240" w:lineRule="auto"/>
              <w:ind w:left="214"/>
              <w:rPr>
                <w:b/>
                <w:sz w:val="20"/>
                <w:szCs w:val="20"/>
              </w:rPr>
            </w:pPr>
            <w:r w:rsidRPr="002F10F3">
              <w:rPr>
                <w:b/>
                <w:sz w:val="20"/>
                <w:szCs w:val="20"/>
              </w:rPr>
              <w:t>Supplier</w:t>
            </w:r>
          </w:p>
        </w:tc>
        <w:tc>
          <w:tcPr>
            <w:tcW w:w="1276" w:type="dxa"/>
            <w:shd w:val="clear" w:color="auto" w:fill="E6E6E6"/>
          </w:tcPr>
          <w:p w14:paraId="7B68B47B" w14:textId="77777777" w:rsidR="00E11516" w:rsidRPr="002F10F3" w:rsidRDefault="00E11516" w:rsidP="00266BA5">
            <w:pPr>
              <w:pStyle w:val="TableParagraph"/>
              <w:spacing w:before="120" w:after="240" w:line="240" w:lineRule="auto"/>
              <w:ind w:left="113" w:right="90" w:hanging="15"/>
              <w:rPr>
                <w:b/>
                <w:sz w:val="20"/>
                <w:szCs w:val="20"/>
              </w:rPr>
            </w:pPr>
            <w:r w:rsidRPr="002F10F3">
              <w:rPr>
                <w:b/>
                <w:w w:val="95"/>
                <w:sz w:val="20"/>
                <w:szCs w:val="20"/>
              </w:rPr>
              <w:t xml:space="preserve">Installation </w:t>
            </w:r>
            <w:r w:rsidRPr="002F10F3">
              <w:rPr>
                <w:b/>
                <w:sz w:val="20"/>
                <w:szCs w:val="20"/>
              </w:rPr>
              <w:t>Contractor</w:t>
            </w:r>
          </w:p>
        </w:tc>
        <w:tc>
          <w:tcPr>
            <w:tcW w:w="1282" w:type="dxa"/>
            <w:shd w:val="clear" w:color="auto" w:fill="E6E6E6"/>
          </w:tcPr>
          <w:p w14:paraId="7AE0D462" w14:textId="77777777" w:rsidR="00E11516" w:rsidRPr="002F10F3" w:rsidRDefault="00E11516" w:rsidP="00266BA5">
            <w:pPr>
              <w:pStyle w:val="TableParagraph"/>
              <w:spacing w:before="120" w:after="240" w:line="240" w:lineRule="auto"/>
              <w:ind w:left="67" w:right="38" w:firstLine="117"/>
              <w:rPr>
                <w:b/>
                <w:sz w:val="20"/>
                <w:szCs w:val="20"/>
              </w:rPr>
            </w:pPr>
            <w:r w:rsidRPr="002F10F3">
              <w:rPr>
                <w:b/>
                <w:sz w:val="20"/>
                <w:szCs w:val="20"/>
              </w:rPr>
              <w:t>Project Company</w:t>
            </w:r>
          </w:p>
        </w:tc>
      </w:tr>
      <w:tr w:rsidR="00E11516" w:rsidRPr="002F10F3" w14:paraId="62B04E38" w14:textId="77777777" w:rsidTr="00E11516">
        <w:trPr>
          <w:trHeight w:val="484"/>
        </w:trPr>
        <w:tc>
          <w:tcPr>
            <w:tcW w:w="1135" w:type="dxa"/>
          </w:tcPr>
          <w:p w14:paraId="2FEBDDDD" w14:textId="77777777" w:rsidR="00E11516" w:rsidRPr="002F10F3" w:rsidRDefault="00E11516" w:rsidP="00266BA5">
            <w:pPr>
              <w:pStyle w:val="TableParagraph"/>
              <w:spacing w:before="120" w:after="240" w:line="240" w:lineRule="auto"/>
              <w:rPr>
                <w:sz w:val="20"/>
                <w:szCs w:val="20"/>
              </w:rPr>
            </w:pPr>
          </w:p>
        </w:tc>
        <w:tc>
          <w:tcPr>
            <w:tcW w:w="2409" w:type="dxa"/>
          </w:tcPr>
          <w:p w14:paraId="06AB3FDB" w14:textId="77777777" w:rsidR="00E11516" w:rsidRPr="002F10F3" w:rsidRDefault="00E11516" w:rsidP="00266BA5">
            <w:pPr>
              <w:pStyle w:val="TableParagraph"/>
              <w:spacing w:before="120" w:after="240" w:line="240" w:lineRule="auto"/>
              <w:rPr>
                <w:sz w:val="20"/>
                <w:szCs w:val="20"/>
              </w:rPr>
            </w:pPr>
          </w:p>
        </w:tc>
        <w:tc>
          <w:tcPr>
            <w:tcW w:w="2127" w:type="dxa"/>
          </w:tcPr>
          <w:p w14:paraId="72BD5C7E" w14:textId="77777777" w:rsidR="00E11516" w:rsidRPr="002F10F3" w:rsidRDefault="00E11516" w:rsidP="00266BA5">
            <w:pPr>
              <w:pStyle w:val="TableParagraph"/>
              <w:spacing w:before="120" w:after="240" w:line="240" w:lineRule="auto"/>
              <w:rPr>
                <w:sz w:val="20"/>
                <w:szCs w:val="20"/>
              </w:rPr>
            </w:pPr>
          </w:p>
        </w:tc>
        <w:tc>
          <w:tcPr>
            <w:tcW w:w="1417" w:type="dxa"/>
          </w:tcPr>
          <w:p w14:paraId="659246DB" w14:textId="77777777" w:rsidR="00E11516" w:rsidRPr="002F10F3" w:rsidRDefault="00E11516" w:rsidP="00266BA5">
            <w:pPr>
              <w:pStyle w:val="TableParagraph"/>
              <w:spacing w:before="120" w:after="240" w:line="240" w:lineRule="auto"/>
              <w:rPr>
                <w:sz w:val="20"/>
                <w:szCs w:val="20"/>
              </w:rPr>
            </w:pPr>
          </w:p>
        </w:tc>
        <w:tc>
          <w:tcPr>
            <w:tcW w:w="1276" w:type="dxa"/>
          </w:tcPr>
          <w:p w14:paraId="37B52DC7" w14:textId="77777777" w:rsidR="00E11516" w:rsidRPr="002F10F3" w:rsidRDefault="00E11516" w:rsidP="00266BA5">
            <w:pPr>
              <w:pStyle w:val="TableParagraph"/>
              <w:spacing w:before="120" w:after="240" w:line="240" w:lineRule="auto"/>
              <w:rPr>
                <w:sz w:val="20"/>
                <w:szCs w:val="20"/>
              </w:rPr>
            </w:pPr>
          </w:p>
        </w:tc>
        <w:tc>
          <w:tcPr>
            <w:tcW w:w="1282" w:type="dxa"/>
          </w:tcPr>
          <w:p w14:paraId="3CAA0C8D" w14:textId="77777777" w:rsidR="00E11516" w:rsidRPr="002F10F3" w:rsidRDefault="00E11516" w:rsidP="00266BA5">
            <w:pPr>
              <w:pStyle w:val="TableParagraph"/>
              <w:spacing w:before="120" w:after="240" w:line="240" w:lineRule="auto"/>
              <w:rPr>
                <w:sz w:val="20"/>
                <w:szCs w:val="20"/>
              </w:rPr>
            </w:pPr>
          </w:p>
        </w:tc>
      </w:tr>
      <w:tr w:rsidR="00E11516" w:rsidRPr="002F10F3" w14:paraId="62A438B3" w14:textId="77777777" w:rsidTr="00E11516">
        <w:trPr>
          <w:trHeight w:val="484"/>
        </w:trPr>
        <w:tc>
          <w:tcPr>
            <w:tcW w:w="1135" w:type="dxa"/>
          </w:tcPr>
          <w:p w14:paraId="20B5A1BF" w14:textId="77777777" w:rsidR="00E11516" w:rsidRPr="002F10F3" w:rsidRDefault="00E11516" w:rsidP="00266BA5">
            <w:pPr>
              <w:pStyle w:val="TableParagraph"/>
              <w:spacing w:before="120" w:after="240" w:line="240" w:lineRule="auto"/>
              <w:rPr>
                <w:sz w:val="20"/>
                <w:szCs w:val="20"/>
              </w:rPr>
            </w:pPr>
          </w:p>
        </w:tc>
        <w:tc>
          <w:tcPr>
            <w:tcW w:w="2409" w:type="dxa"/>
          </w:tcPr>
          <w:p w14:paraId="730AE956" w14:textId="77777777" w:rsidR="00E11516" w:rsidRPr="002F10F3" w:rsidRDefault="00E11516" w:rsidP="00266BA5">
            <w:pPr>
              <w:pStyle w:val="TableParagraph"/>
              <w:spacing w:before="120" w:after="240" w:line="240" w:lineRule="auto"/>
              <w:rPr>
                <w:sz w:val="20"/>
                <w:szCs w:val="20"/>
              </w:rPr>
            </w:pPr>
          </w:p>
        </w:tc>
        <w:tc>
          <w:tcPr>
            <w:tcW w:w="2127" w:type="dxa"/>
          </w:tcPr>
          <w:p w14:paraId="04A676FD" w14:textId="77777777" w:rsidR="00E11516" w:rsidRPr="002F10F3" w:rsidRDefault="00E11516" w:rsidP="00266BA5">
            <w:pPr>
              <w:pStyle w:val="TableParagraph"/>
              <w:spacing w:before="120" w:after="240" w:line="240" w:lineRule="auto"/>
              <w:rPr>
                <w:sz w:val="20"/>
                <w:szCs w:val="20"/>
              </w:rPr>
            </w:pPr>
          </w:p>
        </w:tc>
        <w:tc>
          <w:tcPr>
            <w:tcW w:w="1417" w:type="dxa"/>
          </w:tcPr>
          <w:p w14:paraId="012F8D5F" w14:textId="77777777" w:rsidR="00E11516" w:rsidRPr="002F10F3" w:rsidRDefault="00E11516" w:rsidP="00266BA5">
            <w:pPr>
              <w:pStyle w:val="TableParagraph"/>
              <w:spacing w:before="120" w:after="240" w:line="240" w:lineRule="auto"/>
              <w:rPr>
                <w:sz w:val="20"/>
                <w:szCs w:val="20"/>
              </w:rPr>
            </w:pPr>
          </w:p>
        </w:tc>
        <w:tc>
          <w:tcPr>
            <w:tcW w:w="1276" w:type="dxa"/>
          </w:tcPr>
          <w:p w14:paraId="184F379A" w14:textId="77777777" w:rsidR="00E11516" w:rsidRPr="002F10F3" w:rsidRDefault="00E11516" w:rsidP="00266BA5">
            <w:pPr>
              <w:pStyle w:val="TableParagraph"/>
              <w:spacing w:before="120" w:after="240" w:line="240" w:lineRule="auto"/>
              <w:rPr>
                <w:sz w:val="20"/>
                <w:szCs w:val="20"/>
              </w:rPr>
            </w:pPr>
          </w:p>
        </w:tc>
        <w:tc>
          <w:tcPr>
            <w:tcW w:w="1282" w:type="dxa"/>
          </w:tcPr>
          <w:p w14:paraId="3214CA5E" w14:textId="77777777" w:rsidR="00E11516" w:rsidRPr="002F10F3" w:rsidRDefault="00E11516" w:rsidP="00266BA5">
            <w:pPr>
              <w:pStyle w:val="TableParagraph"/>
              <w:spacing w:before="120" w:after="240" w:line="240" w:lineRule="auto"/>
              <w:rPr>
                <w:sz w:val="20"/>
                <w:szCs w:val="20"/>
              </w:rPr>
            </w:pPr>
          </w:p>
        </w:tc>
      </w:tr>
      <w:tr w:rsidR="00E11516" w:rsidRPr="002F10F3" w14:paraId="75CD75D8" w14:textId="77777777" w:rsidTr="00E11516">
        <w:trPr>
          <w:trHeight w:val="484"/>
        </w:trPr>
        <w:tc>
          <w:tcPr>
            <w:tcW w:w="1135" w:type="dxa"/>
          </w:tcPr>
          <w:p w14:paraId="5120043B" w14:textId="77777777" w:rsidR="00E11516" w:rsidRPr="002F10F3" w:rsidRDefault="00E11516" w:rsidP="00266BA5">
            <w:pPr>
              <w:pStyle w:val="TableParagraph"/>
              <w:spacing w:before="120" w:after="240" w:line="240" w:lineRule="auto"/>
              <w:rPr>
                <w:sz w:val="20"/>
                <w:szCs w:val="20"/>
              </w:rPr>
            </w:pPr>
          </w:p>
        </w:tc>
        <w:tc>
          <w:tcPr>
            <w:tcW w:w="2409" w:type="dxa"/>
          </w:tcPr>
          <w:p w14:paraId="544F1B75" w14:textId="77777777" w:rsidR="00E11516" w:rsidRPr="002F10F3" w:rsidRDefault="00E11516" w:rsidP="00266BA5">
            <w:pPr>
              <w:pStyle w:val="TableParagraph"/>
              <w:spacing w:before="120" w:after="240" w:line="240" w:lineRule="auto"/>
              <w:rPr>
                <w:sz w:val="20"/>
                <w:szCs w:val="20"/>
              </w:rPr>
            </w:pPr>
          </w:p>
        </w:tc>
        <w:tc>
          <w:tcPr>
            <w:tcW w:w="2127" w:type="dxa"/>
          </w:tcPr>
          <w:p w14:paraId="79DD310A" w14:textId="77777777" w:rsidR="00E11516" w:rsidRPr="002F10F3" w:rsidRDefault="00E11516" w:rsidP="00266BA5">
            <w:pPr>
              <w:pStyle w:val="TableParagraph"/>
              <w:spacing w:before="120" w:after="240" w:line="240" w:lineRule="auto"/>
              <w:rPr>
                <w:sz w:val="20"/>
                <w:szCs w:val="20"/>
              </w:rPr>
            </w:pPr>
          </w:p>
        </w:tc>
        <w:tc>
          <w:tcPr>
            <w:tcW w:w="1417" w:type="dxa"/>
          </w:tcPr>
          <w:p w14:paraId="35AF4F29" w14:textId="77777777" w:rsidR="00E11516" w:rsidRPr="002F10F3" w:rsidRDefault="00E11516" w:rsidP="00266BA5">
            <w:pPr>
              <w:pStyle w:val="TableParagraph"/>
              <w:spacing w:before="120" w:after="240" w:line="240" w:lineRule="auto"/>
              <w:rPr>
                <w:sz w:val="20"/>
                <w:szCs w:val="20"/>
              </w:rPr>
            </w:pPr>
          </w:p>
        </w:tc>
        <w:tc>
          <w:tcPr>
            <w:tcW w:w="1276" w:type="dxa"/>
          </w:tcPr>
          <w:p w14:paraId="217C9B8F" w14:textId="77777777" w:rsidR="00E11516" w:rsidRPr="002F10F3" w:rsidRDefault="00E11516" w:rsidP="00266BA5">
            <w:pPr>
              <w:pStyle w:val="TableParagraph"/>
              <w:spacing w:before="120" w:after="240" w:line="240" w:lineRule="auto"/>
              <w:rPr>
                <w:sz w:val="20"/>
                <w:szCs w:val="20"/>
              </w:rPr>
            </w:pPr>
          </w:p>
        </w:tc>
        <w:tc>
          <w:tcPr>
            <w:tcW w:w="1282" w:type="dxa"/>
          </w:tcPr>
          <w:p w14:paraId="44687140" w14:textId="77777777" w:rsidR="00E11516" w:rsidRPr="002F10F3" w:rsidRDefault="00E11516" w:rsidP="00266BA5">
            <w:pPr>
              <w:pStyle w:val="TableParagraph"/>
              <w:spacing w:before="120" w:after="240" w:line="240" w:lineRule="auto"/>
              <w:rPr>
                <w:sz w:val="20"/>
                <w:szCs w:val="20"/>
              </w:rPr>
            </w:pPr>
          </w:p>
        </w:tc>
      </w:tr>
      <w:tr w:rsidR="00E11516" w:rsidRPr="002F10F3" w14:paraId="677850C0" w14:textId="77777777" w:rsidTr="00E11516">
        <w:trPr>
          <w:trHeight w:val="484"/>
        </w:trPr>
        <w:tc>
          <w:tcPr>
            <w:tcW w:w="1135" w:type="dxa"/>
          </w:tcPr>
          <w:p w14:paraId="662ED840" w14:textId="77777777" w:rsidR="00E11516" w:rsidRPr="002F10F3" w:rsidRDefault="00E11516" w:rsidP="00266BA5">
            <w:pPr>
              <w:pStyle w:val="TableParagraph"/>
              <w:spacing w:before="120" w:after="240" w:line="240" w:lineRule="auto"/>
              <w:rPr>
                <w:sz w:val="20"/>
                <w:szCs w:val="20"/>
              </w:rPr>
            </w:pPr>
          </w:p>
        </w:tc>
        <w:tc>
          <w:tcPr>
            <w:tcW w:w="2409" w:type="dxa"/>
          </w:tcPr>
          <w:p w14:paraId="2E2B07F6" w14:textId="77777777" w:rsidR="00E11516" w:rsidRPr="002F10F3" w:rsidRDefault="00E11516" w:rsidP="00266BA5">
            <w:pPr>
              <w:pStyle w:val="TableParagraph"/>
              <w:spacing w:before="120" w:after="240" w:line="240" w:lineRule="auto"/>
              <w:rPr>
                <w:sz w:val="20"/>
                <w:szCs w:val="20"/>
              </w:rPr>
            </w:pPr>
          </w:p>
        </w:tc>
        <w:tc>
          <w:tcPr>
            <w:tcW w:w="2127" w:type="dxa"/>
          </w:tcPr>
          <w:p w14:paraId="43DD33BF" w14:textId="77777777" w:rsidR="00E11516" w:rsidRPr="002F10F3" w:rsidRDefault="00E11516" w:rsidP="00266BA5">
            <w:pPr>
              <w:pStyle w:val="TableParagraph"/>
              <w:spacing w:before="120" w:after="240" w:line="240" w:lineRule="auto"/>
              <w:rPr>
                <w:sz w:val="20"/>
                <w:szCs w:val="20"/>
              </w:rPr>
            </w:pPr>
          </w:p>
        </w:tc>
        <w:tc>
          <w:tcPr>
            <w:tcW w:w="1417" w:type="dxa"/>
          </w:tcPr>
          <w:p w14:paraId="1816F5E3" w14:textId="77777777" w:rsidR="00E11516" w:rsidRPr="002F10F3" w:rsidRDefault="00E11516" w:rsidP="00266BA5">
            <w:pPr>
              <w:pStyle w:val="TableParagraph"/>
              <w:spacing w:before="120" w:after="240" w:line="240" w:lineRule="auto"/>
              <w:rPr>
                <w:sz w:val="20"/>
                <w:szCs w:val="20"/>
              </w:rPr>
            </w:pPr>
          </w:p>
        </w:tc>
        <w:tc>
          <w:tcPr>
            <w:tcW w:w="1276" w:type="dxa"/>
          </w:tcPr>
          <w:p w14:paraId="43E3D497" w14:textId="77777777" w:rsidR="00E11516" w:rsidRPr="002F10F3" w:rsidRDefault="00E11516" w:rsidP="00266BA5">
            <w:pPr>
              <w:pStyle w:val="TableParagraph"/>
              <w:spacing w:before="120" w:after="240" w:line="240" w:lineRule="auto"/>
              <w:rPr>
                <w:sz w:val="20"/>
                <w:szCs w:val="20"/>
              </w:rPr>
            </w:pPr>
          </w:p>
        </w:tc>
        <w:tc>
          <w:tcPr>
            <w:tcW w:w="1282" w:type="dxa"/>
          </w:tcPr>
          <w:p w14:paraId="165F7781" w14:textId="77777777" w:rsidR="00E11516" w:rsidRPr="002F10F3" w:rsidRDefault="00E11516" w:rsidP="00266BA5">
            <w:pPr>
              <w:pStyle w:val="TableParagraph"/>
              <w:spacing w:before="120" w:after="240" w:line="240" w:lineRule="auto"/>
              <w:rPr>
                <w:sz w:val="20"/>
                <w:szCs w:val="20"/>
              </w:rPr>
            </w:pPr>
          </w:p>
        </w:tc>
      </w:tr>
      <w:tr w:rsidR="00E11516" w:rsidRPr="002F10F3" w14:paraId="0A0B75C8" w14:textId="77777777" w:rsidTr="00E11516">
        <w:trPr>
          <w:trHeight w:val="484"/>
        </w:trPr>
        <w:tc>
          <w:tcPr>
            <w:tcW w:w="1135" w:type="dxa"/>
          </w:tcPr>
          <w:p w14:paraId="0DBEBB22" w14:textId="77777777" w:rsidR="00E11516" w:rsidRPr="002F10F3" w:rsidRDefault="00E11516" w:rsidP="00266BA5">
            <w:pPr>
              <w:pStyle w:val="TableParagraph"/>
              <w:spacing w:before="120" w:after="240" w:line="240" w:lineRule="auto"/>
              <w:rPr>
                <w:sz w:val="20"/>
                <w:szCs w:val="20"/>
              </w:rPr>
            </w:pPr>
          </w:p>
        </w:tc>
        <w:tc>
          <w:tcPr>
            <w:tcW w:w="2409" w:type="dxa"/>
          </w:tcPr>
          <w:p w14:paraId="691DB19C" w14:textId="77777777" w:rsidR="00E11516" w:rsidRPr="002F10F3" w:rsidRDefault="00E11516" w:rsidP="00266BA5">
            <w:pPr>
              <w:pStyle w:val="TableParagraph"/>
              <w:spacing w:before="120" w:after="240" w:line="240" w:lineRule="auto"/>
              <w:rPr>
                <w:sz w:val="20"/>
                <w:szCs w:val="20"/>
              </w:rPr>
            </w:pPr>
          </w:p>
        </w:tc>
        <w:tc>
          <w:tcPr>
            <w:tcW w:w="2127" w:type="dxa"/>
          </w:tcPr>
          <w:p w14:paraId="33339898" w14:textId="77777777" w:rsidR="00E11516" w:rsidRPr="002F10F3" w:rsidRDefault="00E11516" w:rsidP="00266BA5">
            <w:pPr>
              <w:pStyle w:val="TableParagraph"/>
              <w:spacing w:before="120" w:after="240" w:line="240" w:lineRule="auto"/>
              <w:rPr>
                <w:sz w:val="20"/>
                <w:szCs w:val="20"/>
              </w:rPr>
            </w:pPr>
          </w:p>
        </w:tc>
        <w:tc>
          <w:tcPr>
            <w:tcW w:w="1417" w:type="dxa"/>
          </w:tcPr>
          <w:p w14:paraId="5D71E0C6" w14:textId="77777777" w:rsidR="00E11516" w:rsidRPr="002F10F3" w:rsidRDefault="00E11516" w:rsidP="00266BA5">
            <w:pPr>
              <w:pStyle w:val="TableParagraph"/>
              <w:spacing w:before="120" w:after="240" w:line="240" w:lineRule="auto"/>
              <w:rPr>
                <w:sz w:val="20"/>
                <w:szCs w:val="20"/>
              </w:rPr>
            </w:pPr>
          </w:p>
        </w:tc>
        <w:tc>
          <w:tcPr>
            <w:tcW w:w="1276" w:type="dxa"/>
          </w:tcPr>
          <w:p w14:paraId="74C8F8CC" w14:textId="77777777" w:rsidR="00E11516" w:rsidRPr="002F10F3" w:rsidRDefault="00E11516" w:rsidP="00266BA5">
            <w:pPr>
              <w:pStyle w:val="TableParagraph"/>
              <w:spacing w:before="120" w:after="240" w:line="240" w:lineRule="auto"/>
              <w:rPr>
                <w:sz w:val="20"/>
                <w:szCs w:val="20"/>
              </w:rPr>
            </w:pPr>
          </w:p>
        </w:tc>
        <w:tc>
          <w:tcPr>
            <w:tcW w:w="1282" w:type="dxa"/>
          </w:tcPr>
          <w:p w14:paraId="5CFDA763" w14:textId="77777777" w:rsidR="00E11516" w:rsidRPr="002F10F3" w:rsidRDefault="00E11516" w:rsidP="00266BA5">
            <w:pPr>
              <w:pStyle w:val="TableParagraph"/>
              <w:spacing w:before="120" w:after="240" w:line="240" w:lineRule="auto"/>
              <w:rPr>
                <w:sz w:val="20"/>
                <w:szCs w:val="20"/>
              </w:rPr>
            </w:pPr>
          </w:p>
        </w:tc>
      </w:tr>
      <w:tr w:rsidR="00E11516" w:rsidRPr="002F10F3" w14:paraId="2ADC8632" w14:textId="77777777" w:rsidTr="00E11516">
        <w:trPr>
          <w:trHeight w:val="484"/>
        </w:trPr>
        <w:tc>
          <w:tcPr>
            <w:tcW w:w="1135" w:type="dxa"/>
          </w:tcPr>
          <w:p w14:paraId="74B233F3" w14:textId="77777777" w:rsidR="00E11516" w:rsidRPr="002F10F3" w:rsidRDefault="00E11516" w:rsidP="00266BA5">
            <w:pPr>
              <w:pStyle w:val="TableParagraph"/>
              <w:spacing w:before="120" w:after="240" w:line="240" w:lineRule="auto"/>
              <w:rPr>
                <w:sz w:val="20"/>
                <w:szCs w:val="20"/>
              </w:rPr>
            </w:pPr>
          </w:p>
        </w:tc>
        <w:tc>
          <w:tcPr>
            <w:tcW w:w="2409" w:type="dxa"/>
          </w:tcPr>
          <w:p w14:paraId="737FD740" w14:textId="77777777" w:rsidR="00E11516" w:rsidRPr="002F10F3" w:rsidRDefault="00E11516" w:rsidP="00266BA5">
            <w:pPr>
              <w:pStyle w:val="TableParagraph"/>
              <w:spacing w:before="120" w:after="240" w:line="240" w:lineRule="auto"/>
              <w:rPr>
                <w:sz w:val="20"/>
                <w:szCs w:val="20"/>
              </w:rPr>
            </w:pPr>
          </w:p>
        </w:tc>
        <w:tc>
          <w:tcPr>
            <w:tcW w:w="2127" w:type="dxa"/>
          </w:tcPr>
          <w:p w14:paraId="0A71BAB3" w14:textId="77777777" w:rsidR="00E11516" w:rsidRPr="002F10F3" w:rsidRDefault="00E11516" w:rsidP="00266BA5">
            <w:pPr>
              <w:pStyle w:val="TableParagraph"/>
              <w:spacing w:before="120" w:after="240" w:line="240" w:lineRule="auto"/>
              <w:rPr>
                <w:sz w:val="20"/>
                <w:szCs w:val="20"/>
              </w:rPr>
            </w:pPr>
          </w:p>
        </w:tc>
        <w:tc>
          <w:tcPr>
            <w:tcW w:w="1417" w:type="dxa"/>
          </w:tcPr>
          <w:p w14:paraId="48140FA9" w14:textId="77777777" w:rsidR="00E11516" w:rsidRPr="002F10F3" w:rsidRDefault="00E11516" w:rsidP="00266BA5">
            <w:pPr>
              <w:pStyle w:val="TableParagraph"/>
              <w:spacing w:before="120" w:after="240" w:line="240" w:lineRule="auto"/>
              <w:rPr>
                <w:sz w:val="20"/>
                <w:szCs w:val="20"/>
              </w:rPr>
            </w:pPr>
          </w:p>
        </w:tc>
        <w:tc>
          <w:tcPr>
            <w:tcW w:w="1276" w:type="dxa"/>
          </w:tcPr>
          <w:p w14:paraId="44A9ADCC" w14:textId="77777777" w:rsidR="00E11516" w:rsidRPr="002F10F3" w:rsidRDefault="00E11516" w:rsidP="00266BA5">
            <w:pPr>
              <w:pStyle w:val="TableParagraph"/>
              <w:spacing w:before="120" w:after="240" w:line="240" w:lineRule="auto"/>
              <w:rPr>
                <w:sz w:val="20"/>
                <w:szCs w:val="20"/>
              </w:rPr>
            </w:pPr>
          </w:p>
        </w:tc>
        <w:tc>
          <w:tcPr>
            <w:tcW w:w="1282" w:type="dxa"/>
          </w:tcPr>
          <w:p w14:paraId="3C7D3810" w14:textId="77777777" w:rsidR="00E11516" w:rsidRPr="002F10F3" w:rsidRDefault="00E11516" w:rsidP="00266BA5">
            <w:pPr>
              <w:pStyle w:val="TableParagraph"/>
              <w:spacing w:before="120" w:after="240" w:line="240" w:lineRule="auto"/>
              <w:rPr>
                <w:sz w:val="20"/>
                <w:szCs w:val="20"/>
              </w:rPr>
            </w:pPr>
          </w:p>
        </w:tc>
      </w:tr>
      <w:tr w:rsidR="00E11516" w:rsidRPr="002F10F3" w14:paraId="3210C406" w14:textId="77777777" w:rsidTr="00E11516">
        <w:trPr>
          <w:trHeight w:val="484"/>
        </w:trPr>
        <w:tc>
          <w:tcPr>
            <w:tcW w:w="1135" w:type="dxa"/>
          </w:tcPr>
          <w:p w14:paraId="6914F178" w14:textId="77777777" w:rsidR="00E11516" w:rsidRPr="002F10F3" w:rsidRDefault="00E11516" w:rsidP="00266BA5">
            <w:pPr>
              <w:pStyle w:val="TableParagraph"/>
              <w:spacing w:before="120" w:after="240" w:line="240" w:lineRule="auto"/>
              <w:rPr>
                <w:sz w:val="20"/>
                <w:szCs w:val="20"/>
              </w:rPr>
            </w:pPr>
          </w:p>
        </w:tc>
        <w:tc>
          <w:tcPr>
            <w:tcW w:w="2409" w:type="dxa"/>
          </w:tcPr>
          <w:p w14:paraId="63808978" w14:textId="77777777" w:rsidR="00E11516" w:rsidRPr="002F10F3" w:rsidRDefault="00E11516" w:rsidP="00266BA5">
            <w:pPr>
              <w:pStyle w:val="TableParagraph"/>
              <w:spacing w:before="120" w:after="240" w:line="240" w:lineRule="auto"/>
              <w:rPr>
                <w:sz w:val="20"/>
                <w:szCs w:val="20"/>
              </w:rPr>
            </w:pPr>
          </w:p>
        </w:tc>
        <w:tc>
          <w:tcPr>
            <w:tcW w:w="2127" w:type="dxa"/>
          </w:tcPr>
          <w:p w14:paraId="5526AA9E" w14:textId="77777777" w:rsidR="00E11516" w:rsidRPr="002F10F3" w:rsidRDefault="00E11516" w:rsidP="00266BA5">
            <w:pPr>
              <w:pStyle w:val="TableParagraph"/>
              <w:spacing w:before="120" w:after="240" w:line="240" w:lineRule="auto"/>
              <w:rPr>
                <w:sz w:val="20"/>
                <w:szCs w:val="20"/>
              </w:rPr>
            </w:pPr>
          </w:p>
        </w:tc>
        <w:tc>
          <w:tcPr>
            <w:tcW w:w="1417" w:type="dxa"/>
          </w:tcPr>
          <w:p w14:paraId="476C4A10" w14:textId="77777777" w:rsidR="00E11516" w:rsidRPr="002F10F3" w:rsidRDefault="00E11516" w:rsidP="00266BA5">
            <w:pPr>
              <w:pStyle w:val="TableParagraph"/>
              <w:spacing w:before="120" w:after="240" w:line="240" w:lineRule="auto"/>
              <w:rPr>
                <w:sz w:val="20"/>
                <w:szCs w:val="20"/>
              </w:rPr>
            </w:pPr>
          </w:p>
        </w:tc>
        <w:tc>
          <w:tcPr>
            <w:tcW w:w="1276" w:type="dxa"/>
          </w:tcPr>
          <w:p w14:paraId="20621969" w14:textId="77777777" w:rsidR="00E11516" w:rsidRPr="002F10F3" w:rsidRDefault="00E11516" w:rsidP="00266BA5">
            <w:pPr>
              <w:pStyle w:val="TableParagraph"/>
              <w:spacing w:before="120" w:after="240" w:line="240" w:lineRule="auto"/>
              <w:rPr>
                <w:sz w:val="20"/>
                <w:szCs w:val="20"/>
              </w:rPr>
            </w:pPr>
          </w:p>
        </w:tc>
        <w:tc>
          <w:tcPr>
            <w:tcW w:w="1282" w:type="dxa"/>
          </w:tcPr>
          <w:p w14:paraId="6E75A390" w14:textId="77777777" w:rsidR="00E11516" w:rsidRPr="002F10F3" w:rsidRDefault="00E11516" w:rsidP="00266BA5">
            <w:pPr>
              <w:pStyle w:val="TableParagraph"/>
              <w:spacing w:before="120" w:after="240" w:line="240" w:lineRule="auto"/>
              <w:rPr>
                <w:sz w:val="20"/>
                <w:szCs w:val="20"/>
              </w:rPr>
            </w:pPr>
          </w:p>
        </w:tc>
      </w:tr>
    </w:tbl>
    <w:p w14:paraId="483CE5A2" w14:textId="77777777" w:rsidR="00E11516" w:rsidRPr="002F10F3" w:rsidRDefault="00E11516" w:rsidP="00266BA5">
      <w:pPr>
        <w:pStyle w:val="ListParagraph"/>
        <w:spacing w:before="120" w:after="240"/>
        <w:ind w:left="0"/>
        <w:rPr>
          <w:rFonts w:ascii="Arial" w:hAnsi="Arial" w:cs="Arial"/>
          <w:sz w:val="20"/>
          <w:szCs w:val="20"/>
        </w:rPr>
      </w:pPr>
    </w:p>
    <w:p w14:paraId="63424E51" w14:textId="77777777" w:rsidR="00E11516" w:rsidRPr="002F10F3" w:rsidRDefault="00E11516" w:rsidP="00266BA5">
      <w:pPr>
        <w:pStyle w:val="ListParagraph"/>
        <w:spacing w:before="120" w:after="240"/>
        <w:ind w:left="567" w:hanging="567"/>
        <w:jc w:val="both"/>
        <w:rPr>
          <w:rFonts w:ascii="Arial" w:hAnsi="Arial" w:cs="Arial"/>
          <w:sz w:val="20"/>
          <w:szCs w:val="20"/>
        </w:rPr>
      </w:pPr>
      <w:r w:rsidRPr="002F10F3">
        <w:rPr>
          <w:rFonts w:ascii="Arial" w:hAnsi="Arial" w:cs="Arial"/>
          <w:b/>
          <w:bCs/>
          <w:sz w:val="20"/>
          <w:szCs w:val="20"/>
        </w:rPr>
        <w:t>R</w:t>
      </w:r>
      <w:r w:rsidRPr="002F10F3">
        <w:rPr>
          <w:rFonts w:ascii="Arial" w:hAnsi="Arial" w:cs="Arial"/>
          <w:sz w:val="20"/>
          <w:szCs w:val="20"/>
        </w:rPr>
        <w:t>:</w:t>
      </w:r>
      <w:r w:rsidRPr="002F10F3">
        <w:rPr>
          <w:rFonts w:ascii="Arial" w:hAnsi="Arial" w:cs="Arial"/>
          <w:sz w:val="20"/>
          <w:szCs w:val="20"/>
        </w:rPr>
        <w:tab/>
        <w:t>The Party is responsible for the tests, inspection, verification, review, as</w:t>
      </w:r>
      <w:r w:rsidRPr="002F10F3">
        <w:rPr>
          <w:rFonts w:ascii="Arial" w:hAnsi="Arial" w:cs="Arial"/>
          <w:spacing w:val="-14"/>
          <w:sz w:val="20"/>
          <w:szCs w:val="20"/>
        </w:rPr>
        <w:t xml:space="preserve"> </w:t>
      </w:r>
      <w:r w:rsidRPr="002F10F3">
        <w:rPr>
          <w:rFonts w:ascii="Arial" w:hAnsi="Arial" w:cs="Arial"/>
          <w:sz w:val="20"/>
          <w:szCs w:val="20"/>
        </w:rPr>
        <w:t>applicable.</w:t>
      </w:r>
    </w:p>
    <w:p w14:paraId="01C36ACC" w14:textId="1942071C" w:rsidR="00E11516" w:rsidRPr="002F10F3" w:rsidRDefault="00E11516" w:rsidP="00266BA5">
      <w:pPr>
        <w:pStyle w:val="ListParagraph"/>
        <w:tabs>
          <w:tab w:val="left" w:pos="567"/>
        </w:tabs>
        <w:spacing w:before="120" w:after="240"/>
        <w:ind w:left="567" w:hanging="567"/>
        <w:jc w:val="both"/>
        <w:rPr>
          <w:rFonts w:ascii="Arial" w:hAnsi="Arial" w:cs="Arial"/>
          <w:sz w:val="20"/>
          <w:szCs w:val="20"/>
        </w:rPr>
      </w:pPr>
      <w:r w:rsidRPr="002F10F3">
        <w:rPr>
          <w:rFonts w:ascii="Arial" w:hAnsi="Arial" w:cs="Arial"/>
          <w:b/>
          <w:sz w:val="20"/>
          <w:szCs w:val="20"/>
        </w:rPr>
        <w:t>W:</w:t>
      </w:r>
      <w:r w:rsidRPr="002F10F3">
        <w:rPr>
          <w:rFonts w:ascii="Arial" w:hAnsi="Arial" w:cs="Arial"/>
          <w:b/>
          <w:sz w:val="20"/>
          <w:szCs w:val="20"/>
        </w:rPr>
        <w:tab/>
      </w:r>
      <w:r w:rsidRPr="002F10F3">
        <w:rPr>
          <w:rFonts w:ascii="Arial" w:hAnsi="Arial" w:cs="Arial"/>
          <w:sz w:val="20"/>
          <w:szCs w:val="20"/>
        </w:rPr>
        <w:t>The Party is entitled to witness the tests.</w:t>
      </w:r>
      <w:r w:rsidR="00DA744E" w:rsidRPr="002F10F3">
        <w:rPr>
          <w:rFonts w:ascii="Arial" w:hAnsi="Arial" w:cs="Arial"/>
          <w:sz w:val="20"/>
          <w:szCs w:val="20"/>
        </w:rPr>
        <w:t xml:space="preserve"> </w:t>
      </w:r>
      <w:r w:rsidRPr="002F10F3">
        <w:rPr>
          <w:rFonts w:ascii="Arial" w:hAnsi="Arial" w:cs="Arial"/>
          <w:sz w:val="20"/>
          <w:szCs w:val="20"/>
        </w:rPr>
        <w:t xml:space="preserve"> The other Party shall not be required to delay the works to wait for the designated Party to attend the tests.</w:t>
      </w:r>
    </w:p>
    <w:p w14:paraId="40E4C0C4" w14:textId="15178AE0" w:rsidR="00E11516" w:rsidRPr="002F10F3" w:rsidRDefault="00E11516" w:rsidP="00266BA5">
      <w:pPr>
        <w:pStyle w:val="ListParagraph"/>
        <w:tabs>
          <w:tab w:val="left" w:pos="567"/>
        </w:tabs>
        <w:spacing w:before="120" w:after="240"/>
        <w:ind w:left="567" w:hanging="567"/>
        <w:jc w:val="both"/>
        <w:rPr>
          <w:rFonts w:ascii="Arial" w:hAnsi="Arial" w:cs="Arial"/>
          <w:sz w:val="20"/>
          <w:szCs w:val="20"/>
        </w:rPr>
        <w:sectPr w:rsidR="00E11516" w:rsidRPr="002F10F3" w:rsidSect="0059516D">
          <w:pgSz w:w="11907" w:h="16839" w:code="9"/>
          <w:pgMar w:top="1438" w:right="1620" w:bottom="1258" w:left="1701" w:header="720" w:footer="720" w:gutter="0"/>
          <w:cols w:space="720"/>
          <w:noEndnote/>
          <w:titlePg/>
          <w:docGrid w:linePitch="326"/>
        </w:sectPr>
      </w:pPr>
      <w:r w:rsidRPr="002F10F3">
        <w:rPr>
          <w:rFonts w:ascii="Arial" w:hAnsi="Arial" w:cs="Arial"/>
          <w:b/>
          <w:bCs/>
          <w:sz w:val="20"/>
          <w:szCs w:val="20"/>
        </w:rPr>
        <w:t>I:</w:t>
      </w:r>
      <w:r w:rsidRPr="002F10F3">
        <w:rPr>
          <w:rFonts w:ascii="Arial" w:hAnsi="Arial" w:cs="Arial"/>
          <w:sz w:val="20"/>
          <w:szCs w:val="20"/>
        </w:rPr>
        <w:tab/>
        <w:t>The Party is informed of the tests and is entitled to access the test report, if any, for its information only</w:t>
      </w:r>
    </w:p>
    <w:p w14:paraId="22C402F0"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5 – Commissioning and Testing</w:t>
      </w:r>
    </w:p>
    <w:p w14:paraId="54B17299" w14:textId="77777777" w:rsidR="00E11516" w:rsidRPr="002F10F3" w:rsidRDefault="00E11516" w:rsidP="00266BA5">
      <w:pPr>
        <w:pStyle w:val="ListParagraph"/>
        <w:spacing w:before="120" w:after="240"/>
        <w:ind w:left="0"/>
        <w:rPr>
          <w:rFonts w:ascii="Arial" w:hAnsi="Arial" w:cs="Arial"/>
          <w:b/>
          <w:bCs/>
          <w:sz w:val="20"/>
          <w:szCs w:val="20"/>
        </w:rPr>
        <w:sectPr w:rsidR="00E11516" w:rsidRPr="002F10F3" w:rsidSect="0059516D">
          <w:pgSz w:w="11907" w:h="16839" w:code="9"/>
          <w:pgMar w:top="1438" w:right="1620" w:bottom="1258" w:left="1701" w:header="720" w:footer="720" w:gutter="0"/>
          <w:cols w:space="720"/>
          <w:noEndnote/>
          <w:titlePg/>
          <w:docGrid w:linePitch="326"/>
        </w:sectPr>
      </w:pPr>
    </w:p>
    <w:p w14:paraId="36864760" w14:textId="77777777" w:rsidR="00E11516" w:rsidRPr="002F10F3" w:rsidRDefault="00E11516" w:rsidP="00266BA5">
      <w:pPr>
        <w:pStyle w:val="ListParagraph"/>
        <w:spacing w:before="120" w:after="240"/>
        <w:ind w:left="0"/>
        <w:jc w:val="center"/>
        <w:rPr>
          <w:rFonts w:ascii="Arial" w:hAnsi="Arial" w:cs="Arial"/>
          <w:b/>
          <w:sz w:val="20"/>
          <w:szCs w:val="20"/>
        </w:rPr>
        <w:sectPr w:rsidR="00E11516" w:rsidRPr="002F10F3" w:rsidSect="0059516D">
          <w:footerReference w:type="first" r:id="rId21"/>
          <w:pgSz w:w="11907" w:h="16839" w:code="9"/>
          <w:pgMar w:top="1438" w:right="1620" w:bottom="1258" w:left="1701" w:header="720" w:footer="720" w:gutter="0"/>
          <w:cols w:space="720"/>
          <w:noEndnote/>
          <w:titlePg/>
          <w:docGrid w:linePitch="326"/>
        </w:sectPr>
      </w:pPr>
      <w:r w:rsidRPr="002F10F3">
        <w:rPr>
          <w:rFonts w:ascii="Arial" w:hAnsi="Arial" w:cs="Arial"/>
          <w:b/>
          <w:sz w:val="20"/>
          <w:szCs w:val="20"/>
        </w:rPr>
        <w:t>Schedule 6 – Parent Company Guarantee</w:t>
      </w:r>
    </w:p>
    <w:p w14:paraId="586D0803"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7 – Lender Direct Agreement</w:t>
      </w:r>
    </w:p>
    <w:p w14:paraId="69D948A2" w14:textId="77777777" w:rsidR="00E11516" w:rsidRPr="002F10F3" w:rsidRDefault="00E11516" w:rsidP="00266BA5">
      <w:pPr>
        <w:pStyle w:val="ListParagraph"/>
        <w:spacing w:before="120" w:after="240"/>
        <w:ind w:left="0"/>
        <w:rPr>
          <w:rFonts w:ascii="Arial" w:hAnsi="Arial" w:cs="Arial"/>
          <w:b/>
          <w:bCs/>
          <w:sz w:val="20"/>
          <w:szCs w:val="20"/>
        </w:rPr>
      </w:pPr>
    </w:p>
    <w:p w14:paraId="4FC45E1F" w14:textId="77777777" w:rsidR="00E11516" w:rsidRPr="002F10F3" w:rsidRDefault="00E11516" w:rsidP="00266BA5">
      <w:pPr>
        <w:pStyle w:val="BauchiEPClevel1"/>
        <w:numPr>
          <w:ilvl w:val="3"/>
          <w:numId w:val="21"/>
        </w:numPr>
        <w:tabs>
          <w:tab w:val="clear" w:pos="0"/>
          <w:tab w:val="num" w:pos="426"/>
          <w:tab w:val="num" w:pos="709"/>
        </w:tabs>
        <w:spacing w:before="120"/>
        <w:ind w:left="709" w:hanging="709"/>
        <w:rPr>
          <w:rFonts w:ascii="Arial" w:hAnsi="Arial" w:cs="Arial"/>
          <w:sz w:val="20"/>
          <w:szCs w:val="20"/>
        </w:rPr>
        <w:sectPr w:rsidR="00E11516" w:rsidRPr="002F10F3" w:rsidSect="0059516D">
          <w:pgSz w:w="11907" w:h="16839" w:code="9"/>
          <w:pgMar w:top="1438" w:right="1620" w:bottom="1258" w:left="1701" w:header="720" w:footer="720" w:gutter="0"/>
          <w:cols w:space="720"/>
          <w:noEndnote/>
          <w:titlePg/>
          <w:docGrid w:linePitch="326"/>
        </w:sectPr>
      </w:pPr>
    </w:p>
    <w:p w14:paraId="3B5B9AFC"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8 – Insurance</w:t>
      </w:r>
    </w:p>
    <w:p w14:paraId="44559994" w14:textId="77777777" w:rsidR="00E11516" w:rsidRPr="002F10F3" w:rsidRDefault="00E11516" w:rsidP="00266BA5">
      <w:pPr>
        <w:pStyle w:val="ListParagraph"/>
        <w:spacing w:before="120" w:after="240"/>
        <w:ind w:left="2073"/>
        <w:rPr>
          <w:rFonts w:ascii="Arial" w:hAnsi="Arial" w:cs="Arial"/>
          <w:b/>
          <w:sz w:val="20"/>
          <w:szCs w:val="20"/>
        </w:rPr>
      </w:pPr>
    </w:p>
    <w:p w14:paraId="22F1890D" w14:textId="77777777" w:rsidR="00E11516" w:rsidRPr="002F10F3" w:rsidRDefault="00E11516" w:rsidP="00266BA5">
      <w:pPr>
        <w:pStyle w:val="BauchiEPClevel1"/>
        <w:tabs>
          <w:tab w:val="num" w:pos="993"/>
        </w:tabs>
        <w:spacing w:before="120"/>
        <w:ind w:left="709"/>
        <w:rPr>
          <w:rFonts w:ascii="Arial" w:hAnsi="Arial" w:cs="Arial"/>
          <w:sz w:val="20"/>
          <w:szCs w:val="20"/>
        </w:rPr>
        <w:sectPr w:rsidR="00E11516" w:rsidRPr="002F10F3" w:rsidSect="0059516D">
          <w:pgSz w:w="11907" w:h="16839" w:code="9"/>
          <w:pgMar w:top="1438" w:right="1620" w:bottom="1258" w:left="1701" w:header="720" w:footer="720" w:gutter="0"/>
          <w:cols w:space="720"/>
          <w:noEndnote/>
          <w:titlePg/>
          <w:docGrid w:linePitch="326"/>
        </w:sectPr>
      </w:pPr>
    </w:p>
    <w:p w14:paraId="272379BC" w14:textId="77777777" w:rsidR="00E11516" w:rsidRPr="002F10F3" w:rsidRDefault="00E11516" w:rsidP="00266BA5">
      <w:pPr>
        <w:spacing w:before="120" w:after="240"/>
        <w:jc w:val="center"/>
        <w:rPr>
          <w:rFonts w:ascii="Arial" w:hAnsi="Arial" w:cs="Arial"/>
          <w:b/>
          <w:sz w:val="20"/>
          <w:szCs w:val="20"/>
        </w:rPr>
      </w:pPr>
      <w:r w:rsidRPr="002F10F3">
        <w:rPr>
          <w:rFonts w:ascii="Arial" w:hAnsi="Arial" w:cs="Arial"/>
          <w:b/>
          <w:sz w:val="20"/>
          <w:szCs w:val="20"/>
        </w:rPr>
        <w:t>Schedule 9 – Installation Contractor’s Documents</w:t>
      </w:r>
    </w:p>
    <w:p w14:paraId="1701FC1D" w14:textId="77777777" w:rsidR="00E11516" w:rsidRPr="002F10F3" w:rsidRDefault="00E11516" w:rsidP="00266BA5">
      <w:pPr>
        <w:spacing w:before="120" w:after="240"/>
        <w:jc w:val="center"/>
        <w:rPr>
          <w:rFonts w:ascii="Arial" w:hAnsi="Arial" w:cs="Arial"/>
          <w:b/>
          <w:sz w:val="20"/>
          <w:szCs w:val="20"/>
        </w:rPr>
        <w:sectPr w:rsidR="00E11516" w:rsidRPr="002F10F3" w:rsidSect="0059516D">
          <w:pgSz w:w="11907" w:h="16839" w:code="9"/>
          <w:pgMar w:top="1438" w:right="1620" w:bottom="1258" w:left="1701" w:header="720" w:footer="720" w:gutter="0"/>
          <w:cols w:space="720"/>
          <w:noEndnote/>
          <w:titlePg/>
          <w:docGrid w:linePitch="326"/>
        </w:sectPr>
      </w:pPr>
    </w:p>
    <w:p w14:paraId="42319DB5"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10 – Authorisations</w:t>
      </w:r>
    </w:p>
    <w:p w14:paraId="047BF2F0" w14:textId="77777777" w:rsidR="00E11516" w:rsidRPr="002F10F3" w:rsidRDefault="00E11516" w:rsidP="00266BA5">
      <w:pPr>
        <w:spacing w:before="120" w:after="240"/>
        <w:jc w:val="center"/>
        <w:rPr>
          <w:rFonts w:ascii="Arial" w:hAnsi="Arial" w:cs="Arial"/>
          <w:b/>
          <w:sz w:val="20"/>
          <w:szCs w:val="20"/>
        </w:rPr>
        <w:sectPr w:rsidR="00E11516" w:rsidRPr="002F10F3" w:rsidSect="0059516D">
          <w:pgSz w:w="11907" w:h="16839" w:code="9"/>
          <w:pgMar w:top="1438" w:right="1620" w:bottom="1258" w:left="1701" w:header="720" w:footer="720" w:gutter="0"/>
          <w:cols w:space="720"/>
          <w:noEndnote/>
          <w:titlePg/>
          <w:docGrid w:linePitch="326"/>
        </w:sectPr>
      </w:pPr>
    </w:p>
    <w:p w14:paraId="22238DEC"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11 – Approved Subcontractors</w:t>
      </w:r>
    </w:p>
    <w:p w14:paraId="49085B12" w14:textId="77777777" w:rsidR="00E11516" w:rsidRPr="002F10F3" w:rsidRDefault="00E11516" w:rsidP="00266BA5">
      <w:pPr>
        <w:pStyle w:val="ListParagraph"/>
        <w:spacing w:before="120" w:after="240"/>
        <w:ind w:left="0"/>
        <w:jc w:val="center"/>
        <w:rPr>
          <w:rFonts w:ascii="Arial" w:hAnsi="Arial" w:cs="Arial"/>
          <w:b/>
          <w:sz w:val="20"/>
          <w:szCs w:val="20"/>
        </w:rPr>
      </w:pPr>
    </w:p>
    <w:tbl>
      <w:tblPr>
        <w:tblW w:w="89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7"/>
        <w:gridCol w:w="4454"/>
      </w:tblGrid>
      <w:tr w:rsidR="00E11516" w:rsidRPr="002F10F3" w14:paraId="55E55C47" w14:textId="77777777" w:rsidTr="00E11516">
        <w:trPr>
          <w:trHeight w:val="585"/>
        </w:trPr>
        <w:tc>
          <w:tcPr>
            <w:tcW w:w="4477" w:type="dxa"/>
            <w:shd w:val="clear" w:color="auto" w:fill="BFBFBF" w:themeFill="background1" w:themeFillShade="BF"/>
          </w:tcPr>
          <w:p w14:paraId="609A8E30" w14:textId="77777777" w:rsidR="00E11516" w:rsidRPr="002F10F3" w:rsidRDefault="00E11516" w:rsidP="00266BA5">
            <w:pPr>
              <w:pStyle w:val="TableParagraph"/>
              <w:spacing w:before="120" w:after="240" w:line="240" w:lineRule="auto"/>
              <w:ind w:left="379"/>
              <w:jc w:val="center"/>
              <w:rPr>
                <w:b/>
                <w:sz w:val="20"/>
                <w:szCs w:val="20"/>
              </w:rPr>
            </w:pPr>
            <w:r w:rsidRPr="002F10F3">
              <w:rPr>
                <w:b/>
                <w:sz w:val="20"/>
                <w:szCs w:val="20"/>
              </w:rPr>
              <w:t>Name of Subcontractor</w:t>
            </w:r>
          </w:p>
        </w:tc>
        <w:tc>
          <w:tcPr>
            <w:tcW w:w="4454" w:type="dxa"/>
            <w:shd w:val="clear" w:color="auto" w:fill="BFBFBF" w:themeFill="background1" w:themeFillShade="BF"/>
          </w:tcPr>
          <w:p w14:paraId="244DC0AC" w14:textId="77777777" w:rsidR="00E11516" w:rsidRPr="002F10F3" w:rsidRDefault="00E11516" w:rsidP="00266BA5">
            <w:pPr>
              <w:pStyle w:val="TableParagraph"/>
              <w:spacing w:before="120" w:after="240" w:line="240" w:lineRule="auto"/>
              <w:ind w:left="199" w:right="139"/>
              <w:jc w:val="center"/>
              <w:rPr>
                <w:b/>
                <w:sz w:val="20"/>
                <w:szCs w:val="20"/>
              </w:rPr>
            </w:pPr>
            <w:r w:rsidRPr="002F10F3">
              <w:rPr>
                <w:b/>
                <w:sz w:val="20"/>
                <w:szCs w:val="20"/>
              </w:rPr>
              <w:t>Scope of Work</w:t>
            </w:r>
          </w:p>
        </w:tc>
      </w:tr>
      <w:tr w:rsidR="00E11516" w:rsidRPr="002F10F3" w14:paraId="4D390A45" w14:textId="77777777" w:rsidTr="00E11516">
        <w:trPr>
          <w:trHeight w:val="470"/>
        </w:trPr>
        <w:tc>
          <w:tcPr>
            <w:tcW w:w="4477" w:type="dxa"/>
          </w:tcPr>
          <w:p w14:paraId="5B11E8CE" w14:textId="77777777" w:rsidR="00E11516" w:rsidRPr="002F10F3" w:rsidRDefault="00E11516" w:rsidP="00266BA5">
            <w:pPr>
              <w:pStyle w:val="TableParagraph"/>
              <w:spacing w:before="120" w:after="240" w:line="240" w:lineRule="auto"/>
              <w:jc w:val="center"/>
              <w:rPr>
                <w:sz w:val="20"/>
                <w:szCs w:val="20"/>
              </w:rPr>
            </w:pPr>
            <w:r w:rsidRPr="002F10F3">
              <w:rPr>
                <w:sz w:val="20"/>
                <w:szCs w:val="20"/>
              </w:rPr>
              <w:t>[●]</w:t>
            </w:r>
          </w:p>
        </w:tc>
        <w:tc>
          <w:tcPr>
            <w:tcW w:w="4454" w:type="dxa"/>
          </w:tcPr>
          <w:p w14:paraId="591D1EF2" w14:textId="77777777" w:rsidR="00E11516" w:rsidRPr="002F10F3" w:rsidRDefault="00E11516" w:rsidP="00266BA5">
            <w:pPr>
              <w:pStyle w:val="TableParagraph"/>
              <w:spacing w:before="120" w:after="240" w:line="240" w:lineRule="auto"/>
              <w:ind w:left="64"/>
              <w:jc w:val="center"/>
              <w:rPr>
                <w:sz w:val="20"/>
                <w:szCs w:val="20"/>
              </w:rPr>
            </w:pPr>
            <w:r w:rsidRPr="002F10F3">
              <w:rPr>
                <w:sz w:val="20"/>
                <w:szCs w:val="20"/>
              </w:rPr>
              <w:t>[●]</w:t>
            </w:r>
          </w:p>
        </w:tc>
      </w:tr>
    </w:tbl>
    <w:p w14:paraId="204BE989" w14:textId="77777777" w:rsidR="00E11516" w:rsidRPr="002F10F3" w:rsidRDefault="00E11516" w:rsidP="00266BA5">
      <w:pPr>
        <w:pStyle w:val="ListParagraph"/>
        <w:spacing w:before="120" w:after="240"/>
        <w:ind w:left="0"/>
        <w:jc w:val="center"/>
        <w:rPr>
          <w:rFonts w:ascii="Arial" w:hAnsi="Arial" w:cs="Arial"/>
          <w:b/>
          <w:sz w:val="20"/>
          <w:szCs w:val="20"/>
        </w:rPr>
        <w:sectPr w:rsidR="00E11516" w:rsidRPr="002F10F3" w:rsidSect="0059516D">
          <w:pgSz w:w="11907" w:h="16839" w:code="9"/>
          <w:pgMar w:top="1438" w:right="1620" w:bottom="1258" w:left="1701" w:header="720" w:footer="720" w:gutter="0"/>
          <w:cols w:space="720"/>
          <w:noEndnote/>
          <w:titlePg/>
          <w:docGrid w:linePitch="326"/>
        </w:sectPr>
      </w:pPr>
    </w:p>
    <w:p w14:paraId="1B4AF8E6"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12 – Minimum Warranty Requirements</w:t>
      </w:r>
    </w:p>
    <w:p w14:paraId="263B5803" w14:textId="77777777" w:rsidR="00E11516" w:rsidRPr="002F10F3" w:rsidRDefault="00E11516" w:rsidP="00266BA5">
      <w:pPr>
        <w:spacing w:before="120" w:after="240"/>
        <w:jc w:val="center"/>
        <w:rPr>
          <w:rFonts w:ascii="Arial" w:hAnsi="Arial" w:cs="Arial"/>
          <w:b/>
          <w:sz w:val="20"/>
          <w:szCs w:val="20"/>
        </w:rPr>
        <w:sectPr w:rsidR="00E11516" w:rsidRPr="002F10F3" w:rsidSect="0059516D">
          <w:pgSz w:w="11907" w:h="16839" w:code="9"/>
          <w:pgMar w:top="1438" w:right="1620" w:bottom="1258" w:left="1701" w:header="720" w:footer="720" w:gutter="0"/>
          <w:cols w:space="720"/>
          <w:noEndnote/>
          <w:titlePg/>
          <w:docGrid w:linePitch="326"/>
        </w:sectPr>
      </w:pPr>
    </w:p>
    <w:p w14:paraId="4DAC375E"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13 – Local Content Requirements</w:t>
      </w:r>
      <w:r w:rsidRPr="002F10F3">
        <w:rPr>
          <w:rStyle w:val="FootnoteReference"/>
          <w:rFonts w:ascii="Arial" w:hAnsi="Arial" w:cs="Arial"/>
          <w:b/>
          <w:sz w:val="20"/>
          <w:szCs w:val="20"/>
        </w:rPr>
        <w:footnoteReference w:id="58"/>
      </w:r>
    </w:p>
    <w:p w14:paraId="62D4E78A" w14:textId="77777777" w:rsidR="00E11516" w:rsidRPr="002F10F3" w:rsidRDefault="00E11516" w:rsidP="00266BA5">
      <w:pPr>
        <w:spacing w:before="120" w:after="240"/>
        <w:jc w:val="center"/>
        <w:rPr>
          <w:rFonts w:ascii="Arial" w:hAnsi="Arial" w:cs="Arial"/>
          <w:b/>
          <w:sz w:val="20"/>
          <w:szCs w:val="20"/>
        </w:rPr>
      </w:pPr>
    </w:p>
    <w:p w14:paraId="1CC38389" w14:textId="77777777" w:rsidR="00E11516" w:rsidRPr="002F10F3" w:rsidRDefault="00E11516" w:rsidP="00266BA5">
      <w:pPr>
        <w:spacing w:before="120" w:after="240"/>
        <w:rPr>
          <w:rFonts w:ascii="Arial" w:hAnsi="Arial" w:cs="Arial"/>
          <w:b/>
          <w:sz w:val="20"/>
          <w:szCs w:val="20"/>
        </w:rPr>
      </w:pPr>
    </w:p>
    <w:p w14:paraId="1399CF8D" w14:textId="77777777" w:rsidR="00E11516" w:rsidRPr="002F10F3" w:rsidRDefault="00E11516" w:rsidP="00266BA5">
      <w:pPr>
        <w:spacing w:before="120" w:after="240"/>
        <w:rPr>
          <w:rFonts w:ascii="Arial" w:hAnsi="Arial" w:cs="Arial"/>
          <w:sz w:val="20"/>
          <w:szCs w:val="20"/>
        </w:rPr>
        <w:sectPr w:rsidR="00E11516" w:rsidRPr="002F10F3" w:rsidSect="0059516D">
          <w:pgSz w:w="11907" w:h="16839" w:code="9"/>
          <w:pgMar w:top="1438" w:right="1620" w:bottom="1258" w:left="1701" w:header="720" w:footer="720" w:gutter="0"/>
          <w:cols w:space="720"/>
          <w:noEndnote/>
          <w:titlePg/>
          <w:docGrid w:linePitch="326"/>
        </w:sectPr>
      </w:pPr>
    </w:p>
    <w:p w14:paraId="0EBC1138"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14 – Redacted Project Agreements</w:t>
      </w:r>
    </w:p>
    <w:p w14:paraId="5FED3F46" w14:textId="77777777" w:rsidR="00E11516" w:rsidRPr="002F10F3" w:rsidRDefault="00E11516" w:rsidP="00266BA5">
      <w:pPr>
        <w:spacing w:before="120" w:after="240"/>
        <w:jc w:val="center"/>
        <w:rPr>
          <w:rFonts w:ascii="Arial" w:hAnsi="Arial" w:cs="Arial"/>
          <w:b/>
          <w:sz w:val="20"/>
          <w:szCs w:val="20"/>
        </w:rPr>
        <w:sectPr w:rsidR="00E11516" w:rsidRPr="002F10F3" w:rsidSect="0059516D">
          <w:pgSz w:w="11907" w:h="16839" w:code="9"/>
          <w:pgMar w:top="1438" w:right="1620" w:bottom="1258" w:left="1701" w:header="720" w:footer="720" w:gutter="0"/>
          <w:cols w:space="720"/>
          <w:noEndnote/>
          <w:titlePg/>
          <w:docGrid w:linePitch="326"/>
        </w:sectPr>
      </w:pPr>
    </w:p>
    <w:p w14:paraId="2BA14788" w14:textId="77777777" w:rsidR="00E11516" w:rsidRPr="002F10F3" w:rsidRDefault="00E11516" w:rsidP="00266BA5">
      <w:pPr>
        <w:pStyle w:val="ListParagraph"/>
        <w:spacing w:before="120" w:after="240"/>
        <w:ind w:left="0"/>
        <w:jc w:val="center"/>
        <w:rPr>
          <w:rFonts w:ascii="Arial" w:hAnsi="Arial" w:cs="Arial"/>
          <w:b/>
          <w:sz w:val="20"/>
          <w:szCs w:val="20"/>
        </w:rPr>
      </w:pPr>
      <w:r w:rsidRPr="002F10F3">
        <w:rPr>
          <w:rFonts w:ascii="Arial" w:hAnsi="Arial" w:cs="Arial"/>
          <w:b/>
          <w:sz w:val="20"/>
          <w:szCs w:val="20"/>
        </w:rPr>
        <w:t>Schedule 15 – Transfer of Title</w:t>
      </w:r>
      <w:r w:rsidRPr="002F10F3">
        <w:rPr>
          <w:rStyle w:val="FootnoteReference"/>
          <w:rFonts w:ascii="Arial" w:hAnsi="Arial" w:cs="Arial"/>
          <w:b/>
          <w:sz w:val="20"/>
          <w:szCs w:val="20"/>
        </w:rPr>
        <w:footnoteReference w:id="59"/>
      </w:r>
    </w:p>
    <w:p w14:paraId="654203D8" w14:textId="77777777" w:rsidR="00E11516" w:rsidRPr="002F10F3" w:rsidRDefault="00E11516" w:rsidP="00266BA5">
      <w:pPr>
        <w:pStyle w:val="ListParagraph"/>
        <w:spacing w:before="120" w:after="240"/>
        <w:ind w:left="0"/>
        <w:rPr>
          <w:rFonts w:ascii="Arial" w:hAnsi="Arial" w:cs="Arial"/>
          <w:bCs/>
          <w:sz w:val="20"/>
          <w:szCs w:val="20"/>
        </w:rPr>
      </w:pPr>
      <w:r w:rsidRPr="002F10F3">
        <w:rPr>
          <w:rFonts w:ascii="Arial" w:hAnsi="Arial" w:cs="Arial"/>
          <w:bCs/>
          <w:sz w:val="20"/>
          <w:szCs w:val="20"/>
        </w:rPr>
        <w:t>[</w:t>
      </w:r>
      <w:r w:rsidRPr="002F10F3">
        <w:rPr>
          <w:rFonts w:ascii="Arial" w:hAnsi="Arial" w:cs="Arial"/>
          <w:bCs/>
          <w:i/>
          <w:iCs/>
          <w:sz w:val="20"/>
          <w:szCs w:val="20"/>
        </w:rPr>
        <w:t>TO BE INSERTED IF APPLICABLE.</w:t>
      </w:r>
      <w:r w:rsidRPr="002F10F3">
        <w:rPr>
          <w:rFonts w:ascii="Arial" w:hAnsi="Arial" w:cs="Arial"/>
          <w:bCs/>
          <w:sz w:val="20"/>
          <w:szCs w:val="20"/>
        </w:rPr>
        <w:t>]</w:t>
      </w:r>
    </w:p>
    <w:p w14:paraId="309A74B3" w14:textId="77777777" w:rsidR="00E11516" w:rsidRPr="002F10F3" w:rsidRDefault="00E11516" w:rsidP="00266BA5">
      <w:pPr>
        <w:spacing w:before="120" w:after="240"/>
        <w:jc w:val="center"/>
        <w:rPr>
          <w:rFonts w:ascii="Arial" w:hAnsi="Arial" w:cs="Arial"/>
          <w:b/>
          <w:sz w:val="20"/>
          <w:szCs w:val="20"/>
        </w:rPr>
      </w:pPr>
    </w:p>
    <w:p w14:paraId="1D426C0D" w14:textId="6309A241" w:rsidR="00373D54" w:rsidRPr="002F10F3" w:rsidRDefault="00373D54" w:rsidP="00266BA5">
      <w:pPr>
        <w:pStyle w:val="Contract1"/>
        <w:keepNext w:val="0"/>
        <w:spacing w:before="120"/>
        <w:jc w:val="center"/>
        <w:rPr>
          <w:rFonts w:ascii="Arial" w:hAnsi="Arial" w:cs="Arial"/>
          <w:sz w:val="20"/>
          <w:szCs w:val="20"/>
        </w:rPr>
      </w:pPr>
    </w:p>
    <w:sectPr w:rsidR="00373D54" w:rsidRPr="002F10F3" w:rsidSect="00E11516">
      <w:headerReference w:type="default" r:id="rId22"/>
      <w:footerReference w:type="even" r:id="rId23"/>
      <w:footerReference w:type="default" r:id="rId24"/>
      <w:headerReference w:type="first" r:id="rId25"/>
      <w:pgSz w:w="11910" w:h="16840"/>
      <w:pgMar w:top="1360" w:right="1320" w:bottom="1260" w:left="940"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1A4C" w14:textId="77777777" w:rsidR="00705E90" w:rsidRDefault="00705E90" w:rsidP="00EF10E7">
      <w:r>
        <w:separator/>
      </w:r>
    </w:p>
  </w:endnote>
  <w:endnote w:type="continuationSeparator" w:id="0">
    <w:p w14:paraId="512FC1AB" w14:textId="77777777" w:rsidR="00705E90" w:rsidRDefault="00705E90" w:rsidP="00EF10E7">
      <w:r>
        <w:continuationSeparator/>
      </w:r>
    </w:p>
  </w:endnote>
  <w:endnote w:type="continuationNotice" w:id="1">
    <w:p w14:paraId="2F8A111B" w14:textId="77777777" w:rsidR="00705E90" w:rsidRDefault="00705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461958"/>
      <w:docPartObj>
        <w:docPartGallery w:val="Page Numbers (Bottom of Page)"/>
        <w:docPartUnique/>
      </w:docPartObj>
    </w:sdtPr>
    <w:sdtEndPr>
      <w:rPr>
        <w:rFonts w:ascii="Arial" w:hAnsi="Arial" w:cs="Arial"/>
        <w:noProof/>
        <w:sz w:val="20"/>
        <w:szCs w:val="20"/>
      </w:rPr>
    </w:sdtEndPr>
    <w:sdtContent>
      <w:p w14:paraId="4229FAF5" w14:textId="0224A3E5" w:rsidR="001A0B24" w:rsidRPr="001A0B24" w:rsidRDefault="001A0B24">
        <w:pPr>
          <w:pStyle w:val="Footer"/>
          <w:jc w:val="right"/>
          <w:rPr>
            <w:rFonts w:ascii="Arial" w:hAnsi="Arial" w:cs="Arial"/>
            <w:sz w:val="20"/>
            <w:szCs w:val="20"/>
          </w:rPr>
        </w:pPr>
        <w:r w:rsidRPr="001A0B24">
          <w:rPr>
            <w:rFonts w:ascii="Arial" w:hAnsi="Arial" w:cs="Arial"/>
            <w:noProof/>
            <w:sz w:val="20"/>
            <w:szCs w:val="20"/>
          </w:rPr>
          <w:fldChar w:fldCharType="begin"/>
        </w:r>
        <w:r w:rsidRPr="001A0B24">
          <w:rPr>
            <w:rFonts w:ascii="Arial" w:hAnsi="Arial" w:cs="Arial"/>
            <w:noProof/>
            <w:sz w:val="20"/>
            <w:szCs w:val="20"/>
          </w:rPr>
          <w:instrText xml:space="preserve"> PAGE   \* MERGEFORMAT </w:instrText>
        </w:r>
        <w:r w:rsidRPr="001A0B24">
          <w:rPr>
            <w:rFonts w:ascii="Arial" w:hAnsi="Arial" w:cs="Arial"/>
            <w:noProof/>
            <w:sz w:val="20"/>
            <w:szCs w:val="20"/>
          </w:rPr>
          <w:fldChar w:fldCharType="separate"/>
        </w:r>
        <w:r w:rsidRPr="001A0B24">
          <w:rPr>
            <w:rFonts w:ascii="Arial" w:hAnsi="Arial" w:cs="Arial"/>
            <w:noProof/>
            <w:sz w:val="20"/>
            <w:szCs w:val="20"/>
          </w:rPr>
          <w:t>2</w:t>
        </w:r>
        <w:r w:rsidRPr="001A0B24">
          <w:rPr>
            <w:rFonts w:ascii="Arial" w:hAnsi="Arial" w:cs="Arial"/>
            <w:noProof/>
            <w:sz w:val="20"/>
            <w:szCs w:val="20"/>
          </w:rPr>
          <w:fldChar w:fldCharType="end"/>
        </w:r>
      </w:p>
    </w:sdtContent>
  </w:sdt>
  <w:p w14:paraId="61E82BE6" w14:textId="61DA0938" w:rsidR="005117A4" w:rsidRPr="0059516D" w:rsidRDefault="005117A4" w:rsidP="0059516D">
    <w:pPr>
      <w:jc w:val="both"/>
      <w:rPr>
        <w:rFonts w:ascii="Arial" w:hAnsi="Arial"/>
        <w:sz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686215"/>
      <w:docPartObj>
        <w:docPartGallery w:val="Page Numbers (Bottom of Page)"/>
        <w:docPartUnique/>
      </w:docPartObj>
    </w:sdtPr>
    <w:sdtEndPr>
      <w:rPr>
        <w:noProof/>
      </w:rPr>
    </w:sdtEndPr>
    <w:sdtContent>
      <w:p w14:paraId="54823C31" w14:textId="77777777" w:rsidR="00304B97" w:rsidRDefault="00304B97">
        <w:pPr>
          <w:pStyle w:val="Footer"/>
          <w:jc w:val="right"/>
        </w:pPr>
        <w:r w:rsidRPr="00304B97">
          <w:rPr>
            <w:rFonts w:ascii="Arial" w:hAnsi="Arial" w:cs="Arial"/>
            <w:noProof/>
            <w:sz w:val="20"/>
            <w:szCs w:val="20"/>
          </w:rPr>
          <w:fldChar w:fldCharType="begin"/>
        </w:r>
        <w:r w:rsidRPr="00304B97">
          <w:rPr>
            <w:rFonts w:ascii="Arial" w:hAnsi="Arial" w:cs="Arial"/>
            <w:noProof/>
            <w:sz w:val="20"/>
            <w:szCs w:val="20"/>
          </w:rPr>
          <w:instrText xml:space="preserve"> PAGE   \* MERGEFORMAT </w:instrText>
        </w:r>
        <w:r w:rsidRPr="00304B97">
          <w:rPr>
            <w:rFonts w:ascii="Arial" w:hAnsi="Arial" w:cs="Arial"/>
            <w:noProof/>
            <w:sz w:val="20"/>
            <w:szCs w:val="20"/>
          </w:rPr>
          <w:fldChar w:fldCharType="separate"/>
        </w:r>
        <w:r w:rsidRPr="00304B97">
          <w:rPr>
            <w:rFonts w:ascii="Arial" w:hAnsi="Arial" w:cs="Arial"/>
            <w:noProof/>
            <w:sz w:val="20"/>
            <w:szCs w:val="20"/>
          </w:rPr>
          <w:t>2</w:t>
        </w:r>
        <w:r w:rsidRPr="00304B97">
          <w:rPr>
            <w:rFonts w:ascii="Arial" w:hAnsi="Arial" w:cs="Arial"/>
            <w:noProof/>
            <w:sz w:val="20"/>
            <w:szCs w:val="20"/>
          </w:rPr>
          <w:fldChar w:fldCharType="end"/>
        </w:r>
      </w:p>
    </w:sdtContent>
  </w:sdt>
  <w:p w14:paraId="234C13E5" w14:textId="11C67D31" w:rsidR="00304B97" w:rsidRPr="002A46A7" w:rsidRDefault="002A46A7" w:rsidP="002A46A7">
    <w:pPr>
      <w:jc w:val="both"/>
      <w:rPr>
        <w:noProof/>
      </w:rPr>
    </w:pPr>
    <w:r w:rsidRPr="00686EF2">
      <w:rPr>
        <w:rFonts w:ascii="Arial" w:hAnsi="Arial" w:cs="Arial"/>
        <w:sz w:val="16"/>
        <w:szCs w:val="16"/>
      </w:rPr>
      <w:t>Open Solar Contracts v</w:t>
    </w:r>
    <w:r>
      <w:rPr>
        <w:rFonts w:ascii="Arial" w:hAnsi="Arial" w:cs="Arial"/>
        <w:sz w:val="16"/>
        <w:szCs w:val="16"/>
      </w:rPr>
      <w:t>2</w:t>
    </w:r>
    <w:r w:rsidRPr="00686EF2">
      <w:rPr>
        <w:rFonts w:ascii="Arial" w:hAnsi="Arial" w:cs="Arial"/>
        <w:sz w:val="16"/>
        <w:szCs w:val="16"/>
      </w:rPr>
      <w:t>.0.</w:t>
    </w:r>
    <w:r>
      <w:rPr>
        <w:rFonts w:ascii="Arial" w:hAnsi="Arial" w:cs="Arial"/>
        <w:sz w:val="16"/>
        <w:szCs w:val="16"/>
      </w:rPr>
      <w:t xml:space="preserve"> (English) </w:t>
    </w:r>
    <w:r w:rsidRPr="00686EF2">
      <w:rPr>
        <w:rFonts w:ascii="Arial" w:hAnsi="Arial" w:cs="Arial"/>
        <w:sz w:val="16"/>
        <w:szCs w:val="16"/>
      </w:rPr>
      <w:t xml:space="preserve">© </w:t>
    </w:r>
    <w:r>
      <w:rPr>
        <w:rFonts w:ascii="Arial" w:hAnsi="Arial" w:cs="Arial"/>
        <w:sz w:val="16"/>
        <w:szCs w:val="16"/>
      </w:rPr>
      <w:t xml:space="preserve">2022 </w:t>
    </w:r>
    <w:r w:rsidRPr="00686EF2">
      <w:rPr>
        <w:rFonts w:ascii="Arial" w:hAnsi="Arial" w:cs="Arial"/>
        <w:sz w:val="16"/>
        <w:szCs w:val="16"/>
      </w:rPr>
      <w:t>IRENA</w:t>
    </w:r>
    <w:r>
      <w:rPr>
        <w:rFonts w:ascii="Arial" w:hAnsi="Arial" w:cs="Arial"/>
        <w:sz w:val="16"/>
        <w:szCs w:val="16"/>
      </w:rPr>
      <w:t>,</w:t>
    </w:r>
    <w:r w:rsidRPr="00686EF2">
      <w:rPr>
        <w:rFonts w:ascii="Arial" w:hAnsi="Arial" w:cs="Arial"/>
        <w:sz w:val="16"/>
        <w:szCs w:val="16"/>
      </w:rPr>
      <w:t xml:space="preserve"> </w:t>
    </w:r>
    <w:r>
      <w:rPr>
        <w:rFonts w:ascii="Arial" w:hAnsi="Arial" w:cs="Arial"/>
        <w:sz w:val="16"/>
        <w:szCs w:val="16"/>
      </w:rPr>
      <w:t xml:space="preserve">Paradigm Partnerships Avocats and Channing Law International Limited - update Open Solar Contracts v1.0 IRENA and Terrawatt Initiative. </w:t>
    </w:r>
    <w:r w:rsidRPr="00686EF2">
      <w:rPr>
        <w:rFonts w:ascii="Arial" w:hAnsi="Arial" w:cs="Arial"/>
        <w:sz w:val="16"/>
        <w:szCs w:val="16"/>
      </w:rPr>
      <w:t>This work is available under Creative Commons Attribution-ShareAlike 3.0 IGO license</w:t>
    </w:r>
    <w:r>
      <w:rPr>
        <w:rFonts w:ascii="Arial" w:hAnsi="Arial" w:cs="Arial"/>
        <w:sz w:val="16"/>
        <w:szCs w:val="16"/>
      </w:rPr>
      <w:t xml:space="preserve"> (</w:t>
    </w:r>
    <w:hyperlink r:id="rId1" w:history="1">
      <w:r w:rsidRPr="00F44CED">
        <w:rPr>
          <w:rStyle w:val="Hyperlink"/>
          <w:rFonts w:ascii="Arial" w:hAnsi="Arial" w:cs="Arial"/>
          <w:sz w:val="16"/>
          <w:szCs w:val="16"/>
        </w:rPr>
        <w:t>https://creativecommons.org/licenses/by-sa/3.0/igo/</w:t>
      </w:r>
    </w:hyperlink>
    <w:r w:rsidRPr="00686EF2">
      <w:rPr>
        <w:rFonts w:ascii="Arial" w:hAnsi="Arial" w:cs="Arial"/>
        <w:sz w:val="16"/>
        <w:szCs w:val="16"/>
      </w:rPr>
      <w:t>).</w:t>
    </w:r>
    <w:r>
      <w:rPr>
        <w:rFonts w:ascii="Arial" w:hAnsi="Arial" w:cs="Arial"/>
        <w:sz w:val="16"/>
        <w:szCs w:val="16"/>
      </w:rPr>
      <w:t>  The u</w:t>
    </w:r>
    <w:r w:rsidRPr="00686EF2">
      <w:rPr>
        <w:rFonts w:ascii="Arial" w:hAnsi="Arial" w:cs="Arial"/>
        <w:sz w:val="16"/>
        <w:szCs w:val="16"/>
      </w:rPr>
      <w:t>se of this work is subject to the Terms of Use and Disclaimer (</w:t>
    </w:r>
    <w:hyperlink r:id="rId2" w:history="1">
      <w:r w:rsidRPr="00686EF2">
        <w:rPr>
          <w:rStyle w:val="Hyperlink"/>
          <w:rFonts w:ascii="Arial" w:hAnsi="Arial" w:cs="Arial"/>
          <w:sz w:val="16"/>
          <w:szCs w:val="16"/>
        </w:rPr>
        <w:t>https://opensolarcontracts.org/Terms</w:t>
      </w:r>
    </w:hyperlink>
    <w:r w:rsidRPr="00686EF2">
      <w:rPr>
        <w:rFonts w:ascii="Arial" w:hAnsi="Arial" w:cs="Arial"/>
        <w:sz w:val="16"/>
        <w:szCs w:val="16"/>
      </w:rPr>
      <w:t>) set out</w:t>
    </w:r>
    <w:r>
      <w:rPr>
        <w:rFonts w:ascii="Arial" w:hAnsi="Arial" w:cs="Arial"/>
        <w:sz w:val="16"/>
        <w:szCs w:val="16"/>
      </w:rPr>
      <w:t xml:space="preserve"> </w:t>
    </w:r>
    <w:r w:rsidRPr="00686EF2">
      <w:rPr>
        <w:rFonts w:ascii="Arial" w:hAnsi="Arial" w:cs="Arial"/>
        <w:sz w:val="16"/>
        <w:szCs w:val="16"/>
      </w:rPr>
      <w:t xml:space="preserve">at </w:t>
    </w:r>
    <w:hyperlink r:id="rId3" w:history="1">
      <w:r w:rsidRPr="00686EF2">
        <w:rPr>
          <w:rStyle w:val="Hyperlink"/>
          <w:rFonts w:ascii="Arial" w:hAnsi="Arial" w:cs="Arial"/>
          <w:sz w:val="16"/>
          <w:szCs w:val="16"/>
        </w:rPr>
        <w:t>https://opensolarcontracts.org/</w:t>
      </w:r>
    </w:hyperlink>
    <w:r w:rsidRPr="00686EF2">
      <w:rPr>
        <w:rFonts w:ascii="Arial" w:hAnsi="Arial" w:cs="Arial"/>
        <w:sz w:val="16"/>
        <w:szCs w:val="16"/>
      </w:rPr>
      <w:t>.</w:t>
    </w:r>
    <w:r>
      <w:rPr>
        <w:rFonts w:ascii="Arial" w:hAnsi="Arial" w:cs="Arial"/>
        <w:sz w:val="16"/>
        <w:szCs w:val="16"/>
      </w:rPr>
      <w:t>  </w:t>
    </w:r>
    <w:r w:rsidRPr="00686EF2">
      <w:rPr>
        <w:rFonts w:ascii="Arial" w:hAnsi="Arial" w:cs="Arial"/>
        <w:sz w:val="16"/>
        <w:szCs w:val="16"/>
      </w:rPr>
      <w:t xml:space="preserve">By using this work, you agree to be bound by the </w:t>
    </w:r>
    <w:r>
      <w:rPr>
        <w:rFonts w:ascii="Arial" w:hAnsi="Arial" w:cs="Arial"/>
        <w:sz w:val="16"/>
        <w:szCs w:val="16"/>
      </w:rPr>
      <w:t>foregoing</w:t>
    </w:r>
    <w:r w:rsidRPr="00686EF2">
      <w:rPr>
        <w:rFonts w:ascii="Arial" w:hAnsi="Arial" w:cs="Arial"/>
        <w:sz w:val="16"/>
        <w:szCs w:val="16"/>
      </w:rPr>
      <w:t xml:space="preserve"> Terms of Use and Disclaimer as </w:t>
    </w:r>
    <w:r>
      <w:rPr>
        <w:rFonts w:ascii="Arial" w:hAnsi="Arial" w:cs="Arial"/>
        <w:sz w:val="16"/>
        <w:szCs w:val="16"/>
      </w:rPr>
      <w:t xml:space="preserve">they </w:t>
    </w:r>
    <w:r w:rsidRPr="00686EF2">
      <w:rPr>
        <w:rFonts w:ascii="Arial" w:hAnsi="Arial" w:cs="Arial"/>
        <w:sz w:val="16"/>
        <w:szCs w:val="16"/>
      </w:rPr>
      <w:t>may be amended from time to time.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27A3" w14:textId="77777777" w:rsidR="005117A4" w:rsidRDefault="005117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5E097580" w14:textId="77777777" w:rsidR="005117A4" w:rsidRDefault="005117A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900573"/>
      <w:docPartObj>
        <w:docPartGallery w:val="Page Numbers (Bottom of Page)"/>
        <w:docPartUnique/>
      </w:docPartObj>
    </w:sdtPr>
    <w:sdtContent>
      <w:p w14:paraId="6999E699" w14:textId="769FC00C" w:rsidR="00304B97" w:rsidRPr="0059516D" w:rsidRDefault="00304B97" w:rsidP="0059516D">
        <w:pPr>
          <w:pStyle w:val="Footer"/>
          <w:jc w:val="right"/>
        </w:pPr>
        <w:r w:rsidRPr="00304B97">
          <w:rPr>
            <w:rFonts w:ascii="Arial" w:hAnsi="Arial" w:cs="Arial"/>
            <w:noProof/>
            <w:sz w:val="20"/>
            <w:szCs w:val="20"/>
          </w:rPr>
          <w:fldChar w:fldCharType="begin"/>
        </w:r>
        <w:r w:rsidRPr="00304B97">
          <w:rPr>
            <w:rFonts w:ascii="Arial" w:hAnsi="Arial" w:cs="Arial"/>
            <w:noProof/>
            <w:sz w:val="20"/>
            <w:szCs w:val="20"/>
          </w:rPr>
          <w:instrText xml:space="preserve"> PAGE   \* MERGEFORMAT </w:instrText>
        </w:r>
        <w:r w:rsidRPr="00304B97">
          <w:rPr>
            <w:rFonts w:ascii="Arial" w:hAnsi="Arial" w:cs="Arial"/>
            <w:noProof/>
            <w:sz w:val="20"/>
            <w:szCs w:val="20"/>
          </w:rPr>
          <w:fldChar w:fldCharType="separate"/>
        </w:r>
        <w:r w:rsidRPr="00304B97">
          <w:rPr>
            <w:rFonts w:ascii="Arial" w:hAnsi="Arial" w:cs="Arial"/>
            <w:noProof/>
            <w:sz w:val="20"/>
            <w:szCs w:val="20"/>
          </w:rPr>
          <w:t>2</w:t>
        </w:r>
        <w:r w:rsidRPr="00304B97">
          <w:rPr>
            <w:rFonts w:ascii="Arial" w:hAnsi="Arial" w:cs="Arial"/>
            <w:noProof/>
            <w:sz w:val="20"/>
            <w:szCs w:val="20"/>
          </w:rPr>
          <w:fldChar w:fldCharType="end"/>
        </w:r>
      </w:p>
    </w:sdtContent>
  </w:sdt>
  <w:p w14:paraId="538C76D6" w14:textId="6E0FCF36" w:rsidR="005117A4" w:rsidRPr="002A46A7" w:rsidRDefault="002A46A7" w:rsidP="002A46A7">
    <w:pPr>
      <w:jc w:val="both"/>
      <w:rPr>
        <w:noProof/>
      </w:rPr>
    </w:pPr>
    <w:r w:rsidRPr="00686EF2">
      <w:rPr>
        <w:rFonts w:ascii="Arial" w:hAnsi="Arial" w:cs="Arial"/>
        <w:sz w:val="16"/>
        <w:szCs w:val="16"/>
      </w:rPr>
      <w:t>Open Solar Contracts v</w:t>
    </w:r>
    <w:r>
      <w:rPr>
        <w:rFonts w:ascii="Arial" w:hAnsi="Arial" w:cs="Arial"/>
        <w:sz w:val="16"/>
        <w:szCs w:val="16"/>
      </w:rPr>
      <w:t>2</w:t>
    </w:r>
    <w:r w:rsidRPr="00686EF2">
      <w:rPr>
        <w:rFonts w:ascii="Arial" w:hAnsi="Arial" w:cs="Arial"/>
        <w:sz w:val="16"/>
        <w:szCs w:val="16"/>
      </w:rPr>
      <w:t>.0.</w:t>
    </w:r>
    <w:r>
      <w:rPr>
        <w:rFonts w:ascii="Arial" w:hAnsi="Arial" w:cs="Arial"/>
        <w:sz w:val="16"/>
        <w:szCs w:val="16"/>
      </w:rPr>
      <w:t xml:space="preserve"> (English) </w:t>
    </w:r>
    <w:r w:rsidRPr="00686EF2">
      <w:rPr>
        <w:rFonts w:ascii="Arial" w:hAnsi="Arial" w:cs="Arial"/>
        <w:sz w:val="16"/>
        <w:szCs w:val="16"/>
      </w:rPr>
      <w:t xml:space="preserve">© </w:t>
    </w:r>
    <w:r>
      <w:rPr>
        <w:rFonts w:ascii="Arial" w:hAnsi="Arial" w:cs="Arial"/>
        <w:sz w:val="16"/>
        <w:szCs w:val="16"/>
      </w:rPr>
      <w:t xml:space="preserve">2022 </w:t>
    </w:r>
    <w:r w:rsidRPr="00686EF2">
      <w:rPr>
        <w:rFonts w:ascii="Arial" w:hAnsi="Arial" w:cs="Arial"/>
        <w:sz w:val="16"/>
        <w:szCs w:val="16"/>
      </w:rPr>
      <w:t>IRENA</w:t>
    </w:r>
    <w:r>
      <w:rPr>
        <w:rFonts w:ascii="Arial" w:hAnsi="Arial" w:cs="Arial"/>
        <w:sz w:val="16"/>
        <w:szCs w:val="16"/>
      </w:rPr>
      <w:t>,</w:t>
    </w:r>
    <w:r w:rsidRPr="00686EF2">
      <w:rPr>
        <w:rFonts w:ascii="Arial" w:hAnsi="Arial" w:cs="Arial"/>
        <w:sz w:val="16"/>
        <w:szCs w:val="16"/>
      </w:rPr>
      <w:t xml:space="preserve"> </w:t>
    </w:r>
    <w:r>
      <w:rPr>
        <w:rFonts w:ascii="Arial" w:hAnsi="Arial" w:cs="Arial"/>
        <w:sz w:val="16"/>
        <w:szCs w:val="16"/>
      </w:rPr>
      <w:t xml:space="preserve">Paradigm Partnerships Avocats and Channing Law International Limited - update Open Solar Contracts v1.0 IRENA and Terrawatt Initiative. </w:t>
    </w:r>
    <w:r w:rsidRPr="00686EF2">
      <w:rPr>
        <w:rFonts w:ascii="Arial" w:hAnsi="Arial" w:cs="Arial"/>
        <w:sz w:val="16"/>
        <w:szCs w:val="16"/>
      </w:rPr>
      <w:t>This work is available under Creative Commons Attribution-ShareAlike 3.0 IGO license</w:t>
    </w:r>
    <w:r>
      <w:rPr>
        <w:rFonts w:ascii="Arial" w:hAnsi="Arial" w:cs="Arial"/>
        <w:sz w:val="16"/>
        <w:szCs w:val="16"/>
      </w:rPr>
      <w:t xml:space="preserve"> (</w:t>
    </w:r>
    <w:hyperlink r:id="rId1" w:history="1">
      <w:r w:rsidRPr="00F44CED">
        <w:rPr>
          <w:rStyle w:val="Hyperlink"/>
          <w:rFonts w:ascii="Arial" w:hAnsi="Arial" w:cs="Arial"/>
          <w:sz w:val="16"/>
          <w:szCs w:val="16"/>
        </w:rPr>
        <w:t>https://creativecommons.org/licenses/by-sa/3.0/igo/</w:t>
      </w:r>
    </w:hyperlink>
    <w:r w:rsidRPr="00686EF2">
      <w:rPr>
        <w:rFonts w:ascii="Arial" w:hAnsi="Arial" w:cs="Arial"/>
        <w:sz w:val="16"/>
        <w:szCs w:val="16"/>
      </w:rPr>
      <w:t>).</w:t>
    </w:r>
    <w:r>
      <w:rPr>
        <w:rFonts w:ascii="Arial" w:hAnsi="Arial" w:cs="Arial"/>
        <w:sz w:val="16"/>
        <w:szCs w:val="16"/>
      </w:rPr>
      <w:t>  The u</w:t>
    </w:r>
    <w:r w:rsidRPr="00686EF2">
      <w:rPr>
        <w:rFonts w:ascii="Arial" w:hAnsi="Arial" w:cs="Arial"/>
        <w:sz w:val="16"/>
        <w:szCs w:val="16"/>
      </w:rPr>
      <w:t>se of this work is subject to the Terms of Use and Disclaimer (</w:t>
    </w:r>
    <w:hyperlink r:id="rId2" w:history="1">
      <w:r w:rsidRPr="00686EF2">
        <w:rPr>
          <w:rStyle w:val="Hyperlink"/>
          <w:rFonts w:ascii="Arial" w:hAnsi="Arial" w:cs="Arial"/>
          <w:sz w:val="16"/>
          <w:szCs w:val="16"/>
        </w:rPr>
        <w:t>https://opensolarcontracts.org/Terms</w:t>
      </w:r>
    </w:hyperlink>
    <w:r w:rsidRPr="00686EF2">
      <w:rPr>
        <w:rFonts w:ascii="Arial" w:hAnsi="Arial" w:cs="Arial"/>
        <w:sz w:val="16"/>
        <w:szCs w:val="16"/>
      </w:rPr>
      <w:t>) set out</w:t>
    </w:r>
    <w:r>
      <w:rPr>
        <w:rFonts w:ascii="Arial" w:hAnsi="Arial" w:cs="Arial"/>
        <w:sz w:val="16"/>
        <w:szCs w:val="16"/>
      </w:rPr>
      <w:t xml:space="preserve"> </w:t>
    </w:r>
    <w:r w:rsidRPr="00686EF2">
      <w:rPr>
        <w:rFonts w:ascii="Arial" w:hAnsi="Arial" w:cs="Arial"/>
        <w:sz w:val="16"/>
        <w:szCs w:val="16"/>
      </w:rPr>
      <w:t xml:space="preserve">at </w:t>
    </w:r>
    <w:hyperlink r:id="rId3" w:history="1">
      <w:r w:rsidRPr="00686EF2">
        <w:rPr>
          <w:rStyle w:val="Hyperlink"/>
          <w:rFonts w:ascii="Arial" w:hAnsi="Arial" w:cs="Arial"/>
          <w:sz w:val="16"/>
          <w:szCs w:val="16"/>
        </w:rPr>
        <w:t>https://opensolarcontracts.org/</w:t>
      </w:r>
    </w:hyperlink>
    <w:r w:rsidRPr="00686EF2">
      <w:rPr>
        <w:rFonts w:ascii="Arial" w:hAnsi="Arial" w:cs="Arial"/>
        <w:sz w:val="16"/>
        <w:szCs w:val="16"/>
      </w:rPr>
      <w:t>.</w:t>
    </w:r>
    <w:r>
      <w:rPr>
        <w:rFonts w:ascii="Arial" w:hAnsi="Arial" w:cs="Arial"/>
        <w:sz w:val="16"/>
        <w:szCs w:val="16"/>
      </w:rPr>
      <w:t>  </w:t>
    </w:r>
    <w:r w:rsidRPr="00686EF2">
      <w:rPr>
        <w:rFonts w:ascii="Arial" w:hAnsi="Arial" w:cs="Arial"/>
        <w:sz w:val="16"/>
        <w:szCs w:val="16"/>
      </w:rPr>
      <w:t xml:space="preserve">By using this work, you agree to be bound by the </w:t>
    </w:r>
    <w:r>
      <w:rPr>
        <w:rFonts w:ascii="Arial" w:hAnsi="Arial" w:cs="Arial"/>
        <w:sz w:val="16"/>
        <w:szCs w:val="16"/>
      </w:rPr>
      <w:t>foregoing</w:t>
    </w:r>
    <w:r w:rsidRPr="00686EF2">
      <w:rPr>
        <w:rFonts w:ascii="Arial" w:hAnsi="Arial" w:cs="Arial"/>
        <w:sz w:val="16"/>
        <w:szCs w:val="16"/>
      </w:rPr>
      <w:t xml:space="preserve"> Terms of Use and Disclaimer as </w:t>
    </w:r>
    <w:r>
      <w:rPr>
        <w:rFonts w:ascii="Arial" w:hAnsi="Arial" w:cs="Arial"/>
        <w:sz w:val="16"/>
        <w:szCs w:val="16"/>
      </w:rPr>
      <w:t xml:space="preserve">they </w:t>
    </w:r>
    <w:r w:rsidRPr="00686EF2">
      <w:rPr>
        <w:rFonts w:ascii="Arial" w:hAnsi="Arial" w:cs="Arial"/>
        <w:sz w:val="16"/>
        <w:szCs w:val="16"/>
      </w:rPr>
      <w:t>may be amended from time to time.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A849" w14:textId="77777777" w:rsidR="00D31B6D" w:rsidRDefault="00D31B6D" w:rsidP="00D31B6D">
    <w:pPr>
      <w:jc w:val="both"/>
      <w:rPr>
        <w:rFonts w:ascii="Arial" w:hAnsi="Arial" w:cs="Arial"/>
        <w:sz w:val="16"/>
        <w:szCs w:val="16"/>
      </w:rPr>
    </w:pPr>
    <w:bookmarkStart w:id="7" w:name="_Hlk29976873"/>
  </w:p>
  <w:p w14:paraId="72C0A22F" w14:textId="0C77D475" w:rsidR="00D31B6D" w:rsidRPr="00D31B6D" w:rsidRDefault="00D31B6D" w:rsidP="00D31B6D">
    <w:pPr>
      <w:jc w:val="both"/>
      <w:rPr>
        <w:rFonts w:ascii="Arial" w:hAnsi="Arial" w:cs="Arial"/>
        <w:sz w:val="16"/>
        <w:szCs w:val="16"/>
      </w:rPr>
    </w:pPr>
    <w:r w:rsidRPr="00686EF2">
      <w:rPr>
        <w:rFonts w:ascii="Arial" w:hAnsi="Arial" w:cs="Arial"/>
        <w:sz w:val="16"/>
        <w:szCs w:val="16"/>
      </w:rPr>
      <w:t xml:space="preserve">Open Solar Contracts v1.0. © 2019 by IRENA and </w:t>
    </w:r>
    <w:r w:rsidR="008B0C06" w:rsidRPr="00686EF2">
      <w:rPr>
        <w:rFonts w:ascii="Arial" w:hAnsi="Arial" w:cs="Arial"/>
        <w:sz w:val="16"/>
        <w:szCs w:val="16"/>
      </w:rPr>
      <w:t>Ter</w:t>
    </w:r>
    <w:r w:rsidR="00274D7E">
      <w:rPr>
        <w:rFonts w:ascii="Arial" w:hAnsi="Arial" w:cs="Arial"/>
        <w:sz w:val="16"/>
        <w:szCs w:val="16"/>
      </w:rPr>
      <w:t>r</w:t>
    </w:r>
    <w:r w:rsidR="008B0C06" w:rsidRPr="00686EF2">
      <w:rPr>
        <w:rFonts w:ascii="Arial" w:hAnsi="Arial" w:cs="Arial"/>
        <w:sz w:val="16"/>
        <w:szCs w:val="16"/>
      </w:rPr>
      <w:t>awatt</w:t>
    </w:r>
    <w:r w:rsidRPr="00686EF2">
      <w:rPr>
        <w:rFonts w:ascii="Arial" w:hAnsi="Arial" w:cs="Arial"/>
        <w:sz w:val="16"/>
        <w:szCs w:val="16"/>
      </w:rPr>
      <w:t xml:space="preserve"> Initiative.</w:t>
    </w:r>
    <w:r w:rsidR="00274D7E">
      <w:rPr>
        <w:rFonts w:ascii="Arial" w:hAnsi="Arial" w:cs="Arial"/>
        <w:sz w:val="16"/>
        <w:szCs w:val="16"/>
      </w:rPr>
      <w:t>  </w:t>
    </w:r>
    <w:r w:rsidRPr="00686EF2">
      <w:rPr>
        <w:rFonts w:ascii="Arial" w:hAnsi="Arial" w:cs="Arial"/>
        <w:sz w:val="16"/>
        <w:szCs w:val="16"/>
      </w:rPr>
      <w:t>This work is made available under Creative Commons Attribution-ShareAlike 3.0 IGO license (</w:t>
    </w:r>
    <w:hyperlink r:id="rId1" w:history="1">
      <w:r w:rsidRPr="00686EF2">
        <w:rPr>
          <w:rStyle w:val="Hyperlink"/>
          <w:rFonts w:ascii="Arial" w:hAnsi="Arial" w:cs="Arial"/>
          <w:sz w:val="16"/>
          <w:szCs w:val="16"/>
        </w:rPr>
        <w:t>https://creativecommons.org/licenses/by-sa/3.0/igo/</w:t>
      </w:r>
    </w:hyperlink>
    <w:r w:rsidRPr="00686EF2">
      <w:rPr>
        <w:rFonts w:ascii="Arial" w:hAnsi="Arial" w:cs="Arial"/>
        <w:sz w:val="16"/>
        <w:szCs w:val="16"/>
      </w:rPr>
      <w:t>). Use of this work is subject to the Terms of Use and Disclaimer (</w:t>
    </w:r>
    <w:hyperlink r:id="rId2" w:history="1">
      <w:r w:rsidRPr="00686EF2">
        <w:rPr>
          <w:rStyle w:val="Hyperlink"/>
          <w:rFonts w:ascii="Arial" w:hAnsi="Arial" w:cs="Arial"/>
          <w:sz w:val="16"/>
          <w:szCs w:val="16"/>
        </w:rPr>
        <w:t>https://opensolarcontracts.org/Terms</w:t>
      </w:r>
    </w:hyperlink>
    <w:r w:rsidRPr="00686EF2">
      <w:rPr>
        <w:rFonts w:ascii="Arial" w:hAnsi="Arial" w:cs="Arial"/>
        <w:sz w:val="16"/>
        <w:szCs w:val="16"/>
      </w:rPr>
      <w:t xml:space="preserve">) set out  at </w:t>
    </w:r>
    <w:hyperlink r:id="rId3" w:history="1">
      <w:r w:rsidRPr="00686EF2">
        <w:rPr>
          <w:rStyle w:val="Hyperlink"/>
          <w:rFonts w:ascii="Arial" w:hAnsi="Arial" w:cs="Arial"/>
          <w:sz w:val="16"/>
          <w:szCs w:val="16"/>
        </w:rPr>
        <w:t>https://opensolarcontracts.org/</w:t>
      </w:r>
    </w:hyperlink>
    <w:r w:rsidRPr="00686EF2">
      <w:rPr>
        <w:rFonts w:ascii="Arial" w:hAnsi="Arial" w:cs="Arial"/>
        <w:sz w:val="16"/>
        <w:szCs w:val="16"/>
      </w:rPr>
      <w:t xml:space="preserve">. By using this work, you agree to be bound by the aforementioned Terms of Use and Disclaimer as may be amended from time to time. </w:t>
    </w:r>
    <w:bookmarkEnd w:id="7"/>
  </w:p>
  <w:p w14:paraId="2718E43F" w14:textId="77777777" w:rsidR="005117A4" w:rsidRDefault="00511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744913"/>
      <w:docPartObj>
        <w:docPartGallery w:val="Page Numbers (Bottom of Page)"/>
        <w:docPartUnique/>
      </w:docPartObj>
    </w:sdtPr>
    <w:sdtEndPr>
      <w:rPr>
        <w:rFonts w:ascii="Arial" w:hAnsi="Arial" w:cs="Arial"/>
        <w:noProof/>
        <w:sz w:val="20"/>
        <w:szCs w:val="20"/>
      </w:rPr>
    </w:sdtEndPr>
    <w:sdtContent>
      <w:p w14:paraId="4EE303C6" w14:textId="2CE54FA7" w:rsidR="00194540" w:rsidRPr="00194540" w:rsidRDefault="00194540">
        <w:pPr>
          <w:pStyle w:val="Footer"/>
          <w:jc w:val="right"/>
          <w:rPr>
            <w:rFonts w:ascii="Arial" w:hAnsi="Arial" w:cs="Arial"/>
            <w:sz w:val="20"/>
            <w:szCs w:val="20"/>
          </w:rPr>
        </w:pPr>
        <w:r w:rsidRPr="00194540">
          <w:rPr>
            <w:rFonts w:ascii="Arial" w:hAnsi="Arial" w:cs="Arial"/>
            <w:sz w:val="20"/>
            <w:szCs w:val="20"/>
          </w:rPr>
          <w:fldChar w:fldCharType="begin"/>
        </w:r>
        <w:r w:rsidRPr="00194540">
          <w:rPr>
            <w:rFonts w:ascii="Arial" w:hAnsi="Arial" w:cs="Arial"/>
            <w:sz w:val="20"/>
            <w:szCs w:val="20"/>
          </w:rPr>
          <w:instrText xml:space="preserve"> PAGE   \* MERGEFORMAT </w:instrText>
        </w:r>
        <w:r w:rsidRPr="00194540">
          <w:rPr>
            <w:rFonts w:ascii="Arial" w:hAnsi="Arial" w:cs="Arial"/>
            <w:sz w:val="20"/>
            <w:szCs w:val="20"/>
          </w:rPr>
          <w:fldChar w:fldCharType="separate"/>
        </w:r>
        <w:r w:rsidRPr="00194540">
          <w:rPr>
            <w:rFonts w:ascii="Arial" w:hAnsi="Arial" w:cs="Arial"/>
            <w:noProof/>
            <w:sz w:val="20"/>
            <w:szCs w:val="20"/>
          </w:rPr>
          <w:t>2</w:t>
        </w:r>
        <w:r w:rsidRPr="00194540">
          <w:rPr>
            <w:rFonts w:ascii="Arial" w:hAnsi="Arial" w:cs="Arial"/>
            <w:noProof/>
            <w:sz w:val="20"/>
            <w:szCs w:val="20"/>
          </w:rPr>
          <w:fldChar w:fldCharType="end"/>
        </w:r>
      </w:p>
    </w:sdtContent>
  </w:sdt>
  <w:p w14:paraId="3E27B8AA" w14:textId="63475E00" w:rsidR="00194540" w:rsidRPr="00EF2E58" w:rsidRDefault="00EF2E58" w:rsidP="00EF2E58">
    <w:pPr>
      <w:jc w:val="both"/>
      <w:rPr>
        <w:noProof/>
      </w:rPr>
    </w:pPr>
    <w:r w:rsidRPr="00686EF2">
      <w:rPr>
        <w:rFonts w:ascii="Arial" w:hAnsi="Arial" w:cs="Arial"/>
        <w:sz w:val="16"/>
        <w:szCs w:val="16"/>
      </w:rPr>
      <w:t>Open Solar Contracts v</w:t>
    </w:r>
    <w:r>
      <w:rPr>
        <w:rFonts w:ascii="Arial" w:hAnsi="Arial" w:cs="Arial"/>
        <w:sz w:val="16"/>
        <w:szCs w:val="16"/>
      </w:rPr>
      <w:t>2</w:t>
    </w:r>
    <w:r w:rsidRPr="00686EF2">
      <w:rPr>
        <w:rFonts w:ascii="Arial" w:hAnsi="Arial" w:cs="Arial"/>
        <w:sz w:val="16"/>
        <w:szCs w:val="16"/>
      </w:rPr>
      <w:t>.0.</w:t>
    </w:r>
    <w:r>
      <w:rPr>
        <w:rFonts w:ascii="Arial" w:hAnsi="Arial" w:cs="Arial"/>
        <w:sz w:val="16"/>
        <w:szCs w:val="16"/>
      </w:rPr>
      <w:t xml:space="preserve"> (English) </w:t>
    </w:r>
    <w:r w:rsidRPr="00686EF2">
      <w:rPr>
        <w:rFonts w:ascii="Arial" w:hAnsi="Arial" w:cs="Arial"/>
        <w:sz w:val="16"/>
        <w:szCs w:val="16"/>
      </w:rPr>
      <w:t xml:space="preserve">© </w:t>
    </w:r>
    <w:r>
      <w:rPr>
        <w:rFonts w:ascii="Arial" w:hAnsi="Arial" w:cs="Arial"/>
        <w:sz w:val="16"/>
        <w:szCs w:val="16"/>
      </w:rPr>
      <w:t xml:space="preserve">2022 </w:t>
    </w:r>
    <w:r w:rsidRPr="00686EF2">
      <w:rPr>
        <w:rFonts w:ascii="Arial" w:hAnsi="Arial" w:cs="Arial"/>
        <w:sz w:val="16"/>
        <w:szCs w:val="16"/>
      </w:rPr>
      <w:t>IRENA</w:t>
    </w:r>
    <w:r>
      <w:rPr>
        <w:rFonts w:ascii="Arial" w:hAnsi="Arial" w:cs="Arial"/>
        <w:sz w:val="16"/>
        <w:szCs w:val="16"/>
      </w:rPr>
      <w:t>,</w:t>
    </w:r>
    <w:r w:rsidRPr="00686EF2">
      <w:rPr>
        <w:rFonts w:ascii="Arial" w:hAnsi="Arial" w:cs="Arial"/>
        <w:sz w:val="16"/>
        <w:szCs w:val="16"/>
      </w:rPr>
      <w:t xml:space="preserve"> </w:t>
    </w:r>
    <w:r>
      <w:rPr>
        <w:rFonts w:ascii="Arial" w:hAnsi="Arial" w:cs="Arial"/>
        <w:sz w:val="16"/>
        <w:szCs w:val="16"/>
      </w:rPr>
      <w:t xml:space="preserve">Paradigm Partnerships Avocats and Channing Law International Limited - update Open Solar Contracts v1.0 IRENA and Terrawatt Initiative. </w:t>
    </w:r>
    <w:r w:rsidRPr="00686EF2">
      <w:rPr>
        <w:rFonts w:ascii="Arial" w:hAnsi="Arial" w:cs="Arial"/>
        <w:sz w:val="16"/>
        <w:szCs w:val="16"/>
      </w:rPr>
      <w:t>This work is available under Creative Commons Attribution-ShareAlike 3.0 IGO license</w:t>
    </w:r>
    <w:r>
      <w:rPr>
        <w:rFonts w:ascii="Arial" w:hAnsi="Arial" w:cs="Arial"/>
        <w:sz w:val="16"/>
        <w:szCs w:val="16"/>
      </w:rPr>
      <w:t xml:space="preserve"> (</w:t>
    </w:r>
    <w:hyperlink r:id="rId1" w:history="1">
      <w:r w:rsidRPr="00F44CED">
        <w:rPr>
          <w:rStyle w:val="Hyperlink"/>
          <w:rFonts w:ascii="Arial" w:hAnsi="Arial" w:cs="Arial"/>
          <w:sz w:val="16"/>
          <w:szCs w:val="16"/>
        </w:rPr>
        <w:t>https://creativecommons.org/licenses/by-sa/3.0/igo/</w:t>
      </w:r>
    </w:hyperlink>
    <w:r w:rsidRPr="00686EF2">
      <w:rPr>
        <w:rFonts w:ascii="Arial" w:hAnsi="Arial" w:cs="Arial"/>
        <w:sz w:val="16"/>
        <w:szCs w:val="16"/>
      </w:rPr>
      <w:t>).</w:t>
    </w:r>
    <w:r>
      <w:rPr>
        <w:rFonts w:ascii="Arial" w:hAnsi="Arial" w:cs="Arial"/>
        <w:sz w:val="16"/>
        <w:szCs w:val="16"/>
      </w:rPr>
      <w:t>  The u</w:t>
    </w:r>
    <w:r w:rsidRPr="00686EF2">
      <w:rPr>
        <w:rFonts w:ascii="Arial" w:hAnsi="Arial" w:cs="Arial"/>
        <w:sz w:val="16"/>
        <w:szCs w:val="16"/>
      </w:rPr>
      <w:t>se of this work is subject to the Terms of Use and Disclaimer (</w:t>
    </w:r>
    <w:hyperlink r:id="rId2" w:history="1">
      <w:r w:rsidRPr="00686EF2">
        <w:rPr>
          <w:rStyle w:val="Hyperlink"/>
          <w:rFonts w:ascii="Arial" w:hAnsi="Arial" w:cs="Arial"/>
          <w:sz w:val="16"/>
          <w:szCs w:val="16"/>
        </w:rPr>
        <w:t>https://opensolarcontracts.org/Terms</w:t>
      </w:r>
    </w:hyperlink>
    <w:r w:rsidRPr="00686EF2">
      <w:rPr>
        <w:rFonts w:ascii="Arial" w:hAnsi="Arial" w:cs="Arial"/>
        <w:sz w:val="16"/>
        <w:szCs w:val="16"/>
      </w:rPr>
      <w:t>) set out</w:t>
    </w:r>
    <w:r>
      <w:rPr>
        <w:rFonts w:ascii="Arial" w:hAnsi="Arial" w:cs="Arial"/>
        <w:sz w:val="16"/>
        <w:szCs w:val="16"/>
      </w:rPr>
      <w:t xml:space="preserve"> </w:t>
    </w:r>
    <w:r w:rsidRPr="00686EF2">
      <w:rPr>
        <w:rFonts w:ascii="Arial" w:hAnsi="Arial" w:cs="Arial"/>
        <w:sz w:val="16"/>
        <w:szCs w:val="16"/>
      </w:rPr>
      <w:t xml:space="preserve">at </w:t>
    </w:r>
    <w:hyperlink r:id="rId3" w:history="1">
      <w:r w:rsidRPr="00686EF2">
        <w:rPr>
          <w:rStyle w:val="Hyperlink"/>
          <w:rFonts w:ascii="Arial" w:hAnsi="Arial" w:cs="Arial"/>
          <w:sz w:val="16"/>
          <w:szCs w:val="16"/>
        </w:rPr>
        <w:t>https://opensolarcontracts.org/</w:t>
      </w:r>
    </w:hyperlink>
    <w:r w:rsidRPr="00686EF2">
      <w:rPr>
        <w:rFonts w:ascii="Arial" w:hAnsi="Arial" w:cs="Arial"/>
        <w:sz w:val="16"/>
        <w:szCs w:val="16"/>
      </w:rPr>
      <w:t>.</w:t>
    </w:r>
    <w:r>
      <w:rPr>
        <w:rFonts w:ascii="Arial" w:hAnsi="Arial" w:cs="Arial"/>
        <w:sz w:val="16"/>
        <w:szCs w:val="16"/>
      </w:rPr>
      <w:t>  </w:t>
    </w:r>
    <w:r w:rsidRPr="00686EF2">
      <w:rPr>
        <w:rFonts w:ascii="Arial" w:hAnsi="Arial" w:cs="Arial"/>
        <w:sz w:val="16"/>
        <w:szCs w:val="16"/>
      </w:rPr>
      <w:t xml:space="preserve">By using this work, you agree to be bound by the </w:t>
    </w:r>
    <w:r>
      <w:rPr>
        <w:rFonts w:ascii="Arial" w:hAnsi="Arial" w:cs="Arial"/>
        <w:sz w:val="16"/>
        <w:szCs w:val="16"/>
      </w:rPr>
      <w:t>foregoing</w:t>
    </w:r>
    <w:r w:rsidRPr="00686EF2">
      <w:rPr>
        <w:rFonts w:ascii="Arial" w:hAnsi="Arial" w:cs="Arial"/>
        <w:sz w:val="16"/>
        <w:szCs w:val="16"/>
      </w:rPr>
      <w:t xml:space="preserve"> Terms of Use and Disclaimer as </w:t>
    </w:r>
    <w:r>
      <w:rPr>
        <w:rFonts w:ascii="Arial" w:hAnsi="Arial" w:cs="Arial"/>
        <w:sz w:val="16"/>
        <w:szCs w:val="16"/>
      </w:rPr>
      <w:t xml:space="preserve">they </w:t>
    </w:r>
    <w:r w:rsidRPr="00686EF2">
      <w:rPr>
        <w:rFonts w:ascii="Arial" w:hAnsi="Arial" w:cs="Arial"/>
        <w:sz w:val="16"/>
        <w:szCs w:val="16"/>
      </w:rPr>
      <w:t>may be amended from time to time.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233123"/>
      <w:docPartObj>
        <w:docPartGallery w:val="Page Numbers (Bottom of Page)"/>
        <w:docPartUnique/>
      </w:docPartObj>
    </w:sdtPr>
    <w:sdtEndPr>
      <w:rPr>
        <w:rFonts w:ascii="Arial" w:hAnsi="Arial" w:cs="Arial"/>
        <w:noProof/>
        <w:sz w:val="20"/>
        <w:szCs w:val="20"/>
      </w:rPr>
    </w:sdtEndPr>
    <w:sdtContent>
      <w:p w14:paraId="2C5C0C2A" w14:textId="478690F0" w:rsidR="00E354A3" w:rsidRPr="00E354A3" w:rsidRDefault="00E354A3">
        <w:pPr>
          <w:pStyle w:val="Footer"/>
          <w:jc w:val="right"/>
          <w:rPr>
            <w:rFonts w:ascii="Arial" w:hAnsi="Arial" w:cs="Arial"/>
            <w:sz w:val="20"/>
            <w:szCs w:val="20"/>
          </w:rPr>
        </w:pPr>
        <w:r w:rsidRPr="00E354A3">
          <w:rPr>
            <w:rFonts w:ascii="Arial" w:hAnsi="Arial" w:cs="Arial"/>
            <w:noProof/>
            <w:sz w:val="20"/>
            <w:szCs w:val="20"/>
          </w:rPr>
          <w:fldChar w:fldCharType="begin"/>
        </w:r>
        <w:r w:rsidRPr="00E354A3">
          <w:rPr>
            <w:rFonts w:ascii="Arial" w:hAnsi="Arial" w:cs="Arial"/>
            <w:noProof/>
            <w:sz w:val="20"/>
            <w:szCs w:val="20"/>
          </w:rPr>
          <w:instrText xml:space="preserve"> PAGE   \* MERGEFORMAT </w:instrText>
        </w:r>
        <w:r w:rsidRPr="00E354A3">
          <w:rPr>
            <w:rFonts w:ascii="Arial" w:hAnsi="Arial" w:cs="Arial"/>
            <w:noProof/>
            <w:sz w:val="20"/>
            <w:szCs w:val="20"/>
          </w:rPr>
          <w:fldChar w:fldCharType="separate"/>
        </w:r>
        <w:r w:rsidRPr="00E354A3">
          <w:rPr>
            <w:rFonts w:ascii="Arial" w:hAnsi="Arial" w:cs="Arial"/>
            <w:noProof/>
            <w:sz w:val="20"/>
            <w:szCs w:val="20"/>
          </w:rPr>
          <w:t>2</w:t>
        </w:r>
        <w:r w:rsidRPr="00E354A3">
          <w:rPr>
            <w:rFonts w:ascii="Arial" w:hAnsi="Arial" w:cs="Arial"/>
            <w:noProof/>
            <w:sz w:val="20"/>
            <w:szCs w:val="20"/>
          </w:rPr>
          <w:fldChar w:fldCharType="end"/>
        </w:r>
      </w:p>
    </w:sdtContent>
  </w:sdt>
  <w:p w14:paraId="0FD74A69" w14:textId="25365E62" w:rsidR="002164CE" w:rsidRDefault="00EF2E58" w:rsidP="00EF2E58">
    <w:pPr>
      <w:jc w:val="both"/>
      <w:rPr>
        <w:noProof/>
      </w:rPr>
    </w:pPr>
    <w:r w:rsidRPr="00686EF2">
      <w:rPr>
        <w:rFonts w:ascii="Arial" w:hAnsi="Arial" w:cs="Arial"/>
        <w:sz w:val="16"/>
        <w:szCs w:val="16"/>
      </w:rPr>
      <w:t>Open Solar Contracts v</w:t>
    </w:r>
    <w:r>
      <w:rPr>
        <w:rFonts w:ascii="Arial" w:hAnsi="Arial" w:cs="Arial"/>
        <w:sz w:val="16"/>
        <w:szCs w:val="16"/>
      </w:rPr>
      <w:t>2</w:t>
    </w:r>
    <w:r w:rsidRPr="00686EF2">
      <w:rPr>
        <w:rFonts w:ascii="Arial" w:hAnsi="Arial" w:cs="Arial"/>
        <w:sz w:val="16"/>
        <w:szCs w:val="16"/>
      </w:rPr>
      <w:t>.0.</w:t>
    </w:r>
    <w:r>
      <w:rPr>
        <w:rFonts w:ascii="Arial" w:hAnsi="Arial" w:cs="Arial"/>
        <w:sz w:val="16"/>
        <w:szCs w:val="16"/>
      </w:rPr>
      <w:t xml:space="preserve"> (English) </w:t>
    </w:r>
    <w:r w:rsidRPr="00686EF2">
      <w:rPr>
        <w:rFonts w:ascii="Arial" w:hAnsi="Arial" w:cs="Arial"/>
        <w:sz w:val="16"/>
        <w:szCs w:val="16"/>
      </w:rPr>
      <w:t xml:space="preserve">© </w:t>
    </w:r>
    <w:r>
      <w:rPr>
        <w:rFonts w:ascii="Arial" w:hAnsi="Arial" w:cs="Arial"/>
        <w:sz w:val="16"/>
        <w:szCs w:val="16"/>
      </w:rPr>
      <w:t xml:space="preserve">2022 </w:t>
    </w:r>
    <w:r w:rsidRPr="00686EF2">
      <w:rPr>
        <w:rFonts w:ascii="Arial" w:hAnsi="Arial" w:cs="Arial"/>
        <w:sz w:val="16"/>
        <w:szCs w:val="16"/>
      </w:rPr>
      <w:t>IRENA</w:t>
    </w:r>
    <w:r>
      <w:rPr>
        <w:rFonts w:ascii="Arial" w:hAnsi="Arial" w:cs="Arial"/>
        <w:sz w:val="16"/>
        <w:szCs w:val="16"/>
      </w:rPr>
      <w:t>,</w:t>
    </w:r>
    <w:r w:rsidRPr="00686EF2">
      <w:rPr>
        <w:rFonts w:ascii="Arial" w:hAnsi="Arial" w:cs="Arial"/>
        <w:sz w:val="16"/>
        <w:szCs w:val="16"/>
      </w:rPr>
      <w:t xml:space="preserve"> </w:t>
    </w:r>
    <w:r>
      <w:rPr>
        <w:rFonts w:ascii="Arial" w:hAnsi="Arial" w:cs="Arial"/>
        <w:sz w:val="16"/>
        <w:szCs w:val="16"/>
      </w:rPr>
      <w:t xml:space="preserve">Paradigm Partnerships Avocats and Channing Law International Limited - update Open Solar Contracts v1.0 IRENA and Terrawatt Initiative. </w:t>
    </w:r>
    <w:r w:rsidRPr="00686EF2">
      <w:rPr>
        <w:rFonts w:ascii="Arial" w:hAnsi="Arial" w:cs="Arial"/>
        <w:sz w:val="16"/>
        <w:szCs w:val="16"/>
      </w:rPr>
      <w:t>This work is available under Creative Commons Attribution-ShareAlike 3.0 IGO license</w:t>
    </w:r>
    <w:r>
      <w:rPr>
        <w:rFonts w:ascii="Arial" w:hAnsi="Arial" w:cs="Arial"/>
        <w:sz w:val="16"/>
        <w:szCs w:val="16"/>
      </w:rPr>
      <w:t xml:space="preserve"> (</w:t>
    </w:r>
    <w:hyperlink r:id="rId1" w:history="1">
      <w:r w:rsidRPr="00F44CED">
        <w:rPr>
          <w:rStyle w:val="Hyperlink"/>
          <w:rFonts w:ascii="Arial" w:hAnsi="Arial" w:cs="Arial"/>
          <w:sz w:val="16"/>
          <w:szCs w:val="16"/>
        </w:rPr>
        <w:t>https://creativecommons.org/licenses/by-sa/3.0/igo/</w:t>
      </w:r>
    </w:hyperlink>
    <w:r w:rsidRPr="00686EF2">
      <w:rPr>
        <w:rFonts w:ascii="Arial" w:hAnsi="Arial" w:cs="Arial"/>
        <w:sz w:val="16"/>
        <w:szCs w:val="16"/>
      </w:rPr>
      <w:t>).</w:t>
    </w:r>
    <w:r>
      <w:rPr>
        <w:rFonts w:ascii="Arial" w:hAnsi="Arial" w:cs="Arial"/>
        <w:sz w:val="16"/>
        <w:szCs w:val="16"/>
      </w:rPr>
      <w:t>  The u</w:t>
    </w:r>
    <w:r w:rsidRPr="00686EF2">
      <w:rPr>
        <w:rFonts w:ascii="Arial" w:hAnsi="Arial" w:cs="Arial"/>
        <w:sz w:val="16"/>
        <w:szCs w:val="16"/>
      </w:rPr>
      <w:t>se of this work is subject to the Terms of Use and Disclaimer (</w:t>
    </w:r>
    <w:hyperlink r:id="rId2" w:history="1">
      <w:r w:rsidRPr="00686EF2">
        <w:rPr>
          <w:rStyle w:val="Hyperlink"/>
          <w:rFonts w:ascii="Arial" w:hAnsi="Arial" w:cs="Arial"/>
          <w:sz w:val="16"/>
          <w:szCs w:val="16"/>
        </w:rPr>
        <w:t>https://opensolarcontracts.org/Terms</w:t>
      </w:r>
    </w:hyperlink>
    <w:r w:rsidRPr="00686EF2">
      <w:rPr>
        <w:rFonts w:ascii="Arial" w:hAnsi="Arial" w:cs="Arial"/>
        <w:sz w:val="16"/>
        <w:szCs w:val="16"/>
      </w:rPr>
      <w:t>) set out</w:t>
    </w:r>
    <w:r>
      <w:rPr>
        <w:rFonts w:ascii="Arial" w:hAnsi="Arial" w:cs="Arial"/>
        <w:sz w:val="16"/>
        <w:szCs w:val="16"/>
      </w:rPr>
      <w:t xml:space="preserve"> </w:t>
    </w:r>
    <w:r w:rsidRPr="00686EF2">
      <w:rPr>
        <w:rFonts w:ascii="Arial" w:hAnsi="Arial" w:cs="Arial"/>
        <w:sz w:val="16"/>
        <w:szCs w:val="16"/>
      </w:rPr>
      <w:t xml:space="preserve">at </w:t>
    </w:r>
    <w:hyperlink r:id="rId3" w:history="1">
      <w:r w:rsidRPr="00686EF2">
        <w:rPr>
          <w:rStyle w:val="Hyperlink"/>
          <w:rFonts w:ascii="Arial" w:hAnsi="Arial" w:cs="Arial"/>
          <w:sz w:val="16"/>
          <w:szCs w:val="16"/>
        </w:rPr>
        <w:t>https://opensolarcontracts.org/</w:t>
      </w:r>
    </w:hyperlink>
    <w:r w:rsidRPr="00686EF2">
      <w:rPr>
        <w:rFonts w:ascii="Arial" w:hAnsi="Arial" w:cs="Arial"/>
        <w:sz w:val="16"/>
        <w:szCs w:val="16"/>
      </w:rPr>
      <w:t>.</w:t>
    </w:r>
    <w:r>
      <w:rPr>
        <w:rFonts w:ascii="Arial" w:hAnsi="Arial" w:cs="Arial"/>
        <w:sz w:val="16"/>
        <w:szCs w:val="16"/>
      </w:rPr>
      <w:t>  </w:t>
    </w:r>
    <w:r w:rsidRPr="00686EF2">
      <w:rPr>
        <w:rFonts w:ascii="Arial" w:hAnsi="Arial" w:cs="Arial"/>
        <w:sz w:val="16"/>
        <w:szCs w:val="16"/>
      </w:rPr>
      <w:t xml:space="preserve">By using this work, you agree to be bound by the </w:t>
    </w:r>
    <w:r>
      <w:rPr>
        <w:rFonts w:ascii="Arial" w:hAnsi="Arial" w:cs="Arial"/>
        <w:sz w:val="16"/>
        <w:szCs w:val="16"/>
      </w:rPr>
      <w:t>foregoing</w:t>
    </w:r>
    <w:r w:rsidRPr="00686EF2">
      <w:rPr>
        <w:rFonts w:ascii="Arial" w:hAnsi="Arial" w:cs="Arial"/>
        <w:sz w:val="16"/>
        <w:szCs w:val="16"/>
      </w:rPr>
      <w:t xml:space="preserve"> Terms of Use and Disclaimer as </w:t>
    </w:r>
    <w:r>
      <w:rPr>
        <w:rFonts w:ascii="Arial" w:hAnsi="Arial" w:cs="Arial"/>
        <w:sz w:val="16"/>
        <w:szCs w:val="16"/>
      </w:rPr>
      <w:t xml:space="preserve">they </w:t>
    </w:r>
    <w:r w:rsidRPr="00686EF2">
      <w:rPr>
        <w:rFonts w:ascii="Arial" w:hAnsi="Arial" w:cs="Arial"/>
        <w:sz w:val="16"/>
        <w:szCs w:val="16"/>
      </w:rPr>
      <w:t>may be amended from time to time.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661977"/>
      <w:docPartObj>
        <w:docPartGallery w:val="Page Numbers (Bottom of Page)"/>
        <w:docPartUnique/>
      </w:docPartObj>
    </w:sdtPr>
    <w:sdtEndPr>
      <w:rPr>
        <w:noProof/>
      </w:rPr>
    </w:sdtEndPr>
    <w:sdtContent>
      <w:p w14:paraId="3244EB3A" w14:textId="2DAC388A" w:rsidR="00304B97" w:rsidRDefault="00304B97">
        <w:pPr>
          <w:pStyle w:val="Footer"/>
          <w:jc w:val="right"/>
        </w:pPr>
        <w:r w:rsidRPr="00304B97">
          <w:rPr>
            <w:rFonts w:ascii="Arial" w:hAnsi="Arial" w:cs="Arial"/>
            <w:noProof/>
            <w:sz w:val="20"/>
            <w:szCs w:val="20"/>
          </w:rPr>
          <w:fldChar w:fldCharType="begin"/>
        </w:r>
        <w:r w:rsidRPr="00304B97">
          <w:rPr>
            <w:rFonts w:ascii="Arial" w:hAnsi="Arial" w:cs="Arial"/>
            <w:noProof/>
            <w:sz w:val="20"/>
            <w:szCs w:val="20"/>
          </w:rPr>
          <w:instrText xml:space="preserve"> PAGE   \* MERGEFORMAT </w:instrText>
        </w:r>
        <w:r w:rsidRPr="00304B97">
          <w:rPr>
            <w:rFonts w:ascii="Arial" w:hAnsi="Arial" w:cs="Arial"/>
            <w:noProof/>
            <w:sz w:val="20"/>
            <w:szCs w:val="20"/>
          </w:rPr>
          <w:fldChar w:fldCharType="separate"/>
        </w:r>
        <w:r w:rsidRPr="00304B97">
          <w:rPr>
            <w:rFonts w:ascii="Arial" w:hAnsi="Arial" w:cs="Arial"/>
            <w:noProof/>
            <w:sz w:val="20"/>
            <w:szCs w:val="20"/>
          </w:rPr>
          <w:t>2</w:t>
        </w:r>
        <w:r w:rsidRPr="00304B97">
          <w:rPr>
            <w:rFonts w:ascii="Arial" w:hAnsi="Arial" w:cs="Arial"/>
            <w:noProof/>
            <w:sz w:val="20"/>
            <w:szCs w:val="20"/>
          </w:rPr>
          <w:fldChar w:fldCharType="end"/>
        </w:r>
      </w:p>
    </w:sdtContent>
  </w:sdt>
  <w:p w14:paraId="1E0E2BA7" w14:textId="212C50AD" w:rsidR="005117A4" w:rsidRPr="0059516D" w:rsidRDefault="00304B97" w:rsidP="0059516D">
    <w:pPr>
      <w:jc w:val="both"/>
      <w:rPr>
        <w:rFonts w:ascii="Arial" w:hAnsi="Arial"/>
        <w:sz w:val="16"/>
      </w:rPr>
    </w:pPr>
    <w:r w:rsidRPr="00686EF2">
      <w:rPr>
        <w:rFonts w:ascii="Arial" w:hAnsi="Arial" w:cs="Arial"/>
        <w:sz w:val="16"/>
        <w:szCs w:val="16"/>
      </w:rPr>
      <w:t>Open Solar Contracts v1.0. © 2019 by IRENA and Ter</w:t>
    </w:r>
    <w:r w:rsidR="0019254C">
      <w:rPr>
        <w:rFonts w:ascii="Arial" w:hAnsi="Arial" w:cs="Arial"/>
        <w:sz w:val="16"/>
        <w:szCs w:val="16"/>
      </w:rPr>
      <w:t>r</w:t>
    </w:r>
    <w:r w:rsidRPr="00686EF2">
      <w:rPr>
        <w:rFonts w:ascii="Arial" w:hAnsi="Arial" w:cs="Arial"/>
        <w:sz w:val="16"/>
        <w:szCs w:val="16"/>
      </w:rPr>
      <w:t>awatt Initiative.</w:t>
    </w:r>
    <w:r w:rsidR="0019254C">
      <w:rPr>
        <w:rFonts w:ascii="Arial" w:hAnsi="Arial" w:cs="Arial"/>
        <w:sz w:val="16"/>
        <w:szCs w:val="16"/>
      </w:rPr>
      <w:t>  </w:t>
    </w:r>
    <w:r w:rsidRPr="00686EF2">
      <w:rPr>
        <w:rFonts w:ascii="Arial" w:hAnsi="Arial" w:cs="Arial"/>
        <w:sz w:val="16"/>
        <w:szCs w:val="16"/>
      </w:rPr>
      <w:t>This work is made available under Creative Commons Attribution-ShareAlike 3.0 IGO license (</w:t>
    </w:r>
    <w:hyperlink r:id="rId1" w:history="1">
      <w:r w:rsidRPr="00686EF2">
        <w:rPr>
          <w:rStyle w:val="Hyperlink"/>
          <w:rFonts w:ascii="Arial" w:hAnsi="Arial" w:cs="Arial"/>
          <w:sz w:val="16"/>
          <w:szCs w:val="16"/>
        </w:rPr>
        <w:t>https://creativecommons.org/licenses/by-sa/3.0/igo/</w:t>
      </w:r>
    </w:hyperlink>
    <w:r w:rsidRPr="00686EF2">
      <w:rPr>
        <w:rFonts w:ascii="Arial" w:hAnsi="Arial" w:cs="Arial"/>
        <w:sz w:val="16"/>
        <w:szCs w:val="16"/>
      </w:rPr>
      <w:t>). Use of this work is subject to the Terms of Use and Disclaimer (</w:t>
    </w:r>
    <w:hyperlink r:id="rId2" w:history="1">
      <w:r w:rsidRPr="00686EF2">
        <w:rPr>
          <w:rStyle w:val="Hyperlink"/>
          <w:rFonts w:ascii="Arial" w:hAnsi="Arial" w:cs="Arial"/>
          <w:sz w:val="16"/>
          <w:szCs w:val="16"/>
        </w:rPr>
        <w:t>https://opensolarcontracts.org/Terms</w:t>
      </w:r>
    </w:hyperlink>
    <w:r w:rsidRPr="00686EF2">
      <w:rPr>
        <w:rFonts w:ascii="Arial" w:hAnsi="Arial" w:cs="Arial"/>
        <w:sz w:val="16"/>
        <w:szCs w:val="16"/>
      </w:rPr>
      <w:t xml:space="preserve">) set out  at </w:t>
    </w:r>
    <w:hyperlink r:id="rId3" w:history="1">
      <w:r w:rsidRPr="00686EF2">
        <w:rPr>
          <w:rStyle w:val="Hyperlink"/>
          <w:rFonts w:ascii="Arial" w:hAnsi="Arial" w:cs="Arial"/>
          <w:sz w:val="16"/>
          <w:szCs w:val="16"/>
        </w:rPr>
        <w:t>https://opensolarcontracts.org/</w:t>
      </w:r>
    </w:hyperlink>
    <w:r w:rsidRPr="00686EF2">
      <w:rPr>
        <w:rFonts w:ascii="Arial" w:hAnsi="Arial" w:cs="Arial"/>
        <w:sz w:val="16"/>
        <w:szCs w:val="16"/>
      </w:rPr>
      <w:t xml:space="preserve">. By using this work, you agree to be bound by the aforementioned Terms of Use and Disclaimer as may be amended from time to </w:t>
    </w:r>
    <w:r w:rsidR="00C6426D" w:rsidRPr="00686EF2">
      <w:rPr>
        <w:rFonts w:ascii="Arial" w:hAnsi="Arial" w:cs="Arial"/>
        <w:sz w:val="16"/>
        <w:szCs w:val="16"/>
      </w:rPr>
      <w:t>time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D759" w14:textId="77777777" w:rsidR="005117A4" w:rsidRDefault="005117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0ACB13F4" w14:textId="77777777" w:rsidR="005117A4" w:rsidRDefault="005117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24D4" w14:textId="77777777" w:rsidR="007B7628" w:rsidRDefault="007B7628" w:rsidP="007B7628">
    <w:pPr>
      <w:jc w:val="both"/>
      <w:rPr>
        <w:rFonts w:ascii="Arial" w:hAnsi="Arial" w:cs="Arial"/>
        <w:sz w:val="16"/>
        <w:szCs w:val="16"/>
      </w:rPr>
    </w:pPr>
  </w:p>
  <w:p w14:paraId="65712E05" w14:textId="0E9B6847" w:rsidR="005117A4" w:rsidRPr="007B7628" w:rsidRDefault="007B7628" w:rsidP="007B7628">
    <w:pPr>
      <w:jc w:val="both"/>
      <w:rPr>
        <w:rFonts w:ascii="Arial" w:hAnsi="Arial" w:cs="Arial"/>
        <w:sz w:val="16"/>
        <w:szCs w:val="16"/>
      </w:rPr>
    </w:pPr>
    <w:r w:rsidRPr="00686EF2">
      <w:rPr>
        <w:rFonts w:ascii="Arial" w:hAnsi="Arial" w:cs="Arial"/>
        <w:sz w:val="16"/>
        <w:szCs w:val="16"/>
      </w:rPr>
      <w:t xml:space="preserve">Open Solar Contracts v1.0. © 2019 by IRENA and </w:t>
    </w:r>
    <w:r w:rsidR="008B0C06" w:rsidRPr="00686EF2">
      <w:rPr>
        <w:rFonts w:ascii="Arial" w:hAnsi="Arial" w:cs="Arial"/>
        <w:sz w:val="16"/>
        <w:szCs w:val="16"/>
      </w:rPr>
      <w:t>Ter</w:t>
    </w:r>
    <w:r w:rsidR="0019254C">
      <w:rPr>
        <w:rFonts w:ascii="Arial" w:hAnsi="Arial" w:cs="Arial"/>
        <w:sz w:val="16"/>
        <w:szCs w:val="16"/>
      </w:rPr>
      <w:t>r</w:t>
    </w:r>
    <w:r w:rsidR="008B0C06" w:rsidRPr="00686EF2">
      <w:rPr>
        <w:rFonts w:ascii="Arial" w:hAnsi="Arial" w:cs="Arial"/>
        <w:sz w:val="16"/>
        <w:szCs w:val="16"/>
      </w:rPr>
      <w:t>awatt</w:t>
    </w:r>
    <w:r w:rsidRPr="00686EF2">
      <w:rPr>
        <w:rFonts w:ascii="Arial" w:hAnsi="Arial" w:cs="Arial"/>
        <w:sz w:val="16"/>
        <w:szCs w:val="16"/>
      </w:rPr>
      <w:t xml:space="preserve"> Initiative.</w:t>
    </w:r>
    <w:r w:rsidR="0019254C">
      <w:rPr>
        <w:rFonts w:ascii="Arial" w:hAnsi="Arial" w:cs="Arial"/>
        <w:sz w:val="16"/>
        <w:szCs w:val="16"/>
      </w:rPr>
      <w:t>  </w:t>
    </w:r>
    <w:r w:rsidRPr="00686EF2">
      <w:rPr>
        <w:rFonts w:ascii="Arial" w:hAnsi="Arial" w:cs="Arial"/>
        <w:sz w:val="16"/>
        <w:szCs w:val="16"/>
      </w:rPr>
      <w:t>This work is made available under Creative Commons Attribution-ShareAlike 3.0 IGO license (</w:t>
    </w:r>
    <w:bookmarkStart w:id="367" w:name="_Hlk29978799"/>
    <w:r w:rsidRPr="00686EF2">
      <w:rPr>
        <w:rFonts w:ascii="Arial" w:hAnsi="Arial" w:cs="Arial"/>
        <w:sz w:val="16"/>
        <w:szCs w:val="16"/>
      </w:rPr>
      <w:fldChar w:fldCharType="begin"/>
    </w:r>
    <w:r w:rsidRPr="00686EF2">
      <w:rPr>
        <w:rFonts w:ascii="Arial" w:hAnsi="Arial" w:cs="Arial"/>
        <w:sz w:val="16"/>
        <w:szCs w:val="16"/>
      </w:rPr>
      <w:instrText xml:space="preserve"> HYPERLINK "https://creativecommons.org/licenses/by-sa/3.0/igo/" </w:instrText>
    </w:r>
    <w:r w:rsidRPr="00686EF2">
      <w:rPr>
        <w:rFonts w:ascii="Arial" w:hAnsi="Arial" w:cs="Arial"/>
        <w:sz w:val="16"/>
        <w:szCs w:val="16"/>
      </w:rPr>
    </w:r>
    <w:r w:rsidRPr="00686EF2">
      <w:rPr>
        <w:rFonts w:ascii="Arial" w:hAnsi="Arial" w:cs="Arial"/>
        <w:sz w:val="16"/>
        <w:szCs w:val="16"/>
      </w:rPr>
      <w:fldChar w:fldCharType="separate"/>
    </w:r>
    <w:r w:rsidRPr="00686EF2">
      <w:rPr>
        <w:rStyle w:val="Hyperlink"/>
        <w:rFonts w:ascii="Arial" w:hAnsi="Arial" w:cs="Arial"/>
        <w:sz w:val="16"/>
        <w:szCs w:val="16"/>
      </w:rPr>
      <w:t>https://creativecommons.org/licenses/by-sa/3.0/igo/</w:t>
    </w:r>
    <w:r w:rsidRPr="00686EF2">
      <w:rPr>
        <w:rFonts w:ascii="Arial" w:hAnsi="Arial" w:cs="Arial"/>
        <w:sz w:val="16"/>
        <w:szCs w:val="16"/>
      </w:rPr>
      <w:fldChar w:fldCharType="end"/>
    </w:r>
    <w:bookmarkEnd w:id="367"/>
    <w:r w:rsidRPr="00686EF2">
      <w:rPr>
        <w:rFonts w:ascii="Arial" w:hAnsi="Arial" w:cs="Arial"/>
        <w:sz w:val="16"/>
        <w:szCs w:val="16"/>
      </w:rPr>
      <w:t>). Use of this work is subject to the Terms of Use and Disclaimer (</w:t>
    </w:r>
    <w:hyperlink r:id="rId1" w:history="1">
      <w:r w:rsidRPr="00686EF2">
        <w:rPr>
          <w:rStyle w:val="Hyperlink"/>
          <w:rFonts w:ascii="Arial" w:hAnsi="Arial" w:cs="Arial"/>
          <w:sz w:val="16"/>
          <w:szCs w:val="16"/>
        </w:rPr>
        <w:t>https://opensolarcontracts.org/Terms</w:t>
      </w:r>
    </w:hyperlink>
    <w:r w:rsidRPr="00686EF2">
      <w:rPr>
        <w:rFonts w:ascii="Arial" w:hAnsi="Arial" w:cs="Arial"/>
        <w:sz w:val="16"/>
        <w:szCs w:val="16"/>
      </w:rPr>
      <w:t xml:space="preserve">) set out  at </w:t>
    </w:r>
    <w:hyperlink r:id="rId2" w:history="1">
      <w:r w:rsidRPr="00686EF2">
        <w:rPr>
          <w:rStyle w:val="Hyperlink"/>
          <w:rFonts w:ascii="Arial" w:hAnsi="Arial" w:cs="Arial"/>
          <w:sz w:val="16"/>
          <w:szCs w:val="16"/>
        </w:rPr>
        <w:t>https://opensolarcontracts.org/</w:t>
      </w:r>
    </w:hyperlink>
    <w:r w:rsidRPr="00686EF2">
      <w:rPr>
        <w:rFonts w:ascii="Arial" w:hAnsi="Arial" w:cs="Arial"/>
        <w:sz w:val="16"/>
        <w:szCs w:val="16"/>
      </w:rPr>
      <w:t xml:space="preserve">. By using this work, you agree to be bound by the aforementioned Terms of Use and Disclaimer as may be amended from time to time.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181906"/>
      <w:docPartObj>
        <w:docPartGallery w:val="Page Numbers (Bottom of Page)"/>
        <w:docPartUnique/>
      </w:docPartObj>
    </w:sdtPr>
    <w:sdtEndPr>
      <w:rPr>
        <w:noProof/>
      </w:rPr>
    </w:sdtEndPr>
    <w:sdtContent>
      <w:p w14:paraId="472DC315" w14:textId="77777777" w:rsidR="00304B97" w:rsidRDefault="00304B97">
        <w:pPr>
          <w:pStyle w:val="Footer"/>
          <w:jc w:val="right"/>
        </w:pPr>
        <w:r w:rsidRPr="00304B97">
          <w:rPr>
            <w:rFonts w:ascii="Arial" w:hAnsi="Arial" w:cs="Arial"/>
            <w:noProof/>
            <w:sz w:val="20"/>
            <w:szCs w:val="20"/>
          </w:rPr>
          <w:fldChar w:fldCharType="begin"/>
        </w:r>
        <w:r w:rsidRPr="00304B97">
          <w:rPr>
            <w:rFonts w:ascii="Arial" w:hAnsi="Arial" w:cs="Arial"/>
            <w:noProof/>
            <w:sz w:val="20"/>
            <w:szCs w:val="20"/>
          </w:rPr>
          <w:instrText xml:space="preserve"> PAGE   \* MERGEFORMAT </w:instrText>
        </w:r>
        <w:r w:rsidRPr="00304B97">
          <w:rPr>
            <w:rFonts w:ascii="Arial" w:hAnsi="Arial" w:cs="Arial"/>
            <w:noProof/>
            <w:sz w:val="20"/>
            <w:szCs w:val="20"/>
          </w:rPr>
          <w:fldChar w:fldCharType="separate"/>
        </w:r>
        <w:r w:rsidRPr="00304B97">
          <w:rPr>
            <w:rFonts w:ascii="Arial" w:hAnsi="Arial" w:cs="Arial"/>
            <w:noProof/>
            <w:sz w:val="20"/>
            <w:szCs w:val="20"/>
          </w:rPr>
          <w:t>2</w:t>
        </w:r>
        <w:r w:rsidRPr="00304B97">
          <w:rPr>
            <w:rFonts w:ascii="Arial" w:hAnsi="Arial" w:cs="Arial"/>
            <w:noProof/>
            <w:sz w:val="20"/>
            <w:szCs w:val="20"/>
          </w:rPr>
          <w:fldChar w:fldCharType="end"/>
        </w:r>
      </w:p>
    </w:sdtContent>
  </w:sdt>
  <w:p w14:paraId="41A1D0D9" w14:textId="6B711A72" w:rsidR="00304B97" w:rsidRPr="00B551A5" w:rsidRDefault="00B551A5" w:rsidP="00B551A5">
    <w:pPr>
      <w:jc w:val="both"/>
      <w:rPr>
        <w:noProof/>
      </w:rPr>
    </w:pPr>
    <w:r w:rsidRPr="00686EF2">
      <w:rPr>
        <w:rFonts w:ascii="Arial" w:hAnsi="Arial" w:cs="Arial"/>
        <w:sz w:val="16"/>
        <w:szCs w:val="16"/>
      </w:rPr>
      <w:t>Open Solar Contracts v</w:t>
    </w:r>
    <w:r>
      <w:rPr>
        <w:rFonts w:ascii="Arial" w:hAnsi="Arial" w:cs="Arial"/>
        <w:sz w:val="16"/>
        <w:szCs w:val="16"/>
      </w:rPr>
      <w:t>2</w:t>
    </w:r>
    <w:r w:rsidRPr="00686EF2">
      <w:rPr>
        <w:rFonts w:ascii="Arial" w:hAnsi="Arial" w:cs="Arial"/>
        <w:sz w:val="16"/>
        <w:szCs w:val="16"/>
      </w:rPr>
      <w:t>.0.</w:t>
    </w:r>
    <w:r>
      <w:rPr>
        <w:rFonts w:ascii="Arial" w:hAnsi="Arial" w:cs="Arial"/>
        <w:sz w:val="16"/>
        <w:szCs w:val="16"/>
      </w:rPr>
      <w:t xml:space="preserve"> (English) </w:t>
    </w:r>
    <w:r w:rsidRPr="00686EF2">
      <w:rPr>
        <w:rFonts w:ascii="Arial" w:hAnsi="Arial" w:cs="Arial"/>
        <w:sz w:val="16"/>
        <w:szCs w:val="16"/>
      </w:rPr>
      <w:t xml:space="preserve">© </w:t>
    </w:r>
    <w:r>
      <w:rPr>
        <w:rFonts w:ascii="Arial" w:hAnsi="Arial" w:cs="Arial"/>
        <w:sz w:val="16"/>
        <w:szCs w:val="16"/>
      </w:rPr>
      <w:t xml:space="preserve">2022 </w:t>
    </w:r>
    <w:r w:rsidRPr="00686EF2">
      <w:rPr>
        <w:rFonts w:ascii="Arial" w:hAnsi="Arial" w:cs="Arial"/>
        <w:sz w:val="16"/>
        <w:szCs w:val="16"/>
      </w:rPr>
      <w:t>IRENA</w:t>
    </w:r>
    <w:r>
      <w:rPr>
        <w:rFonts w:ascii="Arial" w:hAnsi="Arial" w:cs="Arial"/>
        <w:sz w:val="16"/>
        <w:szCs w:val="16"/>
      </w:rPr>
      <w:t>,</w:t>
    </w:r>
    <w:r w:rsidRPr="00686EF2">
      <w:rPr>
        <w:rFonts w:ascii="Arial" w:hAnsi="Arial" w:cs="Arial"/>
        <w:sz w:val="16"/>
        <w:szCs w:val="16"/>
      </w:rPr>
      <w:t xml:space="preserve"> </w:t>
    </w:r>
    <w:r>
      <w:rPr>
        <w:rFonts w:ascii="Arial" w:hAnsi="Arial" w:cs="Arial"/>
        <w:sz w:val="16"/>
        <w:szCs w:val="16"/>
      </w:rPr>
      <w:t xml:space="preserve">Paradigm Partnerships Avocats and Channing Law International Limited - update Open Solar Contracts v1.0 IRENA and Terrawatt Initiative. </w:t>
    </w:r>
    <w:r w:rsidRPr="00686EF2">
      <w:rPr>
        <w:rFonts w:ascii="Arial" w:hAnsi="Arial" w:cs="Arial"/>
        <w:sz w:val="16"/>
        <w:szCs w:val="16"/>
      </w:rPr>
      <w:t>This work is available under Creative Commons Attribution-ShareAlike 3.0 IGO license</w:t>
    </w:r>
    <w:r>
      <w:rPr>
        <w:rFonts w:ascii="Arial" w:hAnsi="Arial" w:cs="Arial"/>
        <w:sz w:val="16"/>
        <w:szCs w:val="16"/>
      </w:rPr>
      <w:t xml:space="preserve"> (</w:t>
    </w:r>
    <w:hyperlink r:id="rId1" w:history="1">
      <w:r w:rsidRPr="00F44CED">
        <w:rPr>
          <w:rStyle w:val="Hyperlink"/>
          <w:rFonts w:ascii="Arial" w:hAnsi="Arial" w:cs="Arial"/>
          <w:sz w:val="16"/>
          <w:szCs w:val="16"/>
        </w:rPr>
        <w:t>https://creativecommons.org/licenses/by-sa/3.0/igo/</w:t>
      </w:r>
    </w:hyperlink>
    <w:r w:rsidRPr="00686EF2">
      <w:rPr>
        <w:rFonts w:ascii="Arial" w:hAnsi="Arial" w:cs="Arial"/>
        <w:sz w:val="16"/>
        <w:szCs w:val="16"/>
      </w:rPr>
      <w:t>).</w:t>
    </w:r>
    <w:r>
      <w:rPr>
        <w:rFonts w:ascii="Arial" w:hAnsi="Arial" w:cs="Arial"/>
        <w:sz w:val="16"/>
        <w:szCs w:val="16"/>
      </w:rPr>
      <w:t>  The u</w:t>
    </w:r>
    <w:r w:rsidRPr="00686EF2">
      <w:rPr>
        <w:rFonts w:ascii="Arial" w:hAnsi="Arial" w:cs="Arial"/>
        <w:sz w:val="16"/>
        <w:szCs w:val="16"/>
      </w:rPr>
      <w:t>se of this work is subject to the Terms of Use and Disclaimer (</w:t>
    </w:r>
    <w:hyperlink r:id="rId2" w:history="1">
      <w:r w:rsidRPr="00686EF2">
        <w:rPr>
          <w:rStyle w:val="Hyperlink"/>
          <w:rFonts w:ascii="Arial" w:hAnsi="Arial" w:cs="Arial"/>
          <w:sz w:val="16"/>
          <w:szCs w:val="16"/>
        </w:rPr>
        <w:t>https://opensolarcontracts.org/Terms</w:t>
      </w:r>
    </w:hyperlink>
    <w:r w:rsidRPr="00686EF2">
      <w:rPr>
        <w:rFonts w:ascii="Arial" w:hAnsi="Arial" w:cs="Arial"/>
        <w:sz w:val="16"/>
        <w:szCs w:val="16"/>
      </w:rPr>
      <w:t>) set out</w:t>
    </w:r>
    <w:r>
      <w:rPr>
        <w:rFonts w:ascii="Arial" w:hAnsi="Arial" w:cs="Arial"/>
        <w:sz w:val="16"/>
        <w:szCs w:val="16"/>
      </w:rPr>
      <w:t xml:space="preserve"> </w:t>
    </w:r>
    <w:r w:rsidRPr="00686EF2">
      <w:rPr>
        <w:rFonts w:ascii="Arial" w:hAnsi="Arial" w:cs="Arial"/>
        <w:sz w:val="16"/>
        <w:szCs w:val="16"/>
      </w:rPr>
      <w:t xml:space="preserve">at </w:t>
    </w:r>
    <w:hyperlink r:id="rId3" w:history="1">
      <w:r w:rsidRPr="00686EF2">
        <w:rPr>
          <w:rStyle w:val="Hyperlink"/>
          <w:rFonts w:ascii="Arial" w:hAnsi="Arial" w:cs="Arial"/>
          <w:sz w:val="16"/>
          <w:szCs w:val="16"/>
        </w:rPr>
        <w:t>https://opensolarcontracts.org/</w:t>
      </w:r>
    </w:hyperlink>
    <w:r w:rsidRPr="00686EF2">
      <w:rPr>
        <w:rFonts w:ascii="Arial" w:hAnsi="Arial" w:cs="Arial"/>
        <w:sz w:val="16"/>
        <w:szCs w:val="16"/>
      </w:rPr>
      <w:t>.</w:t>
    </w:r>
    <w:r>
      <w:rPr>
        <w:rFonts w:ascii="Arial" w:hAnsi="Arial" w:cs="Arial"/>
        <w:sz w:val="16"/>
        <w:szCs w:val="16"/>
      </w:rPr>
      <w:t>  </w:t>
    </w:r>
    <w:r w:rsidRPr="00686EF2">
      <w:rPr>
        <w:rFonts w:ascii="Arial" w:hAnsi="Arial" w:cs="Arial"/>
        <w:sz w:val="16"/>
        <w:szCs w:val="16"/>
      </w:rPr>
      <w:t xml:space="preserve">By using this work, you agree to be bound by the </w:t>
    </w:r>
    <w:r>
      <w:rPr>
        <w:rFonts w:ascii="Arial" w:hAnsi="Arial" w:cs="Arial"/>
        <w:sz w:val="16"/>
        <w:szCs w:val="16"/>
      </w:rPr>
      <w:t>foregoing</w:t>
    </w:r>
    <w:r w:rsidRPr="00686EF2">
      <w:rPr>
        <w:rFonts w:ascii="Arial" w:hAnsi="Arial" w:cs="Arial"/>
        <w:sz w:val="16"/>
        <w:szCs w:val="16"/>
      </w:rPr>
      <w:t xml:space="preserve"> Terms of Use and Disclaimer as </w:t>
    </w:r>
    <w:r>
      <w:rPr>
        <w:rFonts w:ascii="Arial" w:hAnsi="Arial" w:cs="Arial"/>
        <w:sz w:val="16"/>
        <w:szCs w:val="16"/>
      </w:rPr>
      <w:t xml:space="preserve">they </w:t>
    </w:r>
    <w:r w:rsidRPr="00686EF2">
      <w:rPr>
        <w:rFonts w:ascii="Arial" w:hAnsi="Arial" w:cs="Arial"/>
        <w:sz w:val="16"/>
        <w:szCs w:val="16"/>
      </w:rPr>
      <w:t>may be amended from time to time.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738397"/>
      <w:docPartObj>
        <w:docPartGallery w:val="Page Numbers (Bottom of Page)"/>
        <w:docPartUnique/>
      </w:docPartObj>
    </w:sdtPr>
    <w:sdtEndPr>
      <w:rPr>
        <w:noProof/>
      </w:rPr>
    </w:sdtEndPr>
    <w:sdtContent>
      <w:p w14:paraId="2C16D697" w14:textId="77777777" w:rsidR="00304B97" w:rsidRDefault="00304B97">
        <w:pPr>
          <w:pStyle w:val="Footer"/>
          <w:jc w:val="right"/>
        </w:pPr>
        <w:r w:rsidRPr="00304B97">
          <w:rPr>
            <w:rFonts w:ascii="Arial" w:hAnsi="Arial" w:cs="Arial"/>
            <w:noProof/>
            <w:sz w:val="20"/>
            <w:szCs w:val="20"/>
          </w:rPr>
          <w:fldChar w:fldCharType="begin"/>
        </w:r>
        <w:r w:rsidRPr="00304B97">
          <w:rPr>
            <w:rFonts w:ascii="Arial" w:hAnsi="Arial" w:cs="Arial"/>
            <w:noProof/>
            <w:sz w:val="20"/>
            <w:szCs w:val="20"/>
          </w:rPr>
          <w:instrText xml:space="preserve"> PAGE   \* MERGEFORMAT </w:instrText>
        </w:r>
        <w:r w:rsidRPr="00304B97">
          <w:rPr>
            <w:rFonts w:ascii="Arial" w:hAnsi="Arial" w:cs="Arial"/>
            <w:noProof/>
            <w:sz w:val="20"/>
            <w:szCs w:val="20"/>
          </w:rPr>
          <w:fldChar w:fldCharType="separate"/>
        </w:r>
        <w:r w:rsidRPr="00304B97">
          <w:rPr>
            <w:rFonts w:ascii="Arial" w:hAnsi="Arial" w:cs="Arial"/>
            <w:noProof/>
            <w:sz w:val="20"/>
            <w:szCs w:val="20"/>
          </w:rPr>
          <w:t>2</w:t>
        </w:r>
        <w:r w:rsidRPr="00304B97">
          <w:rPr>
            <w:rFonts w:ascii="Arial" w:hAnsi="Arial" w:cs="Arial"/>
            <w:noProof/>
            <w:sz w:val="20"/>
            <w:szCs w:val="20"/>
          </w:rPr>
          <w:fldChar w:fldCharType="end"/>
        </w:r>
      </w:p>
    </w:sdtContent>
  </w:sdt>
  <w:p w14:paraId="03333028" w14:textId="58E13877" w:rsidR="00304B97" w:rsidRPr="00B551A5" w:rsidRDefault="00B551A5" w:rsidP="00B551A5">
    <w:pPr>
      <w:jc w:val="both"/>
      <w:rPr>
        <w:noProof/>
      </w:rPr>
    </w:pPr>
    <w:r w:rsidRPr="00686EF2">
      <w:rPr>
        <w:rFonts w:ascii="Arial" w:hAnsi="Arial" w:cs="Arial"/>
        <w:sz w:val="16"/>
        <w:szCs w:val="16"/>
      </w:rPr>
      <w:t>Open Solar Contracts v</w:t>
    </w:r>
    <w:r>
      <w:rPr>
        <w:rFonts w:ascii="Arial" w:hAnsi="Arial" w:cs="Arial"/>
        <w:sz w:val="16"/>
        <w:szCs w:val="16"/>
      </w:rPr>
      <w:t>2</w:t>
    </w:r>
    <w:r w:rsidRPr="00686EF2">
      <w:rPr>
        <w:rFonts w:ascii="Arial" w:hAnsi="Arial" w:cs="Arial"/>
        <w:sz w:val="16"/>
        <w:szCs w:val="16"/>
      </w:rPr>
      <w:t>.0.</w:t>
    </w:r>
    <w:r>
      <w:rPr>
        <w:rFonts w:ascii="Arial" w:hAnsi="Arial" w:cs="Arial"/>
        <w:sz w:val="16"/>
        <w:szCs w:val="16"/>
      </w:rPr>
      <w:t xml:space="preserve"> (English) </w:t>
    </w:r>
    <w:r w:rsidRPr="00686EF2">
      <w:rPr>
        <w:rFonts w:ascii="Arial" w:hAnsi="Arial" w:cs="Arial"/>
        <w:sz w:val="16"/>
        <w:szCs w:val="16"/>
      </w:rPr>
      <w:t xml:space="preserve">© </w:t>
    </w:r>
    <w:r>
      <w:rPr>
        <w:rFonts w:ascii="Arial" w:hAnsi="Arial" w:cs="Arial"/>
        <w:sz w:val="16"/>
        <w:szCs w:val="16"/>
      </w:rPr>
      <w:t xml:space="preserve">2022 </w:t>
    </w:r>
    <w:r w:rsidRPr="00686EF2">
      <w:rPr>
        <w:rFonts w:ascii="Arial" w:hAnsi="Arial" w:cs="Arial"/>
        <w:sz w:val="16"/>
        <w:szCs w:val="16"/>
      </w:rPr>
      <w:t>IRENA</w:t>
    </w:r>
    <w:r>
      <w:rPr>
        <w:rFonts w:ascii="Arial" w:hAnsi="Arial" w:cs="Arial"/>
        <w:sz w:val="16"/>
        <w:szCs w:val="16"/>
      </w:rPr>
      <w:t>,</w:t>
    </w:r>
    <w:r w:rsidRPr="00686EF2">
      <w:rPr>
        <w:rFonts w:ascii="Arial" w:hAnsi="Arial" w:cs="Arial"/>
        <w:sz w:val="16"/>
        <w:szCs w:val="16"/>
      </w:rPr>
      <w:t xml:space="preserve"> </w:t>
    </w:r>
    <w:r>
      <w:rPr>
        <w:rFonts w:ascii="Arial" w:hAnsi="Arial" w:cs="Arial"/>
        <w:sz w:val="16"/>
        <w:szCs w:val="16"/>
      </w:rPr>
      <w:t xml:space="preserve">Paradigm Partnerships Avocats and Channing Law International Limited - update Open Solar Contracts v1.0 IRENA and Terrawatt Initiative. </w:t>
    </w:r>
    <w:r w:rsidRPr="00686EF2">
      <w:rPr>
        <w:rFonts w:ascii="Arial" w:hAnsi="Arial" w:cs="Arial"/>
        <w:sz w:val="16"/>
        <w:szCs w:val="16"/>
      </w:rPr>
      <w:t>This work is available under Creative Commons Attribution-ShareAlike 3.0 IGO license</w:t>
    </w:r>
    <w:r>
      <w:rPr>
        <w:rFonts w:ascii="Arial" w:hAnsi="Arial" w:cs="Arial"/>
        <w:sz w:val="16"/>
        <w:szCs w:val="16"/>
      </w:rPr>
      <w:t xml:space="preserve"> (</w:t>
    </w:r>
    <w:hyperlink r:id="rId1" w:history="1">
      <w:r w:rsidRPr="00F44CED">
        <w:rPr>
          <w:rStyle w:val="Hyperlink"/>
          <w:rFonts w:ascii="Arial" w:hAnsi="Arial" w:cs="Arial"/>
          <w:sz w:val="16"/>
          <w:szCs w:val="16"/>
        </w:rPr>
        <w:t>https://creativecommons.org/licenses/by-sa/3.0/igo/</w:t>
      </w:r>
    </w:hyperlink>
    <w:r w:rsidRPr="00686EF2">
      <w:rPr>
        <w:rFonts w:ascii="Arial" w:hAnsi="Arial" w:cs="Arial"/>
        <w:sz w:val="16"/>
        <w:szCs w:val="16"/>
      </w:rPr>
      <w:t>).</w:t>
    </w:r>
    <w:r>
      <w:rPr>
        <w:rFonts w:ascii="Arial" w:hAnsi="Arial" w:cs="Arial"/>
        <w:sz w:val="16"/>
        <w:szCs w:val="16"/>
      </w:rPr>
      <w:t>  The u</w:t>
    </w:r>
    <w:r w:rsidRPr="00686EF2">
      <w:rPr>
        <w:rFonts w:ascii="Arial" w:hAnsi="Arial" w:cs="Arial"/>
        <w:sz w:val="16"/>
        <w:szCs w:val="16"/>
      </w:rPr>
      <w:t>se of this work is subject to the Terms of Use and Disclaimer (</w:t>
    </w:r>
    <w:hyperlink r:id="rId2" w:history="1">
      <w:r w:rsidRPr="00686EF2">
        <w:rPr>
          <w:rStyle w:val="Hyperlink"/>
          <w:rFonts w:ascii="Arial" w:hAnsi="Arial" w:cs="Arial"/>
          <w:sz w:val="16"/>
          <w:szCs w:val="16"/>
        </w:rPr>
        <w:t>https://opensolarcontracts.org/Terms</w:t>
      </w:r>
    </w:hyperlink>
    <w:r w:rsidRPr="00686EF2">
      <w:rPr>
        <w:rFonts w:ascii="Arial" w:hAnsi="Arial" w:cs="Arial"/>
        <w:sz w:val="16"/>
        <w:szCs w:val="16"/>
      </w:rPr>
      <w:t>) set out</w:t>
    </w:r>
    <w:r>
      <w:rPr>
        <w:rFonts w:ascii="Arial" w:hAnsi="Arial" w:cs="Arial"/>
        <w:sz w:val="16"/>
        <w:szCs w:val="16"/>
      </w:rPr>
      <w:t xml:space="preserve"> </w:t>
    </w:r>
    <w:r w:rsidRPr="00686EF2">
      <w:rPr>
        <w:rFonts w:ascii="Arial" w:hAnsi="Arial" w:cs="Arial"/>
        <w:sz w:val="16"/>
        <w:szCs w:val="16"/>
      </w:rPr>
      <w:t xml:space="preserve">at </w:t>
    </w:r>
    <w:hyperlink r:id="rId3" w:history="1">
      <w:r w:rsidRPr="00686EF2">
        <w:rPr>
          <w:rStyle w:val="Hyperlink"/>
          <w:rFonts w:ascii="Arial" w:hAnsi="Arial" w:cs="Arial"/>
          <w:sz w:val="16"/>
          <w:szCs w:val="16"/>
        </w:rPr>
        <w:t>https://opensolarcontracts.org/</w:t>
      </w:r>
    </w:hyperlink>
    <w:r w:rsidRPr="00686EF2">
      <w:rPr>
        <w:rFonts w:ascii="Arial" w:hAnsi="Arial" w:cs="Arial"/>
        <w:sz w:val="16"/>
        <w:szCs w:val="16"/>
      </w:rPr>
      <w:t>.</w:t>
    </w:r>
    <w:r>
      <w:rPr>
        <w:rFonts w:ascii="Arial" w:hAnsi="Arial" w:cs="Arial"/>
        <w:sz w:val="16"/>
        <w:szCs w:val="16"/>
      </w:rPr>
      <w:t>  </w:t>
    </w:r>
    <w:r w:rsidRPr="00686EF2">
      <w:rPr>
        <w:rFonts w:ascii="Arial" w:hAnsi="Arial" w:cs="Arial"/>
        <w:sz w:val="16"/>
        <w:szCs w:val="16"/>
      </w:rPr>
      <w:t xml:space="preserve">By using this work, you agree to be bound by the </w:t>
    </w:r>
    <w:r>
      <w:rPr>
        <w:rFonts w:ascii="Arial" w:hAnsi="Arial" w:cs="Arial"/>
        <w:sz w:val="16"/>
        <w:szCs w:val="16"/>
      </w:rPr>
      <w:t>foregoing</w:t>
    </w:r>
    <w:r w:rsidRPr="00686EF2">
      <w:rPr>
        <w:rFonts w:ascii="Arial" w:hAnsi="Arial" w:cs="Arial"/>
        <w:sz w:val="16"/>
        <w:szCs w:val="16"/>
      </w:rPr>
      <w:t xml:space="preserve"> Terms of Use and Disclaimer as </w:t>
    </w:r>
    <w:r>
      <w:rPr>
        <w:rFonts w:ascii="Arial" w:hAnsi="Arial" w:cs="Arial"/>
        <w:sz w:val="16"/>
        <w:szCs w:val="16"/>
      </w:rPr>
      <w:t xml:space="preserve">they </w:t>
    </w:r>
    <w:r w:rsidRPr="00686EF2">
      <w:rPr>
        <w:rFonts w:ascii="Arial" w:hAnsi="Arial" w:cs="Arial"/>
        <w:sz w:val="16"/>
        <w:szCs w:val="16"/>
      </w:rPr>
      <w:t>may be amended from time to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615FF" w14:textId="77777777" w:rsidR="00705E90" w:rsidRDefault="00705E90" w:rsidP="00EF10E7">
      <w:r>
        <w:separator/>
      </w:r>
    </w:p>
  </w:footnote>
  <w:footnote w:type="continuationSeparator" w:id="0">
    <w:p w14:paraId="4F299EDD" w14:textId="77777777" w:rsidR="00705E90" w:rsidRDefault="00705E90" w:rsidP="00EF10E7">
      <w:r>
        <w:continuationSeparator/>
      </w:r>
    </w:p>
  </w:footnote>
  <w:footnote w:type="continuationNotice" w:id="1">
    <w:p w14:paraId="0F949290" w14:textId="77777777" w:rsidR="00705E90" w:rsidRDefault="00705E90"/>
  </w:footnote>
  <w:footnote w:id="2">
    <w:p w14:paraId="5703D553" w14:textId="320CBE83" w:rsidR="005117A4" w:rsidRPr="00F44206" w:rsidRDefault="005117A4" w:rsidP="00E11516">
      <w:pPr>
        <w:pStyle w:val="FootnoteText"/>
        <w:widowControl w:val="0"/>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sz w:val="16"/>
          <w:szCs w:val="16"/>
        </w:rPr>
        <w:t>User Note</w:t>
      </w:r>
      <w:r w:rsidRPr="00F44206">
        <w:rPr>
          <w:rFonts w:ascii="Arial" w:hAnsi="Arial" w:cs="Arial"/>
          <w:sz w:val="16"/>
          <w:szCs w:val="16"/>
        </w:rPr>
        <w:t>: Omit or replace bracketed references as appropriate.</w:t>
      </w:r>
      <w:r w:rsidR="005E6C7A">
        <w:rPr>
          <w:rFonts w:ascii="Arial" w:hAnsi="Arial" w:cs="Arial"/>
          <w:sz w:val="16"/>
          <w:szCs w:val="16"/>
        </w:rPr>
        <w:t>  </w:t>
      </w:r>
      <w:r w:rsidRPr="00F44206">
        <w:rPr>
          <w:rFonts w:ascii="Arial" w:hAnsi="Arial" w:cs="Arial"/>
          <w:sz w:val="16"/>
          <w:szCs w:val="16"/>
        </w:rPr>
        <w:t>As a general rule, parties should not be contractually  required</w:t>
      </w:r>
      <w:r w:rsidRPr="00F44206">
        <w:rPr>
          <w:rFonts w:ascii="Arial" w:hAnsi="Arial" w:cs="Arial"/>
          <w:spacing w:val="-4"/>
          <w:sz w:val="16"/>
          <w:szCs w:val="16"/>
        </w:rPr>
        <w:t xml:space="preserve"> </w:t>
      </w:r>
      <w:r w:rsidRPr="00F44206">
        <w:rPr>
          <w:rFonts w:ascii="Arial" w:hAnsi="Arial" w:cs="Arial"/>
          <w:sz w:val="16"/>
          <w:szCs w:val="16"/>
        </w:rPr>
        <w:t>to</w:t>
      </w:r>
      <w:r w:rsidRPr="00F44206">
        <w:rPr>
          <w:rFonts w:ascii="Arial" w:hAnsi="Arial" w:cs="Arial"/>
          <w:spacing w:val="-7"/>
          <w:sz w:val="16"/>
          <w:szCs w:val="16"/>
        </w:rPr>
        <w:t xml:space="preserve"> </w:t>
      </w:r>
      <w:r w:rsidRPr="00F44206">
        <w:rPr>
          <w:rFonts w:ascii="Arial" w:hAnsi="Arial" w:cs="Arial"/>
          <w:sz w:val="16"/>
          <w:szCs w:val="16"/>
        </w:rPr>
        <w:t>comply</w:t>
      </w:r>
      <w:r w:rsidRPr="00F44206">
        <w:rPr>
          <w:rFonts w:ascii="Arial" w:hAnsi="Arial" w:cs="Arial"/>
          <w:spacing w:val="-5"/>
          <w:sz w:val="16"/>
          <w:szCs w:val="16"/>
        </w:rPr>
        <w:t xml:space="preserve"> </w:t>
      </w:r>
      <w:r w:rsidRPr="00F44206">
        <w:rPr>
          <w:rFonts w:ascii="Arial" w:hAnsi="Arial" w:cs="Arial"/>
          <w:sz w:val="16"/>
          <w:szCs w:val="16"/>
        </w:rPr>
        <w:t>with</w:t>
      </w:r>
      <w:r w:rsidRPr="00F44206">
        <w:rPr>
          <w:rFonts w:ascii="Arial" w:hAnsi="Arial" w:cs="Arial"/>
          <w:spacing w:val="-3"/>
          <w:sz w:val="16"/>
          <w:szCs w:val="16"/>
        </w:rPr>
        <w:t xml:space="preserve"> </w:t>
      </w:r>
      <w:r w:rsidRPr="00F44206">
        <w:rPr>
          <w:rFonts w:ascii="Arial" w:hAnsi="Arial" w:cs="Arial"/>
          <w:sz w:val="16"/>
          <w:szCs w:val="16"/>
        </w:rPr>
        <w:t>export</w:t>
      </w:r>
      <w:r w:rsidRPr="00F44206">
        <w:rPr>
          <w:rFonts w:ascii="Arial" w:hAnsi="Arial" w:cs="Arial"/>
          <w:spacing w:val="-3"/>
          <w:sz w:val="16"/>
          <w:szCs w:val="16"/>
        </w:rPr>
        <w:t xml:space="preserve"> </w:t>
      </w:r>
      <w:r w:rsidRPr="00F44206">
        <w:rPr>
          <w:rFonts w:ascii="Arial" w:hAnsi="Arial" w:cs="Arial"/>
          <w:sz w:val="16"/>
          <w:szCs w:val="16"/>
        </w:rPr>
        <w:t>laws</w:t>
      </w:r>
      <w:r w:rsidRPr="00F44206">
        <w:rPr>
          <w:rFonts w:ascii="Arial" w:hAnsi="Arial" w:cs="Arial"/>
          <w:spacing w:val="-5"/>
          <w:sz w:val="16"/>
          <w:szCs w:val="16"/>
        </w:rPr>
        <w:t xml:space="preserve"> </w:t>
      </w:r>
      <w:r w:rsidRPr="00F44206">
        <w:rPr>
          <w:rFonts w:ascii="Arial" w:hAnsi="Arial" w:cs="Arial"/>
          <w:sz w:val="16"/>
          <w:szCs w:val="16"/>
        </w:rPr>
        <w:t>that</w:t>
      </w:r>
      <w:r w:rsidRPr="00F44206">
        <w:rPr>
          <w:rFonts w:ascii="Arial" w:hAnsi="Arial" w:cs="Arial"/>
          <w:spacing w:val="-5"/>
          <w:sz w:val="16"/>
          <w:szCs w:val="16"/>
        </w:rPr>
        <w:t xml:space="preserve"> </w:t>
      </w:r>
      <w:r w:rsidRPr="00F44206">
        <w:rPr>
          <w:rFonts w:ascii="Arial" w:hAnsi="Arial" w:cs="Arial"/>
          <w:sz w:val="16"/>
          <w:szCs w:val="16"/>
        </w:rPr>
        <w:t>have</w:t>
      </w:r>
      <w:r w:rsidRPr="00F44206">
        <w:rPr>
          <w:rFonts w:ascii="Arial" w:hAnsi="Arial" w:cs="Arial"/>
          <w:spacing w:val="-4"/>
          <w:sz w:val="16"/>
          <w:szCs w:val="16"/>
        </w:rPr>
        <w:t xml:space="preserve"> </w:t>
      </w:r>
      <w:r w:rsidRPr="00F44206">
        <w:rPr>
          <w:rFonts w:ascii="Arial" w:hAnsi="Arial" w:cs="Arial"/>
          <w:sz w:val="16"/>
          <w:szCs w:val="16"/>
        </w:rPr>
        <w:t>prima</w:t>
      </w:r>
      <w:r w:rsidRPr="00F44206">
        <w:rPr>
          <w:rFonts w:ascii="Arial" w:hAnsi="Arial" w:cs="Arial"/>
          <w:spacing w:val="-6"/>
          <w:sz w:val="16"/>
          <w:szCs w:val="16"/>
        </w:rPr>
        <w:t xml:space="preserve"> </w:t>
      </w:r>
      <w:r w:rsidRPr="00F44206">
        <w:rPr>
          <w:rFonts w:ascii="Arial" w:hAnsi="Arial" w:cs="Arial"/>
          <w:sz w:val="16"/>
          <w:szCs w:val="16"/>
        </w:rPr>
        <w:t>facie</w:t>
      </w:r>
      <w:r w:rsidRPr="00F44206">
        <w:rPr>
          <w:rFonts w:ascii="Arial" w:hAnsi="Arial" w:cs="Arial"/>
          <w:spacing w:val="-4"/>
          <w:sz w:val="16"/>
          <w:szCs w:val="16"/>
        </w:rPr>
        <w:t xml:space="preserve"> </w:t>
      </w:r>
      <w:r w:rsidRPr="00F44206">
        <w:rPr>
          <w:rFonts w:ascii="Arial" w:hAnsi="Arial" w:cs="Arial"/>
          <w:sz w:val="16"/>
          <w:szCs w:val="16"/>
        </w:rPr>
        <w:t>no</w:t>
      </w:r>
      <w:r w:rsidRPr="00F44206">
        <w:rPr>
          <w:rFonts w:ascii="Arial" w:hAnsi="Arial" w:cs="Arial"/>
          <w:spacing w:val="-4"/>
          <w:sz w:val="16"/>
          <w:szCs w:val="16"/>
        </w:rPr>
        <w:t xml:space="preserve"> </w:t>
      </w:r>
      <w:r w:rsidRPr="00F44206">
        <w:rPr>
          <w:rFonts w:ascii="Arial" w:hAnsi="Arial" w:cs="Arial"/>
          <w:sz w:val="16"/>
          <w:szCs w:val="16"/>
        </w:rPr>
        <w:t>relevance</w:t>
      </w:r>
      <w:r w:rsidRPr="00F44206">
        <w:rPr>
          <w:rFonts w:ascii="Arial" w:hAnsi="Arial" w:cs="Arial"/>
          <w:spacing w:val="-6"/>
          <w:sz w:val="16"/>
          <w:szCs w:val="16"/>
        </w:rPr>
        <w:t xml:space="preserve"> </w:t>
      </w:r>
      <w:r w:rsidRPr="00F44206">
        <w:rPr>
          <w:rFonts w:ascii="Arial" w:hAnsi="Arial" w:cs="Arial"/>
          <w:sz w:val="16"/>
          <w:szCs w:val="16"/>
        </w:rPr>
        <w:t>for</w:t>
      </w:r>
      <w:r w:rsidRPr="00F44206">
        <w:rPr>
          <w:rFonts w:ascii="Arial" w:hAnsi="Arial" w:cs="Arial"/>
          <w:spacing w:val="-4"/>
          <w:sz w:val="16"/>
          <w:szCs w:val="16"/>
        </w:rPr>
        <w:t xml:space="preserve"> </w:t>
      </w:r>
      <w:r w:rsidRPr="00F44206">
        <w:rPr>
          <w:rFonts w:ascii="Arial" w:hAnsi="Arial" w:cs="Arial"/>
          <w:sz w:val="16"/>
          <w:szCs w:val="16"/>
        </w:rPr>
        <w:t>the</w:t>
      </w:r>
      <w:r w:rsidRPr="00F44206">
        <w:rPr>
          <w:rFonts w:ascii="Arial" w:hAnsi="Arial" w:cs="Arial"/>
          <w:spacing w:val="-7"/>
          <w:sz w:val="16"/>
          <w:szCs w:val="16"/>
        </w:rPr>
        <w:t xml:space="preserve"> </w:t>
      </w:r>
      <w:r w:rsidRPr="00F44206">
        <w:rPr>
          <w:rFonts w:ascii="Arial" w:hAnsi="Arial" w:cs="Arial"/>
          <w:sz w:val="16"/>
          <w:szCs w:val="16"/>
        </w:rPr>
        <w:t>transaction.</w:t>
      </w:r>
      <w:r w:rsidR="005E6C7A">
        <w:rPr>
          <w:rFonts w:ascii="Arial" w:hAnsi="Arial" w:cs="Arial"/>
          <w:spacing w:val="-5"/>
          <w:sz w:val="16"/>
          <w:szCs w:val="16"/>
        </w:rPr>
        <w:t>  </w:t>
      </w:r>
      <w:r w:rsidRPr="00F44206">
        <w:rPr>
          <w:rFonts w:ascii="Arial" w:hAnsi="Arial" w:cs="Arial"/>
          <w:sz w:val="16"/>
          <w:szCs w:val="16"/>
        </w:rPr>
        <w:t>A</w:t>
      </w:r>
      <w:r w:rsidRPr="00F44206">
        <w:rPr>
          <w:rFonts w:ascii="Arial" w:hAnsi="Arial" w:cs="Arial"/>
          <w:spacing w:val="-4"/>
          <w:sz w:val="16"/>
          <w:szCs w:val="16"/>
        </w:rPr>
        <w:t xml:space="preserve"> </w:t>
      </w:r>
      <w:r w:rsidRPr="00F44206">
        <w:rPr>
          <w:rFonts w:ascii="Arial" w:hAnsi="Arial" w:cs="Arial"/>
          <w:sz w:val="16"/>
          <w:szCs w:val="16"/>
        </w:rPr>
        <w:t>contractual</w:t>
      </w:r>
      <w:r w:rsidRPr="00F44206">
        <w:rPr>
          <w:rFonts w:ascii="Arial" w:hAnsi="Arial" w:cs="Arial"/>
          <w:spacing w:val="-3"/>
          <w:sz w:val="16"/>
          <w:szCs w:val="16"/>
        </w:rPr>
        <w:t xml:space="preserve"> </w:t>
      </w:r>
      <w:r w:rsidRPr="00F44206">
        <w:rPr>
          <w:rFonts w:ascii="Arial" w:hAnsi="Arial" w:cs="Arial"/>
          <w:sz w:val="16"/>
          <w:szCs w:val="16"/>
        </w:rPr>
        <w:t>obligation</w:t>
      </w:r>
      <w:r w:rsidRPr="00F44206">
        <w:rPr>
          <w:rFonts w:ascii="Arial" w:hAnsi="Arial" w:cs="Arial"/>
          <w:spacing w:val="-7"/>
          <w:sz w:val="16"/>
          <w:szCs w:val="16"/>
        </w:rPr>
        <w:t xml:space="preserve"> </w:t>
      </w:r>
      <w:r w:rsidRPr="00F44206">
        <w:rPr>
          <w:rFonts w:ascii="Arial" w:hAnsi="Arial" w:cs="Arial"/>
          <w:sz w:val="16"/>
          <w:szCs w:val="16"/>
        </w:rPr>
        <w:t>to</w:t>
      </w:r>
      <w:r w:rsidRPr="00F44206">
        <w:rPr>
          <w:rFonts w:ascii="Arial" w:hAnsi="Arial" w:cs="Arial"/>
          <w:spacing w:val="-7"/>
          <w:sz w:val="16"/>
          <w:szCs w:val="16"/>
        </w:rPr>
        <w:t xml:space="preserve"> </w:t>
      </w:r>
      <w:r w:rsidRPr="00F44206">
        <w:rPr>
          <w:rFonts w:ascii="Arial" w:hAnsi="Arial" w:cs="Arial"/>
          <w:sz w:val="16"/>
          <w:szCs w:val="16"/>
        </w:rPr>
        <w:t>comply</w:t>
      </w:r>
      <w:r w:rsidRPr="00F44206">
        <w:rPr>
          <w:rFonts w:ascii="Arial" w:hAnsi="Arial" w:cs="Arial"/>
          <w:spacing w:val="-4"/>
          <w:sz w:val="16"/>
          <w:szCs w:val="16"/>
        </w:rPr>
        <w:t xml:space="preserve"> </w:t>
      </w:r>
      <w:r w:rsidRPr="00F44206">
        <w:rPr>
          <w:rFonts w:ascii="Arial" w:hAnsi="Arial" w:cs="Arial"/>
          <w:sz w:val="16"/>
          <w:szCs w:val="16"/>
        </w:rPr>
        <w:t>with foreign</w:t>
      </w:r>
      <w:r w:rsidRPr="00F44206">
        <w:rPr>
          <w:rFonts w:ascii="Arial" w:hAnsi="Arial" w:cs="Arial"/>
          <w:spacing w:val="-8"/>
          <w:sz w:val="16"/>
          <w:szCs w:val="16"/>
        </w:rPr>
        <w:t xml:space="preserve"> </w:t>
      </w:r>
      <w:r w:rsidRPr="00F44206">
        <w:rPr>
          <w:rFonts w:ascii="Arial" w:hAnsi="Arial" w:cs="Arial"/>
          <w:sz w:val="16"/>
          <w:szCs w:val="16"/>
        </w:rPr>
        <w:t>export</w:t>
      </w:r>
      <w:r w:rsidRPr="00F44206">
        <w:rPr>
          <w:rFonts w:ascii="Arial" w:hAnsi="Arial" w:cs="Arial"/>
          <w:spacing w:val="-5"/>
          <w:sz w:val="16"/>
          <w:szCs w:val="16"/>
        </w:rPr>
        <w:t xml:space="preserve"> </w:t>
      </w:r>
      <w:r w:rsidRPr="00F44206">
        <w:rPr>
          <w:rFonts w:ascii="Arial" w:hAnsi="Arial" w:cs="Arial"/>
          <w:sz w:val="16"/>
          <w:szCs w:val="16"/>
        </w:rPr>
        <w:t>control</w:t>
      </w:r>
      <w:r w:rsidRPr="00F44206">
        <w:rPr>
          <w:rFonts w:ascii="Arial" w:hAnsi="Arial" w:cs="Arial"/>
          <w:spacing w:val="-8"/>
          <w:sz w:val="16"/>
          <w:szCs w:val="16"/>
        </w:rPr>
        <w:t xml:space="preserve"> </w:t>
      </w:r>
      <w:r w:rsidRPr="00F44206">
        <w:rPr>
          <w:rFonts w:ascii="Arial" w:hAnsi="Arial" w:cs="Arial"/>
          <w:sz w:val="16"/>
          <w:szCs w:val="16"/>
        </w:rPr>
        <w:t>laws</w:t>
      </w:r>
      <w:r w:rsidRPr="00F44206">
        <w:rPr>
          <w:rFonts w:ascii="Arial" w:hAnsi="Arial" w:cs="Arial"/>
          <w:spacing w:val="-5"/>
          <w:sz w:val="16"/>
          <w:szCs w:val="16"/>
        </w:rPr>
        <w:t xml:space="preserve"> </w:t>
      </w:r>
      <w:r w:rsidRPr="00F44206">
        <w:rPr>
          <w:rFonts w:ascii="Arial" w:hAnsi="Arial" w:cs="Arial"/>
          <w:sz w:val="16"/>
          <w:szCs w:val="16"/>
        </w:rPr>
        <w:t>imposes</w:t>
      </w:r>
      <w:r w:rsidRPr="00F44206">
        <w:rPr>
          <w:rFonts w:ascii="Arial" w:hAnsi="Arial" w:cs="Arial"/>
          <w:spacing w:val="-7"/>
          <w:sz w:val="16"/>
          <w:szCs w:val="16"/>
        </w:rPr>
        <w:t xml:space="preserve"> </w:t>
      </w:r>
      <w:r w:rsidRPr="00F44206">
        <w:rPr>
          <w:rFonts w:ascii="Arial" w:hAnsi="Arial" w:cs="Arial"/>
          <w:sz w:val="16"/>
          <w:szCs w:val="16"/>
        </w:rPr>
        <w:t>additional</w:t>
      </w:r>
      <w:r w:rsidRPr="00F44206">
        <w:rPr>
          <w:rFonts w:ascii="Arial" w:hAnsi="Arial" w:cs="Arial"/>
          <w:spacing w:val="-11"/>
          <w:sz w:val="16"/>
          <w:szCs w:val="16"/>
        </w:rPr>
        <w:t xml:space="preserve"> </w:t>
      </w:r>
      <w:r w:rsidRPr="00F44206">
        <w:rPr>
          <w:rFonts w:ascii="Arial" w:hAnsi="Arial" w:cs="Arial"/>
          <w:sz w:val="16"/>
          <w:szCs w:val="16"/>
        </w:rPr>
        <w:t>monitoring</w:t>
      </w:r>
      <w:r w:rsidRPr="00F44206">
        <w:rPr>
          <w:rFonts w:ascii="Arial" w:hAnsi="Arial" w:cs="Arial"/>
          <w:spacing w:val="-9"/>
          <w:sz w:val="16"/>
          <w:szCs w:val="16"/>
        </w:rPr>
        <w:t xml:space="preserve"> </w:t>
      </w:r>
      <w:r w:rsidRPr="00F44206">
        <w:rPr>
          <w:rFonts w:ascii="Arial" w:hAnsi="Arial" w:cs="Arial"/>
          <w:sz w:val="16"/>
          <w:szCs w:val="16"/>
        </w:rPr>
        <w:t>obligations</w:t>
      </w:r>
      <w:r w:rsidRPr="00F44206">
        <w:rPr>
          <w:rFonts w:ascii="Arial" w:hAnsi="Arial" w:cs="Arial"/>
          <w:spacing w:val="-10"/>
          <w:sz w:val="16"/>
          <w:szCs w:val="16"/>
        </w:rPr>
        <w:t xml:space="preserve"> </w:t>
      </w:r>
      <w:r w:rsidRPr="00F44206">
        <w:rPr>
          <w:rFonts w:ascii="Arial" w:hAnsi="Arial" w:cs="Arial"/>
          <w:sz w:val="16"/>
          <w:szCs w:val="16"/>
        </w:rPr>
        <w:t>and</w:t>
      </w:r>
      <w:r w:rsidRPr="00F44206">
        <w:rPr>
          <w:rFonts w:ascii="Arial" w:hAnsi="Arial" w:cs="Arial"/>
          <w:spacing w:val="-9"/>
          <w:sz w:val="16"/>
          <w:szCs w:val="16"/>
        </w:rPr>
        <w:t xml:space="preserve"> </w:t>
      </w:r>
      <w:r w:rsidRPr="00F44206">
        <w:rPr>
          <w:rFonts w:ascii="Arial" w:hAnsi="Arial" w:cs="Arial"/>
          <w:sz w:val="16"/>
          <w:szCs w:val="16"/>
        </w:rPr>
        <w:t>might</w:t>
      </w:r>
      <w:r w:rsidRPr="00F44206">
        <w:rPr>
          <w:rFonts w:ascii="Arial" w:hAnsi="Arial" w:cs="Arial"/>
          <w:spacing w:val="-9"/>
          <w:sz w:val="16"/>
          <w:szCs w:val="16"/>
        </w:rPr>
        <w:t xml:space="preserve"> </w:t>
      </w:r>
      <w:r w:rsidRPr="00F44206">
        <w:rPr>
          <w:rFonts w:ascii="Arial" w:hAnsi="Arial" w:cs="Arial"/>
          <w:sz w:val="16"/>
          <w:szCs w:val="16"/>
        </w:rPr>
        <w:t>also</w:t>
      </w:r>
      <w:r w:rsidRPr="00F44206">
        <w:rPr>
          <w:rFonts w:ascii="Arial" w:hAnsi="Arial" w:cs="Arial"/>
          <w:spacing w:val="-9"/>
          <w:sz w:val="16"/>
          <w:szCs w:val="16"/>
        </w:rPr>
        <w:t xml:space="preserve"> </w:t>
      </w:r>
      <w:r w:rsidRPr="00F44206">
        <w:rPr>
          <w:rFonts w:ascii="Arial" w:hAnsi="Arial" w:cs="Arial"/>
          <w:sz w:val="16"/>
          <w:szCs w:val="16"/>
        </w:rPr>
        <w:t>qualify</w:t>
      </w:r>
      <w:r w:rsidRPr="00F44206">
        <w:rPr>
          <w:rFonts w:ascii="Arial" w:hAnsi="Arial" w:cs="Arial"/>
          <w:spacing w:val="-7"/>
          <w:sz w:val="16"/>
          <w:szCs w:val="16"/>
        </w:rPr>
        <w:t xml:space="preserve"> </w:t>
      </w:r>
      <w:r w:rsidRPr="00F44206">
        <w:rPr>
          <w:rFonts w:ascii="Arial" w:hAnsi="Arial" w:cs="Arial"/>
          <w:sz w:val="16"/>
          <w:szCs w:val="16"/>
        </w:rPr>
        <w:t>as</w:t>
      </w:r>
      <w:r w:rsidRPr="00F44206">
        <w:rPr>
          <w:rFonts w:ascii="Arial" w:hAnsi="Arial" w:cs="Arial"/>
          <w:spacing w:val="-7"/>
          <w:sz w:val="16"/>
          <w:szCs w:val="16"/>
        </w:rPr>
        <w:t xml:space="preserve"> </w:t>
      </w:r>
      <w:r w:rsidRPr="00F44206">
        <w:rPr>
          <w:rFonts w:ascii="Arial" w:hAnsi="Arial" w:cs="Arial"/>
          <w:sz w:val="16"/>
          <w:szCs w:val="16"/>
        </w:rPr>
        <w:t>a</w:t>
      </w:r>
      <w:r w:rsidRPr="00F44206">
        <w:rPr>
          <w:rFonts w:ascii="Arial" w:hAnsi="Arial" w:cs="Arial"/>
          <w:spacing w:val="-9"/>
          <w:sz w:val="16"/>
          <w:szCs w:val="16"/>
        </w:rPr>
        <w:t xml:space="preserve"> </w:t>
      </w:r>
      <w:r w:rsidRPr="00F44206">
        <w:rPr>
          <w:rFonts w:ascii="Arial" w:hAnsi="Arial" w:cs="Arial"/>
          <w:sz w:val="16"/>
          <w:szCs w:val="16"/>
        </w:rPr>
        <w:t>breach</w:t>
      </w:r>
      <w:r w:rsidRPr="00F44206">
        <w:rPr>
          <w:rFonts w:ascii="Arial" w:hAnsi="Arial" w:cs="Arial"/>
          <w:spacing w:val="-12"/>
          <w:sz w:val="16"/>
          <w:szCs w:val="16"/>
        </w:rPr>
        <w:t xml:space="preserve"> </w:t>
      </w:r>
      <w:r w:rsidRPr="00F44206">
        <w:rPr>
          <w:rFonts w:ascii="Arial" w:hAnsi="Arial" w:cs="Arial"/>
          <w:sz w:val="16"/>
          <w:szCs w:val="16"/>
        </w:rPr>
        <w:t>of</w:t>
      </w:r>
      <w:r w:rsidRPr="00F44206">
        <w:rPr>
          <w:rFonts w:ascii="Arial" w:hAnsi="Arial" w:cs="Arial"/>
          <w:spacing w:val="-5"/>
          <w:sz w:val="16"/>
          <w:szCs w:val="16"/>
        </w:rPr>
        <w:t xml:space="preserve"> </w:t>
      </w:r>
      <w:r w:rsidRPr="00F44206">
        <w:rPr>
          <w:rFonts w:ascii="Arial" w:hAnsi="Arial" w:cs="Arial"/>
          <w:sz w:val="16"/>
          <w:szCs w:val="16"/>
        </w:rPr>
        <w:t>anti-boycott</w:t>
      </w:r>
      <w:r w:rsidRPr="00F44206">
        <w:rPr>
          <w:rFonts w:ascii="Arial" w:hAnsi="Arial" w:cs="Arial"/>
          <w:spacing w:val="-8"/>
          <w:sz w:val="16"/>
          <w:szCs w:val="16"/>
        </w:rPr>
        <w:t xml:space="preserve"> </w:t>
      </w:r>
      <w:r w:rsidRPr="00F44206">
        <w:rPr>
          <w:rFonts w:ascii="Arial" w:hAnsi="Arial" w:cs="Arial"/>
          <w:sz w:val="16"/>
          <w:szCs w:val="16"/>
        </w:rPr>
        <w:t>or</w:t>
      </w:r>
      <w:r w:rsidRPr="00F44206">
        <w:rPr>
          <w:rFonts w:ascii="Arial" w:hAnsi="Arial" w:cs="Arial"/>
          <w:spacing w:val="-7"/>
          <w:sz w:val="16"/>
          <w:szCs w:val="16"/>
        </w:rPr>
        <w:t xml:space="preserve"> </w:t>
      </w:r>
      <w:r w:rsidRPr="00F44206">
        <w:rPr>
          <w:rFonts w:ascii="Arial" w:hAnsi="Arial" w:cs="Arial"/>
          <w:sz w:val="16"/>
          <w:szCs w:val="16"/>
        </w:rPr>
        <w:t>blocking regulations.</w:t>
      </w:r>
      <w:r w:rsidR="005E6C7A">
        <w:rPr>
          <w:rFonts w:ascii="Arial" w:hAnsi="Arial" w:cs="Arial"/>
          <w:spacing w:val="-3"/>
          <w:sz w:val="16"/>
          <w:szCs w:val="16"/>
        </w:rPr>
        <w:t>  </w:t>
      </w:r>
      <w:r w:rsidRPr="00F44206">
        <w:rPr>
          <w:rFonts w:ascii="Arial" w:hAnsi="Arial" w:cs="Arial"/>
          <w:sz w:val="16"/>
          <w:szCs w:val="16"/>
        </w:rPr>
        <w:t>However,</w:t>
      </w:r>
      <w:r w:rsidRPr="00F44206">
        <w:rPr>
          <w:rFonts w:ascii="Arial" w:hAnsi="Arial" w:cs="Arial"/>
          <w:spacing w:val="-2"/>
          <w:sz w:val="16"/>
          <w:szCs w:val="16"/>
        </w:rPr>
        <w:t xml:space="preserve"> </w:t>
      </w:r>
      <w:r w:rsidRPr="00F44206">
        <w:rPr>
          <w:rFonts w:ascii="Arial" w:hAnsi="Arial" w:cs="Arial"/>
          <w:sz w:val="16"/>
          <w:szCs w:val="16"/>
        </w:rPr>
        <w:t>all</w:t>
      </w:r>
      <w:r w:rsidRPr="00F44206">
        <w:rPr>
          <w:rFonts w:ascii="Arial" w:hAnsi="Arial" w:cs="Arial"/>
          <w:spacing w:val="-3"/>
          <w:sz w:val="16"/>
          <w:szCs w:val="16"/>
        </w:rPr>
        <w:t xml:space="preserve"> </w:t>
      </w:r>
      <w:r w:rsidRPr="00F44206">
        <w:rPr>
          <w:rFonts w:ascii="Arial" w:hAnsi="Arial" w:cs="Arial"/>
          <w:sz w:val="16"/>
          <w:szCs w:val="16"/>
        </w:rPr>
        <w:t>jurisdictions</w:t>
      </w:r>
      <w:r w:rsidRPr="00F44206">
        <w:rPr>
          <w:rFonts w:ascii="Arial" w:hAnsi="Arial" w:cs="Arial"/>
          <w:spacing w:val="-2"/>
          <w:sz w:val="16"/>
          <w:szCs w:val="16"/>
        </w:rPr>
        <w:t xml:space="preserve"> </w:t>
      </w:r>
      <w:r w:rsidRPr="00F44206">
        <w:rPr>
          <w:rFonts w:ascii="Arial" w:hAnsi="Arial" w:cs="Arial"/>
          <w:sz w:val="16"/>
          <w:szCs w:val="16"/>
        </w:rPr>
        <w:t>where</w:t>
      </w:r>
      <w:r w:rsidRPr="00F44206">
        <w:rPr>
          <w:rFonts w:ascii="Arial" w:hAnsi="Arial" w:cs="Arial"/>
          <w:spacing w:val="-3"/>
          <w:sz w:val="16"/>
          <w:szCs w:val="16"/>
        </w:rPr>
        <w:t xml:space="preserve"> </w:t>
      </w:r>
      <w:r w:rsidRPr="00F44206">
        <w:rPr>
          <w:rFonts w:ascii="Arial" w:hAnsi="Arial" w:cs="Arial"/>
          <w:sz w:val="16"/>
          <w:szCs w:val="16"/>
        </w:rPr>
        <w:t>either</w:t>
      </w:r>
      <w:r w:rsidRPr="00F44206">
        <w:rPr>
          <w:rFonts w:ascii="Arial" w:hAnsi="Arial" w:cs="Arial"/>
          <w:spacing w:val="-4"/>
          <w:sz w:val="16"/>
          <w:szCs w:val="16"/>
        </w:rPr>
        <w:t xml:space="preserve"> </w:t>
      </w:r>
      <w:r w:rsidRPr="00F44206">
        <w:rPr>
          <w:rFonts w:ascii="Arial" w:hAnsi="Arial" w:cs="Arial"/>
          <w:sz w:val="16"/>
          <w:szCs w:val="16"/>
        </w:rPr>
        <w:t>or</w:t>
      </w:r>
      <w:r w:rsidRPr="00F44206">
        <w:rPr>
          <w:rFonts w:ascii="Arial" w:hAnsi="Arial" w:cs="Arial"/>
          <w:spacing w:val="-3"/>
          <w:sz w:val="16"/>
          <w:szCs w:val="16"/>
        </w:rPr>
        <w:t xml:space="preserve"> </w:t>
      </w:r>
      <w:r w:rsidRPr="00F44206">
        <w:rPr>
          <w:rFonts w:ascii="Arial" w:hAnsi="Arial" w:cs="Arial"/>
          <w:sz w:val="16"/>
          <w:szCs w:val="16"/>
        </w:rPr>
        <w:t>both</w:t>
      </w:r>
      <w:r w:rsidRPr="00F44206">
        <w:rPr>
          <w:rFonts w:ascii="Arial" w:hAnsi="Arial" w:cs="Arial"/>
          <w:spacing w:val="-3"/>
          <w:sz w:val="16"/>
          <w:szCs w:val="16"/>
        </w:rPr>
        <w:t xml:space="preserve"> </w:t>
      </w:r>
      <w:r w:rsidRPr="00F44206">
        <w:rPr>
          <w:rFonts w:ascii="Arial" w:hAnsi="Arial" w:cs="Arial"/>
          <w:sz w:val="16"/>
          <w:szCs w:val="16"/>
        </w:rPr>
        <w:t>parties</w:t>
      </w:r>
      <w:r w:rsidRPr="00F44206">
        <w:rPr>
          <w:rFonts w:ascii="Arial" w:hAnsi="Arial" w:cs="Arial"/>
          <w:spacing w:val="-3"/>
          <w:sz w:val="16"/>
          <w:szCs w:val="16"/>
        </w:rPr>
        <w:t xml:space="preserve"> </w:t>
      </w:r>
      <w:r w:rsidRPr="00F44206">
        <w:rPr>
          <w:rFonts w:ascii="Arial" w:hAnsi="Arial" w:cs="Arial"/>
          <w:sz w:val="16"/>
          <w:szCs w:val="16"/>
        </w:rPr>
        <w:t>operate</w:t>
      </w:r>
      <w:r w:rsidRPr="00F44206">
        <w:rPr>
          <w:rFonts w:ascii="Arial" w:hAnsi="Arial" w:cs="Arial"/>
          <w:spacing w:val="-3"/>
          <w:sz w:val="16"/>
          <w:szCs w:val="16"/>
        </w:rPr>
        <w:t xml:space="preserve"> </w:t>
      </w:r>
      <w:r w:rsidRPr="00F44206">
        <w:rPr>
          <w:rFonts w:ascii="Arial" w:hAnsi="Arial" w:cs="Arial"/>
          <w:sz w:val="16"/>
          <w:szCs w:val="16"/>
        </w:rPr>
        <w:t>or</w:t>
      </w:r>
      <w:r w:rsidRPr="00F44206">
        <w:rPr>
          <w:rFonts w:ascii="Arial" w:hAnsi="Arial" w:cs="Arial"/>
          <w:spacing w:val="-4"/>
          <w:sz w:val="16"/>
          <w:szCs w:val="16"/>
        </w:rPr>
        <w:t xml:space="preserve"> </w:t>
      </w:r>
      <w:r w:rsidRPr="00F44206">
        <w:rPr>
          <w:rFonts w:ascii="Arial" w:hAnsi="Arial" w:cs="Arial"/>
          <w:sz w:val="16"/>
          <w:szCs w:val="16"/>
        </w:rPr>
        <w:t>are</w:t>
      </w:r>
      <w:r w:rsidRPr="00F44206">
        <w:rPr>
          <w:rFonts w:ascii="Arial" w:hAnsi="Arial" w:cs="Arial"/>
          <w:spacing w:val="-3"/>
          <w:sz w:val="16"/>
          <w:szCs w:val="16"/>
        </w:rPr>
        <w:t xml:space="preserve"> </w:t>
      </w:r>
      <w:r w:rsidRPr="00F44206">
        <w:rPr>
          <w:rFonts w:ascii="Arial" w:hAnsi="Arial" w:cs="Arial"/>
          <w:sz w:val="16"/>
          <w:szCs w:val="16"/>
        </w:rPr>
        <w:t>incorporated</w:t>
      </w:r>
      <w:r w:rsidRPr="00F44206">
        <w:rPr>
          <w:rFonts w:ascii="Arial" w:hAnsi="Arial" w:cs="Arial"/>
          <w:spacing w:val="-3"/>
          <w:sz w:val="16"/>
          <w:szCs w:val="16"/>
        </w:rPr>
        <w:t xml:space="preserve"> </w:t>
      </w:r>
      <w:r w:rsidRPr="00F44206">
        <w:rPr>
          <w:rFonts w:ascii="Arial" w:hAnsi="Arial" w:cs="Arial"/>
          <w:sz w:val="16"/>
          <w:szCs w:val="16"/>
        </w:rPr>
        <w:t>should</w:t>
      </w:r>
      <w:r w:rsidRPr="00F44206">
        <w:rPr>
          <w:rFonts w:ascii="Arial" w:hAnsi="Arial" w:cs="Arial"/>
          <w:spacing w:val="-4"/>
          <w:sz w:val="16"/>
          <w:szCs w:val="16"/>
        </w:rPr>
        <w:t xml:space="preserve"> </w:t>
      </w:r>
      <w:r w:rsidRPr="00F44206">
        <w:rPr>
          <w:rFonts w:ascii="Arial" w:hAnsi="Arial" w:cs="Arial"/>
          <w:sz w:val="16"/>
          <w:szCs w:val="16"/>
        </w:rPr>
        <w:t>be</w:t>
      </w:r>
      <w:r w:rsidRPr="00F44206">
        <w:rPr>
          <w:rFonts w:ascii="Arial" w:hAnsi="Arial" w:cs="Arial"/>
          <w:spacing w:val="-3"/>
          <w:sz w:val="16"/>
          <w:szCs w:val="16"/>
        </w:rPr>
        <w:t xml:space="preserve"> </w:t>
      </w:r>
      <w:r w:rsidRPr="00F44206">
        <w:rPr>
          <w:rFonts w:ascii="Arial" w:hAnsi="Arial" w:cs="Arial"/>
          <w:sz w:val="16"/>
          <w:szCs w:val="16"/>
        </w:rPr>
        <w:t>included</w:t>
      </w:r>
      <w:r w:rsidRPr="00F44206">
        <w:rPr>
          <w:rFonts w:ascii="Arial" w:hAnsi="Arial" w:cs="Arial"/>
          <w:spacing w:val="-3"/>
          <w:sz w:val="16"/>
          <w:szCs w:val="16"/>
        </w:rPr>
        <w:t xml:space="preserve"> </w:t>
      </w:r>
      <w:r w:rsidRPr="00F44206">
        <w:rPr>
          <w:rFonts w:ascii="Arial" w:hAnsi="Arial" w:cs="Arial"/>
          <w:sz w:val="16"/>
          <w:szCs w:val="16"/>
        </w:rPr>
        <w:t>here</w:t>
      </w:r>
      <w:r w:rsidRPr="00F44206">
        <w:rPr>
          <w:rFonts w:ascii="Arial" w:hAnsi="Arial" w:cs="Arial"/>
          <w:spacing w:val="-4"/>
          <w:sz w:val="16"/>
          <w:szCs w:val="16"/>
        </w:rPr>
        <w:t xml:space="preserve"> </w:t>
      </w:r>
      <w:r w:rsidRPr="00F44206">
        <w:rPr>
          <w:rFonts w:ascii="Arial" w:hAnsi="Arial" w:cs="Arial"/>
          <w:sz w:val="16"/>
          <w:szCs w:val="16"/>
        </w:rPr>
        <w:t>if</w:t>
      </w:r>
      <w:r w:rsidRPr="00F44206">
        <w:rPr>
          <w:rFonts w:ascii="Arial" w:hAnsi="Arial" w:cs="Arial"/>
          <w:spacing w:val="-2"/>
          <w:sz w:val="16"/>
          <w:szCs w:val="16"/>
        </w:rPr>
        <w:t xml:space="preserve"> </w:t>
      </w:r>
      <w:r w:rsidRPr="00F44206">
        <w:rPr>
          <w:rFonts w:ascii="Arial" w:hAnsi="Arial" w:cs="Arial"/>
          <w:sz w:val="16"/>
          <w:szCs w:val="16"/>
        </w:rPr>
        <w:t>they</w:t>
      </w:r>
      <w:r w:rsidRPr="00F44206">
        <w:rPr>
          <w:rFonts w:ascii="Arial" w:hAnsi="Arial" w:cs="Arial"/>
          <w:spacing w:val="-4"/>
          <w:sz w:val="16"/>
          <w:szCs w:val="16"/>
        </w:rPr>
        <w:t xml:space="preserve"> </w:t>
      </w:r>
      <w:r w:rsidRPr="00F44206">
        <w:rPr>
          <w:rFonts w:ascii="Arial" w:hAnsi="Arial" w:cs="Arial"/>
          <w:sz w:val="16"/>
          <w:szCs w:val="16"/>
        </w:rPr>
        <w:t>are not already covered in the definition for "</w:t>
      </w:r>
      <w:r w:rsidRPr="0059516D">
        <w:rPr>
          <w:rFonts w:ascii="Arial" w:hAnsi="Arial"/>
          <w:i/>
          <w:sz w:val="16"/>
        </w:rPr>
        <w:t>Export</w:t>
      </w:r>
      <w:r w:rsidRPr="0059516D">
        <w:rPr>
          <w:rFonts w:ascii="Arial" w:hAnsi="Arial"/>
          <w:i/>
          <w:spacing w:val="-3"/>
          <w:sz w:val="16"/>
        </w:rPr>
        <w:t xml:space="preserve"> </w:t>
      </w:r>
      <w:r w:rsidRPr="0059516D">
        <w:rPr>
          <w:rFonts w:ascii="Arial" w:hAnsi="Arial"/>
          <w:i/>
          <w:sz w:val="16"/>
        </w:rPr>
        <w:t>Laws</w:t>
      </w:r>
      <w:r w:rsidRPr="00F44206">
        <w:rPr>
          <w:rFonts w:ascii="Arial" w:hAnsi="Arial" w:cs="Arial"/>
          <w:sz w:val="16"/>
          <w:szCs w:val="16"/>
        </w:rPr>
        <w:t>".</w:t>
      </w:r>
    </w:p>
  </w:footnote>
  <w:footnote w:id="3">
    <w:p w14:paraId="447BCF75" w14:textId="12CD9D2E" w:rsidR="005117A4" w:rsidRPr="00F44206" w:rsidRDefault="005117A4" w:rsidP="00E11516">
      <w:pPr>
        <w:widowControl w:val="0"/>
        <w:tabs>
          <w:tab w:val="left" w:pos="142"/>
        </w:tabs>
        <w:ind w:left="142"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User Note:</w:t>
      </w:r>
      <w:r w:rsidRPr="00F44206">
        <w:rPr>
          <w:rFonts w:ascii="Arial" w:hAnsi="Arial" w:cs="Arial"/>
          <w:sz w:val="16"/>
          <w:szCs w:val="16"/>
        </w:rPr>
        <w:t xml:space="preserve"> This point should be a specific location in the country where the project is located and be after passing through import </w:t>
      </w:r>
      <w:r w:rsidR="005E6C7A">
        <w:rPr>
          <w:rFonts w:ascii="Arial" w:hAnsi="Arial" w:cs="Arial"/>
          <w:sz w:val="16"/>
          <w:szCs w:val="16"/>
        </w:rPr>
        <w:t xml:space="preserve">/ customs </w:t>
      </w:r>
      <w:r w:rsidRPr="00F44206">
        <w:rPr>
          <w:rFonts w:ascii="Arial" w:hAnsi="Arial" w:cs="Arial"/>
          <w:sz w:val="16"/>
          <w:szCs w:val="16"/>
        </w:rPr>
        <w:t>clearance after payment of taxes and/or import</w:t>
      </w:r>
      <w:r w:rsidRPr="00F44206">
        <w:rPr>
          <w:rFonts w:ascii="Arial" w:hAnsi="Arial" w:cs="Arial"/>
          <w:spacing w:val="-4"/>
          <w:sz w:val="16"/>
          <w:szCs w:val="16"/>
        </w:rPr>
        <w:t xml:space="preserve"> </w:t>
      </w:r>
      <w:r w:rsidR="005E6C7A">
        <w:rPr>
          <w:rFonts w:ascii="Arial" w:hAnsi="Arial" w:cs="Arial"/>
          <w:spacing w:val="-4"/>
          <w:sz w:val="16"/>
          <w:szCs w:val="16"/>
        </w:rPr>
        <w:t xml:space="preserve">/ customs </w:t>
      </w:r>
      <w:r w:rsidRPr="00F44206">
        <w:rPr>
          <w:rFonts w:ascii="Arial" w:hAnsi="Arial" w:cs="Arial"/>
          <w:sz w:val="16"/>
          <w:szCs w:val="16"/>
        </w:rPr>
        <w:t>duty.</w:t>
      </w:r>
    </w:p>
  </w:footnote>
  <w:footnote w:id="4">
    <w:p w14:paraId="5CD28408" w14:textId="5838216E" w:rsidR="005117A4" w:rsidRPr="00F44206" w:rsidRDefault="005117A4" w:rsidP="00E11516">
      <w:pPr>
        <w:widowControl w:val="0"/>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User Note</w:t>
      </w:r>
      <w:r w:rsidRPr="00F44206">
        <w:rPr>
          <w:rFonts w:ascii="Arial" w:hAnsi="Arial" w:cs="Arial"/>
          <w:sz w:val="16"/>
          <w:szCs w:val="16"/>
        </w:rPr>
        <w:t>: To replicate any requirements agreed with the Lender in the Finance</w:t>
      </w:r>
      <w:r w:rsidRPr="00F44206">
        <w:rPr>
          <w:rFonts w:ascii="Arial" w:hAnsi="Arial" w:cs="Arial"/>
          <w:spacing w:val="-9"/>
          <w:sz w:val="16"/>
          <w:szCs w:val="16"/>
        </w:rPr>
        <w:t xml:space="preserve"> </w:t>
      </w:r>
      <w:r w:rsidRPr="00F44206">
        <w:rPr>
          <w:rFonts w:ascii="Arial" w:hAnsi="Arial" w:cs="Arial"/>
          <w:sz w:val="16"/>
          <w:szCs w:val="16"/>
        </w:rPr>
        <w:t>Agreements.</w:t>
      </w:r>
    </w:p>
  </w:footnote>
  <w:footnote w:id="5">
    <w:p w14:paraId="13202085" w14:textId="3E95A915" w:rsidR="005117A4" w:rsidRPr="00F44206" w:rsidRDefault="005117A4" w:rsidP="00E11516">
      <w:pPr>
        <w:widowControl w:val="0"/>
        <w:tabs>
          <w:tab w:val="left" w:pos="142"/>
        </w:tabs>
        <w:ind w:left="142" w:right="-45"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This cap may need to exceed the Price and be based on a percentage value of the aggregate of the contract price of each of the Installation Agreement and Supply Agreement.</w:t>
      </w:r>
      <w:r w:rsidR="000F34EF">
        <w:rPr>
          <w:rFonts w:ascii="Arial" w:hAnsi="Arial" w:cs="Arial"/>
          <w:sz w:val="16"/>
          <w:szCs w:val="16"/>
        </w:rPr>
        <w:t>  </w:t>
      </w:r>
      <w:r w:rsidRPr="00F44206">
        <w:rPr>
          <w:rFonts w:ascii="Arial" w:hAnsi="Arial" w:cs="Arial"/>
          <w:sz w:val="16"/>
          <w:szCs w:val="16"/>
        </w:rPr>
        <w:t xml:space="preserve">The Installation Contractor is to bear the liability for delay damages </w:t>
      </w:r>
      <w:r w:rsidRPr="00F44206">
        <w:rPr>
          <w:rFonts w:ascii="Arial" w:hAnsi="Arial" w:cs="Arial"/>
          <w:i/>
          <w:iCs/>
          <w:sz w:val="16"/>
          <w:szCs w:val="16"/>
        </w:rPr>
        <w:t>vis-à-vis</w:t>
      </w:r>
      <w:r w:rsidRPr="00F44206">
        <w:rPr>
          <w:rFonts w:ascii="Arial" w:hAnsi="Arial" w:cs="Arial"/>
          <w:sz w:val="16"/>
          <w:szCs w:val="16"/>
        </w:rPr>
        <w:t xml:space="preserve"> the Project Company and shall recover the proportion of damages for which the Supplier is responsible directly from the Supplier pursuant to a parallel counter-indemnity or interface</w:t>
      </w:r>
      <w:r w:rsidRPr="00F44206">
        <w:rPr>
          <w:rFonts w:ascii="Arial" w:hAnsi="Arial" w:cs="Arial"/>
          <w:spacing w:val="-17"/>
          <w:sz w:val="16"/>
          <w:szCs w:val="16"/>
        </w:rPr>
        <w:t xml:space="preserve"> </w:t>
      </w:r>
      <w:r w:rsidRPr="00F44206">
        <w:rPr>
          <w:rFonts w:ascii="Arial" w:hAnsi="Arial" w:cs="Arial"/>
          <w:sz w:val="16"/>
          <w:szCs w:val="16"/>
        </w:rPr>
        <w:t>agreement.</w:t>
      </w:r>
    </w:p>
  </w:footnote>
  <w:footnote w:id="6">
    <w:p w14:paraId="528C3A39" w14:textId="56422076" w:rsidR="005117A4" w:rsidRPr="00F44206" w:rsidRDefault="005117A4" w:rsidP="000526FD">
      <w:pPr>
        <w:pStyle w:val="FootnoteText"/>
        <w:widowControl w:val="0"/>
        <w:tabs>
          <w:tab w:val="left" w:pos="142"/>
        </w:tabs>
        <w:ind w:left="142" w:right="-62"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Subject to mandatory requirements in the Relevant Jurisdiction, the same governing law should be chosen across this Agreement, the Supply Agreement and the Installation</w:t>
      </w:r>
      <w:r w:rsidRPr="00F44206">
        <w:rPr>
          <w:rFonts w:ascii="Arial" w:hAnsi="Arial" w:cs="Arial"/>
          <w:spacing w:val="-16"/>
          <w:sz w:val="16"/>
          <w:szCs w:val="16"/>
        </w:rPr>
        <w:t xml:space="preserve"> </w:t>
      </w:r>
      <w:r w:rsidRPr="00F44206">
        <w:rPr>
          <w:rFonts w:ascii="Arial" w:hAnsi="Arial" w:cs="Arial"/>
          <w:sz w:val="16"/>
          <w:szCs w:val="16"/>
        </w:rPr>
        <w:t>Agreement.</w:t>
      </w:r>
    </w:p>
  </w:footnote>
  <w:footnote w:id="7">
    <w:p w14:paraId="68A2877A" w14:textId="69FD2DC9" w:rsidR="005117A4" w:rsidRPr="00F44206" w:rsidRDefault="005117A4" w:rsidP="000526FD">
      <w:pPr>
        <w:widowControl w:val="0"/>
        <w:ind w:left="142" w:right="-6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The</w:t>
      </w:r>
      <w:r w:rsidRPr="00F44206">
        <w:rPr>
          <w:rFonts w:ascii="Arial" w:hAnsi="Arial" w:cs="Arial"/>
          <w:spacing w:val="-2"/>
          <w:sz w:val="16"/>
          <w:szCs w:val="16"/>
        </w:rPr>
        <w:t xml:space="preserve"> </w:t>
      </w:r>
      <w:r w:rsidRPr="00F44206">
        <w:rPr>
          <w:rFonts w:ascii="Arial" w:hAnsi="Arial" w:cs="Arial"/>
          <w:sz w:val="16"/>
          <w:szCs w:val="16"/>
        </w:rPr>
        <w:t>appointing</w:t>
      </w:r>
      <w:r w:rsidRPr="00F44206">
        <w:rPr>
          <w:rFonts w:ascii="Arial" w:hAnsi="Arial" w:cs="Arial"/>
          <w:spacing w:val="-2"/>
          <w:sz w:val="16"/>
          <w:szCs w:val="16"/>
        </w:rPr>
        <w:t xml:space="preserve"> </w:t>
      </w:r>
      <w:r w:rsidRPr="00F44206">
        <w:rPr>
          <w:rFonts w:ascii="Arial" w:hAnsi="Arial" w:cs="Arial"/>
          <w:sz w:val="16"/>
          <w:szCs w:val="16"/>
        </w:rPr>
        <w:t>authority</w:t>
      </w:r>
      <w:r w:rsidRPr="00F44206">
        <w:rPr>
          <w:rFonts w:ascii="Arial" w:hAnsi="Arial" w:cs="Arial"/>
          <w:spacing w:val="-4"/>
          <w:sz w:val="16"/>
          <w:szCs w:val="16"/>
        </w:rPr>
        <w:t xml:space="preserve"> </w:t>
      </w:r>
      <w:r w:rsidRPr="00F44206">
        <w:rPr>
          <w:rFonts w:ascii="Arial" w:hAnsi="Arial" w:cs="Arial"/>
          <w:sz w:val="16"/>
          <w:szCs w:val="16"/>
        </w:rPr>
        <w:t>should</w:t>
      </w:r>
      <w:r w:rsidRPr="00F44206">
        <w:rPr>
          <w:rFonts w:ascii="Arial" w:hAnsi="Arial" w:cs="Arial"/>
          <w:spacing w:val="-1"/>
          <w:sz w:val="16"/>
          <w:szCs w:val="16"/>
        </w:rPr>
        <w:t xml:space="preserve"> </w:t>
      </w:r>
      <w:r w:rsidRPr="00F44206">
        <w:rPr>
          <w:rFonts w:ascii="Arial" w:hAnsi="Arial" w:cs="Arial"/>
          <w:sz w:val="16"/>
          <w:szCs w:val="16"/>
        </w:rPr>
        <w:t>be</w:t>
      </w:r>
      <w:r w:rsidRPr="00F44206">
        <w:rPr>
          <w:rFonts w:ascii="Arial" w:hAnsi="Arial" w:cs="Arial"/>
          <w:spacing w:val="-4"/>
          <w:sz w:val="16"/>
          <w:szCs w:val="16"/>
        </w:rPr>
        <w:t xml:space="preserve"> </w:t>
      </w:r>
      <w:r w:rsidRPr="00F44206">
        <w:rPr>
          <w:rFonts w:ascii="Arial" w:hAnsi="Arial" w:cs="Arial"/>
          <w:sz w:val="16"/>
          <w:szCs w:val="16"/>
        </w:rPr>
        <w:t>a</w:t>
      </w:r>
      <w:r w:rsidRPr="00F44206">
        <w:rPr>
          <w:rFonts w:ascii="Arial" w:hAnsi="Arial" w:cs="Arial"/>
          <w:spacing w:val="-1"/>
          <w:sz w:val="16"/>
          <w:szCs w:val="16"/>
        </w:rPr>
        <w:t xml:space="preserve"> </w:t>
      </w:r>
      <w:r w:rsidRPr="00F44206">
        <w:rPr>
          <w:rFonts w:ascii="Arial" w:hAnsi="Arial" w:cs="Arial"/>
          <w:sz w:val="16"/>
          <w:szCs w:val="16"/>
        </w:rPr>
        <w:t>neutral</w:t>
      </w:r>
      <w:r w:rsidRPr="00F44206">
        <w:rPr>
          <w:rFonts w:ascii="Arial" w:hAnsi="Arial" w:cs="Arial"/>
          <w:spacing w:val="-1"/>
          <w:sz w:val="16"/>
          <w:szCs w:val="16"/>
        </w:rPr>
        <w:t xml:space="preserve"> </w:t>
      </w:r>
      <w:r w:rsidRPr="00F44206">
        <w:rPr>
          <w:rFonts w:ascii="Arial" w:hAnsi="Arial" w:cs="Arial"/>
          <w:sz w:val="16"/>
          <w:szCs w:val="16"/>
        </w:rPr>
        <w:t>and</w:t>
      </w:r>
      <w:r w:rsidRPr="00F44206">
        <w:rPr>
          <w:rFonts w:ascii="Arial" w:hAnsi="Arial" w:cs="Arial"/>
          <w:spacing w:val="-3"/>
          <w:sz w:val="16"/>
          <w:szCs w:val="16"/>
        </w:rPr>
        <w:t xml:space="preserve"> </w:t>
      </w:r>
      <w:r w:rsidRPr="00F44206">
        <w:rPr>
          <w:rFonts w:ascii="Arial" w:hAnsi="Arial" w:cs="Arial"/>
          <w:sz w:val="16"/>
          <w:szCs w:val="16"/>
        </w:rPr>
        <w:t>respected</w:t>
      </w:r>
      <w:r w:rsidRPr="00F44206">
        <w:rPr>
          <w:rFonts w:ascii="Arial" w:hAnsi="Arial" w:cs="Arial"/>
          <w:spacing w:val="-4"/>
          <w:sz w:val="16"/>
          <w:szCs w:val="16"/>
        </w:rPr>
        <w:t xml:space="preserve"> </w:t>
      </w:r>
      <w:r w:rsidRPr="00F44206">
        <w:rPr>
          <w:rFonts w:ascii="Arial" w:hAnsi="Arial" w:cs="Arial"/>
          <w:sz w:val="16"/>
          <w:szCs w:val="16"/>
        </w:rPr>
        <w:t>senior</w:t>
      </w:r>
      <w:r w:rsidRPr="00F44206">
        <w:rPr>
          <w:rFonts w:ascii="Arial" w:hAnsi="Arial" w:cs="Arial"/>
          <w:spacing w:val="-4"/>
          <w:sz w:val="16"/>
          <w:szCs w:val="16"/>
        </w:rPr>
        <w:t xml:space="preserve"> </w:t>
      </w:r>
      <w:r w:rsidRPr="00F44206">
        <w:rPr>
          <w:rFonts w:ascii="Arial" w:hAnsi="Arial" w:cs="Arial"/>
          <w:sz w:val="16"/>
          <w:szCs w:val="16"/>
        </w:rPr>
        <w:t>figure</w:t>
      </w:r>
      <w:r w:rsidRPr="00F44206">
        <w:rPr>
          <w:rFonts w:ascii="Arial" w:hAnsi="Arial" w:cs="Arial"/>
          <w:spacing w:val="-2"/>
          <w:sz w:val="16"/>
          <w:szCs w:val="16"/>
        </w:rPr>
        <w:t xml:space="preserve"> </w:t>
      </w:r>
      <w:r w:rsidRPr="00F44206">
        <w:rPr>
          <w:rFonts w:ascii="Arial" w:hAnsi="Arial" w:cs="Arial"/>
          <w:sz w:val="16"/>
          <w:szCs w:val="16"/>
        </w:rPr>
        <w:t>acting</w:t>
      </w:r>
      <w:r w:rsidRPr="00F44206">
        <w:rPr>
          <w:rFonts w:ascii="Arial" w:hAnsi="Arial" w:cs="Arial"/>
          <w:spacing w:val="-4"/>
          <w:sz w:val="16"/>
          <w:szCs w:val="16"/>
        </w:rPr>
        <w:t xml:space="preserve"> </w:t>
      </w:r>
      <w:r w:rsidRPr="00F44206">
        <w:rPr>
          <w:rFonts w:ascii="Arial" w:hAnsi="Arial" w:cs="Arial"/>
          <w:sz w:val="16"/>
          <w:szCs w:val="16"/>
        </w:rPr>
        <w:t>in</w:t>
      </w:r>
      <w:r w:rsidRPr="00F44206">
        <w:rPr>
          <w:rFonts w:ascii="Arial" w:hAnsi="Arial" w:cs="Arial"/>
          <w:spacing w:val="-2"/>
          <w:sz w:val="16"/>
          <w:szCs w:val="16"/>
        </w:rPr>
        <w:t xml:space="preserve"> </w:t>
      </w:r>
      <w:r w:rsidRPr="00F44206">
        <w:rPr>
          <w:rFonts w:ascii="Arial" w:hAnsi="Arial" w:cs="Arial"/>
          <w:sz w:val="16"/>
          <w:szCs w:val="16"/>
        </w:rPr>
        <w:t>an</w:t>
      </w:r>
      <w:r w:rsidRPr="00F44206">
        <w:rPr>
          <w:rFonts w:ascii="Arial" w:hAnsi="Arial" w:cs="Arial"/>
          <w:spacing w:val="-3"/>
          <w:sz w:val="16"/>
          <w:szCs w:val="16"/>
        </w:rPr>
        <w:t xml:space="preserve"> </w:t>
      </w:r>
      <w:r w:rsidRPr="00F44206">
        <w:rPr>
          <w:rFonts w:ascii="Arial" w:hAnsi="Arial" w:cs="Arial"/>
          <w:sz w:val="16"/>
          <w:szCs w:val="16"/>
        </w:rPr>
        <w:t>official</w:t>
      </w:r>
      <w:r w:rsidRPr="00F44206">
        <w:rPr>
          <w:rFonts w:ascii="Arial" w:hAnsi="Arial" w:cs="Arial"/>
          <w:spacing w:val="-3"/>
          <w:sz w:val="16"/>
          <w:szCs w:val="16"/>
        </w:rPr>
        <w:t xml:space="preserve"> </w:t>
      </w:r>
      <w:r w:rsidRPr="00F44206">
        <w:rPr>
          <w:rFonts w:ascii="Arial" w:hAnsi="Arial" w:cs="Arial"/>
          <w:sz w:val="16"/>
          <w:szCs w:val="16"/>
        </w:rPr>
        <w:t>capacity,</w:t>
      </w:r>
      <w:r w:rsidRPr="00F44206">
        <w:rPr>
          <w:rFonts w:ascii="Arial" w:hAnsi="Arial" w:cs="Arial"/>
          <w:spacing w:val="-2"/>
          <w:sz w:val="16"/>
          <w:szCs w:val="16"/>
        </w:rPr>
        <w:t xml:space="preserve"> </w:t>
      </w:r>
      <w:r w:rsidRPr="00F44206">
        <w:rPr>
          <w:rFonts w:ascii="Arial" w:hAnsi="Arial" w:cs="Arial"/>
          <w:sz w:val="16"/>
          <w:szCs w:val="16"/>
        </w:rPr>
        <w:t>for example the President of the Chartered Institute of Arbitrators or the Rector of Imperial College London,</w:t>
      </w:r>
      <w:r w:rsidRPr="00F44206">
        <w:rPr>
          <w:rFonts w:ascii="Arial" w:hAnsi="Arial" w:cs="Arial"/>
          <w:spacing w:val="-29"/>
          <w:sz w:val="16"/>
          <w:szCs w:val="16"/>
        </w:rPr>
        <w:t xml:space="preserve"> </w:t>
      </w:r>
      <w:r w:rsidRPr="00F44206">
        <w:rPr>
          <w:rFonts w:ascii="Arial" w:hAnsi="Arial" w:cs="Arial"/>
          <w:sz w:val="16"/>
          <w:szCs w:val="16"/>
        </w:rPr>
        <w:t>etc.</w:t>
      </w:r>
    </w:p>
  </w:footnote>
  <w:footnote w:id="8">
    <w:p w14:paraId="3E344D4E" w14:textId="7FF7A10D" w:rsidR="005117A4" w:rsidRPr="00F44206" w:rsidRDefault="005117A4" w:rsidP="000526FD">
      <w:pPr>
        <w:widowControl w:val="0"/>
        <w:tabs>
          <w:tab w:val="left" w:pos="142"/>
        </w:tabs>
        <w:ind w:left="142" w:right="-62"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The parties should choose a neutral or otherwise suitable venue that recognises arbitration as a valid dispute resolution mechanism.</w:t>
      </w:r>
      <w:r w:rsidR="00436D42">
        <w:rPr>
          <w:rFonts w:ascii="Arial" w:hAnsi="Arial" w:cs="Arial"/>
          <w:sz w:val="16"/>
          <w:szCs w:val="16"/>
        </w:rPr>
        <w:t>  </w:t>
      </w:r>
      <w:r w:rsidRPr="00F44206">
        <w:rPr>
          <w:rFonts w:ascii="Arial" w:hAnsi="Arial" w:cs="Arial"/>
          <w:sz w:val="16"/>
          <w:szCs w:val="16"/>
        </w:rPr>
        <w:t>The procedural law of the seat of the arbitration typically applies to issues such as court intervention and questions of arbitrability.</w:t>
      </w:r>
      <w:r w:rsidR="00436D42">
        <w:rPr>
          <w:rFonts w:ascii="Arial" w:hAnsi="Arial" w:cs="Arial"/>
          <w:sz w:val="16"/>
          <w:szCs w:val="16"/>
        </w:rPr>
        <w:t>  </w:t>
      </w:r>
      <w:r w:rsidRPr="00F44206">
        <w:rPr>
          <w:rFonts w:ascii="Arial" w:hAnsi="Arial" w:cs="Arial"/>
          <w:sz w:val="16"/>
          <w:szCs w:val="16"/>
        </w:rPr>
        <w:t>Additionally, the law of the seat establishes the nationality of the award and therefore the parties should choose a country that is a signatory to the New York Convention for enforcement purposes.  For each project, the same seat should be chosen across all documents incorporating the arbitration Clause so as to facilitate joinder and consolidation under Art. 6(4)(ii), 7 to 9 and 11 of the ICC</w:t>
      </w:r>
      <w:r w:rsidRPr="00F44206">
        <w:rPr>
          <w:rFonts w:ascii="Arial" w:hAnsi="Arial" w:cs="Arial"/>
          <w:spacing w:val="-22"/>
          <w:sz w:val="16"/>
          <w:szCs w:val="16"/>
        </w:rPr>
        <w:t xml:space="preserve"> </w:t>
      </w:r>
      <w:r w:rsidRPr="00F44206">
        <w:rPr>
          <w:rFonts w:ascii="Arial" w:hAnsi="Arial" w:cs="Arial"/>
          <w:sz w:val="16"/>
          <w:szCs w:val="16"/>
        </w:rPr>
        <w:t>Rules.</w:t>
      </w:r>
    </w:p>
  </w:footnote>
  <w:footnote w:id="9">
    <w:p w14:paraId="77867815" w14:textId="0040B2B9" w:rsidR="005117A4" w:rsidRPr="00F44206" w:rsidRDefault="005117A4" w:rsidP="000526FD">
      <w:pPr>
        <w:widowControl w:val="0"/>
        <w:tabs>
          <w:tab w:val="left" w:pos="142"/>
        </w:tabs>
        <w:ind w:left="142" w:right="-6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By selecting "</w:t>
      </w:r>
      <w:r w:rsidRPr="0059516D">
        <w:rPr>
          <w:rFonts w:ascii="Arial" w:hAnsi="Arial"/>
          <w:i/>
          <w:sz w:val="16"/>
        </w:rPr>
        <w:t>Applicable</w:t>
      </w:r>
      <w:r w:rsidRPr="00F44206">
        <w:rPr>
          <w:rFonts w:ascii="Arial" w:hAnsi="Arial" w:cs="Arial"/>
          <w:sz w:val="16"/>
          <w:szCs w:val="16"/>
        </w:rPr>
        <w:t>" for this option, Man-Made Underground Structures will be treated as a Relevant Event.</w:t>
      </w:r>
      <w:r w:rsidR="00436D42">
        <w:rPr>
          <w:rFonts w:ascii="Arial" w:hAnsi="Arial" w:cs="Arial"/>
          <w:sz w:val="16"/>
          <w:szCs w:val="16"/>
        </w:rPr>
        <w:t>  </w:t>
      </w:r>
      <w:r w:rsidRPr="00F44206">
        <w:rPr>
          <w:rFonts w:ascii="Arial" w:hAnsi="Arial" w:cs="Arial"/>
          <w:sz w:val="16"/>
          <w:szCs w:val="16"/>
        </w:rPr>
        <w:t>Subject to the Installation Contractor satisfying the other requirements of Clause 12, the Installation Contractor will be entitled to time but not cost relief unless the option entitling cost relief is also selected in the Key Information Table.  The Project Company should seek to back off any cost exposure with the Landowner for the Site and otherwise carry out its own Site studies that it can pass on to the Installation Contractor.</w:t>
      </w:r>
      <w:r w:rsidR="00436D42">
        <w:rPr>
          <w:rFonts w:ascii="Arial" w:hAnsi="Arial" w:cs="Arial"/>
          <w:sz w:val="16"/>
          <w:szCs w:val="16"/>
        </w:rPr>
        <w:t>  </w:t>
      </w:r>
      <w:r w:rsidRPr="00F44206">
        <w:rPr>
          <w:rFonts w:ascii="Arial" w:hAnsi="Arial" w:cs="Arial"/>
          <w:sz w:val="16"/>
          <w:szCs w:val="16"/>
        </w:rPr>
        <w:t>If Man-Made Underground Structures remains a concern, the Project Company should ensure that it receives an extension of time in the PPA to the Term and any relevant milestones (e.g. Scheduled COD and COD Longstop Date) to relieve delay caused by Man-Made Underground</w:t>
      </w:r>
      <w:r w:rsidRPr="00F44206">
        <w:rPr>
          <w:rFonts w:ascii="Arial" w:hAnsi="Arial" w:cs="Arial"/>
          <w:spacing w:val="-11"/>
          <w:sz w:val="16"/>
          <w:szCs w:val="16"/>
        </w:rPr>
        <w:t xml:space="preserve"> </w:t>
      </w:r>
      <w:r w:rsidRPr="00F44206">
        <w:rPr>
          <w:rFonts w:ascii="Arial" w:hAnsi="Arial" w:cs="Arial"/>
          <w:sz w:val="16"/>
          <w:szCs w:val="16"/>
        </w:rPr>
        <w:t>Structures.</w:t>
      </w:r>
    </w:p>
  </w:footnote>
  <w:footnote w:id="10">
    <w:p w14:paraId="7CB9BA28" w14:textId="53FA10C6" w:rsidR="005117A4" w:rsidRPr="00F44206" w:rsidRDefault="005117A4" w:rsidP="00E25FE2">
      <w:pPr>
        <w:keepNext/>
        <w:keepLines/>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Pr>
          <w:rFonts w:ascii="Arial" w:hAnsi="Arial" w:cs="Arial"/>
          <w:b/>
          <w:sz w:val="16"/>
          <w:szCs w:val="16"/>
        </w:rPr>
        <w:tab/>
      </w:r>
      <w:r w:rsidRPr="00F44206">
        <w:rPr>
          <w:rFonts w:ascii="Arial" w:hAnsi="Arial" w:cs="Arial"/>
          <w:b/>
          <w:sz w:val="16"/>
          <w:szCs w:val="16"/>
        </w:rPr>
        <w:t xml:space="preserve">User Note: </w:t>
      </w:r>
      <w:r w:rsidRPr="00F44206">
        <w:rPr>
          <w:rFonts w:ascii="Arial" w:hAnsi="Arial" w:cs="Arial"/>
          <w:sz w:val="16"/>
          <w:szCs w:val="16"/>
        </w:rPr>
        <w:t>By selecting "</w:t>
      </w:r>
      <w:r w:rsidRPr="0059516D">
        <w:rPr>
          <w:rFonts w:ascii="Arial" w:hAnsi="Arial"/>
          <w:i/>
          <w:sz w:val="16"/>
        </w:rPr>
        <w:t>Applicable</w:t>
      </w:r>
      <w:r w:rsidRPr="00F44206">
        <w:rPr>
          <w:rFonts w:ascii="Arial" w:hAnsi="Arial" w:cs="Arial"/>
          <w:sz w:val="16"/>
          <w:szCs w:val="16"/>
        </w:rPr>
        <w:t>" for this option, subject to the Installation Contractor satisfying the other requirements of Clause 12, the Installation Contractor will be entitled to cost relief from the Project Company.</w:t>
      </w:r>
      <w:r w:rsidR="000F34EF">
        <w:rPr>
          <w:rFonts w:ascii="Arial" w:hAnsi="Arial" w:cs="Arial"/>
          <w:sz w:val="16"/>
          <w:szCs w:val="16"/>
        </w:rPr>
        <w:t>  </w:t>
      </w:r>
      <w:r w:rsidRPr="00F44206">
        <w:rPr>
          <w:rFonts w:ascii="Arial" w:hAnsi="Arial" w:cs="Arial"/>
          <w:sz w:val="16"/>
          <w:szCs w:val="16"/>
        </w:rPr>
        <w:t>The appropriate contractual counterparty to compensate the Project Company for additional costs and lost revenue suffered as a result of Man-Made Underground Structures is the Landowner under the Land Agreement rather than the Buyer or Government directly.</w:t>
      </w:r>
      <w:r w:rsidR="000F34EF">
        <w:rPr>
          <w:rFonts w:ascii="Arial" w:hAnsi="Arial" w:cs="Arial"/>
          <w:sz w:val="16"/>
          <w:szCs w:val="16"/>
        </w:rPr>
        <w:t>  </w:t>
      </w:r>
      <w:r w:rsidRPr="00F44206">
        <w:rPr>
          <w:rFonts w:ascii="Arial" w:hAnsi="Arial" w:cs="Arial"/>
          <w:sz w:val="16"/>
          <w:szCs w:val="16"/>
        </w:rPr>
        <w:t>As such the</w:t>
      </w:r>
      <w:r w:rsidRPr="00F44206">
        <w:rPr>
          <w:rFonts w:ascii="Arial" w:hAnsi="Arial" w:cs="Arial"/>
          <w:spacing w:val="-2"/>
          <w:sz w:val="16"/>
          <w:szCs w:val="16"/>
        </w:rPr>
        <w:t xml:space="preserve"> </w:t>
      </w:r>
      <w:r w:rsidRPr="00F44206">
        <w:rPr>
          <w:rFonts w:ascii="Arial" w:hAnsi="Arial" w:cs="Arial"/>
          <w:sz w:val="16"/>
          <w:szCs w:val="16"/>
        </w:rPr>
        <w:t>Common</w:t>
      </w:r>
      <w:r w:rsidRPr="00F44206">
        <w:rPr>
          <w:rFonts w:ascii="Arial" w:hAnsi="Arial" w:cs="Arial"/>
          <w:spacing w:val="-4"/>
          <w:sz w:val="16"/>
          <w:szCs w:val="16"/>
        </w:rPr>
        <w:t xml:space="preserve"> </w:t>
      </w:r>
      <w:r w:rsidRPr="00F44206">
        <w:rPr>
          <w:rFonts w:ascii="Arial" w:hAnsi="Arial" w:cs="Arial"/>
          <w:sz w:val="16"/>
          <w:szCs w:val="16"/>
        </w:rPr>
        <w:t>Procurement</w:t>
      </w:r>
      <w:r w:rsidRPr="00F44206">
        <w:rPr>
          <w:rFonts w:ascii="Arial" w:hAnsi="Arial" w:cs="Arial"/>
          <w:spacing w:val="-2"/>
          <w:sz w:val="16"/>
          <w:szCs w:val="16"/>
        </w:rPr>
        <w:t xml:space="preserve"> </w:t>
      </w:r>
      <w:r w:rsidRPr="00F44206">
        <w:rPr>
          <w:rFonts w:ascii="Arial" w:hAnsi="Arial" w:cs="Arial"/>
          <w:sz w:val="16"/>
          <w:szCs w:val="16"/>
        </w:rPr>
        <w:t>Rules</w:t>
      </w:r>
      <w:r w:rsidRPr="00F44206">
        <w:rPr>
          <w:rFonts w:ascii="Arial" w:hAnsi="Arial" w:cs="Arial"/>
          <w:spacing w:val="-5"/>
          <w:sz w:val="16"/>
          <w:szCs w:val="16"/>
        </w:rPr>
        <w:t xml:space="preserve"> </w:t>
      </w:r>
      <w:r w:rsidRPr="00F44206">
        <w:rPr>
          <w:rFonts w:ascii="Arial" w:hAnsi="Arial" w:cs="Arial"/>
          <w:sz w:val="16"/>
          <w:szCs w:val="16"/>
        </w:rPr>
        <w:t>will require</w:t>
      </w:r>
      <w:r w:rsidRPr="00F44206">
        <w:rPr>
          <w:rFonts w:ascii="Arial" w:hAnsi="Arial" w:cs="Arial"/>
          <w:spacing w:val="-3"/>
          <w:sz w:val="16"/>
          <w:szCs w:val="16"/>
        </w:rPr>
        <w:t xml:space="preserve"> </w:t>
      </w:r>
      <w:r w:rsidRPr="00F44206">
        <w:rPr>
          <w:rFonts w:ascii="Arial" w:hAnsi="Arial" w:cs="Arial"/>
          <w:sz w:val="16"/>
          <w:szCs w:val="16"/>
        </w:rPr>
        <w:t>that</w:t>
      </w:r>
      <w:r w:rsidRPr="00F44206">
        <w:rPr>
          <w:rFonts w:ascii="Arial" w:hAnsi="Arial" w:cs="Arial"/>
          <w:spacing w:val="-3"/>
          <w:sz w:val="16"/>
          <w:szCs w:val="16"/>
        </w:rPr>
        <w:t xml:space="preserve"> </w:t>
      </w:r>
      <w:r w:rsidRPr="00F44206">
        <w:rPr>
          <w:rFonts w:ascii="Arial" w:hAnsi="Arial" w:cs="Arial"/>
          <w:sz w:val="16"/>
          <w:szCs w:val="16"/>
        </w:rPr>
        <w:t>the</w:t>
      </w:r>
      <w:r w:rsidRPr="00F44206">
        <w:rPr>
          <w:rFonts w:ascii="Arial" w:hAnsi="Arial" w:cs="Arial"/>
          <w:spacing w:val="-1"/>
          <w:sz w:val="16"/>
          <w:szCs w:val="16"/>
        </w:rPr>
        <w:t xml:space="preserve"> </w:t>
      </w:r>
      <w:r w:rsidRPr="00F44206">
        <w:rPr>
          <w:rFonts w:ascii="Arial" w:hAnsi="Arial" w:cs="Arial"/>
          <w:sz w:val="16"/>
          <w:szCs w:val="16"/>
        </w:rPr>
        <w:t>Land</w:t>
      </w:r>
      <w:r w:rsidRPr="00F44206">
        <w:rPr>
          <w:rFonts w:ascii="Arial" w:hAnsi="Arial" w:cs="Arial"/>
          <w:spacing w:val="-4"/>
          <w:sz w:val="16"/>
          <w:szCs w:val="16"/>
        </w:rPr>
        <w:t xml:space="preserve"> </w:t>
      </w:r>
      <w:r w:rsidRPr="00F44206">
        <w:rPr>
          <w:rFonts w:ascii="Arial" w:hAnsi="Arial" w:cs="Arial"/>
          <w:sz w:val="16"/>
          <w:szCs w:val="16"/>
        </w:rPr>
        <w:t>Agreement to</w:t>
      </w:r>
      <w:r w:rsidRPr="00F44206">
        <w:rPr>
          <w:rFonts w:ascii="Arial" w:hAnsi="Arial" w:cs="Arial"/>
          <w:spacing w:val="-4"/>
          <w:sz w:val="16"/>
          <w:szCs w:val="16"/>
        </w:rPr>
        <w:t xml:space="preserve"> </w:t>
      </w:r>
      <w:r w:rsidRPr="00F44206">
        <w:rPr>
          <w:rFonts w:ascii="Arial" w:hAnsi="Arial" w:cs="Arial"/>
          <w:sz w:val="16"/>
          <w:szCs w:val="16"/>
        </w:rPr>
        <w:t>the</w:t>
      </w:r>
      <w:r w:rsidRPr="00F44206">
        <w:rPr>
          <w:rFonts w:ascii="Arial" w:hAnsi="Arial" w:cs="Arial"/>
          <w:spacing w:val="-3"/>
          <w:sz w:val="16"/>
          <w:szCs w:val="16"/>
        </w:rPr>
        <w:t xml:space="preserve"> </w:t>
      </w:r>
      <w:r w:rsidRPr="00F44206">
        <w:rPr>
          <w:rFonts w:ascii="Arial" w:hAnsi="Arial" w:cs="Arial"/>
          <w:sz w:val="16"/>
          <w:szCs w:val="16"/>
        </w:rPr>
        <w:t>Site</w:t>
      </w:r>
      <w:r w:rsidRPr="00F44206">
        <w:rPr>
          <w:rFonts w:ascii="Arial" w:hAnsi="Arial" w:cs="Arial"/>
          <w:spacing w:val="-4"/>
          <w:sz w:val="16"/>
          <w:szCs w:val="16"/>
        </w:rPr>
        <w:t xml:space="preserve"> </w:t>
      </w:r>
      <w:r w:rsidRPr="00F44206">
        <w:rPr>
          <w:rFonts w:ascii="Arial" w:hAnsi="Arial" w:cs="Arial"/>
          <w:sz w:val="16"/>
          <w:szCs w:val="16"/>
        </w:rPr>
        <w:t>must</w:t>
      </w:r>
      <w:r w:rsidRPr="00F44206">
        <w:rPr>
          <w:rFonts w:ascii="Arial" w:hAnsi="Arial" w:cs="Arial"/>
          <w:spacing w:val="-1"/>
          <w:sz w:val="16"/>
          <w:szCs w:val="16"/>
        </w:rPr>
        <w:t xml:space="preserve"> </w:t>
      </w:r>
      <w:r w:rsidRPr="00F44206">
        <w:rPr>
          <w:rFonts w:ascii="Arial" w:hAnsi="Arial" w:cs="Arial"/>
          <w:sz w:val="16"/>
          <w:szCs w:val="16"/>
        </w:rPr>
        <w:t>provide</w:t>
      </w:r>
      <w:r w:rsidRPr="00F44206">
        <w:rPr>
          <w:rFonts w:ascii="Arial" w:hAnsi="Arial" w:cs="Arial"/>
          <w:spacing w:val="-1"/>
          <w:sz w:val="16"/>
          <w:szCs w:val="16"/>
        </w:rPr>
        <w:t xml:space="preserve"> </w:t>
      </w:r>
      <w:r w:rsidRPr="00F44206">
        <w:rPr>
          <w:rFonts w:ascii="Arial" w:hAnsi="Arial" w:cs="Arial"/>
          <w:sz w:val="16"/>
          <w:szCs w:val="16"/>
        </w:rPr>
        <w:t>that</w:t>
      </w:r>
      <w:r w:rsidRPr="00F44206">
        <w:rPr>
          <w:rFonts w:ascii="Arial" w:hAnsi="Arial" w:cs="Arial"/>
          <w:spacing w:val="-3"/>
          <w:sz w:val="16"/>
          <w:szCs w:val="16"/>
        </w:rPr>
        <w:t xml:space="preserve"> </w:t>
      </w:r>
      <w:r w:rsidRPr="00F44206">
        <w:rPr>
          <w:rFonts w:ascii="Arial" w:hAnsi="Arial" w:cs="Arial"/>
          <w:sz w:val="16"/>
          <w:szCs w:val="16"/>
        </w:rPr>
        <w:t>the</w:t>
      </w:r>
      <w:r w:rsidRPr="00F44206">
        <w:rPr>
          <w:rFonts w:ascii="Arial" w:hAnsi="Arial" w:cs="Arial"/>
          <w:spacing w:val="-3"/>
          <w:sz w:val="16"/>
          <w:szCs w:val="16"/>
        </w:rPr>
        <w:t xml:space="preserve"> </w:t>
      </w:r>
      <w:r w:rsidRPr="00F44206">
        <w:rPr>
          <w:rFonts w:ascii="Arial" w:hAnsi="Arial" w:cs="Arial"/>
          <w:sz w:val="16"/>
          <w:szCs w:val="16"/>
        </w:rPr>
        <w:t>Land</w:t>
      </w:r>
      <w:r w:rsidRPr="00F44206">
        <w:rPr>
          <w:rFonts w:ascii="Arial" w:hAnsi="Arial" w:cs="Arial"/>
          <w:spacing w:val="-2"/>
          <w:sz w:val="16"/>
          <w:szCs w:val="16"/>
        </w:rPr>
        <w:t>o</w:t>
      </w:r>
      <w:r w:rsidRPr="00F44206">
        <w:rPr>
          <w:rFonts w:ascii="Arial" w:hAnsi="Arial" w:cs="Arial"/>
          <w:sz w:val="16"/>
          <w:szCs w:val="16"/>
        </w:rPr>
        <w:t>wner</w:t>
      </w:r>
      <w:r w:rsidRPr="00F44206">
        <w:rPr>
          <w:rFonts w:ascii="Arial" w:hAnsi="Arial" w:cs="Arial"/>
          <w:spacing w:val="-2"/>
          <w:sz w:val="16"/>
          <w:szCs w:val="16"/>
        </w:rPr>
        <w:t xml:space="preserve"> </w:t>
      </w:r>
      <w:r w:rsidRPr="00F44206">
        <w:rPr>
          <w:rFonts w:ascii="Arial" w:hAnsi="Arial" w:cs="Arial"/>
          <w:sz w:val="16"/>
          <w:szCs w:val="16"/>
        </w:rPr>
        <w:t>fully</w:t>
      </w:r>
      <w:r w:rsidRPr="00F44206">
        <w:rPr>
          <w:rFonts w:ascii="Arial" w:hAnsi="Arial" w:cs="Arial"/>
          <w:spacing w:val="-2"/>
          <w:sz w:val="16"/>
          <w:szCs w:val="16"/>
        </w:rPr>
        <w:t xml:space="preserve"> </w:t>
      </w:r>
      <w:r w:rsidRPr="00F44206">
        <w:rPr>
          <w:rFonts w:ascii="Arial" w:hAnsi="Arial" w:cs="Arial"/>
          <w:sz w:val="16"/>
          <w:szCs w:val="16"/>
        </w:rPr>
        <w:t>stands behind the Site that it is providing to the Project Company and therefore the Land Agreement must include an appropriate relief mechanism or indemnity that will compensate the Project Company in order to ensure that it can provide onward relief to the Installation Contractor.</w:t>
      </w:r>
      <w:r w:rsidR="000F34EF">
        <w:rPr>
          <w:rFonts w:ascii="Arial" w:hAnsi="Arial" w:cs="Arial"/>
          <w:sz w:val="16"/>
          <w:szCs w:val="16"/>
        </w:rPr>
        <w:t>  </w:t>
      </w:r>
      <w:r w:rsidRPr="00F44206">
        <w:rPr>
          <w:rFonts w:ascii="Arial" w:hAnsi="Arial" w:cs="Arial"/>
          <w:sz w:val="16"/>
          <w:szCs w:val="16"/>
        </w:rPr>
        <w:t>The Landowner must be incentivised to provide full disclosure to the Project Company of the existence of Man-Made Underground Structures on its Site.</w:t>
      </w:r>
      <w:r w:rsidR="000F34EF">
        <w:rPr>
          <w:rFonts w:ascii="Arial" w:hAnsi="Arial" w:cs="Arial"/>
          <w:sz w:val="16"/>
          <w:szCs w:val="16"/>
        </w:rPr>
        <w:t>  </w:t>
      </w:r>
      <w:r w:rsidRPr="00F44206">
        <w:rPr>
          <w:rFonts w:ascii="Arial" w:hAnsi="Arial" w:cs="Arial"/>
          <w:sz w:val="16"/>
          <w:szCs w:val="16"/>
        </w:rPr>
        <w:t>If the Landowner is not willing to provide such relief in the Land Agreement then this will require the Project Company to protect itself against such risk of Man-Made Underground Structures by either (1) requiring the Installation Contractor to take the risk (by not selecting the Man-Made Underground Structures option); or (2) assuming the risk itself and looking to cover it through project contingency, equity guarantees if necessary.</w:t>
      </w:r>
      <w:r w:rsidR="00C64E30">
        <w:rPr>
          <w:rFonts w:ascii="Arial" w:hAnsi="Arial" w:cs="Arial"/>
          <w:sz w:val="16"/>
          <w:szCs w:val="16"/>
        </w:rPr>
        <w:t>  </w:t>
      </w:r>
      <w:r w:rsidRPr="00F44206">
        <w:rPr>
          <w:rFonts w:ascii="Arial" w:hAnsi="Arial" w:cs="Arial"/>
          <w:sz w:val="16"/>
          <w:szCs w:val="16"/>
        </w:rPr>
        <w:t>Both (1) and (2) being sub-optimal outcomes for the project</w:t>
      </w:r>
      <w:r w:rsidRPr="00F44206">
        <w:rPr>
          <w:rFonts w:ascii="Arial" w:hAnsi="Arial" w:cs="Arial"/>
          <w:spacing w:val="-5"/>
          <w:sz w:val="16"/>
          <w:szCs w:val="16"/>
        </w:rPr>
        <w:t xml:space="preserve"> </w:t>
      </w:r>
      <w:r w:rsidRPr="00F44206">
        <w:rPr>
          <w:rFonts w:ascii="Arial" w:hAnsi="Arial" w:cs="Arial"/>
          <w:sz w:val="16"/>
          <w:szCs w:val="16"/>
        </w:rPr>
        <w:t>economics.</w:t>
      </w:r>
    </w:p>
  </w:footnote>
  <w:footnote w:id="11">
    <w:p w14:paraId="7C278C89" w14:textId="70C4F9BB" w:rsidR="005117A4" w:rsidRPr="00F44206" w:rsidRDefault="005117A4" w:rsidP="00AD1199">
      <w:pPr>
        <w:widowControl w:val="0"/>
        <w:tabs>
          <w:tab w:val="left" w:pos="142"/>
        </w:tabs>
        <w:ind w:left="142" w:right="81"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b/>
          <w:bCs/>
          <w:sz w:val="16"/>
          <w:szCs w:val="16"/>
        </w:rPr>
        <w:tab/>
        <w:t xml:space="preserve">User Note: </w:t>
      </w:r>
      <w:r w:rsidRPr="00F44206">
        <w:rPr>
          <w:rFonts w:ascii="Arial" w:hAnsi="Arial" w:cs="Arial"/>
          <w:sz w:val="16"/>
          <w:szCs w:val="16"/>
        </w:rPr>
        <w:t>Select "</w:t>
      </w:r>
      <w:r w:rsidRPr="0059516D">
        <w:rPr>
          <w:rFonts w:ascii="Arial" w:hAnsi="Arial"/>
          <w:i/>
          <w:sz w:val="16"/>
        </w:rPr>
        <w:t>Applicable</w:t>
      </w:r>
      <w:r w:rsidRPr="00F44206">
        <w:rPr>
          <w:rFonts w:ascii="Arial" w:hAnsi="Arial" w:cs="Arial"/>
          <w:sz w:val="16"/>
          <w:szCs w:val="16"/>
        </w:rPr>
        <w:t>" if the Project Company is entitled to reject the Facility for failure to achieve the Minimum Guaranteed Capacity under the Supply Agreement.</w:t>
      </w:r>
    </w:p>
  </w:footnote>
  <w:footnote w:id="12">
    <w:p w14:paraId="1447554A" w14:textId="4A4EC26F" w:rsidR="005117A4" w:rsidRPr="00F44206" w:rsidRDefault="005117A4" w:rsidP="00AD1199">
      <w:pPr>
        <w:pStyle w:val="FootnoteText"/>
        <w:widowControl w:val="0"/>
        <w:tabs>
          <w:tab w:val="left" w:pos="142"/>
        </w:tabs>
        <w:ind w:left="142" w:right="81"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sz w:val="16"/>
          <w:szCs w:val="16"/>
        </w:rPr>
        <w:t xml:space="preserve">User Note: </w:t>
      </w:r>
      <w:r w:rsidRPr="00F44206">
        <w:rPr>
          <w:rFonts w:ascii="Arial" w:hAnsi="Arial" w:cs="Arial"/>
          <w:sz w:val="16"/>
          <w:szCs w:val="16"/>
        </w:rPr>
        <w:t>Insert a percentage rate here if the Installation Contractor will be entitled to recover an amount on account of overheads and profit for complying with the Project Company's instructions on Project Company's rejection of the PV System and the Works.</w:t>
      </w:r>
    </w:p>
  </w:footnote>
  <w:footnote w:id="13">
    <w:p w14:paraId="573414A2" w14:textId="77777777" w:rsidR="00DE5363" w:rsidRPr="00650E83" w:rsidRDefault="00DE5363" w:rsidP="00DE5363">
      <w:pPr>
        <w:pStyle w:val="FootnoteText"/>
        <w:tabs>
          <w:tab w:val="left" w:pos="142"/>
        </w:tabs>
        <w:ind w:left="142" w:hanging="142"/>
        <w:jc w:val="both"/>
        <w:rPr>
          <w:rFonts w:ascii="Arial" w:hAnsi="Arial" w:cs="Arial"/>
          <w:sz w:val="16"/>
          <w:szCs w:val="16"/>
          <w:lang w:val="en-US"/>
        </w:rPr>
      </w:pPr>
      <w:r w:rsidRPr="00650E83">
        <w:rPr>
          <w:rStyle w:val="FootnoteReference"/>
          <w:rFonts w:ascii="Arial" w:hAnsi="Arial" w:cs="Arial"/>
          <w:sz w:val="16"/>
          <w:szCs w:val="16"/>
        </w:rPr>
        <w:footnoteRef/>
      </w:r>
      <w:r>
        <w:rPr>
          <w:rFonts w:ascii="Arial" w:hAnsi="Arial" w:cs="Arial"/>
          <w:sz w:val="16"/>
          <w:szCs w:val="16"/>
        </w:rPr>
        <w:tab/>
      </w:r>
      <w:r w:rsidRPr="00650E83">
        <w:rPr>
          <w:rFonts w:ascii="Arial" w:hAnsi="Arial" w:cs="Arial"/>
          <w:b/>
          <w:bCs/>
          <w:sz w:val="16"/>
          <w:szCs w:val="16"/>
          <w:lang w:val="en-US"/>
        </w:rPr>
        <w:t>User Note</w:t>
      </w:r>
      <w:r w:rsidRPr="00650E83">
        <w:rPr>
          <w:rFonts w:ascii="Arial" w:hAnsi="Arial" w:cs="Arial"/>
          <w:sz w:val="16"/>
          <w:szCs w:val="16"/>
          <w:lang w:val="en-US"/>
        </w:rPr>
        <w:t xml:space="preserve">: </w:t>
      </w:r>
      <w:r>
        <w:rPr>
          <w:rFonts w:ascii="Arial" w:hAnsi="Arial" w:cs="Arial"/>
          <w:sz w:val="16"/>
          <w:szCs w:val="16"/>
          <w:lang w:val="en-US"/>
        </w:rPr>
        <w:t>T</w:t>
      </w:r>
      <w:r w:rsidRPr="00650E83">
        <w:rPr>
          <w:rFonts w:ascii="Arial" w:hAnsi="Arial" w:cs="Arial"/>
          <w:sz w:val="16"/>
          <w:szCs w:val="16"/>
          <w:lang w:val="en-US"/>
        </w:rPr>
        <w:t>o the extent applicable.</w:t>
      </w:r>
    </w:p>
  </w:footnote>
  <w:footnote w:id="14">
    <w:p w14:paraId="523E7C73" w14:textId="66921F37" w:rsidR="005117A4" w:rsidRPr="00F44206" w:rsidRDefault="005117A4" w:rsidP="00780202">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Pr>
          <w:rFonts w:ascii="Arial" w:hAnsi="Arial" w:cs="Arial"/>
          <w:sz w:val="16"/>
          <w:szCs w:val="16"/>
        </w:rPr>
        <w:tab/>
      </w:r>
      <w:r w:rsidRPr="00780202">
        <w:rPr>
          <w:rFonts w:ascii="Arial" w:hAnsi="Arial" w:cs="Arial"/>
          <w:b/>
          <w:bCs/>
          <w:sz w:val="16"/>
          <w:szCs w:val="16"/>
          <w:lang w:val="en-US"/>
        </w:rPr>
        <w:t>User Note:</w:t>
      </w:r>
      <w:r w:rsidRPr="00F44206">
        <w:rPr>
          <w:rFonts w:ascii="Arial" w:hAnsi="Arial" w:cs="Arial"/>
          <w:sz w:val="16"/>
          <w:szCs w:val="16"/>
          <w:lang w:val="en-US"/>
        </w:rPr>
        <w:t xml:space="preserve"> </w:t>
      </w:r>
      <w:r>
        <w:rPr>
          <w:rFonts w:ascii="Arial" w:hAnsi="Arial" w:cs="Arial"/>
          <w:sz w:val="16"/>
          <w:szCs w:val="16"/>
        </w:rPr>
        <w:t>T</w:t>
      </w:r>
      <w:r w:rsidRPr="00F44206">
        <w:rPr>
          <w:rFonts w:ascii="Arial" w:hAnsi="Arial" w:cs="Arial"/>
          <w:sz w:val="16"/>
          <w:szCs w:val="16"/>
        </w:rPr>
        <w:t>he accuracy, location and procurement responsibilities in relation to the Check Meter will be considered on a Project Specific basis.</w:t>
      </w:r>
    </w:p>
  </w:footnote>
  <w:footnote w:id="15">
    <w:p w14:paraId="0F9FB28E" w14:textId="4575E444" w:rsidR="005117A4" w:rsidRPr="00F44206" w:rsidRDefault="005117A4" w:rsidP="00E11516">
      <w:pPr>
        <w:pStyle w:val="FootnoteText"/>
        <w:widowControl w:val="0"/>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Security of payment to be considered in the Relevant Jurisdiction – there may be limits on tying payment under this Agreement to events occurring under other agreements</w:t>
      </w:r>
      <w:r w:rsidR="00A56769">
        <w:rPr>
          <w:rFonts w:ascii="Arial" w:hAnsi="Arial" w:cs="Arial"/>
          <w:sz w:val="16"/>
          <w:szCs w:val="16"/>
        </w:rPr>
        <w:t xml:space="preserve"> under applicable law</w:t>
      </w:r>
      <w:r w:rsidRPr="00F44206">
        <w:rPr>
          <w:rFonts w:ascii="Arial" w:hAnsi="Arial" w:cs="Arial"/>
          <w:sz w:val="16"/>
          <w:szCs w:val="16"/>
        </w:rPr>
        <w:t>.</w:t>
      </w:r>
    </w:p>
  </w:footnote>
  <w:footnote w:id="16">
    <w:p w14:paraId="19A8D224" w14:textId="56C2DDB8" w:rsidR="005117A4" w:rsidRPr="00F44206" w:rsidRDefault="005117A4" w:rsidP="00780202">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Pr>
          <w:rFonts w:ascii="Arial" w:hAnsi="Arial" w:cs="Arial"/>
          <w:sz w:val="16"/>
          <w:szCs w:val="16"/>
        </w:rPr>
        <w:tab/>
      </w:r>
      <w:r w:rsidRPr="00F44206">
        <w:rPr>
          <w:rFonts w:ascii="Arial" w:hAnsi="Arial" w:cs="Arial"/>
          <w:b/>
          <w:sz w:val="16"/>
          <w:szCs w:val="16"/>
        </w:rPr>
        <w:t>User Note</w:t>
      </w:r>
      <w:r w:rsidRPr="00F44206">
        <w:rPr>
          <w:rFonts w:ascii="Arial" w:hAnsi="Arial" w:cs="Arial"/>
          <w:sz w:val="16"/>
          <w:szCs w:val="16"/>
        </w:rPr>
        <w:t xml:space="preserve">: </w:t>
      </w:r>
      <w:r>
        <w:rPr>
          <w:rFonts w:ascii="Arial" w:hAnsi="Arial" w:cs="Arial"/>
          <w:sz w:val="16"/>
          <w:szCs w:val="16"/>
        </w:rPr>
        <w:t>T</w:t>
      </w:r>
      <w:r w:rsidRPr="00F44206">
        <w:rPr>
          <w:rFonts w:ascii="Arial" w:hAnsi="Arial" w:cs="Arial"/>
          <w:sz w:val="16"/>
          <w:szCs w:val="16"/>
        </w:rPr>
        <w:t>he Defects Warranty Period should delineate between Defects and Latent Defects Warranty Period (the Latent Defects Warranty Period will be longer than the Defects Warranty Period).</w:t>
      </w:r>
      <w:r w:rsidR="003A4272">
        <w:rPr>
          <w:rFonts w:ascii="Arial" w:hAnsi="Arial" w:cs="Arial"/>
          <w:sz w:val="16"/>
          <w:szCs w:val="16"/>
        </w:rPr>
        <w:t>  </w:t>
      </w:r>
      <w:r w:rsidRPr="00F44206">
        <w:rPr>
          <w:rFonts w:ascii="Arial" w:hAnsi="Arial" w:cs="Arial"/>
          <w:sz w:val="16"/>
          <w:szCs w:val="16"/>
        </w:rPr>
        <w:t>To be considered on a project specific basis.</w:t>
      </w:r>
    </w:p>
  </w:footnote>
  <w:footnote w:id="17">
    <w:p w14:paraId="51CEAD05" w14:textId="77777777" w:rsidR="00F26D95" w:rsidRPr="002B1838" w:rsidRDefault="00F26D95" w:rsidP="00F26D95">
      <w:pPr>
        <w:pStyle w:val="FootnoteText"/>
        <w:tabs>
          <w:tab w:val="left" w:pos="142"/>
        </w:tabs>
        <w:ind w:left="142" w:hanging="142"/>
        <w:jc w:val="both"/>
        <w:rPr>
          <w:rFonts w:ascii="Arial" w:hAnsi="Arial" w:cs="Arial"/>
          <w:sz w:val="16"/>
          <w:szCs w:val="16"/>
          <w:lang w:val="en-US"/>
        </w:rPr>
      </w:pPr>
      <w:r w:rsidRPr="002B1838">
        <w:rPr>
          <w:rStyle w:val="FootnoteReference"/>
          <w:rFonts w:ascii="Arial" w:hAnsi="Arial" w:cs="Arial"/>
          <w:sz w:val="16"/>
          <w:szCs w:val="16"/>
        </w:rPr>
        <w:footnoteRef/>
      </w:r>
      <w:r w:rsidRPr="002B1838">
        <w:rPr>
          <w:rFonts w:ascii="Arial" w:hAnsi="Arial" w:cs="Arial"/>
          <w:b/>
          <w:bCs/>
          <w:sz w:val="16"/>
          <w:szCs w:val="16"/>
          <w:lang w:val="en-US"/>
        </w:rPr>
        <w:t>User Note</w:t>
      </w:r>
      <w:r w:rsidRPr="002B1838">
        <w:rPr>
          <w:rFonts w:ascii="Arial" w:hAnsi="Arial" w:cs="Arial"/>
          <w:sz w:val="16"/>
          <w:szCs w:val="16"/>
          <w:lang w:val="en-US"/>
        </w:rPr>
        <w:t>: Certain projects may require the Effective Date to be the date of signature of the contract, but the Commencement Date to occur once the conditions precedent have been satisfied.</w:t>
      </w:r>
    </w:p>
  </w:footnote>
  <w:footnote w:id="18">
    <w:p w14:paraId="56DA1E0E" w14:textId="0CC0AD98" w:rsidR="005117A4" w:rsidRPr="00F44206" w:rsidRDefault="005117A4" w:rsidP="00BA1BDF">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sz w:val="16"/>
          <w:szCs w:val="16"/>
        </w:rPr>
        <w:t>User Note</w:t>
      </w:r>
      <w:r w:rsidRPr="00F44206">
        <w:rPr>
          <w:rFonts w:ascii="Arial" w:hAnsi="Arial" w:cs="Arial"/>
          <w:sz w:val="16"/>
          <w:szCs w:val="16"/>
        </w:rPr>
        <w:t>: This Agreement has been prepared on the assumption that it will be used as part of the IRENA-TWI Open Solar Contracts Templates and therefore the terms of the PPA are passed down to other Project Agreements.</w:t>
      </w:r>
      <w:r w:rsidR="003A4272">
        <w:rPr>
          <w:rFonts w:ascii="Arial" w:hAnsi="Arial" w:cs="Arial"/>
          <w:sz w:val="16"/>
          <w:szCs w:val="16"/>
        </w:rPr>
        <w:t>  </w:t>
      </w:r>
      <w:r w:rsidRPr="00F44206">
        <w:rPr>
          <w:rFonts w:ascii="Arial" w:hAnsi="Arial" w:cs="Arial"/>
          <w:sz w:val="16"/>
          <w:szCs w:val="16"/>
        </w:rPr>
        <w:t xml:space="preserve">To the extent that the IRENA-TWI Open Solar Contracts Templates are not used or are used but in an amended form, the Agreement will need to be revised accordingly.  </w:t>
      </w:r>
    </w:p>
  </w:footnote>
  <w:footnote w:id="19">
    <w:p w14:paraId="7C91ADAD" w14:textId="56D05A36" w:rsidR="005117A4" w:rsidRPr="00F44206" w:rsidRDefault="005117A4" w:rsidP="00E11516">
      <w:pPr>
        <w:pStyle w:val="FootnoteText"/>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User Note</w:t>
      </w:r>
      <w:r w:rsidRPr="00F44206">
        <w:rPr>
          <w:rFonts w:ascii="Arial" w:hAnsi="Arial" w:cs="Arial"/>
          <w:sz w:val="16"/>
          <w:szCs w:val="16"/>
        </w:rPr>
        <w:t>: Consideration to be given to inclusion of concept of "</w:t>
      </w:r>
      <w:r w:rsidRPr="0059516D">
        <w:rPr>
          <w:rFonts w:ascii="Arial" w:hAnsi="Arial"/>
          <w:i/>
          <w:sz w:val="16"/>
        </w:rPr>
        <w:t>delay</w:t>
      </w:r>
      <w:r w:rsidRPr="00F44206">
        <w:rPr>
          <w:rFonts w:ascii="Arial" w:hAnsi="Arial" w:cs="Arial"/>
          <w:sz w:val="16"/>
          <w:szCs w:val="16"/>
        </w:rPr>
        <w:t>" particularly in civil jurisdictions.</w:t>
      </w:r>
      <w:r w:rsidR="003A4272">
        <w:rPr>
          <w:rFonts w:ascii="Arial" w:hAnsi="Arial" w:cs="Arial"/>
          <w:sz w:val="16"/>
          <w:szCs w:val="16"/>
        </w:rPr>
        <w:t>  </w:t>
      </w:r>
      <w:r w:rsidRPr="00F44206">
        <w:rPr>
          <w:rFonts w:ascii="Arial" w:hAnsi="Arial" w:cs="Arial"/>
          <w:sz w:val="16"/>
          <w:szCs w:val="16"/>
        </w:rPr>
        <w:t>A consistent approach should be adopted across all Project Agreements.</w:t>
      </w:r>
    </w:p>
  </w:footnote>
  <w:footnote w:id="20">
    <w:p w14:paraId="79732DB6" w14:textId="1E59102D" w:rsidR="005117A4" w:rsidRPr="00F44206" w:rsidRDefault="005117A4" w:rsidP="00780202">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Pr>
          <w:rFonts w:ascii="Arial" w:hAnsi="Arial" w:cs="Arial"/>
          <w:sz w:val="16"/>
          <w:szCs w:val="16"/>
        </w:rPr>
        <w:tab/>
      </w:r>
      <w:r w:rsidRPr="00780202">
        <w:rPr>
          <w:rFonts w:ascii="Arial" w:hAnsi="Arial" w:cs="Arial"/>
          <w:b/>
          <w:bCs/>
          <w:sz w:val="16"/>
          <w:szCs w:val="16"/>
          <w:lang w:val="en-US"/>
        </w:rPr>
        <w:t>User Note:</w:t>
      </w:r>
      <w:r w:rsidRPr="00F44206">
        <w:rPr>
          <w:rFonts w:ascii="Arial" w:hAnsi="Arial" w:cs="Arial"/>
          <w:sz w:val="16"/>
          <w:szCs w:val="16"/>
          <w:lang w:val="en-US"/>
        </w:rPr>
        <w:t xml:space="preserve"> </w:t>
      </w:r>
      <w:r>
        <w:rPr>
          <w:rFonts w:ascii="Arial" w:hAnsi="Arial" w:cs="Arial"/>
          <w:sz w:val="16"/>
          <w:szCs w:val="16"/>
          <w:lang w:val="en-US"/>
        </w:rPr>
        <w:t>T</w:t>
      </w:r>
      <w:r w:rsidRPr="00F44206">
        <w:rPr>
          <w:rFonts w:ascii="Arial" w:hAnsi="Arial" w:cs="Arial"/>
          <w:sz w:val="16"/>
          <w:szCs w:val="16"/>
          <w:lang w:val="en-US"/>
        </w:rPr>
        <w:t>he Installation Works may include the Interconnection Facilities.  To be agreed on a project specific basis.</w:t>
      </w:r>
    </w:p>
  </w:footnote>
  <w:footnote w:id="21">
    <w:p w14:paraId="7BC0B99C" w14:textId="23130645" w:rsidR="005117A4" w:rsidRPr="00F44206" w:rsidRDefault="005117A4" w:rsidP="00E11516">
      <w:pPr>
        <w:pStyle w:val="FootnoteText"/>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This definition may need to be updated to reflect the applicable land right regime enjoyed by the Project Company in the relevant jurisdiction. Consequential amendments should be considered throughout the Project Agreements.</w:t>
      </w:r>
    </w:p>
  </w:footnote>
  <w:footnote w:id="22">
    <w:p w14:paraId="2B9D87F0" w14:textId="1221BA16" w:rsidR="005117A4" w:rsidRPr="00F44206" w:rsidRDefault="005117A4" w:rsidP="005117A4">
      <w:pPr>
        <w:pStyle w:val="FootnoteText"/>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Pr>
          <w:rFonts w:ascii="Arial" w:hAnsi="Arial" w:cs="Arial"/>
          <w:b/>
          <w:bCs/>
          <w:sz w:val="16"/>
          <w:szCs w:val="16"/>
        </w:rPr>
        <w:tab/>
      </w:r>
      <w:r w:rsidRPr="00F44206">
        <w:rPr>
          <w:rFonts w:ascii="Arial" w:hAnsi="Arial" w:cs="Arial"/>
          <w:b/>
          <w:bCs/>
          <w:sz w:val="16"/>
          <w:szCs w:val="16"/>
        </w:rPr>
        <w:t>User Note</w:t>
      </w:r>
      <w:r w:rsidRPr="00F44206">
        <w:rPr>
          <w:rFonts w:ascii="Arial" w:hAnsi="Arial" w:cs="Arial"/>
          <w:sz w:val="16"/>
          <w:szCs w:val="16"/>
        </w:rPr>
        <w:t>: It is anticipated that the Installation Contractor will provide and install the Metering System.</w:t>
      </w:r>
      <w:r w:rsidR="005B2E6F">
        <w:rPr>
          <w:rFonts w:ascii="Arial" w:hAnsi="Arial" w:cs="Arial"/>
          <w:sz w:val="16"/>
          <w:szCs w:val="16"/>
        </w:rPr>
        <w:t>  </w:t>
      </w:r>
      <w:r w:rsidRPr="00F44206">
        <w:rPr>
          <w:rFonts w:ascii="Arial" w:hAnsi="Arial" w:cs="Arial"/>
          <w:sz w:val="16"/>
          <w:szCs w:val="16"/>
        </w:rPr>
        <w:t>If this is not the case (and is to be provided by the Supplier) then consequential amendments should be made to both the Installation Agreement and the Supply Agreement.</w:t>
      </w:r>
    </w:p>
  </w:footnote>
  <w:footnote w:id="23">
    <w:p w14:paraId="64EA9E11" w14:textId="09644AA5" w:rsidR="005117A4" w:rsidRPr="00874DF3" w:rsidRDefault="005117A4" w:rsidP="005117A4">
      <w:pPr>
        <w:pStyle w:val="FootnoteText"/>
        <w:tabs>
          <w:tab w:val="left" w:pos="142"/>
        </w:tabs>
        <w:ind w:left="142" w:hanging="142"/>
        <w:jc w:val="both"/>
        <w:rPr>
          <w:lang w:val="en-US"/>
        </w:rPr>
      </w:pPr>
      <w:r w:rsidRPr="00874DF3">
        <w:rPr>
          <w:rStyle w:val="FootnoteReference"/>
          <w:rFonts w:ascii="Arial" w:hAnsi="Arial" w:cs="Arial"/>
          <w:sz w:val="16"/>
          <w:szCs w:val="16"/>
        </w:rPr>
        <w:footnoteRef/>
      </w:r>
      <w:r>
        <w:rPr>
          <w:rFonts w:ascii="Arial" w:hAnsi="Arial" w:cs="Arial"/>
          <w:b/>
          <w:bCs/>
          <w:sz w:val="16"/>
          <w:szCs w:val="16"/>
        </w:rPr>
        <w:tab/>
      </w:r>
      <w:r w:rsidRPr="00F44206">
        <w:rPr>
          <w:rFonts w:ascii="Arial" w:hAnsi="Arial" w:cs="Arial"/>
          <w:b/>
          <w:bCs/>
          <w:sz w:val="16"/>
          <w:szCs w:val="16"/>
        </w:rPr>
        <w:t>User Note</w:t>
      </w:r>
      <w:r w:rsidRPr="00F44206">
        <w:rPr>
          <w:rFonts w:ascii="Arial" w:hAnsi="Arial" w:cs="Arial"/>
          <w:sz w:val="16"/>
          <w:szCs w:val="16"/>
        </w:rPr>
        <w:t>:</w:t>
      </w:r>
      <w:r>
        <w:t xml:space="preserve"> </w:t>
      </w:r>
      <w:r>
        <w:rPr>
          <w:rFonts w:ascii="Arial" w:hAnsi="Arial" w:cs="Arial"/>
          <w:bCs/>
          <w:sz w:val="16"/>
          <w:szCs w:val="16"/>
        </w:rPr>
        <w:t>S</w:t>
      </w:r>
      <w:r w:rsidRPr="00106391">
        <w:rPr>
          <w:rFonts w:ascii="Arial" w:hAnsi="Arial" w:cs="Arial"/>
          <w:bCs/>
          <w:sz w:val="16"/>
          <w:szCs w:val="16"/>
        </w:rPr>
        <w:t>ubject to AC/DC consideration on a project specific basis.</w:t>
      </w:r>
    </w:p>
  </w:footnote>
  <w:footnote w:id="24">
    <w:p w14:paraId="395F7A2B" w14:textId="07A6525C" w:rsidR="005117A4" w:rsidRPr="00862E3D" w:rsidRDefault="005117A4" w:rsidP="00862E3D">
      <w:pPr>
        <w:pStyle w:val="FootnoteText"/>
        <w:tabs>
          <w:tab w:val="left" w:pos="142"/>
        </w:tabs>
        <w:ind w:left="142" w:hanging="142"/>
        <w:jc w:val="both"/>
        <w:rPr>
          <w:rFonts w:ascii="Arial" w:hAnsi="Arial" w:cs="Arial"/>
          <w:sz w:val="16"/>
          <w:szCs w:val="16"/>
          <w:lang w:val="en-US"/>
        </w:rPr>
      </w:pPr>
      <w:r w:rsidRPr="00862E3D">
        <w:rPr>
          <w:rStyle w:val="FootnoteReference"/>
          <w:rFonts w:ascii="Arial" w:hAnsi="Arial" w:cs="Arial"/>
          <w:sz w:val="16"/>
          <w:szCs w:val="16"/>
        </w:rPr>
        <w:footnoteRef/>
      </w:r>
      <w:r w:rsidR="00862E3D">
        <w:rPr>
          <w:rFonts w:ascii="Arial" w:hAnsi="Arial" w:cs="Arial"/>
          <w:sz w:val="16"/>
          <w:szCs w:val="16"/>
        </w:rPr>
        <w:tab/>
      </w:r>
      <w:r w:rsidRPr="00862E3D">
        <w:rPr>
          <w:rFonts w:ascii="Arial" w:hAnsi="Arial" w:cs="Arial"/>
          <w:b/>
          <w:sz w:val="16"/>
          <w:szCs w:val="16"/>
        </w:rPr>
        <w:t>User Note</w:t>
      </w:r>
      <w:r w:rsidRPr="00862E3D">
        <w:rPr>
          <w:rFonts w:ascii="Arial" w:hAnsi="Arial" w:cs="Arial"/>
          <w:sz w:val="16"/>
          <w:szCs w:val="16"/>
        </w:rPr>
        <w:t xml:space="preserve">: </w:t>
      </w:r>
      <w:r w:rsidRPr="00862E3D">
        <w:rPr>
          <w:rFonts w:ascii="Arial" w:hAnsi="Arial" w:cs="Arial"/>
          <w:sz w:val="16"/>
          <w:szCs w:val="16"/>
          <w:lang w:val="en-US"/>
        </w:rPr>
        <w:t>Use of SCADA System/Monitoring System to be considered on a project specific basis and a consistent approach to be adopted across the agreements.</w:t>
      </w:r>
    </w:p>
  </w:footnote>
  <w:footnote w:id="25">
    <w:p w14:paraId="16DCA89D" w14:textId="77777777" w:rsidR="00E76357" w:rsidRPr="00E43B7F" w:rsidRDefault="00E76357" w:rsidP="00E76357">
      <w:pPr>
        <w:pStyle w:val="FootnoteText"/>
        <w:tabs>
          <w:tab w:val="left" w:pos="142"/>
        </w:tabs>
        <w:ind w:left="142" w:hanging="142"/>
        <w:jc w:val="both"/>
        <w:rPr>
          <w:rFonts w:ascii="Arial" w:hAnsi="Arial" w:cs="Arial"/>
          <w:sz w:val="16"/>
          <w:szCs w:val="16"/>
          <w:lang w:val="en-US"/>
        </w:rPr>
      </w:pPr>
      <w:r w:rsidRPr="00E43B7F">
        <w:rPr>
          <w:rStyle w:val="FootnoteReference"/>
          <w:rFonts w:ascii="Arial" w:hAnsi="Arial" w:cs="Arial"/>
          <w:sz w:val="16"/>
          <w:szCs w:val="16"/>
        </w:rPr>
        <w:footnoteRef/>
      </w:r>
      <w:r>
        <w:rPr>
          <w:rFonts w:ascii="Arial" w:hAnsi="Arial" w:cs="Arial"/>
          <w:sz w:val="16"/>
          <w:szCs w:val="16"/>
        </w:rPr>
        <w:tab/>
      </w:r>
      <w:r w:rsidRPr="00E43B7F">
        <w:rPr>
          <w:rFonts w:ascii="Arial" w:hAnsi="Arial" w:cs="Arial"/>
          <w:b/>
          <w:bCs/>
          <w:sz w:val="16"/>
          <w:szCs w:val="16"/>
          <w:lang w:val="en-US"/>
        </w:rPr>
        <w:t>User Note:</w:t>
      </w:r>
      <w:r w:rsidRPr="00E43B7F">
        <w:rPr>
          <w:rFonts w:ascii="Arial" w:hAnsi="Arial" w:cs="Arial"/>
          <w:sz w:val="16"/>
          <w:szCs w:val="16"/>
          <w:lang w:val="en-US"/>
        </w:rPr>
        <w:t xml:space="preserve"> </w:t>
      </w:r>
      <w:r>
        <w:rPr>
          <w:rFonts w:ascii="Arial" w:hAnsi="Arial" w:cs="Arial"/>
          <w:sz w:val="16"/>
          <w:szCs w:val="16"/>
          <w:lang w:val="en-US"/>
        </w:rPr>
        <w:t>T</w:t>
      </w:r>
      <w:r w:rsidRPr="00E43B7F">
        <w:rPr>
          <w:rFonts w:ascii="Arial" w:hAnsi="Arial" w:cs="Arial"/>
          <w:sz w:val="16"/>
          <w:szCs w:val="16"/>
          <w:lang w:val="en-US"/>
        </w:rPr>
        <w:t xml:space="preserve">o be </w:t>
      </w:r>
      <w:r w:rsidRPr="00EA49BC">
        <w:rPr>
          <w:rFonts w:ascii="Arial" w:hAnsi="Arial" w:cs="Arial"/>
          <w:sz w:val="16"/>
          <w:szCs w:val="16"/>
          <w:lang w:val="en-US"/>
        </w:rPr>
        <w:t>tailored</w:t>
      </w:r>
      <w:r w:rsidRPr="00E43B7F">
        <w:rPr>
          <w:rFonts w:ascii="Arial" w:hAnsi="Arial" w:cs="Arial"/>
          <w:sz w:val="16"/>
          <w:szCs w:val="16"/>
          <w:lang w:val="en-US"/>
        </w:rPr>
        <w:t xml:space="preserve"> on a project</w:t>
      </w:r>
      <w:r>
        <w:rPr>
          <w:rFonts w:ascii="Arial" w:hAnsi="Arial" w:cs="Arial"/>
          <w:sz w:val="16"/>
          <w:szCs w:val="16"/>
          <w:lang w:val="en-US"/>
        </w:rPr>
        <w:t>-</w:t>
      </w:r>
      <w:r w:rsidRPr="00E43B7F">
        <w:rPr>
          <w:rFonts w:ascii="Arial" w:hAnsi="Arial" w:cs="Arial"/>
          <w:sz w:val="16"/>
          <w:szCs w:val="16"/>
          <w:lang w:val="en-US"/>
        </w:rPr>
        <w:t xml:space="preserve">specific basis (e.g. certain schedules may have priority over </w:t>
      </w:r>
      <w:r>
        <w:rPr>
          <w:rFonts w:ascii="Arial" w:hAnsi="Arial" w:cs="Arial"/>
          <w:sz w:val="16"/>
          <w:szCs w:val="16"/>
          <w:lang w:val="en-US"/>
        </w:rPr>
        <w:t>o</w:t>
      </w:r>
      <w:r w:rsidRPr="00E43B7F">
        <w:rPr>
          <w:rFonts w:ascii="Arial" w:hAnsi="Arial" w:cs="Arial"/>
          <w:sz w:val="16"/>
          <w:szCs w:val="16"/>
          <w:lang w:val="en-US"/>
        </w:rPr>
        <w:t>ther schedules).</w:t>
      </w:r>
    </w:p>
  </w:footnote>
  <w:footnote w:id="26">
    <w:p w14:paraId="2CE7A09A" w14:textId="7F672F1C" w:rsidR="005117A4" w:rsidRPr="00F44206" w:rsidRDefault="005117A4" w:rsidP="007817FE">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Pr>
          <w:rFonts w:ascii="Arial" w:hAnsi="Arial" w:cs="Arial"/>
          <w:sz w:val="16"/>
          <w:szCs w:val="16"/>
        </w:rPr>
        <w:tab/>
      </w:r>
      <w:r w:rsidRPr="007817FE">
        <w:rPr>
          <w:rFonts w:ascii="Arial" w:hAnsi="Arial" w:cs="Arial"/>
          <w:b/>
          <w:bCs/>
          <w:sz w:val="16"/>
          <w:szCs w:val="16"/>
          <w:lang w:val="en-US"/>
        </w:rPr>
        <w:t>User Note:</w:t>
      </w:r>
      <w:r w:rsidRPr="00F44206">
        <w:rPr>
          <w:rFonts w:ascii="Arial" w:hAnsi="Arial" w:cs="Arial"/>
          <w:sz w:val="16"/>
          <w:szCs w:val="16"/>
          <w:lang w:val="en-US"/>
        </w:rPr>
        <w:t xml:space="preserve"> Schedule 10 [</w:t>
      </w:r>
      <w:r w:rsidRPr="00F44206">
        <w:rPr>
          <w:rFonts w:ascii="Arial" w:hAnsi="Arial" w:cs="Arial"/>
          <w:i/>
          <w:iCs/>
          <w:sz w:val="16"/>
          <w:szCs w:val="16"/>
          <w:lang w:val="en-US"/>
        </w:rPr>
        <w:t>Authorisations</w:t>
      </w:r>
      <w:r w:rsidRPr="00F44206">
        <w:rPr>
          <w:rFonts w:ascii="Arial" w:hAnsi="Arial" w:cs="Arial"/>
          <w:sz w:val="16"/>
          <w:szCs w:val="16"/>
          <w:lang w:val="en-US"/>
        </w:rPr>
        <w:t>] will need to differentiate between the Authorisations to be obtained by the Installation Contractor and the permits to be obtained by the Project Company.</w:t>
      </w:r>
    </w:p>
  </w:footnote>
  <w:footnote w:id="27">
    <w:p w14:paraId="7BE8ACF1" w14:textId="696CE5A7" w:rsidR="005117A4" w:rsidRPr="00F44206" w:rsidRDefault="005117A4" w:rsidP="00987F65">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Pr>
          <w:rFonts w:ascii="Arial" w:hAnsi="Arial" w:cs="Arial"/>
          <w:sz w:val="16"/>
          <w:szCs w:val="16"/>
        </w:rPr>
        <w:tab/>
      </w:r>
      <w:r w:rsidRPr="00987F65">
        <w:rPr>
          <w:rFonts w:ascii="Arial" w:hAnsi="Arial" w:cs="Arial"/>
          <w:b/>
          <w:bCs/>
          <w:sz w:val="16"/>
          <w:szCs w:val="16"/>
          <w:lang w:val="en-US"/>
        </w:rPr>
        <w:t>User Note</w:t>
      </w:r>
      <w:r w:rsidRPr="00F44206">
        <w:rPr>
          <w:rFonts w:ascii="Arial" w:hAnsi="Arial" w:cs="Arial"/>
          <w:sz w:val="16"/>
          <w:szCs w:val="16"/>
          <w:lang w:val="en-US"/>
        </w:rPr>
        <w:t xml:space="preserve">: </w:t>
      </w:r>
      <w:r>
        <w:rPr>
          <w:rFonts w:ascii="Arial" w:hAnsi="Arial" w:cs="Arial"/>
          <w:sz w:val="16"/>
          <w:szCs w:val="16"/>
          <w:lang w:val="en-US"/>
        </w:rPr>
        <w:t>T</w:t>
      </w:r>
      <w:r w:rsidRPr="00F44206">
        <w:rPr>
          <w:rFonts w:ascii="Arial" w:hAnsi="Arial" w:cs="Arial"/>
          <w:sz w:val="16"/>
          <w:szCs w:val="16"/>
          <w:lang w:val="en-US"/>
        </w:rPr>
        <w:t xml:space="preserve">he </w:t>
      </w:r>
      <w:r>
        <w:rPr>
          <w:rFonts w:ascii="Arial" w:hAnsi="Arial" w:cs="Arial"/>
          <w:sz w:val="16"/>
          <w:szCs w:val="16"/>
          <w:lang w:val="en-US"/>
        </w:rPr>
        <w:t>requirements</w:t>
      </w:r>
      <w:r w:rsidRPr="00F44206">
        <w:rPr>
          <w:rFonts w:ascii="Arial" w:hAnsi="Arial" w:cs="Arial"/>
          <w:sz w:val="16"/>
          <w:szCs w:val="16"/>
          <w:lang w:val="en-US"/>
        </w:rPr>
        <w:t xml:space="preserve"> for a </w:t>
      </w:r>
      <w:r>
        <w:rPr>
          <w:rFonts w:ascii="Arial" w:hAnsi="Arial" w:cs="Arial"/>
          <w:sz w:val="16"/>
          <w:szCs w:val="16"/>
          <w:lang w:val="en-US"/>
        </w:rPr>
        <w:t>coordination</w:t>
      </w:r>
      <w:r w:rsidRPr="00F44206">
        <w:rPr>
          <w:rFonts w:ascii="Arial" w:hAnsi="Arial" w:cs="Arial"/>
          <w:sz w:val="16"/>
          <w:szCs w:val="16"/>
          <w:lang w:val="en-US"/>
        </w:rPr>
        <w:t xml:space="preserve"> </w:t>
      </w:r>
      <w:r w:rsidR="005F2F61">
        <w:rPr>
          <w:rFonts w:ascii="Arial" w:hAnsi="Arial" w:cs="Arial"/>
          <w:sz w:val="16"/>
          <w:szCs w:val="16"/>
          <w:lang w:val="en-US"/>
        </w:rPr>
        <w:t>"</w:t>
      </w:r>
      <w:r w:rsidRPr="0059516D">
        <w:rPr>
          <w:rFonts w:ascii="Arial" w:hAnsi="Arial"/>
          <w:i/>
          <w:sz w:val="16"/>
          <w:lang w:val="en-US"/>
        </w:rPr>
        <w:t>umbrella</w:t>
      </w:r>
      <w:r w:rsidR="005F2F61">
        <w:rPr>
          <w:rFonts w:ascii="Arial" w:hAnsi="Arial" w:cs="Arial"/>
          <w:sz w:val="16"/>
          <w:szCs w:val="16"/>
          <w:lang w:val="en-US"/>
        </w:rPr>
        <w:t>"</w:t>
      </w:r>
      <w:r w:rsidRPr="00F44206">
        <w:rPr>
          <w:rFonts w:ascii="Arial" w:hAnsi="Arial" w:cs="Arial"/>
          <w:sz w:val="16"/>
          <w:szCs w:val="16"/>
          <w:lang w:val="en-US"/>
        </w:rPr>
        <w:t xml:space="preserve"> agreement between the Supplier(s) and the </w:t>
      </w:r>
      <w:r>
        <w:rPr>
          <w:rFonts w:ascii="Arial" w:hAnsi="Arial" w:cs="Arial"/>
          <w:sz w:val="16"/>
          <w:szCs w:val="16"/>
          <w:lang w:val="en-US"/>
        </w:rPr>
        <w:t>Installation Contractor</w:t>
      </w:r>
      <w:r w:rsidRPr="00F44206">
        <w:rPr>
          <w:rFonts w:ascii="Arial" w:hAnsi="Arial" w:cs="Arial"/>
          <w:sz w:val="16"/>
          <w:szCs w:val="16"/>
          <w:lang w:val="en-US"/>
        </w:rPr>
        <w:t xml:space="preserve"> to be considered and incorporated on a project specific basis.</w:t>
      </w:r>
      <w:r w:rsidR="005F2F61">
        <w:rPr>
          <w:rFonts w:ascii="Arial" w:hAnsi="Arial" w:cs="Arial"/>
          <w:sz w:val="16"/>
          <w:szCs w:val="16"/>
          <w:lang w:val="en-US"/>
        </w:rPr>
        <w:t>  </w:t>
      </w:r>
      <w:r w:rsidRPr="00F44206">
        <w:rPr>
          <w:rFonts w:ascii="Arial" w:hAnsi="Arial" w:cs="Arial"/>
          <w:sz w:val="16"/>
          <w:szCs w:val="16"/>
        </w:rPr>
        <w:t xml:space="preserve">It is imperative to have a very clear delineation of responsibilities between the </w:t>
      </w:r>
      <w:r>
        <w:rPr>
          <w:rFonts w:ascii="Arial" w:hAnsi="Arial" w:cs="Arial"/>
          <w:sz w:val="16"/>
          <w:szCs w:val="16"/>
        </w:rPr>
        <w:t>obligations</w:t>
      </w:r>
      <w:r w:rsidRPr="00F44206">
        <w:rPr>
          <w:rFonts w:ascii="Arial" w:hAnsi="Arial" w:cs="Arial"/>
          <w:sz w:val="16"/>
          <w:szCs w:val="16"/>
        </w:rPr>
        <w:t xml:space="preserve"> under the Supply Agre</w:t>
      </w:r>
      <w:r>
        <w:rPr>
          <w:rFonts w:ascii="Arial" w:hAnsi="Arial" w:cs="Arial"/>
          <w:sz w:val="16"/>
          <w:szCs w:val="16"/>
        </w:rPr>
        <w:t>e</w:t>
      </w:r>
      <w:r w:rsidRPr="00F44206">
        <w:rPr>
          <w:rFonts w:ascii="Arial" w:hAnsi="Arial" w:cs="Arial"/>
          <w:sz w:val="16"/>
          <w:szCs w:val="16"/>
        </w:rPr>
        <w:t>ment and the Installation Agreement.</w:t>
      </w:r>
    </w:p>
  </w:footnote>
  <w:footnote w:id="28">
    <w:p w14:paraId="5CB8CD38" w14:textId="4B5669D1" w:rsidR="005117A4" w:rsidRPr="00F44206" w:rsidRDefault="005117A4" w:rsidP="000D260B">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User Note:</w:t>
      </w:r>
      <w:r w:rsidRPr="00F44206">
        <w:rPr>
          <w:rFonts w:ascii="Arial" w:hAnsi="Arial" w:cs="Arial"/>
          <w:sz w:val="16"/>
          <w:szCs w:val="16"/>
        </w:rPr>
        <w:t xml:space="preserve"> Additional provisions may be considered (for example, "</w:t>
      </w:r>
      <w:r w:rsidRPr="00F44206">
        <w:rPr>
          <w:rFonts w:ascii="Arial" w:hAnsi="Arial" w:cs="Arial"/>
          <w:i/>
          <w:sz w:val="16"/>
          <w:szCs w:val="16"/>
        </w:rPr>
        <w:t>e</w:t>
      </w:r>
      <w:r w:rsidRPr="00F44206">
        <w:rPr>
          <w:rFonts w:ascii="Arial" w:hAnsi="Arial" w:cs="Arial"/>
          <w:i/>
          <w:iCs/>
          <w:sz w:val="16"/>
          <w:szCs w:val="16"/>
        </w:rPr>
        <w:t>ach subcontract shall include provisions which would entitle the Project Company to require the subcontract to be assigned to the Project Company (if or when applicable) or in the event of termination by Project Company</w:t>
      </w:r>
      <w:r w:rsidRPr="00F44206">
        <w:rPr>
          <w:rFonts w:ascii="Arial" w:hAnsi="Arial" w:cs="Arial"/>
          <w:sz w:val="16"/>
          <w:szCs w:val="16"/>
        </w:rPr>
        <w:t>)" in relation to the approval of subcontracting to subcontractor not listed in Schedule 11, on a project specific basis .</w:t>
      </w:r>
    </w:p>
  </w:footnote>
  <w:footnote w:id="29">
    <w:p w14:paraId="1EA58E79" w14:textId="11B32212" w:rsidR="005117A4" w:rsidRPr="00F44206" w:rsidRDefault="005117A4" w:rsidP="000D260B">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lang w:val="en-US"/>
        </w:rPr>
        <w:t>User Note:</w:t>
      </w:r>
      <w:r w:rsidRPr="00F44206">
        <w:rPr>
          <w:rFonts w:ascii="Arial" w:hAnsi="Arial" w:cs="Arial"/>
          <w:sz w:val="16"/>
          <w:szCs w:val="16"/>
          <w:lang w:val="en-US"/>
        </w:rPr>
        <w:t xml:space="preserve"> The scope of the reporting to be agreed on a project specific basis and incorporated accordingly.</w:t>
      </w:r>
    </w:p>
  </w:footnote>
  <w:footnote w:id="30">
    <w:p w14:paraId="5DCC4D26" w14:textId="4D760FA4" w:rsidR="005117A4" w:rsidRPr="00862E3D" w:rsidRDefault="005117A4" w:rsidP="000D260B">
      <w:pPr>
        <w:pStyle w:val="FootnoteText"/>
        <w:tabs>
          <w:tab w:val="left" w:pos="142"/>
        </w:tabs>
        <w:ind w:left="142" w:hanging="142"/>
        <w:jc w:val="both"/>
        <w:rPr>
          <w:rFonts w:ascii="Arial" w:hAnsi="Arial" w:cs="Arial"/>
          <w:b/>
          <w:bCs/>
          <w:sz w:val="16"/>
          <w:szCs w:val="16"/>
        </w:rPr>
      </w:pPr>
      <w:r w:rsidRPr="00862E3D">
        <w:rPr>
          <w:rStyle w:val="FootnoteReference"/>
          <w:rFonts w:ascii="Arial" w:hAnsi="Arial" w:cs="Arial"/>
          <w:sz w:val="16"/>
          <w:szCs w:val="16"/>
        </w:rPr>
        <w:footnoteRef/>
      </w:r>
      <w:r w:rsidRPr="00862E3D">
        <w:rPr>
          <w:rFonts w:ascii="Arial" w:hAnsi="Arial" w:cs="Arial"/>
          <w:sz w:val="16"/>
          <w:szCs w:val="16"/>
        </w:rPr>
        <w:tab/>
      </w:r>
      <w:r w:rsidRPr="00862E3D">
        <w:rPr>
          <w:rFonts w:ascii="Arial" w:hAnsi="Arial" w:cs="Arial"/>
          <w:b/>
          <w:bCs/>
          <w:sz w:val="16"/>
          <w:szCs w:val="16"/>
        </w:rPr>
        <w:t xml:space="preserve">User Note: </w:t>
      </w:r>
      <w:r w:rsidRPr="00862E3D">
        <w:rPr>
          <w:rFonts w:ascii="Arial" w:hAnsi="Arial" w:cs="Arial"/>
          <w:sz w:val="16"/>
          <w:szCs w:val="16"/>
        </w:rPr>
        <w:t xml:space="preserve">This assumes the operation and maintenance manuals and the as-built drawings will be included in the </w:t>
      </w:r>
      <w:hyperlink w:anchor="_bookmark178" w:history="1">
        <w:r w:rsidRPr="00862E3D">
          <w:rPr>
            <w:rFonts w:ascii="Arial" w:hAnsi="Arial" w:cs="Arial"/>
            <w:sz w:val="16"/>
            <w:szCs w:val="16"/>
          </w:rPr>
          <w:t xml:space="preserve">Schedule 9 </w:t>
        </w:r>
      </w:hyperlink>
      <w:r w:rsidRPr="00862E3D">
        <w:rPr>
          <w:rFonts w:ascii="Arial" w:hAnsi="Arial" w:cs="Arial"/>
          <w:sz w:val="16"/>
          <w:szCs w:val="16"/>
        </w:rPr>
        <w:t>list of the Installation Contractor's Documents.</w:t>
      </w:r>
    </w:p>
  </w:footnote>
  <w:footnote w:id="31">
    <w:p w14:paraId="26BA6395" w14:textId="39E70B19" w:rsidR="005117A4" w:rsidRPr="00F44206" w:rsidRDefault="005117A4" w:rsidP="00F44206">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color w:val="0D0D0D" w:themeColor="text1" w:themeTint="F2"/>
          <w:sz w:val="16"/>
          <w:szCs w:val="16"/>
        </w:rPr>
        <w:t>User Note</w:t>
      </w:r>
      <w:r w:rsidRPr="00F44206">
        <w:rPr>
          <w:rFonts w:ascii="Arial" w:hAnsi="Arial" w:cs="Arial"/>
          <w:color w:val="0D0D0D" w:themeColor="text1" w:themeTint="F2"/>
          <w:sz w:val="16"/>
          <w:szCs w:val="16"/>
        </w:rPr>
        <w:t>: The specifications will need to be in accordance with the Grid Code and the specifications provided by the Buyer under the project specific PPA.</w:t>
      </w:r>
    </w:p>
  </w:footnote>
  <w:footnote w:id="32">
    <w:p w14:paraId="2B6DB16C" w14:textId="499C3127" w:rsidR="005117A4" w:rsidRPr="00F44206" w:rsidRDefault="005117A4" w:rsidP="00F44206">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lang w:val="en-US"/>
        </w:rPr>
        <w:t>User Note:</w:t>
      </w:r>
      <w:r w:rsidRPr="00F44206">
        <w:rPr>
          <w:rFonts w:ascii="Arial" w:hAnsi="Arial" w:cs="Arial"/>
          <w:sz w:val="16"/>
          <w:szCs w:val="16"/>
          <w:lang w:val="en-US"/>
        </w:rPr>
        <w:t xml:space="preserve"> </w:t>
      </w:r>
      <w:r w:rsidRPr="00F44206">
        <w:rPr>
          <w:rFonts w:ascii="Arial" w:hAnsi="Arial" w:cs="Arial"/>
          <w:iCs/>
          <w:sz w:val="16"/>
          <w:szCs w:val="16"/>
        </w:rPr>
        <w:t>Subject to commercial discussions (i.e. price negotiation),</w:t>
      </w:r>
      <w:r w:rsidRPr="00F44206">
        <w:rPr>
          <w:rFonts w:ascii="Arial" w:hAnsi="Arial" w:cs="Arial"/>
          <w:color w:val="000000"/>
          <w:sz w:val="16"/>
          <w:szCs w:val="16"/>
        </w:rPr>
        <w:t xml:space="preserve"> the Installation Contractor may have the right to rely upon the site data provided by the Project Company.</w:t>
      </w:r>
    </w:p>
  </w:footnote>
  <w:footnote w:id="33">
    <w:p w14:paraId="6819F7E9" w14:textId="0A39D81E" w:rsidR="005117A4" w:rsidRPr="00F44206" w:rsidRDefault="005117A4" w:rsidP="00F44206">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Pr>
          <w:rFonts w:ascii="Arial" w:hAnsi="Arial" w:cs="Arial"/>
          <w:sz w:val="16"/>
          <w:szCs w:val="16"/>
        </w:rPr>
        <w:tab/>
      </w:r>
      <w:r w:rsidRPr="00F44206">
        <w:rPr>
          <w:rFonts w:ascii="Arial" w:hAnsi="Arial" w:cs="Arial"/>
          <w:b/>
          <w:bCs/>
          <w:sz w:val="16"/>
          <w:szCs w:val="16"/>
          <w:lang w:val="en-US"/>
        </w:rPr>
        <w:t>User Note</w:t>
      </w:r>
      <w:r w:rsidRPr="00F44206">
        <w:rPr>
          <w:rFonts w:ascii="Arial" w:hAnsi="Arial" w:cs="Arial"/>
          <w:sz w:val="16"/>
          <w:szCs w:val="16"/>
          <w:lang w:val="en-US"/>
        </w:rPr>
        <w:t xml:space="preserve">: </w:t>
      </w:r>
      <w:r>
        <w:rPr>
          <w:rFonts w:ascii="Arial" w:hAnsi="Arial" w:cs="Arial"/>
          <w:color w:val="000000"/>
          <w:sz w:val="16"/>
          <w:szCs w:val="16"/>
        </w:rPr>
        <w:t>T</w:t>
      </w:r>
      <w:r w:rsidRPr="00F44206">
        <w:rPr>
          <w:rFonts w:ascii="Arial" w:hAnsi="Arial" w:cs="Arial"/>
          <w:color w:val="000000"/>
          <w:sz w:val="16"/>
          <w:szCs w:val="16"/>
        </w:rPr>
        <w:t>he Project Company should prepare specific Site and Project environmental and social management plans and share these with the Installation Contractor for incorporation into the Installation Contract, as part of the Statement of Work</w:t>
      </w:r>
      <w:r>
        <w:rPr>
          <w:rFonts w:ascii="Arial" w:hAnsi="Arial" w:cs="Arial"/>
          <w:color w:val="000000"/>
          <w:sz w:val="16"/>
          <w:szCs w:val="16"/>
        </w:rPr>
        <w:t>.</w:t>
      </w:r>
    </w:p>
  </w:footnote>
  <w:footnote w:id="34">
    <w:p w14:paraId="56EEC8DC" w14:textId="57E460F7" w:rsidR="005117A4" w:rsidRPr="008B60AE" w:rsidRDefault="005117A4" w:rsidP="008B60AE">
      <w:pPr>
        <w:pStyle w:val="FootnoteText"/>
        <w:tabs>
          <w:tab w:val="left" w:pos="142"/>
        </w:tabs>
        <w:ind w:left="142" w:hanging="142"/>
        <w:jc w:val="both"/>
        <w:rPr>
          <w:rFonts w:ascii="Arial" w:hAnsi="Arial" w:cs="Arial"/>
          <w:iCs/>
          <w:sz w:val="16"/>
          <w:szCs w:val="16"/>
          <w:lang w:val="en-US"/>
        </w:rPr>
      </w:pPr>
      <w:r w:rsidRPr="008B60AE">
        <w:rPr>
          <w:rStyle w:val="FootnoteReference"/>
          <w:rFonts w:ascii="Arial" w:hAnsi="Arial" w:cs="Arial"/>
          <w:sz w:val="16"/>
          <w:szCs w:val="16"/>
        </w:rPr>
        <w:footnoteRef/>
      </w:r>
      <w:r>
        <w:rPr>
          <w:rFonts w:ascii="Arial" w:hAnsi="Arial" w:cs="Arial"/>
          <w:sz w:val="16"/>
          <w:szCs w:val="16"/>
        </w:rPr>
        <w:tab/>
      </w:r>
      <w:r w:rsidRPr="008B60AE">
        <w:rPr>
          <w:rFonts w:ascii="Arial" w:hAnsi="Arial" w:cs="Arial"/>
          <w:b/>
          <w:bCs/>
          <w:sz w:val="16"/>
          <w:szCs w:val="16"/>
        </w:rPr>
        <w:t>User Note</w:t>
      </w:r>
      <w:r w:rsidRPr="008B60AE">
        <w:rPr>
          <w:rFonts w:ascii="Arial" w:hAnsi="Arial" w:cs="Arial"/>
          <w:sz w:val="16"/>
          <w:szCs w:val="16"/>
        </w:rPr>
        <w:t xml:space="preserve">: </w:t>
      </w:r>
      <w:r>
        <w:rPr>
          <w:rFonts w:ascii="Arial" w:hAnsi="Arial" w:cs="Arial"/>
          <w:iCs/>
          <w:sz w:val="16"/>
          <w:szCs w:val="16"/>
        </w:rPr>
        <w:t>T</w:t>
      </w:r>
      <w:r w:rsidRPr="008B60AE">
        <w:rPr>
          <w:rFonts w:ascii="Arial" w:hAnsi="Arial" w:cs="Arial"/>
          <w:iCs/>
          <w:sz w:val="16"/>
          <w:szCs w:val="16"/>
        </w:rPr>
        <w:t>ransfer of title should take into consideration applicable law in the Relevant Jurisdiction.</w:t>
      </w:r>
    </w:p>
  </w:footnote>
  <w:footnote w:id="35">
    <w:p w14:paraId="01B8A039" w14:textId="2F9A3236" w:rsidR="005117A4" w:rsidRPr="00F44206" w:rsidRDefault="005117A4" w:rsidP="00E11516">
      <w:pPr>
        <w:pStyle w:val="FootnoteText"/>
        <w:tabs>
          <w:tab w:val="left" w:pos="142"/>
        </w:tabs>
        <w:ind w:left="142"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The Delay Liquidated Damages Rate should represent a genuine estimate of the losses to be suffered by the Project Company as a result of such delay.</w:t>
      </w:r>
    </w:p>
  </w:footnote>
  <w:footnote w:id="36">
    <w:p w14:paraId="22E75006" w14:textId="1072E096" w:rsidR="005117A4" w:rsidRPr="009C0D18" w:rsidRDefault="005117A4" w:rsidP="00E11516">
      <w:pPr>
        <w:pStyle w:val="FootnoteText"/>
        <w:tabs>
          <w:tab w:val="left" w:pos="142"/>
        </w:tabs>
        <w:ind w:left="142" w:hanging="142"/>
        <w:jc w:val="both"/>
        <w:rPr>
          <w:rFonts w:ascii="Arial" w:hAnsi="Arial" w:cs="Arial"/>
          <w:b/>
          <w:bCs/>
          <w:sz w:val="16"/>
          <w:szCs w:val="16"/>
        </w:rPr>
      </w:pPr>
      <w:r w:rsidRPr="009C0D18">
        <w:rPr>
          <w:rStyle w:val="FootnoteReference"/>
          <w:rFonts w:ascii="Arial" w:hAnsi="Arial" w:cs="Arial"/>
          <w:sz w:val="16"/>
          <w:szCs w:val="16"/>
        </w:rPr>
        <w:footnoteRef/>
      </w:r>
      <w:r w:rsidRPr="009C0D18">
        <w:rPr>
          <w:rFonts w:ascii="Arial" w:hAnsi="Arial" w:cs="Arial"/>
          <w:sz w:val="16"/>
          <w:szCs w:val="16"/>
        </w:rPr>
        <w:tab/>
      </w:r>
      <w:r w:rsidRPr="009C0D18">
        <w:rPr>
          <w:rFonts w:ascii="Arial" w:hAnsi="Arial" w:cs="Arial"/>
          <w:b/>
          <w:bCs/>
          <w:sz w:val="16"/>
          <w:szCs w:val="16"/>
        </w:rPr>
        <w:t xml:space="preserve">User Note: </w:t>
      </w:r>
      <w:hyperlink w:anchor="_bookmark173" w:history="1">
        <w:r w:rsidRPr="009C0D18">
          <w:rPr>
            <w:rFonts w:ascii="Arial" w:hAnsi="Arial" w:cs="Arial"/>
            <w:sz w:val="16"/>
            <w:szCs w:val="16"/>
          </w:rPr>
          <w:t xml:space="preserve">Schedule 4 </w:t>
        </w:r>
      </w:hyperlink>
      <w:r w:rsidRPr="009C0D18">
        <w:rPr>
          <w:rFonts w:ascii="Arial" w:hAnsi="Arial" w:cs="Arial"/>
          <w:sz w:val="16"/>
          <w:szCs w:val="16"/>
        </w:rPr>
        <w:t>(</w:t>
      </w:r>
      <w:r w:rsidRPr="009C0D18">
        <w:rPr>
          <w:rFonts w:ascii="Arial" w:hAnsi="Arial" w:cs="Arial"/>
          <w:i/>
          <w:sz w:val="16"/>
          <w:szCs w:val="16"/>
        </w:rPr>
        <w:t>Commissioning and Testing</w:t>
      </w:r>
      <w:r w:rsidRPr="009C0D18">
        <w:rPr>
          <w:rFonts w:ascii="Arial" w:hAnsi="Arial" w:cs="Arial"/>
          <w:sz w:val="16"/>
          <w:szCs w:val="16"/>
        </w:rPr>
        <w:t>) to incorporate/align with the PPA testing requirements.</w:t>
      </w:r>
    </w:p>
  </w:footnote>
  <w:footnote w:id="37">
    <w:p w14:paraId="36567AFA" w14:textId="2954338A" w:rsidR="005117A4" w:rsidRPr="005846C2" w:rsidRDefault="005117A4" w:rsidP="00AA5D3D">
      <w:pPr>
        <w:pStyle w:val="FootnoteText"/>
        <w:tabs>
          <w:tab w:val="left" w:pos="142"/>
        </w:tabs>
        <w:ind w:left="142" w:hanging="142"/>
        <w:jc w:val="both"/>
        <w:rPr>
          <w:rFonts w:ascii="Arial" w:hAnsi="Arial" w:cs="Arial"/>
          <w:iCs/>
          <w:sz w:val="16"/>
          <w:szCs w:val="16"/>
          <w:lang w:val="en-US"/>
        </w:rPr>
      </w:pPr>
      <w:r w:rsidRPr="005846C2">
        <w:rPr>
          <w:rStyle w:val="FootnoteReference"/>
          <w:rFonts w:ascii="Arial" w:hAnsi="Arial" w:cs="Arial"/>
          <w:sz w:val="16"/>
          <w:szCs w:val="16"/>
        </w:rPr>
        <w:footnoteRef/>
      </w:r>
      <w:r>
        <w:rPr>
          <w:rFonts w:ascii="Arial" w:hAnsi="Arial" w:cs="Arial"/>
          <w:sz w:val="16"/>
          <w:szCs w:val="16"/>
        </w:rPr>
        <w:tab/>
      </w:r>
      <w:r w:rsidRPr="005846C2">
        <w:rPr>
          <w:rFonts w:ascii="Arial" w:hAnsi="Arial" w:cs="Arial"/>
          <w:b/>
          <w:bCs/>
          <w:sz w:val="16"/>
          <w:szCs w:val="16"/>
          <w:lang w:val="en-US"/>
        </w:rPr>
        <w:t>User Note:</w:t>
      </w:r>
      <w:r w:rsidRPr="005846C2">
        <w:rPr>
          <w:rFonts w:ascii="Arial" w:hAnsi="Arial" w:cs="Arial"/>
          <w:i/>
          <w:sz w:val="16"/>
          <w:szCs w:val="16"/>
        </w:rPr>
        <w:t xml:space="preserve"> </w:t>
      </w:r>
      <w:r w:rsidRPr="005846C2">
        <w:rPr>
          <w:rFonts w:ascii="Arial" w:hAnsi="Arial" w:cs="Arial"/>
          <w:iCs/>
          <w:sz w:val="16"/>
          <w:szCs w:val="16"/>
        </w:rPr>
        <w:t>Requirement for the Installation Contractor to provide, prior to the Commenc</w:t>
      </w:r>
      <w:r>
        <w:rPr>
          <w:rFonts w:ascii="Arial" w:hAnsi="Arial" w:cs="Arial"/>
          <w:iCs/>
          <w:sz w:val="16"/>
          <w:szCs w:val="16"/>
        </w:rPr>
        <w:t>e</w:t>
      </w:r>
      <w:r w:rsidRPr="005846C2">
        <w:rPr>
          <w:rFonts w:ascii="Arial" w:hAnsi="Arial" w:cs="Arial"/>
          <w:iCs/>
          <w:sz w:val="16"/>
          <w:szCs w:val="16"/>
        </w:rPr>
        <w:t>ment Date, a non-binding, a proposed breakdown of each lump sum price, to be considered on a project specific basis.</w:t>
      </w:r>
    </w:p>
  </w:footnote>
  <w:footnote w:id="38">
    <w:p w14:paraId="2DDA82ED" w14:textId="72517F3F" w:rsidR="005117A4" w:rsidRPr="00F44206" w:rsidRDefault="005117A4" w:rsidP="00AA5D3D">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Pr>
          <w:rFonts w:ascii="Arial" w:hAnsi="Arial" w:cs="Arial"/>
          <w:sz w:val="16"/>
          <w:szCs w:val="16"/>
        </w:rPr>
        <w:tab/>
      </w:r>
      <w:r w:rsidRPr="005846C2">
        <w:rPr>
          <w:rFonts w:ascii="Arial" w:hAnsi="Arial" w:cs="Arial"/>
          <w:b/>
          <w:bCs/>
          <w:sz w:val="16"/>
          <w:szCs w:val="16"/>
          <w:lang w:val="en-US"/>
        </w:rPr>
        <w:t>User Note</w:t>
      </w:r>
      <w:r w:rsidRPr="00F44206">
        <w:rPr>
          <w:rFonts w:ascii="Arial" w:hAnsi="Arial" w:cs="Arial"/>
          <w:sz w:val="16"/>
          <w:szCs w:val="16"/>
          <w:lang w:val="en-US"/>
        </w:rPr>
        <w:t xml:space="preserve">: </w:t>
      </w:r>
      <w:r>
        <w:rPr>
          <w:rFonts w:ascii="Arial" w:hAnsi="Arial" w:cs="Arial"/>
          <w:sz w:val="16"/>
          <w:szCs w:val="16"/>
          <w:lang w:val="en-US"/>
        </w:rPr>
        <w:t>M</w:t>
      </w:r>
      <w:r w:rsidRPr="00F44206">
        <w:rPr>
          <w:rFonts w:ascii="Arial" w:hAnsi="Arial" w:cs="Arial"/>
          <w:sz w:val="16"/>
          <w:szCs w:val="16"/>
          <w:lang w:val="en-US"/>
        </w:rPr>
        <w:t>ateriality thresholds to be considered on a project specific basis.</w:t>
      </w:r>
    </w:p>
  </w:footnote>
  <w:footnote w:id="39">
    <w:p w14:paraId="1C30F530" w14:textId="612AAA51" w:rsidR="005117A4" w:rsidRPr="00F44206" w:rsidRDefault="005117A4" w:rsidP="00F54906">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Pr>
          <w:rFonts w:ascii="Arial" w:hAnsi="Arial" w:cs="Arial"/>
          <w:sz w:val="16"/>
          <w:szCs w:val="16"/>
        </w:rPr>
        <w:tab/>
      </w:r>
      <w:r w:rsidRPr="00F54906">
        <w:rPr>
          <w:rFonts w:ascii="Arial" w:hAnsi="Arial" w:cs="Arial"/>
          <w:b/>
          <w:bCs/>
          <w:sz w:val="16"/>
          <w:szCs w:val="16"/>
          <w:lang w:val="en-US"/>
        </w:rPr>
        <w:t>User Note</w:t>
      </w:r>
      <w:r w:rsidRPr="00F44206">
        <w:rPr>
          <w:rFonts w:ascii="Arial" w:hAnsi="Arial" w:cs="Arial"/>
          <w:sz w:val="16"/>
          <w:szCs w:val="16"/>
          <w:lang w:val="en-US"/>
        </w:rPr>
        <w:t xml:space="preserve">: </w:t>
      </w:r>
      <w:r>
        <w:rPr>
          <w:rFonts w:ascii="Arial" w:hAnsi="Arial" w:cs="Arial"/>
          <w:sz w:val="16"/>
          <w:szCs w:val="16"/>
          <w:lang w:val="en-US"/>
        </w:rPr>
        <w:t>M</w:t>
      </w:r>
      <w:r w:rsidRPr="00F44206">
        <w:rPr>
          <w:rFonts w:ascii="Arial" w:hAnsi="Arial" w:cs="Arial"/>
          <w:sz w:val="16"/>
          <w:szCs w:val="16"/>
          <w:lang w:val="en-US"/>
        </w:rPr>
        <w:t>ateriality thresholds to be considered on a project specific basis.</w:t>
      </w:r>
    </w:p>
  </w:footnote>
  <w:footnote w:id="40">
    <w:p w14:paraId="48A49A19" w14:textId="4AB2900E" w:rsidR="005117A4" w:rsidRPr="00F44206" w:rsidRDefault="005117A4" w:rsidP="005006A3">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Pr>
          <w:rFonts w:ascii="Arial" w:hAnsi="Arial" w:cs="Arial"/>
          <w:sz w:val="16"/>
          <w:szCs w:val="16"/>
        </w:rPr>
        <w:tab/>
      </w:r>
      <w:r w:rsidRPr="005006A3">
        <w:rPr>
          <w:rFonts w:ascii="Arial" w:hAnsi="Arial" w:cs="Arial"/>
          <w:b/>
          <w:bCs/>
          <w:sz w:val="16"/>
          <w:szCs w:val="16"/>
        </w:rPr>
        <w:t>User Note:</w:t>
      </w:r>
      <w:r w:rsidRPr="00F44206">
        <w:rPr>
          <w:rFonts w:ascii="Arial" w:hAnsi="Arial" w:cs="Arial"/>
          <w:sz w:val="16"/>
          <w:szCs w:val="16"/>
        </w:rPr>
        <w:t xml:space="preserve"> </w:t>
      </w:r>
      <w:r>
        <w:rPr>
          <w:rFonts w:ascii="Arial" w:hAnsi="Arial" w:cs="Arial"/>
          <w:sz w:val="16"/>
          <w:szCs w:val="16"/>
        </w:rPr>
        <w:t>M</w:t>
      </w:r>
      <w:r w:rsidRPr="00F44206">
        <w:rPr>
          <w:rFonts w:ascii="Arial" w:hAnsi="Arial" w:cs="Arial"/>
          <w:sz w:val="16"/>
          <w:szCs w:val="16"/>
        </w:rPr>
        <w:t>ateriality thresholds to be considered on a project specific basis.</w:t>
      </w:r>
    </w:p>
  </w:footnote>
  <w:footnote w:id="41">
    <w:p w14:paraId="109D256D" w14:textId="71EE5050" w:rsidR="005117A4" w:rsidRPr="00F44206" w:rsidRDefault="005117A4" w:rsidP="00E25FE2">
      <w:pPr>
        <w:pStyle w:val="FootnoteText"/>
        <w:tabs>
          <w:tab w:val="left" w:pos="142"/>
        </w:tabs>
        <w:ind w:left="142" w:hanging="142"/>
        <w:jc w:val="both"/>
        <w:rPr>
          <w:rFonts w:ascii="Arial" w:hAnsi="Arial" w:cs="Arial"/>
          <w:sz w:val="16"/>
          <w:szCs w:val="16"/>
          <w:lang w:val="en-US"/>
        </w:rPr>
      </w:pPr>
      <w:r w:rsidRPr="00F44206">
        <w:rPr>
          <w:rStyle w:val="FootnoteReference"/>
          <w:rFonts w:ascii="Arial" w:hAnsi="Arial" w:cs="Arial"/>
          <w:sz w:val="16"/>
          <w:szCs w:val="16"/>
        </w:rPr>
        <w:footnoteRef/>
      </w:r>
      <w:r>
        <w:rPr>
          <w:rFonts w:ascii="Arial" w:hAnsi="Arial" w:cs="Arial"/>
          <w:sz w:val="16"/>
          <w:szCs w:val="16"/>
        </w:rPr>
        <w:tab/>
      </w:r>
      <w:r w:rsidRPr="006E21A2">
        <w:rPr>
          <w:rFonts w:ascii="Arial" w:hAnsi="Arial" w:cs="Arial"/>
          <w:b/>
          <w:bCs/>
          <w:sz w:val="16"/>
          <w:szCs w:val="16"/>
          <w:lang w:val="en-US"/>
        </w:rPr>
        <w:t>User Note</w:t>
      </w:r>
      <w:r w:rsidRPr="00F44206">
        <w:rPr>
          <w:rFonts w:ascii="Arial" w:hAnsi="Arial" w:cs="Arial"/>
          <w:sz w:val="16"/>
          <w:szCs w:val="16"/>
          <w:lang w:val="en-US"/>
        </w:rPr>
        <w:t xml:space="preserve">: </w:t>
      </w:r>
      <w:r>
        <w:rPr>
          <w:rFonts w:ascii="Arial" w:hAnsi="Arial" w:cs="Arial"/>
          <w:sz w:val="16"/>
          <w:szCs w:val="16"/>
          <w:lang w:val="en-US"/>
        </w:rPr>
        <w:t>T</w:t>
      </w:r>
      <w:r w:rsidRPr="00F44206">
        <w:rPr>
          <w:rFonts w:ascii="Arial" w:hAnsi="Arial" w:cs="Arial"/>
          <w:sz w:val="16"/>
          <w:szCs w:val="16"/>
          <w:lang w:val="en-US"/>
        </w:rPr>
        <w:t>he Parties respective insurance advisors to review and input the insu</w:t>
      </w:r>
      <w:r>
        <w:rPr>
          <w:rFonts w:ascii="Arial" w:hAnsi="Arial" w:cs="Arial"/>
          <w:sz w:val="16"/>
          <w:szCs w:val="16"/>
          <w:lang w:val="en-US"/>
        </w:rPr>
        <w:t>r</w:t>
      </w:r>
      <w:r w:rsidRPr="00F44206">
        <w:rPr>
          <w:rFonts w:ascii="Arial" w:hAnsi="Arial" w:cs="Arial"/>
          <w:sz w:val="16"/>
          <w:szCs w:val="16"/>
          <w:lang w:val="en-US"/>
        </w:rPr>
        <w:t xml:space="preserve">ance </w:t>
      </w:r>
      <w:r>
        <w:rPr>
          <w:rFonts w:ascii="Arial" w:hAnsi="Arial" w:cs="Arial"/>
          <w:sz w:val="16"/>
          <w:szCs w:val="16"/>
          <w:lang w:val="en-US"/>
        </w:rPr>
        <w:t>provisions</w:t>
      </w:r>
      <w:r w:rsidRPr="00F44206">
        <w:rPr>
          <w:rFonts w:ascii="Arial" w:hAnsi="Arial" w:cs="Arial"/>
          <w:sz w:val="16"/>
          <w:szCs w:val="16"/>
          <w:lang w:val="en-US"/>
        </w:rPr>
        <w:t xml:space="preserve"> on a project specific basis.</w:t>
      </w:r>
    </w:p>
  </w:footnote>
  <w:footnote w:id="42">
    <w:p w14:paraId="25138640" w14:textId="77777777" w:rsidR="00796C52" w:rsidRPr="00E45BBE" w:rsidRDefault="00796C52" w:rsidP="00796C52">
      <w:pPr>
        <w:pStyle w:val="FootnoteText"/>
        <w:tabs>
          <w:tab w:val="left" w:pos="142"/>
        </w:tabs>
        <w:ind w:left="142" w:hanging="142"/>
        <w:jc w:val="both"/>
        <w:rPr>
          <w:rFonts w:ascii="Arial" w:hAnsi="Arial" w:cs="Arial"/>
          <w:b/>
          <w:bCs/>
          <w:sz w:val="16"/>
          <w:szCs w:val="16"/>
        </w:rPr>
      </w:pPr>
      <w:r w:rsidRPr="00E45BBE">
        <w:rPr>
          <w:rStyle w:val="FootnoteReference"/>
          <w:rFonts w:ascii="Arial" w:hAnsi="Arial" w:cs="Arial"/>
          <w:sz w:val="16"/>
          <w:szCs w:val="16"/>
        </w:rPr>
        <w:footnoteRef/>
      </w:r>
      <w:r w:rsidRPr="00E45BBE">
        <w:rPr>
          <w:rFonts w:ascii="Arial" w:hAnsi="Arial" w:cs="Arial"/>
          <w:sz w:val="16"/>
          <w:szCs w:val="16"/>
        </w:rPr>
        <w:tab/>
      </w:r>
      <w:r w:rsidRPr="00E45BBE">
        <w:rPr>
          <w:rFonts w:ascii="Arial" w:hAnsi="Arial" w:cs="Arial"/>
          <w:b/>
          <w:bCs/>
          <w:sz w:val="16"/>
          <w:szCs w:val="16"/>
        </w:rPr>
        <w:t xml:space="preserve">User Note: </w:t>
      </w:r>
      <w:r w:rsidRPr="00E45BBE">
        <w:rPr>
          <w:rFonts w:ascii="Arial" w:hAnsi="Arial" w:cs="Arial"/>
          <w:sz w:val="16"/>
          <w:szCs w:val="16"/>
        </w:rPr>
        <w:t>The Finance Agreement entitles the Lender's independent insurance consultant to agree with the Project Company an insurance plan to keep all project assets insured for projects of this type and scale, taking into account the commercial availability and cost of such insurance etc.</w:t>
      </w:r>
      <w:r>
        <w:rPr>
          <w:rFonts w:ascii="Arial" w:hAnsi="Arial" w:cs="Arial"/>
          <w:sz w:val="16"/>
          <w:szCs w:val="16"/>
        </w:rPr>
        <w:t>  </w:t>
      </w:r>
      <w:r w:rsidRPr="00E45BBE">
        <w:rPr>
          <w:rFonts w:ascii="Arial" w:hAnsi="Arial" w:cs="Arial"/>
          <w:sz w:val="16"/>
          <w:szCs w:val="16"/>
        </w:rPr>
        <w:t>This Agreement assumes that the Project Company will be responsible for insuring the Facility and all other assets held on-site (e.g. Spare Parts), while the O&amp;M Contractor should be responsible for insuring all equipment and spare parts that it may hold off-site.</w:t>
      </w:r>
    </w:p>
  </w:footnote>
  <w:footnote w:id="43">
    <w:p w14:paraId="1EF5BB31" w14:textId="0BB47830" w:rsidR="005117A4" w:rsidRPr="00F44206" w:rsidRDefault="005117A4" w:rsidP="00E25FE2">
      <w:pPr>
        <w:tabs>
          <w:tab w:val="left" w:pos="142"/>
        </w:tabs>
        <w:ind w:left="142" w:right="81"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The insurance requirements in this Agreement should reflect the requirements in the Finance Agreements, PPA and Implementation Agreement.</w:t>
      </w:r>
    </w:p>
  </w:footnote>
  <w:footnote w:id="44">
    <w:p w14:paraId="541B1C71" w14:textId="5BF8FE41" w:rsidR="005117A4" w:rsidRPr="00F44206" w:rsidRDefault="005117A4" w:rsidP="00E25FE2">
      <w:pPr>
        <w:pStyle w:val="FootnoteText"/>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 xml:space="preserve">The requirement for all Installation Contractor insurance policies to recognise the Lender's security agent is a requirement of the Finance Agreements. </w:t>
      </w:r>
    </w:p>
  </w:footnote>
  <w:footnote w:id="45">
    <w:p w14:paraId="2F1F0C7E" w14:textId="5ABF45EC" w:rsidR="005117A4" w:rsidRPr="00F44206" w:rsidRDefault="005117A4" w:rsidP="00E25FE2">
      <w:pPr>
        <w:pStyle w:val="FootnoteText"/>
        <w:tabs>
          <w:tab w:val="left" w:pos="142"/>
        </w:tabs>
        <w:ind w:left="142"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Insurances required under this Agreement will need to comply with the requirements in the Finance Agreements, PPA and Implementation Agreement.</w:t>
      </w:r>
    </w:p>
  </w:footnote>
  <w:footnote w:id="46">
    <w:p w14:paraId="552F17C3" w14:textId="14CC82A1" w:rsidR="005117A4" w:rsidRPr="00F44206" w:rsidRDefault="005117A4" w:rsidP="00E11516">
      <w:pPr>
        <w:pStyle w:val="FootnoteText"/>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Relevant legislation would typically include anti-corruption statutes of home jurisdictions of both parties to the Agreement and may include the UK Bribery Act, the US Foreign Corrupt Practises Act etc.</w:t>
      </w:r>
    </w:p>
  </w:footnote>
  <w:footnote w:id="47">
    <w:p w14:paraId="0EB67DCE" w14:textId="77777777" w:rsidR="005117A4" w:rsidRPr="004A1A3A" w:rsidRDefault="005117A4" w:rsidP="00D64967">
      <w:pPr>
        <w:pStyle w:val="FootnoteText"/>
        <w:tabs>
          <w:tab w:val="left" w:pos="142"/>
        </w:tabs>
        <w:ind w:left="142" w:hanging="142"/>
        <w:jc w:val="both"/>
        <w:rPr>
          <w:rFonts w:ascii="Arial" w:hAnsi="Arial" w:cs="Arial"/>
          <w:sz w:val="16"/>
          <w:szCs w:val="16"/>
        </w:rPr>
      </w:pPr>
      <w:r w:rsidRPr="004A1A3A">
        <w:rPr>
          <w:rStyle w:val="FootnoteReference"/>
          <w:rFonts w:ascii="Arial" w:hAnsi="Arial" w:cs="Arial"/>
          <w:sz w:val="16"/>
          <w:szCs w:val="16"/>
        </w:rPr>
        <w:footnoteRef/>
      </w:r>
      <w:r w:rsidRPr="004A1A3A">
        <w:rPr>
          <w:rFonts w:ascii="Arial" w:hAnsi="Arial" w:cs="Arial"/>
          <w:sz w:val="16"/>
          <w:szCs w:val="16"/>
        </w:rPr>
        <w:tab/>
      </w:r>
      <w:r w:rsidRPr="004A1A3A">
        <w:rPr>
          <w:rFonts w:ascii="Arial" w:hAnsi="Arial" w:cs="Arial"/>
          <w:b/>
          <w:bCs/>
          <w:sz w:val="16"/>
          <w:szCs w:val="16"/>
        </w:rPr>
        <w:t>User Note</w:t>
      </w:r>
      <w:r w:rsidRPr="004A1A3A">
        <w:rPr>
          <w:rFonts w:ascii="Arial" w:hAnsi="Arial" w:cs="Arial"/>
          <w:sz w:val="16"/>
          <w:szCs w:val="16"/>
        </w:rPr>
        <w:t>: The Parties may amend the timeframes on a project specific basis.</w:t>
      </w:r>
    </w:p>
  </w:footnote>
  <w:footnote w:id="48">
    <w:p w14:paraId="41FC425D" w14:textId="3C21AFC8" w:rsidR="005117A4" w:rsidRPr="00F44206" w:rsidRDefault="005117A4" w:rsidP="00275C97">
      <w:pPr>
        <w:tabs>
          <w:tab w:val="left" w:pos="142"/>
        </w:tabs>
        <w:ind w:left="142"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b/>
          <w:bCs/>
          <w:sz w:val="16"/>
          <w:szCs w:val="16"/>
        </w:rPr>
        <w:tab/>
        <w:t xml:space="preserve">User Note: </w:t>
      </w:r>
      <w:r w:rsidRPr="00F44206">
        <w:rPr>
          <w:rFonts w:ascii="Arial" w:hAnsi="Arial" w:cs="Arial"/>
          <w:sz w:val="16"/>
          <w:szCs w:val="16"/>
        </w:rPr>
        <w:t>It is recommended to include the option to settle the Dispute at a senior management level between the Parties.</w:t>
      </w:r>
      <w:r w:rsidR="00250224">
        <w:rPr>
          <w:rFonts w:ascii="Arial" w:hAnsi="Arial" w:cs="Arial"/>
          <w:sz w:val="16"/>
          <w:szCs w:val="16"/>
        </w:rPr>
        <w:t>  </w:t>
      </w:r>
      <w:r w:rsidRPr="00F44206">
        <w:rPr>
          <w:rFonts w:ascii="Arial" w:hAnsi="Arial" w:cs="Arial"/>
          <w:sz w:val="16"/>
          <w:szCs w:val="16"/>
        </w:rPr>
        <w:t>If</w:t>
      </w:r>
      <w:r w:rsidRPr="00F44206">
        <w:rPr>
          <w:rFonts w:ascii="Arial" w:hAnsi="Arial" w:cs="Arial"/>
          <w:spacing w:val="-10"/>
          <w:sz w:val="16"/>
          <w:szCs w:val="16"/>
        </w:rPr>
        <w:t xml:space="preserve"> </w:t>
      </w:r>
      <w:r w:rsidRPr="00F44206">
        <w:rPr>
          <w:rFonts w:ascii="Arial" w:hAnsi="Arial" w:cs="Arial"/>
          <w:sz w:val="16"/>
          <w:szCs w:val="16"/>
        </w:rPr>
        <w:t>this</w:t>
      </w:r>
      <w:r w:rsidRPr="00F44206">
        <w:rPr>
          <w:rFonts w:ascii="Arial" w:hAnsi="Arial" w:cs="Arial"/>
          <w:spacing w:val="-9"/>
          <w:sz w:val="16"/>
          <w:szCs w:val="16"/>
        </w:rPr>
        <w:t xml:space="preserve"> </w:t>
      </w:r>
      <w:r w:rsidRPr="00F44206">
        <w:rPr>
          <w:rFonts w:ascii="Arial" w:hAnsi="Arial" w:cs="Arial"/>
          <w:sz w:val="16"/>
          <w:szCs w:val="16"/>
        </w:rPr>
        <w:t>provision</w:t>
      </w:r>
      <w:r w:rsidRPr="00F44206">
        <w:rPr>
          <w:rFonts w:ascii="Arial" w:hAnsi="Arial" w:cs="Arial"/>
          <w:spacing w:val="-11"/>
          <w:sz w:val="16"/>
          <w:szCs w:val="16"/>
        </w:rPr>
        <w:t xml:space="preserve"> </w:t>
      </w:r>
      <w:r w:rsidRPr="00F44206">
        <w:rPr>
          <w:rFonts w:ascii="Arial" w:hAnsi="Arial" w:cs="Arial"/>
          <w:sz w:val="16"/>
          <w:szCs w:val="16"/>
        </w:rPr>
        <w:t>is</w:t>
      </w:r>
      <w:r w:rsidRPr="00F44206">
        <w:rPr>
          <w:rFonts w:ascii="Arial" w:hAnsi="Arial" w:cs="Arial"/>
          <w:spacing w:val="-9"/>
          <w:sz w:val="16"/>
          <w:szCs w:val="16"/>
        </w:rPr>
        <w:t xml:space="preserve"> </w:t>
      </w:r>
      <w:r w:rsidRPr="00F44206">
        <w:rPr>
          <w:rFonts w:ascii="Arial" w:hAnsi="Arial" w:cs="Arial"/>
          <w:sz w:val="16"/>
          <w:szCs w:val="16"/>
        </w:rPr>
        <w:t>included,</w:t>
      </w:r>
      <w:r w:rsidRPr="00F44206">
        <w:rPr>
          <w:rFonts w:ascii="Arial" w:hAnsi="Arial" w:cs="Arial"/>
          <w:spacing w:val="-12"/>
          <w:sz w:val="16"/>
          <w:szCs w:val="16"/>
        </w:rPr>
        <w:t xml:space="preserve"> </w:t>
      </w:r>
      <w:r w:rsidRPr="00F44206">
        <w:rPr>
          <w:rFonts w:ascii="Arial" w:hAnsi="Arial" w:cs="Arial"/>
          <w:sz w:val="16"/>
          <w:szCs w:val="16"/>
        </w:rPr>
        <w:t>it</w:t>
      </w:r>
      <w:r w:rsidRPr="00F44206">
        <w:rPr>
          <w:rFonts w:ascii="Arial" w:hAnsi="Arial" w:cs="Arial"/>
          <w:spacing w:val="-11"/>
          <w:sz w:val="16"/>
          <w:szCs w:val="16"/>
        </w:rPr>
        <w:t xml:space="preserve"> </w:t>
      </w:r>
      <w:r w:rsidRPr="00F44206">
        <w:rPr>
          <w:rFonts w:ascii="Arial" w:hAnsi="Arial" w:cs="Arial"/>
          <w:sz w:val="16"/>
          <w:szCs w:val="16"/>
        </w:rPr>
        <w:t>should</w:t>
      </w:r>
      <w:r w:rsidRPr="00F44206">
        <w:rPr>
          <w:rFonts w:ascii="Arial" w:hAnsi="Arial" w:cs="Arial"/>
          <w:spacing w:val="-11"/>
          <w:sz w:val="16"/>
          <w:szCs w:val="16"/>
        </w:rPr>
        <w:t xml:space="preserve"> </w:t>
      </w:r>
      <w:r w:rsidRPr="00F44206">
        <w:rPr>
          <w:rFonts w:ascii="Arial" w:hAnsi="Arial" w:cs="Arial"/>
          <w:sz w:val="16"/>
          <w:szCs w:val="16"/>
        </w:rPr>
        <w:t>be</w:t>
      </w:r>
      <w:r w:rsidRPr="00F44206">
        <w:rPr>
          <w:rFonts w:ascii="Arial" w:hAnsi="Arial" w:cs="Arial"/>
          <w:spacing w:val="-11"/>
          <w:sz w:val="16"/>
          <w:szCs w:val="16"/>
        </w:rPr>
        <w:t xml:space="preserve"> </w:t>
      </w:r>
      <w:r w:rsidRPr="00F44206">
        <w:rPr>
          <w:rFonts w:ascii="Arial" w:hAnsi="Arial" w:cs="Arial"/>
          <w:sz w:val="16"/>
          <w:szCs w:val="16"/>
        </w:rPr>
        <w:t>inserted</w:t>
      </w:r>
      <w:r w:rsidRPr="00F44206">
        <w:rPr>
          <w:rFonts w:ascii="Arial" w:hAnsi="Arial" w:cs="Arial"/>
          <w:spacing w:val="-11"/>
          <w:sz w:val="16"/>
          <w:szCs w:val="16"/>
        </w:rPr>
        <w:t xml:space="preserve"> </w:t>
      </w:r>
      <w:r w:rsidRPr="00F44206">
        <w:rPr>
          <w:rFonts w:ascii="Arial" w:hAnsi="Arial" w:cs="Arial"/>
          <w:sz w:val="16"/>
          <w:szCs w:val="16"/>
        </w:rPr>
        <w:t>with</w:t>
      </w:r>
      <w:r w:rsidRPr="00F44206">
        <w:rPr>
          <w:rFonts w:ascii="Arial" w:hAnsi="Arial" w:cs="Arial"/>
          <w:spacing w:val="-11"/>
          <w:sz w:val="16"/>
          <w:szCs w:val="16"/>
        </w:rPr>
        <w:t xml:space="preserve"> </w:t>
      </w:r>
      <w:r w:rsidRPr="00F44206">
        <w:rPr>
          <w:rFonts w:ascii="Arial" w:hAnsi="Arial" w:cs="Arial"/>
          <w:sz w:val="16"/>
          <w:szCs w:val="16"/>
        </w:rPr>
        <w:t>a</w:t>
      </w:r>
      <w:r w:rsidRPr="00F44206">
        <w:rPr>
          <w:rFonts w:ascii="Arial" w:hAnsi="Arial" w:cs="Arial"/>
          <w:spacing w:val="-12"/>
          <w:sz w:val="16"/>
          <w:szCs w:val="16"/>
        </w:rPr>
        <w:t xml:space="preserve"> </w:t>
      </w:r>
      <w:r w:rsidRPr="00F44206">
        <w:rPr>
          <w:rFonts w:ascii="Arial" w:hAnsi="Arial" w:cs="Arial"/>
          <w:sz w:val="16"/>
          <w:szCs w:val="16"/>
        </w:rPr>
        <w:t>maximum</w:t>
      </w:r>
      <w:r w:rsidRPr="00F44206">
        <w:rPr>
          <w:rFonts w:ascii="Arial" w:hAnsi="Arial" w:cs="Arial"/>
          <w:spacing w:val="-10"/>
          <w:sz w:val="16"/>
          <w:szCs w:val="16"/>
        </w:rPr>
        <w:t xml:space="preserve"> </w:t>
      </w:r>
      <w:r w:rsidRPr="00F44206">
        <w:rPr>
          <w:rFonts w:ascii="Arial" w:hAnsi="Arial" w:cs="Arial"/>
          <w:sz w:val="16"/>
          <w:szCs w:val="16"/>
        </w:rPr>
        <w:t>time</w:t>
      </w:r>
      <w:r w:rsidRPr="00F44206">
        <w:rPr>
          <w:rFonts w:ascii="Arial" w:hAnsi="Arial" w:cs="Arial"/>
          <w:spacing w:val="-13"/>
          <w:sz w:val="16"/>
          <w:szCs w:val="16"/>
        </w:rPr>
        <w:t xml:space="preserve"> </w:t>
      </w:r>
      <w:r w:rsidRPr="00F44206">
        <w:rPr>
          <w:rFonts w:ascii="Arial" w:hAnsi="Arial" w:cs="Arial"/>
          <w:sz w:val="16"/>
          <w:szCs w:val="16"/>
        </w:rPr>
        <w:t>limit,</w:t>
      </w:r>
      <w:r w:rsidRPr="00F44206">
        <w:rPr>
          <w:rFonts w:ascii="Arial" w:hAnsi="Arial" w:cs="Arial"/>
          <w:spacing w:val="-9"/>
          <w:sz w:val="16"/>
          <w:szCs w:val="16"/>
        </w:rPr>
        <w:t xml:space="preserve"> </w:t>
      </w:r>
      <w:r w:rsidRPr="00F44206">
        <w:rPr>
          <w:rFonts w:ascii="Arial" w:hAnsi="Arial" w:cs="Arial"/>
          <w:sz w:val="16"/>
          <w:szCs w:val="16"/>
        </w:rPr>
        <w:t>after</w:t>
      </w:r>
      <w:r w:rsidRPr="00F44206">
        <w:rPr>
          <w:rFonts w:ascii="Arial" w:hAnsi="Arial" w:cs="Arial"/>
          <w:spacing w:val="-11"/>
          <w:sz w:val="16"/>
          <w:szCs w:val="16"/>
        </w:rPr>
        <w:t xml:space="preserve"> </w:t>
      </w:r>
      <w:r w:rsidRPr="00F44206">
        <w:rPr>
          <w:rFonts w:ascii="Arial" w:hAnsi="Arial" w:cs="Arial"/>
          <w:sz w:val="16"/>
          <w:szCs w:val="16"/>
        </w:rPr>
        <w:t>which</w:t>
      </w:r>
      <w:r w:rsidRPr="00F44206">
        <w:rPr>
          <w:rFonts w:ascii="Arial" w:hAnsi="Arial" w:cs="Arial"/>
          <w:spacing w:val="-11"/>
          <w:sz w:val="16"/>
          <w:szCs w:val="16"/>
        </w:rPr>
        <w:t xml:space="preserve"> </w:t>
      </w:r>
      <w:r w:rsidRPr="00F44206">
        <w:rPr>
          <w:rFonts w:ascii="Arial" w:hAnsi="Arial" w:cs="Arial"/>
          <w:sz w:val="16"/>
          <w:szCs w:val="16"/>
        </w:rPr>
        <w:t>either</w:t>
      </w:r>
      <w:r w:rsidRPr="00F44206">
        <w:rPr>
          <w:rFonts w:ascii="Arial" w:hAnsi="Arial" w:cs="Arial"/>
          <w:spacing w:val="-11"/>
          <w:sz w:val="16"/>
          <w:szCs w:val="16"/>
        </w:rPr>
        <w:t xml:space="preserve"> </w:t>
      </w:r>
      <w:r w:rsidRPr="00F44206">
        <w:rPr>
          <w:rFonts w:ascii="Arial" w:hAnsi="Arial" w:cs="Arial"/>
          <w:sz w:val="16"/>
          <w:szCs w:val="16"/>
        </w:rPr>
        <w:t>Party</w:t>
      </w:r>
      <w:r w:rsidRPr="00F44206">
        <w:rPr>
          <w:rFonts w:ascii="Arial" w:hAnsi="Arial" w:cs="Arial"/>
          <w:spacing w:val="-11"/>
          <w:sz w:val="16"/>
          <w:szCs w:val="16"/>
        </w:rPr>
        <w:t xml:space="preserve"> </w:t>
      </w:r>
      <w:r w:rsidRPr="00F44206">
        <w:rPr>
          <w:rFonts w:ascii="Arial" w:hAnsi="Arial" w:cs="Arial"/>
          <w:sz w:val="16"/>
          <w:szCs w:val="16"/>
        </w:rPr>
        <w:t>would</w:t>
      </w:r>
      <w:r w:rsidRPr="00F44206">
        <w:rPr>
          <w:rFonts w:ascii="Arial" w:hAnsi="Arial" w:cs="Arial"/>
          <w:spacing w:val="-10"/>
          <w:sz w:val="16"/>
          <w:szCs w:val="16"/>
        </w:rPr>
        <w:t xml:space="preserve"> </w:t>
      </w:r>
      <w:r w:rsidRPr="00F44206">
        <w:rPr>
          <w:rFonts w:ascii="Arial" w:hAnsi="Arial" w:cs="Arial"/>
          <w:sz w:val="16"/>
          <w:szCs w:val="16"/>
        </w:rPr>
        <w:t>have</w:t>
      </w:r>
      <w:r w:rsidRPr="00F44206">
        <w:rPr>
          <w:rFonts w:ascii="Arial" w:hAnsi="Arial" w:cs="Arial"/>
          <w:spacing w:val="-11"/>
          <w:sz w:val="16"/>
          <w:szCs w:val="16"/>
        </w:rPr>
        <w:t xml:space="preserve"> </w:t>
      </w:r>
      <w:r w:rsidRPr="00F44206">
        <w:rPr>
          <w:rFonts w:ascii="Arial" w:hAnsi="Arial" w:cs="Arial"/>
          <w:sz w:val="16"/>
          <w:szCs w:val="16"/>
        </w:rPr>
        <w:t>the</w:t>
      </w:r>
      <w:r w:rsidRPr="00F44206">
        <w:rPr>
          <w:rFonts w:ascii="Arial" w:hAnsi="Arial" w:cs="Arial"/>
          <w:spacing w:val="-11"/>
          <w:sz w:val="16"/>
          <w:szCs w:val="16"/>
        </w:rPr>
        <w:t xml:space="preserve"> </w:t>
      </w:r>
      <w:r w:rsidRPr="00F44206">
        <w:rPr>
          <w:rFonts w:ascii="Arial" w:hAnsi="Arial" w:cs="Arial"/>
          <w:sz w:val="16"/>
          <w:szCs w:val="16"/>
        </w:rPr>
        <w:t>right</w:t>
      </w:r>
      <w:r w:rsidRPr="00F44206">
        <w:rPr>
          <w:rFonts w:ascii="Arial" w:hAnsi="Arial" w:cs="Arial"/>
          <w:spacing w:val="-10"/>
          <w:sz w:val="16"/>
          <w:szCs w:val="16"/>
        </w:rPr>
        <w:t xml:space="preserve"> </w:t>
      </w:r>
      <w:r w:rsidRPr="00F44206">
        <w:rPr>
          <w:rFonts w:ascii="Arial" w:hAnsi="Arial" w:cs="Arial"/>
          <w:sz w:val="16"/>
          <w:szCs w:val="16"/>
        </w:rPr>
        <w:t>to</w:t>
      </w:r>
      <w:r w:rsidRPr="00F44206">
        <w:rPr>
          <w:rFonts w:ascii="Arial" w:hAnsi="Arial" w:cs="Arial"/>
          <w:spacing w:val="-11"/>
          <w:sz w:val="16"/>
          <w:szCs w:val="16"/>
        </w:rPr>
        <w:t xml:space="preserve"> </w:t>
      </w:r>
      <w:r w:rsidRPr="00F44206">
        <w:rPr>
          <w:rFonts w:ascii="Arial" w:hAnsi="Arial" w:cs="Arial"/>
          <w:sz w:val="16"/>
          <w:szCs w:val="16"/>
        </w:rPr>
        <w:t>proceed to further dispute</w:t>
      </w:r>
      <w:r w:rsidRPr="00F44206">
        <w:rPr>
          <w:rFonts w:ascii="Arial" w:hAnsi="Arial" w:cs="Arial"/>
          <w:spacing w:val="-1"/>
          <w:sz w:val="16"/>
          <w:szCs w:val="16"/>
        </w:rPr>
        <w:t xml:space="preserve"> </w:t>
      </w:r>
      <w:r w:rsidRPr="00F44206">
        <w:rPr>
          <w:rFonts w:ascii="Arial" w:hAnsi="Arial" w:cs="Arial"/>
          <w:sz w:val="16"/>
          <w:szCs w:val="16"/>
        </w:rPr>
        <w:t>resolution.</w:t>
      </w:r>
      <w:r w:rsidR="00250224">
        <w:rPr>
          <w:rFonts w:ascii="Arial" w:hAnsi="Arial" w:cs="Arial"/>
          <w:sz w:val="16"/>
          <w:szCs w:val="16"/>
        </w:rPr>
        <w:t>  </w:t>
      </w:r>
      <w:r w:rsidRPr="00F44206">
        <w:rPr>
          <w:rFonts w:ascii="Arial" w:hAnsi="Arial" w:cs="Arial"/>
          <w:sz w:val="16"/>
          <w:szCs w:val="16"/>
        </w:rPr>
        <w:t>Timeframes have been suggested in the Clause, but the Parties may consider alternative, reasonable timeframes.</w:t>
      </w:r>
    </w:p>
  </w:footnote>
  <w:footnote w:id="49">
    <w:p w14:paraId="07ECD3EE" w14:textId="4A44969F" w:rsidR="005117A4" w:rsidRPr="00F44206" w:rsidRDefault="005117A4" w:rsidP="00E11516">
      <w:pPr>
        <w:pStyle w:val="FootnoteText"/>
        <w:tabs>
          <w:tab w:val="left" w:pos="142"/>
        </w:tabs>
        <w:ind w:left="142"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 xml:space="preserve">This Clause does not commit the parties to mediating, but the presence of the Clause is designed to remind them of the possibility of using mediation or some other settlement procedure at any time.  In addition, it can provide a basis for one party to propose mediation to the other party.  </w:t>
      </w:r>
      <w:r w:rsidRPr="00F44206">
        <w:rPr>
          <w:rFonts w:ascii="Arial" w:hAnsi="Arial" w:cs="Arial"/>
          <w:i/>
          <w:iCs/>
          <w:sz w:val="16"/>
          <w:szCs w:val="16"/>
        </w:rPr>
        <w:t>Ad hoc</w:t>
      </w:r>
      <w:r w:rsidRPr="00F44206">
        <w:rPr>
          <w:rFonts w:ascii="Arial" w:hAnsi="Arial" w:cs="Arial"/>
          <w:sz w:val="16"/>
          <w:szCs w:val="16"/>
        </w:rPr>
        <w:t xml:space="preserve"> or other institutional mediation rules can be used.</w:t>
      </w:r>
    </w:p>
  </w:footnote>
  <w:footnote w:id="50">
    <w:p w14:paraId="238AFA13" w14:textId="25B0687C" w:rsidR="005117A4" w:rsidRPr="00F44206" w:rsidRDefault="005117A4" w:rsidP="00D74064">
      <w:pPr>
        <w:widowControl w:val="0"/>
        <w:tabs>
          <w:tab w:val="left" w:pos="142"/>
        </w:tabs>
        <w:ind w:left="142" w:right="81" w:hanging="142"/>
        <w:jc w:val="both"/>
        <w:rPr>
          <w:rFonts w:ascii="Arial" w:hAnsi="Arial" w:cs="Arial"/>
          <w:sz w:val="16"/>
          <w:szCs w:val="16"/>
        </w:rPr>
      </w:pPr>
      <w:r w:rsidRPr="00F44206">
        <w:rPr>
          <w:rStyle w:val="FootnoteReference"/>
          <w:rFonts w:ascii="Arial" w:hAnsi="Arial" w:cs="Arial"/>
          <w:sz w:val="16"/>
          <w:szCs w:val="16"/>
        </w:rPr>
        <w:footnoteRef/>
      </w:r>
      <w:r>
        <w:rPr>
          <w:rFonts w:ascii="Arial" w:hAnsi="Arial" w:cs="Arial"/>
          <w:b/>
          <w:bCs/>
          <w:sz w:val="16"/>
          <w:szCs w:val="16"/>
        </w:rPr>
        <w:tab/>
      </w:r>
      <w:r w:rsidRPr="00F44206">
        <w:rPr>
          <w:rFonts w:ascii="Arial" w:hAnsi="Arial" w:cs="Arial"/>
          <w:b/>
          <w:bCs/>
          <w:sz w:val="16"/>
          <w:szCs w:val="16"/>
        </w:rPr>
        <w:t xml:space="preserve">User Note: </w:t>
      </w:r>
      <w:r w:rsidRPr="00F44206">
        <w:rPr>
          <w:rFonts w:ascii="Arial" w:hAnsi="Arial" w:cs="Arial"/>
          <w:sz w:val="16"/>
          <w:szCs w:val="16"/>
        </w:rPr>
        <w:t>The Expert Appointing Authority should be a neutral and respected senior figure acting in an official capacity, for example the President of the Chartered Institute of Arbitrators, or the Rector of Imperial College London, etc.</w:t>
      </w:r>
    </w:p>
  </w:footnote>
  <w:footnote w:id="51">
    <w:p w14:paraId="1999CF51" w14:textId="73615FF3" w:rsidR="005117A4" w:rsidRPr="00F44206" w:rsidRDefault="005117A4" w:rsidP="004A1A3A">
      <w:pPr>
        <w:keepLines/>
        <w:ind w:left="142"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b/>
          <w:bCs/>
          <w:sz w:val="16"/>
          <w:szCs w:val="16"/>
        </w:rPr>
        <w:tab/>
        <w:t>User Note:</w:t>
      </w:r>
      <w:r w:rsidRPr="00F44206">
        <w:rPr>
          <w:rFonts w:ascii="Arial" w:hAnsi="Arial" w:cs="Arial"/>
          <w:sz w:val="16"/>
          <w:szCs w:val="16"/>
        </w:rPr>
        <w:t xml:space="preserve"> The parties should choose a neutral or otherwise suitable venue that recognizes arbitration as a valid dispute resolution mechanism.</w:t>
      </w:r>
      <w:r w:rsidR="00E82347">
        <w:rPr>
          <w:rFonts w:ascii="Arial" w:hAnsi="Arial" w:cs="Arial"/>
          <w:sz w:val="16"/>
          <w:szCs w:val="16"/>
        </w:rPr>
        <w:t>  </w:t>
      </w:r>
      <w:r w:rsidRPr="00F44206">
        <w:rPr>
          <w:rFonts w:ascii="Arial" w:hAnsi="Arial" w:cs="Arial"/>
          <w:sz w:val="16"/>
          <w:szCs w:val="16"/>
        </w:rPr>
        <w:t>The procedural law of the seat of the arbitration typically applies to issues such as court intervention and questions of arbitrability. Additionally, the law of the seat establishes the nationality of the award, and therefore the parties should choose a country that is a signatory to the New York Convention for enforcement purposes. Suggested "safe" seats are as stated in the text. For each project, the same seat should be chosen across all documents incorporating the arbitration Clause.  Definition: "</w:t>
      </w:r>
      <w:r w:rsidRPr="00F44206">
        <w:rPr>
          <w:rFonts w:ascii="Arial" w:hAnsi="Arial" w:cs="Arial"/>
          <w:b/>
          <w:bCs/>
          <w:sz w:val="16"/>
          <w:szCs w:val="16"/>
        </w:rPr>
        <w:t>Arbitration Seat</w:t>
      </w:r>
      <w:r w:rsidRPr="00F44206">
        <w:rPr>
          <w:rFonts w:ascii="Arial" w:hAnsi="Arial" w:cs="Arial"/>
          <w:sz w:val="16"/>
          <w:szCs w:val="16"/>
        </w:rPr>
        <w:t>" means the seat identified in the Key Information Table.</w:t>
      </w:r>
    </w:p>
  </w:footnote>
  <w:footnote w:id="52">
    <w:p w14:paraId="49CEA32A" w14:textId="63BBD2BD" w:rsidR="005117A4" w:rsidRPr="00F44206" w:rsidRDefault="005117A4" w:rsidP="004A1A3A">
      <w:pPr>
        <w:pStyle w:val="FootnoteText"/>
        <w:keepLines/>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The ICC Rules contain a presumption for a sole arbitrator, and the ICC Court usually appoints a sole arbitrator unless the dispute is complex or of high value, which is assessed on request of either party. It is suggested to retain this wording in the interests of flexibility and of controlling the cost and time of any dispute, however the Parties may prefer to stipulate either one or three arbitrators.</w:t>
      </w:r>
    </w:p>
  </w:footnote>
  <w:footnote w:id="53">
    <w:p w14:paraId="175666E4" w14:textId="3F327ABD" w:rsidR="005117A4" w:rsidRPr="00F44206" w:rsidRDefault="005117A4" w:rsidP="004A1A3A">
      <w:pPr>
        <w:pStyle w:val="FootnoteText"/>
        <w:keepLine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Definition: "</w:t>
      </w:r>
      <w:r w:rsidRPr="00F44206">
        <w:rPr>
          <w:rFonts w:ascii="Arial" w:hAnsi="Arial" w:cs="Arial"/>
          <w:b/>
          <w:bCs/>
          <w:sz w:val="16"/>
          <w:szCs w:val="16"/>
        </w:rPr>
        <w:t>Arbitration Language</w:t>
      </w:r>
      <w:r w:rsidRPr="00F44206">
        <w:rPr>
          <w:rFonts w:ascii="Arial" w:hAnsi="Arial" w:cs="Arial"/>
          <w:sz w:val="16"/>
          <w:szCs w:val="16"/>
        </w:rPr>
        <w:t>" shall be the language specified in the Key Information Table.</w:t>
      </w:r>
    </w:p>
  </w:footnote>
  <w:footnote w:id="54">
    <w:p w14:paraId="25E3E1C3" w14:textId="6D9345F1" w:rsidR="005117A4" w:rsidRPr="00F44206" w:rsidRDefault="005117A4" w:rsidP="004A1A3A">
      <w:pPr>
        <w:pStyle w:val="FootnoteText"/>
        <w:keepLines/>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User Note:</w:t>
      </w:r>
      <w:r w:rsidRPr="00F44206">
        <w:rPr>
          <w:rFonts w:ascii="Arial" w:hAnsi="Arial" w:cs="Arial"/>
          <w:b/>
          <w:sz w:val="16"/>
          <w:szCs w:val="16"/>
        </w:rPr>
        <w:t xml:space="preserve"> </w:t>
      </w:r>
      <w:r w:rsidRPr="00F44206">
        <w:rPr>
          <w:rFonts w:ascii="Arial" w:hAnsi="Arial" w:cs="Arial"/>
          <w:sz w:val="16"/>
          <w:szCs w:val="16"/>
        </w:rPr>
        <w:t xml:space="preserve">Pursuant to Article 10 of the ICC Rules, the ICC International Court of Arbitration may also, at the request of a party, consolidate two or more arbitrations pending under the Rules into a single arbitration, if: a) the parties have agreed to consolidation; or b) all of the claims in the arbitrations are made under the same arbitration agreement; or c) the claims in the arbitrations are made under more than one arbitration agreement, the arbitrations are between the same parties, the disputes in the arbitrations arise in connection with the same legal relationship, and the Court finds the arbitration agreements to be compatible. </w:t>
      </w:r>
    </w:p>
  </w:footnote>
  <w:footnote w:id="55">
    <w:p w14:paraId="3258AD4A" w14:textId="55FD4026" w:rsidR="005117A4" w:rsidRPr="00F44206" w:rsidRDefault="005117A4" w:rsidP="004A1A3A">
      <w:pPr>
        <w:pStyle w:val="FootnoteText"/>
        <w:keepLines/>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In light of the limited resources of the Project Company and additional delay caused by resolving related disputes in separate proceedings, the right to consolidate with other proceedings should typically be in the interests of all parties.</w:t>
      </w:r>
      <w:r w:rsidR="00E82347">
        <w:rPr>
          <w:rFonts w:ascii="Arial" w:hAnsi="Arial" w:cs="Arial"/>
          <w:sz w:val="16"/>
          <w:szCs w:val="16"/>
        </w:rPr>
        <w:t>  </w:t>
      </w:r>
      <w:r w:rsidRPr="00F44206">
        <w:rPr>
          <w:rFonts w:ascii="Arial" w:hAnsi="Arial" w:cs="Arial"/>
          <w:sz w:val="16"/>
          <w:szCs w:val="16"/>
        </w:rPr>
        <w:t>As a practical matter, some parties may object to consolidation on policy grounds.</w:t>
      </w:r>
      <w:r w:rsidR="00E82347">
        <w:rPr>
          <w:rFonts w:ascii="Arial" w:hAnsi="Arial" w:cs="Arial"/>
          <w:sz w:val="16"/>
          <w:szCs w:val="16"/>
        </w:rPr>
        <w:t>  </w:t>
      </w:r>
      <w:r w:rsidRPr="00F44206">
        <w:rPr>
          <w:rFonts w:ascii="Arial" w:hAnsi="Arial" w:cs="Arial"/>
          <w:sz w:val="16"/>
          <w:szCs w:val="16"/>
        </w:rPr>
        <w:t>The parties should note that not consolidating related disputes in a single arbitration amplifies the claims risk for the Project Company which may have an adverse effect on the risk profile of the Project.</w:t>
      </w:r>
      <w:r w:rsidR="00E82347">
        <w:rPr>
          <w:rFonts w:ascii="Arial" w:hAnsi="Arial" w:cs="Arial"/>
          <w:sz w:val="16"/>
          <w:szCs w:val="16"/>
        </w:rPr>
        <w:t>  </w:t>
      </w:r>
      <w:r w:rsidRPr="00F44206">
        <w:rPr>
          <w:rFonts w:ascii="Arial" w:hAnsi="Arial" w:cs="Arial"/>
          <w:sz w:val="16"/>
          <w:szCs w:val="16"/>
        </w:rPr>
        <w:t>In any case, where consolidation cannot be accepted in one agreement it is still beneficial to include the Cause in all other Project Agreements where it can be accepted and the reference to the agreement that does not contain the consolidation Cause should not be omitted from the list contained in the consolidation Causes included in the remainder of the Project</w:t>
      </w:r>
      <w:r w:rsidRPr="00F44206">
        <w:rPr>
          <w:rFonts w:ascii="Arial" w:hAnsi="Arial" w:cs="Arial"/>
          <w:spacing w:val="-5"/>
          <w:sz w:val="16"/>
          <w:szCs w:val="16"/>
        </w:rPr>
        <w:t xml:space="preserve"> </w:t>
      </w:r>
      <w:r w:rsidRPr="00F44206">
        <w:rPr>
          <w:rFonts w:ascii="Arial" w:hAnsi="Arial" w:cs="Arial"/>
          <w:sz w:val="16"/>
          <w:szCs w:val="16"/>
        </w:rPr>
        <w:t>Agreements</w:t>
      </w:r>
      <w:r>
        <w:rPr>
          <w:rFonts w:ascii="Arial" w:hAnsi="Arial" w:cs="Arial"/>
          <w:sz w:val="16"/>
          <w:szCs w:val="16"/>
        </w:rPr>
        <w:t>.</w:t>
      </w:r>
    </w:p>
  </w:footnote>
  <w:footnote w:id="56">
    <w:p w14:paraId="11F4790A" w14:textId="77777777" w:rsidR="005117A4" w:rsidRPr="00F44206" w:rsidRDefault="005117A4" w:rsidP="00426D15">
      <w:pPr>
        <w:pStyle w:val="FootnoteText"/>
        <w:tabs>
          <w:tab w:val="left" w:pos="142"/>
        </w:tabs>
        <w:ind w:left="142"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User Note</w:t>
      </w:r>
      <w:r w:rsidRPr="00F44206">
        <w:rPr>
          <w:rFonts w:ascii="Arial" w:hAnsi="Arial" w:cs="Arial"/>
          <w:sz w:val="16"/>
          <w:szCs w:val="16"/>
        </w:rPr>
        <w:t xml:space="preserve">: Signature blocks will need to be confirmed based on laws applicable to the execution of documents from each party's country of incorporation  </w:t>
      </w:r>
    </w:p>
  </w:footnote>
  <w:footnote w:id="57">
    <w:p w14:paraId="0F7536AE" w14:textId="7565E2CF" w:rsidR="005117A4" w:rsidRPr="00F44206" w:rsidRDefault="005117A4" w:rsidP="00E11516">
      <w:pPr>
        <w:pStyle w:val="FootnoteText"/>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It is anticipated that a detailed matrix shall be inserted here.  The matrix will be common to both the Supply Agreement and the Installation Agreement.  It should detail all of the Works and services required to complete the Facility and allocate responsibility for each of them as either "Supply Works" or "Installation Works" between the Supplier the Installation Contractor and/or to the Project Company.  Care should be taken to avoid conflict with the general conditions of contract.</w:t>
      </w:r>
    </w:p>
  </w:footnote>
  <w:footnote w:id="58">
    <w:p w14:paraId="1EBF6CEE" w14:textId="016BD94D" w:rsidR="005117A4" w:rsidRPr="00F44206" w:rsidRDefault="005117A4" w:rsidP="00E11516">
      <w:pPr>
        <w:pStyle w:val="FootnoteText"/>
        <w:tabs>
          <w:tab w:val="left" w:pos="142"/>
        </w:tabs>
        <w:ind w:left="142" w:hanging="142"/>
        <w:jc w:val="both"/>
        <w:rPr>
          <w:rFonts w:ascii="Arial" w:hAnsi="Arial" w:cs="Arial"/>
          <w:b/>
          <w:bCs/>
          <w:sz w:val="16"/>
          <w:szCs w:val="16"/>
        </w:rPr>
      </w:pPr>
      <w:r w:rsidRPr="00F44206">
        <w:rPr>
          <w:rStyle w:val="FootnoteReference"/>
          <w:rFonts w:ascii="Arial" w:hAnsi="Arial" w:cs="Arial"/>
          <w:sz w:val="16"/>
          <w:szCs w:val="16"/>
        </w:rPr>
        <w:footnoteRef/>
      </w:r>
      <w:r w:rsidRPr="00F44206">
        <w:rPr>
          <w:rFonts w:ascii="Arial" w:hAnsi="Arial" w:cs="Arial"/>
          <w:sz w:val="16"/>
          <w:szCs w:val="16"/>
        </w:rPr>
        <w:tab/>
      </w:r>
      <w:r w:rsidRPr="00F44206">
        <w:rPr>
          <w:rFonts w:ascii="Arial" w:hAnsi="Arial" w:cs="Arial"/>
          <w:b/>
          <w:bCs/>
          <w:sz w:val="16"/>
          <w:szCs w:val="16"/>
        </w:rPr>
        <w:t xml:space="preserve">User Note: </w:t>
      </w:r>
      <w:r w:rsidRPr="00F44206">
        <w:rPr>
          <w:rFonts w:ascii="Arial" w:hAnsi="Arial" w:cs="Arial"/>
          <w:sz w:val="16"/>
          <w:szCs w:val="16"/>
        </w:rPr>
        <w:t>Include pass down of requirements from Implementation Agreement.</w:t>
      </w:r>
    </w:p>
  </w:footnote>
  <w:footnote w:id="59">
    <w:p w14:paraId="30C2B762" w14:textId="2F7DBBB8" w:rsidR="005117A4" w:rsidRPr="00F44206" w:rsidRDefault="005117A4" w:rsidP="00E11516">
      <w:pPr>
        <w:pStyle w:val="FootnoteText"/>
        <w:tabs>
          <w:tab w:val="left" w:pos="142"/>
        </w:tabs>
        <w:ind w:left="142" w:hanging="142"/>
        <w:jc w:val="both"/>
        <w:rPr>
          <w:rFonts w:ascii="Arial" w:hAnsi="Arial" w:cs="Arial"/>
          <w:sz w:val="16"/>
          <w:szCs w:val="16"/>
        </w:rPr>
      </w:pPr>
      <w:r w:rsidRPr="00F44206">
        <w:rPr>
          <w:rStyle w:val="FootnoteReference"/>
          <w:rFonts w:ascii="Arial" w:hAnsi="Arial" w:cs="Arial"/>
          <w:sz w:val="16"/>
          <w:szCs w:val="16"/>
        </w:rPr>
        <w:footnoteRef/>
      </w:r>
      <w:r w:rsidRPr="00F44206">
        <w:rPr>
          <w:rFonts w:ascii="Arial" w:hAnsi="Arial" w:cs="Arial"/>
          <w:b/>
          <w:bCs/>
          <w:sz w:val="16"/>
          <w:szCs w:val="16"/>
        </w:rPr>
        <w:tab/>
        <w:t>User Note</w:t>
      </w:r>
      <w:r w:rsidRPr="00F44206">
        <w:rPr>
          <w:rFonts w:ascii="Arial" w:hAnsi="Arial" w:cs="Arial"/>
          <w:sz w:val="16"/>
          <w:szCs w:val="16"/>
        </w:rPr>
        <w:t>: To be used to define bespoke transfer of title arrangements if different from the default position proposed in Clause 10. This may be necessary to comply with Lenders' security arrangements over the Project Company's assets.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2463" w14:textId="77777777" w:rsidR="005117A4" w:rsidRPr="005D6B0A" w:rsidRDefault="005117A4" w:rsidP="009675E9">
    <w:pPr>
      <w:pStyle w:val="Header"/>
      <w:jc w:val="right"/>
      <w:rPr>
        <w:rFonts w:asciiTheme="minorHAnsi" w:hAnsiTheme="minorHAnsi"/>
        <w:b/>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3EB0" w14:textId="77777777" w:rsidR="005117A4" w:rsidRDefault="005117A4">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FC01" w14:textId="6605B062" w:rsidR="005117A4" w:rsidRPr="005D6B0A" w:rsidRDefault="005117A4" w:rsidP="009675E9">
    <w:pPr>
      <w:pStyle w:val="Header"/>
      <w:jc w:val="right"/>
      <w:rPr>
        <w:rFonts w:asciiTheme="minorHAnsi" w:hAnsiTheme="minorHAnsi"/>
        <w:b/>
        <w:sz w:val="18"/>
        <w:szCs w:val="18"/>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C119" w14:textId="77777777" w:rsidR="005117A4" w:rsidRDefault="005117A4">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C4274D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8"/>
    <w:multiLevelType w:val="singleLevel"/>
    <w:tmpl w:val="CF96266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3C78481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14"/>
    <w:multiLevelType w:val="multilevel"/>
    <w:tmpl w:val="19BEDB62"/>
    <w:lvl w:ilvl="0">
      <w:start w:val="1"/>
      <w:numFmt w:val="none"/>
      <w:pStyle w:val="DefinitionLev1"/>
      <w:suff w:val="nothing"/>
      <w:lvlText w:val=""/>
      <w:lvlJc w:val="left"/>
    </w:lvl>
    <w:lvl w:ilvl="1">
      <w:start w:val="1"/>
      <w:numFmt w:val="lowerLetter"/>
      <w:pStyle w:val="DefinitionLev2"/>
      <w:lvlText w:val="(%2)"/>
      <w:lvlJc w:val="left"/>
      <w:pPr>
        <w:ind w:left="990" w:hanging="720"/>
      </w:pPr>
    </w:lvl>
    <w:lvl w:ilvl="2">
      <w:start w:val="1"/>
      <w:numFmt w:val="lowerLetter"/>
      <w:pStyle w:val="DefinitionLev3"/>
      <w:lvlText w:val="(%3)"/>
      <w:lvlJc w:val="left"/>
      <w:pPr>
        <w:tabs>
          <w:tab w:val="left" w:pos="2160"/>
        </w:tabs>
        <w:ind w:left="2160" w:hanging="720"/>
      </w:pPr>
    </w:lvl>
    <w:lvl w:ilvl="3">
      <w:start w:val="1"/>
      <w:numFmt w:val="upperLetter"/>
      <w:pStyle w:val="DefinitionLev4"/>
      <w:lvlText w:val="(%4)"/>
      <w:lvlJc w:val="left"/>
      <w:pPr>
        <w:tabs>
          <w:tab w:val="left" w:pos="2880"/>
        </w:tabs>
        <w:ind w:left="2880" w:hanging="720"/>
      </w:pPr>
    </w:lvl>
    <w:lvl w:ilvl="4">
      <w:start w:val="1"/>
      <w:numFmt w:val="decimal"/>
      <w:pStyle w:val="DefinitionLev5"/>
      <w:lvlText w:val="(%5)"/>
      <w:lvlJc w:val="left"/>
      <w:pPr>
        <w:tabs>
          <w:tab w:val="left" w:pos="3600"/>
        </w:tabs>
        <w:ind w:left="3600" w:hanging="720"/>
      </w:pPr>
    </w:lvl>
    <w:lvl w:ilvl="5">
      <w:start w:val="1"/>
      <w:numFmt w:val="upperRoman"/>
      <w:pStyle w:val="DefinitionLev6"/>
      <w:lvlText w:val="(%6)"/>
      <w:lvlJc w:val="left"/>
      <w:pPr>
        <w:tabs>
          <w:tab w:val="left" w:pos="4320"/>
        </w:tabs>
        <w:ind w:left="4320" w:hanging="72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600"/>
        </w:tabs>
        <w:ind w:left="3240" w:hanging="360"/>
      </w:pPr>
    </w:lvl>
  </w:abstractNum>
  <w:abstractNum w:abstractNumId="4"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5" w15:restartNumberingAfterBreak="0">
    <w:nsid w:val="00AD14B9"/>
    <w:multiLevelType w:val="hybridMultilevel"/>
    <w:tmpl w:val="69B85812"/>
    <w:lvl w:ilvl="0" w:tplc="6BA04DE0">
      <w:start w:val="1"/>
      <w:numFmt w:val="decimal"/>
      <w:lvlText w:val="9.%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C77DB4"/>
    <w:multiLevelType w:val="hybridMultilevel"/>
    <w:tmpl w:val="79ECE1F2"/>
    <w:lvl w:ilvl="0" w:tplc="16E4690A">
      <w:start w:val="1"/>
      <w:numFmt w:val="decimal"/>
      <w:lvlText w:val="24.%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16B135A"/>
    <w:multiLevelType w:val="multilevel"/>
    <w:tmpl w:val="BECC16C8"/>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Theme="minorHAnsi" w:eastAsia="Arial" w:hAnsiTheme="minorHAnsi" w:cs="Arial" w:hint="default"/>
        <w:spacing w:val="-1"/>
        <w:w w:val="99"/>
        <w:sz w:val="22"/>
        <w:szCs w:val="22"/>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8" w15:restartNumberingAfterBreak="0">
    <w:nsid w:val="01CC2B7F"/>
    <w:multiLevelType w:val="hybridMultilevel"/>
    <w:tmpl w:val="15DE225A"/>
    <w:lvl w:ilvl="0" w:tplc="5F60455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9" w15:restartNumberingAfterBreak="0">
    <w:nsid w:val="0307415B"/>
    <w:multiLevelType w:val="hybridMultilevel"/>
    <w:tmpl w:val="A9FE1FF2"/>
    <w:lvl w:ilvl="0" w:tplc="F376909C">
      <w:start w:val="1"/>
      <w:numFmt w:val="lowerLetter"/>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F009A"/>
    <w:multiLevelType w:val="multilevel"/>
    <w:tmpl w:val="4F5AB030"/>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1" w15:restartNumberingAfterBreak="0">
    <w:nsid w:val="03CF3EE1"/>
    <w:multiLevelType w:val="multilevel"/>
    <w:tmpl w:val="FCC6DA52"/>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Theme="minorHAnsi" w:eastAsia="Arial" w:hAnsiTheme="minorHAnsi" w:cs="Arial" w:hint="default"/>
        <w:spacing w:val="-1"/>
        <w:w w:val="99"/>
        <w:sz w:val="22"/>
        <w:szCs w:val="22"/>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12" w15:restartNumberingAfterBreak="0">
    <w:nsid w:val="04C7027C"/>
    <w:multiLevelType w:val="hybridMultilevel"/>
    <w:tmpl w:val="19B6BD8C"/>
    <w:lvl w:ilvl="0" w:tplc="29B08FE6">
      <w:start w:val="1"/>
      <w:numFmt w:val="lowerLetter"/>
      <w:lvlText w:val="(%1)"/>
      <w:lvlJc w:val="left"/>
      <w:pPr>
        <w:ind w:left="1440" w:hanging="360"/>
      </w:pPr>
      <w:rPr>
        <w:rFonts w:ascii="Arial" w:hAnsi="Arial" w:cs="Arial" w:hint="default"/>
        <w:b w:val="0"/>
        <w:i w:val="0"/>
        <w:spacing w:val="0"/>
        <w:w w:val="100"/>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63E2372"/>
    <w:multiLevelType w:val="multilevel"/>
    <w:tmpl w:val="2CD432DA"/>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4" w15:restartNumberingAfterBreak="0">
    <w:nsid w:val="0887483E"/>
    <w:multiLevelType w:val="hybridMultilevel"/>
    <w:tmpl w:val="6F3CE37A"/>
    <w:lvl w:ilvl="0" w:tplc="5950ED84">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5" w15:restartNumberingAfterBreak="0">
    <w:nsid w:val="08CC1E0B"/>
    <w:multiLevelType w:val="hybridMultilevel"/>
    <w:tmpl w:val="9E6C3628"/>
    <w:lvl w:ilvl="0" w:tplc="A5D8E1B8">
      <w:start w:val="1"/>
      <w:numFmt w:val="decimal"/>
      <w:lvlText w:val="27.%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9E07BA0"/>
    <w:multiLevelType w:val="hybridMultilevel"/>
    <w:tmpl w:val="F0905842"/>
    <w:lvl w:ilvl="0" w:tplc="384872F4">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7" w15:restartNumberingAfterBreak="0">
    <w:nsid w:val="0A256FDE"/>
    <w:multiLevelType w:val="hybridMultilevel"/>
    <w:tmpl w:val="D8326F34"/>
    <w:lvl w:ilvl="0" w:tplc="7B14548C">
      <w:start w:val="1"/>
      <w:numFmt w:val="decimal"/>
      <w:lvlText w:val="18.%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A9809C8"/>
    <w:multiLevelType w:val="hybridMultilevel"/>
    <w:tmpl w:val="2CF05C52"/>
    <w:lvl w:ilvl="0" w:tplc="1E32B950">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9" w15:restartNumberingAfterBreak="0">
    <w:nsid w:val="0A9B0C7A"/>
    <w:multiLevelType w:val="multilevel"/>
    <w:tmpl w:val="CE8EBDC8"/>
    <w:name w:val="Standard_1"/>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0B0B54A4"/>
    <w:multiLevelType w:val="hybridMultilevel"/>
    <w:tmpl w:val="608445CE"/>
    <w:lvl w:ilvl="0" w:tplc="6A3E6AD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21" w15:restartNumberingAfterBreak="0">
    <w:nsid w:val="0C460CD1"/>
    <w:multiLevelType w:val="hybridMultilevel"/>
    <w:tmpl w:val="5C8E3F12"/>
    <w:lvl w:ilvl="0" w:tplc="E53018F0">
      <w:start w:val="1"/>
      <w:numFmt w:val="lowerLetter"/>
      <w:lvlText w:val="(%1)"/>
      <w:lvlJc w:val="left"/>
      <w:pPr>
        <w:ind w:left="2349" w:hanging="360"/>
      </w:pPr>
      <w:rPr>
        <w:rFonts w:ascii="Calibri" w:hAnsi="Calibri" w:hint="default"/>
        <w:spacing w:val="0"/>
        <w:w w:val="100"/>
        <w:sz w:val="22"/>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22" w15:restartNumberingAfterBreak="0">
    <w:nsid w:val="0CA668DC"/>
    <w:multiLevelType w:val="multilevel"/>
    <w:tmpl w:val="3C1EB7F6"/>
    <w:name w:val="Standard"/>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heme="minorHAnsi" w:hAnsiTheme="minorHAnsi" w:cstheme="minorHAnsi" w:hint="default"/>
        <w:b w:val="0"/>
        <w:i w:val="0"/>
        <w:caps w:val="0"/>
        <w:strike w:val="0"/>
        <w:dstrike w:val="0"/>
        <w:vanish w:val="0"/>
        <w:color w:val="auto"/>
        <w:sz w:val="22"/>
        <w:szCs w:val="22"/>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heme="minorHAnsi" w:hAnsiTheme="minorHAnsi" w:cstheme="minorHAnsi" w:hint="default"/>
        <w:b w:val="0"/>
        <w:i w:val="0"/>
        <w:caps w:val="0"/>
        <w:strike w:val="0"/>
        <w:dstrike w:val="0"/>
        <w:vanish w:val="0"/>
        <w:color w:val="auto"/>
        <w:sz w:val="22"/>
        <w:szCs w:val="22"/>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3" w15:restartNumberingAfterBreak="0">
    <w:nsid w:val="0CC92E7E"/>
    <w:multiLevelType w:val="multilevel"/>
    <w:tmpl w:val="A8CAE0D6"/>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24" w15:restartNumberingAfterBreak="0">
    <w:nsid w:val="0DFB1A52"/>
    <w:multiLevelType w:val="multilevel"/>
    <w:tmpl w:val="BC966D5E"/>
    <w:name w:val="Agreement"/>
    <w:lvl w:ilvl="0">
      <w:start w:val="1"/>
      <w:numFmt w:val="decimal"/>
      <w:pStyle w:val="AgreementUK1"/>
      <w:lvlText w:val="%1."/>
      <w:lvlJc w:val="left"/>
      <w:pPr>
        <w:tabs>
          <w:tab w:val="num" w:pos="0"/>
        </w:tabs>
        <w:ind w:left="720" w:hanging="720"/>
      </w:pPr>
      <w:rPr>
        <w:rFonts w:ascii="Times New Roman" w:hAnsi="Times New Roman" w:hint="default"/>
        <w:b/>
        <w:i w:val="0"/>
        <w:caps w:val="0"/>
        <w:smallCaps w:val="0"/>
        <w:strike w:val="0"/>
        <w:dstrike w:val="0"/>
        <w:vanish w:val="0"/>
        <w:color w:val="000000"/>
        <w:spacing w:val="0"/>
        <w:w w:val="100"/>
        <w:kern w:val="0"/>
        <w:position w:val="0"/>
        <w:sz w:val="22"/>
        <w:u w:val="none"/>
        <w:effect w:val="none"/>
        <w:vertAlign w:val="baseline"/>
      </w:rPr>
    </w:lvl>
    <w:lvl w:ilvl="1">
      <w:start w:val="1"/>
      <w:numFmt w:val="decimal"/>
      <w:pStyle w:val="AgreementUK2"/>
      <w:isLgl/>
      <w:lvlText w:val="%1.%2"/>
      <w:lvlJc w:val="left"/>
      <w:pPr>
        <w:tabs>
          <w:tab w:val="num" w:pos="0"/>
        </w:tabs>
        <w:ind w:left="720" w:hanging="720"/>
      </w:pPr>
      <w:rPr>
        <w:rFonts w:ascii="Times New Roman" w:hAnsi="Times New Roman" w:hint="default"/>
        <w:b/>
        <w:i w:val="0"/>
        <w:caps w:val="0"/>
        <w:smallCaps w:val="0"/>
        <w:strike w:val="0"/>
        <w:dstrike w:val="0"/>
        <w:vanish w:val="0"/>
        <w:color w:val="000000"/>
        <w:spacing w:val="0"/>
        <w:w w:val="100"/>
        <w:kern w:val="0"/>
        <w:position w:val="0"/>
        <w:sz w:val="22"/>
        <w:u w:val="none"/>
        <w:effect w:val="none"/>
        <w:vertAlign w:val="baseline"/>
      </w:rPr>
    </w:lvl>
    <w:lvl w:ilvl="2">
      <w:start w:val="1"/>
      <w:numFmt w:val="decimal"/>
      <w:pStyle w:val="AgreementUK3"/>
      <w:isLgl/>
      <w:lvlText w:val="%1.%2.%3"/>
      <w:lvlJc w:val="left"/>
      <w:pPr>
        <w:tabs>
          <w:tab w:val="num" w:pos="0"/>
        </w:tabs>
        <w:ind w:left="1440" w:hanging="720"/>
      </w:pPr>
      <w:rPr>
        <w:rFonts w:ascii="Times New Roman" w:hAnsi="Times New Roman" w:hint="default"/>
        <w:b/>
        <w:i w:val="0"/>
        <w:caps w:val="0"/>
        <w:smallCaps w:val="0"/>
        <w:strike w:val="0"/>
        <w:dstrike w:val="0"/>
        <w:vanish w:val="0"/>
        <w:color w:val="000000"/>
        <w:spacing w:val="0"/>
        <w:w w:val="100"/>
        <w:kern w:val="0"/>
        <w:position w:val="0"/>
        <w:sz w:val="22"/>
        <w:u w:val="none"/>
        <w:effect w:val="none"/>
        <w:vertAlign w:val="baseline"/>
      </w:rPr>
    </w:lvl>
    <w:lvl w:ilvl="3">
      <w:start w:val="1"/>
      <w:numFmt w:val="lowerLetter"/>
      <w:pStyle w:val="AgreementUK4"/>
      <w:lvlText w:val="(%4)"/>
      <w:lvlJc w:val="left"/>
      <w:pPr>
        <w:tabs>
          <w:tab w:val="num" w:pos="0"/>
        </w:tabs>
        <w:ind w:left="1440" w:hanging="720"/>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lvl w:ilvl="4">
      <w:start w:val="1"/>
      <w:numFmt w:val="lowerRoman"/>
      <w:pStyle w:val="AgreementUK5"/>
      <w:lvlText w:val="(%5)"/>
      <w:lvlJc w:val="left"/>
      <w:pPr>
        <w:tabs>
          <w:tab w:val="num" w:pos="0"/>
        </w:tabs>
        <w:ind w:left="2160" w:hanging="720"/>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lvl w:ilvl="5">
      <w:start w:val="1"/>
      <w:numFmt w:val="upperLetter"/>
      <w:pStyle w:val="AgreementUK6"/>
      <w:lvlText w:val="(%6)"/>
      <w:lvlJc w:val="left"/>
      <w:pPr>
        <w:tabs>
          <w:tab w:val="num" w:pos="0"/>
        </w:tabs>
        <w:ind w:left="2880" w:hanging="720"/>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lvl w:ilvl="6">
      <w:start w:val="1"/>
      <w:numFmt w:val="decimal"/>
      <w:pStyle w:val="AgreementUK7"/>
      <w:lvlText w:val="(%7)"/>
      <w:lvlJc w:val="left"/>
      <w:pPr>
        <w:tabs>
          <w:tab w:val="num" w:pos="0"/>
        </w:tabs>
        <w:ind w:left="3600" w:hanging="720"/>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lvl w:ilvl="7">
      <w:start w:val="1"/>
      <w:numFmt w:val="none"/>
      <w:pStyle w:val="AgreementUK8"/>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lvl w:ilvl="8">
      <w:start w:val="1"/>
      <w:numFmt w:val="none"/>
      <w:pStyle w:val="AgreementUK9"/>
      <w:suff w:val="nothing"/>
      <w:lvlText w:val=""/>
      <w:lvlJc w:val="left"/>
      <w:pPr>
        <w:tabs>
          <w:tab w:val="num" w:pos="0"/>
        </w:tabs>
        <w:ind w:left="0" w:firstLine="0"/>
      </w:pPr>
      <w:rPr>
        <w:rFonts w:ascii="Times New Roman" w:hAnsi="Times New Roman" w:cs="Times New Roman" w:hint="default"/>
        <w:b w:val="0"/>
        <w:i w:val="0"/>
        <w:caps w:val="0"/>
        <w:smallCaps w:val="0"/>
        <w:strike w:val="0"/>
        <w:dstrike w:val="0"/>
        <w:vanish w:val="0"/>
        <w:color w:val="000000"/>
        <w:spacing w:val="0"/>
        <w:w w:val="100"/>
        <w:kern w:val="0"/>
        <w:position w:val="0"/>
        <w:sz w:val="22"/>
        <w:u w:val="none"/>
        <w:effect w:val="none"/>
        <w:vertAlign w:val="baseline"/>
      </w:rPr>
    </w:lvl>
  </w:abstractNum>
  <w:abstractNum w:abstractNumId="25" w15:restartNumberingAfterBreak="0">
    <w:nsid w:val="0E3C3756"/>
    <w:multiLevelType w:val="hybridMultilevel"/>
    <w:tmpl w:val="F530EB7C"/>
    <w:lvl w:ilvl="0" w:tplc="82B25D20">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26" w15:restartNumberingAfterBreak="0">
    <w:nsid w:val="0E405CBE"/>
    <w:multiLevelType w:val="multilevel"/>
    <w:tmpl w:val="8B0A90B8"/>
    <w:name w:val="Simple List"/>
    <w:lvl w:ilvl="0">
      <w:start w:val="1"/>
      <w:numFmt w:val="decimal"/>
      <w:pStyle w:val="SimpleL1"/>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Verdana" w:hAnsi="Verdana" w:cs="Times New Roman" w:hint="default"/>
        <w:b w:val="0"/>
        <w:i w:val="0"/>
        <w:caps w:val="0"/>
        <w:strike w:val="0"/>
        <w:dstrike w:val="0"/>
        <w:vanish w:val="0"/>
        <w:color w:val="auto"/>
        <w:sz w:val="18"/>
        <w:szCs w:val="18"/>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1"/>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7" w15:restartNumberingAfterBreak="0">
    <w:nsid w:val="10165AC6"/>
    <w:multiLevelType w:val="multilevel"/>
    <w:tmpl w:val="6674E02A"/>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28" w15:restartNumberingAfterBreak="0">
    <w:nsid w:val="10FD73B4"/>
    <w:multiLevelType w:val="hybridMultilevel"/>
    <w:tmpl w:val="5D62E8A4"/>
    <w:lvl w:ilvl="0" w:tplc="91A4D6CC">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29" w15:restartNumberingAfterBreak="0">
    <w:nsid w:val="153A0EA0"/>
    <w:multiLevelType w:val="hybridMultilevel"/>
    <w:tmpl w:val="98160884"/>
    <w:lvl w:ilvl="0" w:tplc="6A5EFE7A">
      <w:start w:val="1"/>
      <w:numFmt w:val="decimal"/>
      <w:lvlText w:val="35.%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5BF6EC7"/>
    <w:multiLevelType w:val="multilevel"/>
    <w:tmpl w:val="6442A0DA"/>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31" w15:restartNumberingAfterBreak="0">
    <w:nsid w:val="16A02E1E"/>
    <w:multiLevelType w:val="multilevel"/>
    <w:tmpl w:val="F48AD926"/>
    <w:lvl w:ilvl="0">
      <w:start w:val="1"/>
      <w:numFmt w:val="upperRoman"/>
      <w:pStyle w:val="Heading1"/>
      <w:suff w:val="nothing"/>
      <w:lvlText w:val="ARTICLE %1"/>
      <w:lvlJc w:val="left"/>
      <w:pPr>
        <w:tabs>
          <w:tab w:val="num" w:pos="0"/>
        </w:tabs>
      </w:pPr>
      <w:rPr>
        <w:rFonts w:ascii="Times New Roman" w:hAnsi="Times New Roman" w:cs="Times New Roman"/>
        <w:b/>
        <w:i w:val="0"/>
        <w:caps w:val="0"/>
        <w:strike w:val="0"/>
        <w:dstrike w:val="0"/>
        <w:vanish w:val="0"/>
        <w:color w:val="auto"/>
        <w:spacing w:val="0"/>
        <w:w w:val="100"/>
        <w:kern w:val="0"/>
        <w:position w:val="0"/>
        <w:sz w:val="24"/>
        <w:u w:val="none"/>
        <w:effect w:val="none"/>
        <w:vertAlign w:val="baseline"/>
      </w:rPr>
    </w:lvl>
    <w:lvl w:ilvl="1">
      <w:start w:val="1"/>
      <w:numFmt w:val="decimal"/>
      <w:pStyle w:val="Heading2"/>
      <w:isLgl/>
      <w:suff w:val="nothing"/>
      <w:lvlText w:val="Section %1.%2  "/>
      <w:lvlJc w:val="left"/>
      <w:pPr>
        <w:tabs>
          <w:tab w:val="num" w:pos="0"/>
        </w:tabs>
        <w:ind w:firstLine="1440"/>
      </w:pPr>
      <w:rPr>
        <w:rFonts w:ascii="Times New Roman" w:hAnsi="Times New Roman" w:cs="Times New Roman"/>
        <w:b/>
        <w:i w:val="0"/>
        <w:caps w:val="0"/>
        <w:strike w:val="0"/>
        <w:dstrike w:val="0"/>
        <w:vanish w:val="0"/>
        <w:color w:val="auto"/>
        <w:spacing w:val="0"/>
        <w:w w:val="100"/>
        <w:kern w:val="0"/>
        <w:position w:val="0"/>
        <w:sz w:val="24"/>
        <w:u w:val="none"/>
        <w:effect w:val="none"/>
        <w:vertAlign w:val="baseline"/>
      </w:rPr>
    </w:lvl>
    <w:lvl w:ilvl="2">
      <w:start w:val="1"/>
      <w:numFmt w:val="decimal"/>
      <w:pStyle w:val="Heading3"/>
      <w:isLgl/>
      <w:suff w:val="nothing"/>
      <w:lvlText w:val="%1.%2.%3  "/>
      <w:lvlJc w:val="left"/>
      <w:pPr>
        <w:tabs>
          <w:tab w:val="num" w:pos="0"/>
        </w:tabs>
        <w:ind w:left="720" w:hanging="432"/>
      </w:pPr>
      <w:rPr>
        <w:rFonts w:ascii="Times New Roman" w:hAnsi="Times New Roman" w:cs="Times New Roman"/>
        <w:b/>
        <w:i w:val="0"/>
        <w:caps w:val="0"/>
        <w:strike w:val="0"/>
        <w:dstrike w:val="0"/>
        <w:vanish w:val="0"/>
        <w:color w:val="auto"/>
        <w:spacing w:val="0"/>
        <w:w w:val="100"/>
        <w:kern w:val="0"/>
        <w:position w:val="0"/>
        <w:sz w:val="24"/>
        <w:u w:val="none"/>
        <w:effect w:val="none"/>
        <w:vertAlign w:val="baseline"/>
      </w:rPr>
    </w:lvl>
    <w:lvl w:ilvl="3">
      <w:start w:val="1"/>
      <w:numFmt w:val="none"/>
      <w:pStyle w:val="Heading4"/>
      <w:suff w:val="nothing"/>
      <w:lvlText w:val=""/>
      <w:lvlJc w:val="left"/>
      <w:pPr>
        <w:tabs>
          <w:tab w:val="num" w:pos="2520"/>
        </w:tabs>
        <w:ind w:left="2160"/>
      </w:pPr>
      <w:rPr>
        <w:rFonts w:cs="Times New Roman"/>
      </w:rPr>
    </w:lvl>
    <w:lvl w:ilvl="4">
      <w:start w:val="1"/>
      <w:numFmt w:val="none"/>
      <w:pStyle w:val="Heading5"/>
      <w:suff w:val="nothing"/>
      <w:lvlText w:val=""/>
      <w:lvlJc w:val="left"/>
      <w:pPr>
        <w:tabs>
          <w:tab w:val="num" w:pos="3240"/>
        </w:tabs>
        <w:ind w:left="2880"/>
      </w:pPr>
      <w:rPr>
        <w:rFonts w:cs="Times New Roman"/>
      </w:rPr>
    </w:lvl>
    <w:lvl w:ilvl="5">
      <w:start w:val="1"/>
      <w:numFmt w:val="none"/>
      <w:pStyle w:val="Heading6"/>
      <w:suff w:val="nothing"/>
      <w:lvlText w:val=""/>
      <w:lvlJc w:val="left"/>
      <w:pPr>
        <w:tabs>
          <w:tab w:val="num" w:pos="3960"/>
        </w:tabs>
        <w:ind w:left="3600"/>
      </w:pPr>
      <w:rPr>
        <w:rFonts w:cs="Times New Roman"/>
      </w:rPr>
    </w:lvl>
    <w:lvl w:ilvl="6">
      <w:start w:val="1"/>
      <w:numFmt w:val="none"/>
      <w:pStyle w:val="Heading7"/>
      <w:suff w:val="nothing"/>
      <w:lvlText w:val=""/>
      <w:lvlJc w:val="left"/>
      <w:pPr>
        <w:tabs>
          <w:tab w:val="num" w:pos="4680"/>
        </w:tabs>
        <w:ind w:left="4320"/>
      </w:pPr>
      <w:rPr>
        <w:rFonts w:cs="Times New Roman"/>
      </w:rPr>
    </w:lvl>
    <w:lvl w:ilvl="7">
      <w:start w:val="1"/>
      <w:numFmt w:val="none"/>
      <w:pStyle w:val="Heading8"/>
      <w:suff w:val="nothing"/>
      <w:lvlText w:val=""/>
      <w:lvlJc w:val="left"/>
      <w:pPr>
        <w:tabs>
          <w:tab w:val="num" w:pos="5400"/>
        </w:tabs>
        <w:ind w:left="5040"/>
      </w:pPr>
      <w:rPr>
        <w:rFonts w:cs="Times New Roman"/>
      </w:rPr>
    </w:lvl>
    <w:lvl w:ilvl="8">
      <w:start w:val="1"/>
      <w:numFmt w:val="none"/>
      <w:pStyle w:val="Heading9"/>
      <w:suff w:val="nothing"/>
      <w:lvlText w:val=""/>
      <w:lvlJc w:val="left"/>
      <w:pPr>
        <w:tabs>
          <w:tab w:val="num" w:pos="6120"/>
        </w:tabs>
        <w:ind w:left="5760"/>
      </w:pPr>
      <w:rPr>
        <w:rFonts w:cs="Times New Roman"/>
      </w:rPr>
    </w:lvl>
  </w:abstractNum>
  <w:abstractNum w:abstractNumId="32" w15:restartNumberingAfterBreak="0">
    <w:nsid w:val="16A152BE"/>
    <w:multiLevelType w:val="hybridMultilevel"/>
    <w:tmpl w:val="3D02F99E"/>
    <w:lvl w:ilvl="0" w:tplc="C3BE001A">
      <w:start w:val="1"/>
      <w:numFmt w:val="decimal"/>
      <w:lvlText w:val="1.%1"/>
      <w:lvlJc w:val="left"/>
      <w:pPr>
        <w:ind w:left="834" w:hanging="360"/>
      </w:pPr>
      <w:rPr>
        <w:rFonts w:ascii="Arial" w:hAnsi="Arial" w:cs="Arial" w:hint="default"/>
        <w:b/>
        <w:bCs/>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6C00280"/>
    <w:multiLevelType w:val="multilevel"/>
    <w:tmpl w:val="AA7CCC66"/>
    <w:name w:val="GTM Schedule 01·C#5595|673440"/>
    <w:lvl w:ilvl="0">
      <w:start w:val="1"/>
      <w:numFmt w:val="decimal"/>
      <w:pStyle w:val="Schedule1L1C"/>
      <w:suff w:val="nothing"/>
      <w:lvlText w:val="SCHEDULE %1"/>
      <w:lvlJc w:val="left"/>
      <w:pPr>
        <w:ind w:left="0" w:firstLine="0"/>
      </w:pPr>
      <w:rPr>
        <w:rFonts w:ascii="Calibri" w:hAnsi="Calibri" w:cs="Shruti" w:hint="default"/>
        <w:b/>
        <w:i w:val="0"/>
        <w:caps/>
        <w:smallCaps w:val="0"/>
        <w:sz w:val="20"/>
        <w:u w:val="none"/>
      </w:rPr>
    </w:lvl>
    <w:lvl w:ilvl="1">
      <w:start w:val="1"/>
      <w:numFmt w:val="decimal"/>
      <w:pStyle w:val="Schedule1L2C"/>
      <w:suff w:val="space"/>
      <w:lvlText w:val="Part %2"/>
      <w:lvlJc w:val="left"/>
      <w:pPr>
        <w:ind w:left="0" w:firstLine="0"/>
      </w:pPr>
      <w:rPr>
        <w:rFonts w:ascii="Arial" w:hAnsi="Arial" w:cs="Shruti" w:hint="default"/>
        <w:b/>
        <w:i w:val="0"/>
        <w:caps w:val="0"/>
        <w:sz w:val="20"/>
        <w:u w:val="none"/>
      </w:rPr>
    </w:lvl>
    <w:lvl w:ilvl="2">
      <w:start w:val="1"/>
      <w:numFmt w:val="decimal"/>
      <w:pStyle w:val="Schedule1L3C"/>
      <w:lvlText w:val="%3."/>
      <w:lvlJc w:val="left"/>
      <w:pPr>
        <w:tabs>
          <w:tab w:val="num" w:pos="720"/>
        </w:tabs>
        <w:ind w:left="720" w:hanging="720"/>
      </w:pPr>
      <w:rPr>
        <w:rFonts w:ascii="Arial" w:hAnsi="Arial" w:cs="Shruti" w:hint="default"/>
        <w:b w:val="0"/>
        <w:i w:val="0"/>
        <w:caps w:val="0"/>
        <w:color w:val="auto"/>
        <w:sz w:val="20"/>
        <w:u w:val="none"/>
      </w:rPr>
    </w:lvl>
    <w:lvl w:ilvl="3">
      <w:start w:val="1"/>
      <w:numFmt w:val="decimal"/>
      <w:pStyle w:val="Schedule1L4C"/>
      <w:lvlText w:val="%3.%4"/>
      <w:lvlJc w:val="left"/>
      <w:pPr>
        <w:tabs>
          <w:tab w:val="num" w:pos="720"/>
        </w:tabs>
        <w:ind w:left="720" w:hanging="720"/>
      </w:pPr>
      <w:rPr>
        <w:rFonts w:ascii="Arial" w:hAnsi="Arial" w:cs="Shruti" w:hint="default"/>
        <w:b w:val="0"/>
        <w:i w:val="0"/>
        <w:caps w:val="0"/>
        <w:sz w:val="20"/>
        <w:u w:val="none"/>
      </w:rPr>
    </w:lvl>
    <w:lvl w:ilvl="4">
      <w:start w:val="1"/>
      <w:numFmt w:val="decimal"/>
      <w:pStyle w:val="Schedule1L5C"/>
      <w:lvlText w:val="%3.%4.%5"/>
      <w:lvlJc w:val="left"/>
      <w:pPr>
        <w:tabs>
          <w:tab w:val="num" w:pos="1685"/>
        </w:tabs>
        <w:ind w:left="1685" w:hanging="965"/>
      </w:pPr>
      <w:rPr>
        <w:rFonts w:ascii="Arial" w:hAnsi="Arial" w:cs="Shruti" w:hint="default"/>
        <w:b w:val="0"/>
        <w:i w:val="0"/>
        <w:caps w:val="0"/>
        <w:sz w:val="20"/>
        <w:u w:val="none"/>
      </w:rPr>
    </w:lvl>
    <w:lvl w:ilvl="5">
      <w:start w:val="1"/>
      <w:numFmt w:val="lowerLetter"/>
      <w:pStyle w:val="Schedule1L6C"/>
      <w:lvlText w:val="(%6)"/>
      <w:lvlJc w:val="left"/>
      <w:pPr>
        <w:tabs>
          <w:tab w:val="num" w:pos="2405"/>
        </w:tabs>
        <w:ind w:left="2405" w:hanging="720"/>
      </w:pPr>
      <w:rPr>
        <w:rFonts w:ascii="Arial" w:hAnsi="Arial" w:cs="Shruti" w:hint="default"/>
        <w:b w:val="0"/>
        <w:i w:val="0"/>
        <w:caps w:val="0"/>
        <w:sz w:val="20"/>
        <w:u w:val="none"/>
      </w:rPr>
    </w:lvl>
    <w:lvl w:ilvl="6">
      <w:start w:val="1"/>
      <w:numFmt w:val="lowerRoman"/>
      <w:pStyle w:val="Schedule1L7C"/>
      <w:lvlText w:val="(%7)"/>
      <w:lvlJc w:val="left"/>
      <w:pPr>
        <w:tabs>
          <w:tab w:val="num" w:pos="3125"/>
        </w:tabs>
        <w:ind w:left="3125" w:hanging="720"/>
      </w:pPr>
      <w:rPr>
        <w:rFonts w:ascii="Arial" w:hAnsi="Arial" w:cs="Shruti" w:hint="default"/>
        <w:b w:val="0"/>
        <w:i w:val="0"/>
        <w:caps w:val="0"/>
        <w:sz w:val="20"/>
        <w:u w:val="none"/>
      </w:rPr>
    </w:lvl>
    <w:lvl w:ilvl="7">
      <w:start w:val="1"/>
      <w:numFmt w:val="lowerLetter"/>
      <w:pStyle w:val="Schedule1L8C"/>
      <w:lvlText w:val="(%8)"/>
      <w:lvlJc w:val="left"/>
      <w:pPr>
        <w:tabs>
          <w:tab w:val="num" w:pos="1440"/>
        </w:tabs>
        <w:ind w:left="1440" w:hanging="720"/>
      </w:pPr>
      <w:rPr>
        <w:rFonts w:ascii="Arial" w:hAnsi="Arial" w:cs="Shruti" w:hint="default"/>
        <w:b w:val="0"/>
        <w:i w:val="0"/>
        <w:caps w:val="0"/>
        <w:sz w:val="20"/>
        <w:u w:val="none"/>
      </w:rPr>
    </w:lvl>
    <w:lvl w:ilvl="8">
      <w:start w:val="1"/>
      <w:numFmt w:val="lowerRoman"/>
      <w:pStyle w:val="Schedule1L9C"/>
      <w:lvlText w:val="(%9)"/>
      <w:lvlJc w:val="left"/>
      <w:pPr>
        <w:tabs>
          <w:tab w:val="num" w:pos="1440"/>
        </w:tabs>
        <w:ind w:left="1440" w:hanging="720"/>
      </w:pPr>
      <w:rPr>
        <w:rFonts w:ascii="Arial" w:hAnsi="Arial" w:cs="Shruti" w:hint="default"/>
        <w:b w:val="0"/>
        <w:i w:val="0"/>
        <w:caps w:val="0"/>
        <w:sz w:val="20"/>
        <w:u w:val="none"/>
      </w:rPr>
    </w:lvl>
  </w:abstractNum>
  <w:abstractNum w:abstractNumId="34" w15:restartNumberingAfterBreak="0">
    <w:nsid w:val="172C2D7F"/>
    <w:multiLevelType w:val="hybridMultilevel"/>
    <w:tmpl w:val="3CF611C4"/>
    <w:lvl w:ilvl="0" w:tplc="E53A946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35" w15:restartNumberingAfterBreak="0">
    <w:nsid w:val="17844F2D"/>
    <w:multiLevelType w:val="multilevel"/>
    <w:tmpl w:val="A8A2ECDA"/>
    <w:lvl w:ilvl="0">
      <w:start w:val="1"/>
      <w:numFmt w:val="decimal"/>
      <w:pStyle w:val="Numbered1"/>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decimal"/>
      <w:lvlText w:val="%7."/>
      <w:lvlJc w:val="left"/>
      <w:pPr>
        <w:tabs>
          <w:tab w:val="num" w:pos="4320"/>
        </w:tabs>
        <w:ind w:left="5040" w:hanging="720"/>
      </w:pPr>
      <w:rPr>
        <w:rFonts w:hint="default"/>
      </w:rPr>
    </w:lvl>
    <w:lvl w:ilvl="7">
      <w:start w:val="1"/>
      <w:numFmt w:val="lowerLetter"/>
      <w:lvlText w:val="%8."/>
      <w:lvlJc w:val="left"/>
      <w:pPr>
        <w:tabs>
          <w:tab w:val="num" w:pos="5328"/>
        </w:tabs>
        <w:ind w:left="5760" w:hanging="720"/>
      </w:pPr>
      <w:rPr>
        <w:rFonts w:hint="default"/>
      </w:rPr>
    </w:lvl>
    <w:lvl w:ilvl="8">
      <w:start w:val="1"/>
      <w:numFmt w:val="lowerRoman"/>
      <w:lvlText w:val="%9."/>
      <w:lvlJc w:val="left"/>
      <w:pPr>
        <w:tabs>
          <w:tab w:val="num" w:pos="5760"/>
        </w:tabs>
        <w:ind w:left="6480" w:hanging="720"/>
      </w:pPr>
      <w:rPr>
        <w:rFonts w:hint="default"/>
      </w:rPr>
    </w:lvl>
  </w:abstractNum>
  <w:abstractNum w:abstractNumId="36" w15:restartNumberingAfterBreak="0">
    <w:nsid w:val="179F6361"/>
    <w:multiLevelType w:val="multilevel"/>
    <w:tmpl w:val="262E3CBA"/>
    <w:lvl w:ilvl="0">
      <w:start w:val="1"/>
      <w:numFmt w:val="decimal"/>
      <w:lvlText w:val="Clause %1"/>
      <w:lvlJc w:val="left"/>
      <w:pPr>
        <w:tabs>
          <w:tab w:val="num" w:pos="567"/>
        </w:tabs>
        <w:ind w:left="1647" w:hanging="1080"/>
      </w:pPr>
      <w:rPr>
        <w:rFonts w:ascii="Calibri" w:hAnsi="Calibri" w:hint="eastAsia"/>
        <w:b/>
        <w:i w:val="0"/>
        <w:caps w:val="0"/>
        <w:smallCaps w:val="0"/>
        <w:strike w:val="0"/>
        <w:dstrike w:val="0"/>
        <w:vanish w:val="0"/>
        <w:color w:val="auto"/>
        <w:spacing w:val="0"/>
        <w:w w:val="100"/>
        <w:kern w:val="0"/>
        <w:position w:val="0"/>
        <w:sz w:val="22"/>
        <w:u w:val="none"/>
        <w:effect w:val="none"/>
        <w:vertAlign w:val="baseline"/>
      </w:rPr>
    </w:lvl>
    <w:lvl w:ilvl="1">
      <w:start w:val="1"/>
      <w:numFmt w:val="decimal"/>
      <w:pStyle w:val="Contract2"/>
      <w:isLgl/>
      <w:lvlText w:val="%1.%2"/>
      <w:lvlJc w:val="left"/>
      <w:pPr>
        <w:tabs>
          <w:tab w:val="num" w:pos="142"/>
        </w:tabs>
        <w:ind w:left="862" w:hanging="720"/>
      </w:pPr>
      <w:rPr>
        <w:rFonts w:asciiTheme="minorHAnsi" w:hAnsiTheme="minorHAnsi" w:cstheme="minorHAnsi" w:hint="default"/>
        <w:b/>
        <w:i w:val="0"/>
        <w:caps w:val="0"/>
        <w:smallCaps w:val="0"/>
        <w:strike w:val="0"/>
        <w:dstrike w:val="0"/>
        <w:vanish w:val="0"/>
        <w:color w:val="auto"/>
        <w:spacing w:val="0"/>
        <w:w w:val="100"/>
        <w:kern w:val="0"/>
        <w:position w:val="0"/>
        <w:sz w:val="22"/>
        <w:u w:val="none"/>
        <w:effect w:val="none"/>
        <w:vertAlign w:val="baseline"/>
      </w:rPr>
    </w:lvl>
    <w:lvl w:ilvl="2">
      <w:start w:val="1"/>
      <w:numFmt w:val="decimal"/>
      <w:pStyle w:val="Contract3"/>
      <w:lvlText w:val="%1.%2.%3"/>
      <w:lvlJc w:val="left"/>
      <w:pPr>
        <w:tabs>
          <w:tab w:val="num" w:pos="180"/>
        </w:tabs>
        <w:ind w:left="900" w:hanging="720"/>
      </w:pPr>
      <w:rPr>
        <w:rFonts w:asciiTheme="minorHAnsi" w:hAnsiTheme="minorHAnsi" w:cstheme="minorHAnsi" w:hint="default"/>
        <w:b w:val="0"/>
        <w:i w:val="0"/>
        <w:caps w:val="0"/>
        <w:smallCaps w:val="0"/>
        <w:strike w:val="0"/>
        <w:dstrike w:val="0"/>
        <w:vanish w:val="0"/>
        <w:color w:val="auto"/>
        <w:spacing w:val="0"/>
        <w:w w:val="100"/>
        <w:kern w:val="0"/>
        <w:position w:val="0"/>
        <w:sz w:val="22"/>
        <w:u w:val="none"/>
        <w:effect w:val="none"/>
        <w:vertAlign w:val="baseline"/>
      </w:rPr>
    </w:lvl>
    <w:lvl w:ilvl="3">
      <w:start w:val="1"/>
      <w:numFmt w:val="lowerLetter"/>
      <w:lvlText w:val="(%4)"/>
      <w:lvlJc w:val="left"/>
      <w:pPr>
        <w:tabs>
          <w:tab w:val="num" w:pos="0"/>
        </w:tabs>
        <w:ind w:left="1440" w:hanging="1080"/>
      </w:pPr>
      <w:rPr>
        <w:rFonts w:ascii="Calibri" w:eastAsiaTheme="minorHAnsi" w:hAnsi="Calibri" w:cstheme="minorBidi"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lowerRoman"/>
      <w:pStyle w:val="Contract5"/>
      <w:lvlText w:val="(%5)"/>
      <w:lvlJc w:val="left"/>
      <w:pPr>
        <w:tabs>
          <w:tab w:val="num" w:pos="0"/>
        </w:tabs>
        <w:ind w:left="2160" w:hanging="720"/>
      </w:pPr>
      <w:rPr>
        <w:rFonts w:ascii="Calibri" w:eastAsiaTheme="minorHAnsi" w:hAnsi="Calibri" w:cs="Calibri" w:hint="default"/>
        <w:b w:val="0"/>
        <w:i w:val="0"/>
        <w:caps w:val="0"/>
        <w:smallCaps w:val="0"/>
        <w:strike w:val="0"/>
        <w:dstrike w:val="0"/>
        <w:vanish w:val="0"/>
        <w:color w:val="auto"/>
        <w:spacing w:val="0"/>
        <w:w w:val="100"/>
        <w:kern w:val="0"/>
        <w:position w:val="0"/>
        <w:sz w:val="22"/>
        <w:u w:val="none"/>
        <w:effect w:val="none"/>
        <w:vertAlign w:val="baseline"/>
      </w:rPr>
    </w:lvl>
    <w:lvl w:ilvl="5">
      <w:start w:val="1"/>
      <w:numFmt w:val="upperLetter"/>
      <w:pStyle w:val="Contract6"/>
      <w:lvlText w:val="(%6)"/>
      <w:lvlJc w:val="left"/>
      <w:pPr>
        <w:tabs>
          <w:tab w:val="num" w:pos="0"/>
        </w:tabs>
        <w:ind w:left="2880" w:hanging="720"/>
      </w:pPr>
      <w:rPr>
        <w:rFonts w:ascii="Times New Roman" w:hAnsi="Times New Roman" w:cs="Times New Roman" w:hint="eastAsia"/>
        <w:b w:val="0"/>
        <w:i w:val="0"/>
        <w:caps w:val="0"/>
        <w:smallCaps w:val="0"/>
        <w:strike w:val="0"/>
        <w:dstrike w:val="0"/>
        <w:vanish w:val="0"/>
        <w:color w:val="auto"/>
        <w:spacing w:val="0"/>
        <w:w w:val="100"/>
        <w:kern w:val="0"/>
        <w:position w:val="0"/>
        <w:sz w:val="22"/>
        <w:u w:val="none"/>
        <w:effect w:val="none"/>
        <w:vertAlign w:val="baseline"/>
      </w:rPr>
    </w:lvl>
    <w:lvl w:ilvl="6">
      <w:start w:val="1"/>
      <w:numFmt w:val="lowerLetter"/>
      <w:pStyle w:val="Contract7"/>
      <w:lvlText w:val="(%7)"/>
      <w:lvlJc w:val="left"/>
      <w:pPr>
        <w:tabs>
          <w:tab w:val="num" w:pos="-11"/>
        </w:tabs>
        <w:ind w:left="1429" w:hanging="720"/>
      </w:pPr>
      <w:rPr>
        <w:rFonts w:ascii="Calibri" w:hAnsi="Calibri" w:cs="Times New Roman" w:hint="eastAsia"/>
        <w:b w:val="0"/>
        <w:i w:val="0"/>
        <w:caps w:val="0"/>
        <w:smallCaps w:val="0"/>
        <w:strike w:val="0"/>
        <w:dstrike w:val="0"/>
        <w:vanish w:val="0"/>
        <w:color w:val="auto"/>
        <w:spacing w:val="0"/>
        <w:w w:val="100"/>
        <w:kern w:val="0"/>
        <w:position w:val="0"/>
        <w:sz w:val="22"/>
        <w:u w:val="none"/>
        <w:effect w:val="none"/>
        <w:vertAlign w:val="baseline"/>
      </w:rPr>
    </w:lvl>
    <w:lvl w:ilvl="7">
      <w:start w:val="1"/>
      <w:numFmt w:val="lowerRoman"/>
      <w:pStyle w:val="Contract8"/>
      <w:lvlText w:val="(%8)"/>
      <w:lvlJc w:val="left"/>
      <w:pPr>
        <w:tabs>
          <w:tab w:val="num" w:pos="0"/>
        </w:tabs>
        <w:ind w:left="2160" w:hanging="720"/>
      </w:pPr>
      <w:rPr>
        <w:rFonts w:ascii="Times New Roman" w:hAnsi="Times New Roman" w:cs="Times New Roman" w:hint="eastAsia"/>
        <w:b w:val="0"/>
        <w:i w:val="0"/>
        <w:caps w:val="0"/>
        <w:smallCaps w:val="0"/>
        <w:strike w:val="0"/>
        <w:dstrike w:val="0"/>
        <w:vanish w:val="0"/>
        <w:color w:val="auto"/>
        <w:spacing w:val="0"/>
        <w:w w:val="100"/>
        <w:kern w:val="0"/>
        <w:position w:val="0"/>
        <w:sz w:val="22"/>
        <w:u w:val="none"/>
        <w:effect w:val="none"/>
        <w:vertAlign w:val="baseline"/>
      </w:rPr>
    </w:lvl>
    <w:lvl w:ilvl="8">
      <w:start w:val="1"/>
      <w:numFmt w:val="upperLetter"/>
      <w:pStyle w:val="Contract9"/>
      <w:lvlText w:val="(%9)"/>
      <w:lvlJc w:val="left"/>
      <w:pPr>
        <w:tabs>
          <w:tab w:val="num" w:pos="0"/>
        </w:tabs>
        <w:ind w:left="2880" w:hanging="720"/>
      </w:pPr>
      <w:rPr>
        <w:rFonts w:ascii="Times New Roman" w:eastAsiaTheme="minorHAnsi" w:hAnsi="Times New Roman" w:cstheme="minorBidi" w:hint="default"/>
        <w:b w:val="0"/>
        <w:i w:val="0"/>
        <w:caps w:val="0"/>
        <w:smallCaps w:val="0"/>
        <w:strike w:val="0"/>
        <w:dstrike w:val="0"/>
        <w:vanish w:val="0"/>
        <w:color w:val="auto"/>
        <w:spacing w:val="0"/>
        <w:w w:val="100"/>
        <w:kern w:val="0"/>
        <w:position w:val="0"/>
        <w:sz w:val="22"/>
        <w:u w:val="none"/>
        <w:effect w:val="none"/>
        <w:vertAlign w:val="baseline"/>
      </w:rPr>
    </w:lvl>
  </w:abstractNum>
  <w:abstractNum w:abstractNumId="37" w15:restartNumberingAfterBreak="0">
    <w:nsid w:val="17C22E4F"/>
    <w:multiLevelType w:val="hybridMultilevel"/>
    <w:tmpl w:val="71D0961C"/>
    <w:lvl w:ilvl="0" w:tplc="C45EE5EC">
      <w:start w:val="1"/>
      <w:numFmt w:val="lowerLetter"/>
      <w:lvlText w:val="(%1)"/>
      <w:lvlJc w:val="left"/>
      <w:pPr>
        <w:ind w:left="2349"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8D9762E"/>
    <w:multiLevelType w:val="hybridMultilevel"/>
    <w:tmpl w:val="3FDE7F94"/>
    <w:lvl w:ilvl="0" w:tplc="6A222498">
      <w:start w:val="1"/>
      <w:numFmt w:val="decimal"/>
      <w:lvlText w:val="37.%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8F82269"/>
    <w:multiLevelType w:val="hybridMultilevel"/>
    <w:tmpl w:val="4AF4C4C8"/>
    <w:lvl w:ilvl="0" w:tplc="B5E24046">
      <w:start w:val="1"/>
      <w:numFmt w:val="lowerRoman"/>
      <w:lvlText w:val="(%1)"/>
      <w:lvlJc w:val="left"/>
      <w:pPr>
        <w:ind w:left="1211" w:hanging="360"/>
      </w:pPr>
      <w:rPr>
        <w:rFonts w:ascii="Calibri" w:hAnsi="Calibri" w:cs="Calibri"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19F44A58"/>
    <w:multiLevelType w:val="multilevel"/>
    <w:tmpl w:val="7540ACB6"/>
    <w:name w:val="Schedule"/>
    <w:lvl w:ilvl="0">
      <w:start w:val="1"/>
      <w:numFmt w:val="decimal"/>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5245"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1080"/>
        </w:tabs>
        <w:ind w:left="10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41" w15:restartNumberingAfterBreak="0">
    <w:nsid w:val="1B996F9F"/>
    <w:multiLevelType w:val="multilevel"/>
    <w:tmpl w:val="08C499BC"/>
    <w:name w:val="Schedule 1"/>
    <w:lvl w:ilvl="0">
      <w:start w:val="1"/>
      <w:numFmt w:val="decimal"/>
      <w:lvlRestart w:val="0"/>
      <w:pStyle w:val="Schedule1L1"/>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ind w:left="0" w:firstLine="0"/>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5">
      <w:start w:val="1"/>
      <w:numFmt w:val="upperLetter"/>
      <w:pStyle w:val="Schedule1L6"/>
      <w:lvlText w:val="(%6)"/>
      <w:lvlJc w:val="left"/>
      <w:pPr>
        <w:tabs>
          <w:tab w:val="num" w:pos="2160"/>
        </w:tabs>
        <w:ind w:left="2160" w:hanging="720"/>
      </w:pPr>
      <w:rPr>
        <w:rFonts w:ascii="Times New Roman" w:eastAsia="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2" w15:restartNumberingAfterBreak="0">
    <w:nsid w:val="1CE7029F"/>
    <w:multiLevelType w:val="multilevel"/>
    <w:tmpl w:val="A32651B0"/>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Theme="minorHAnsi" w:eastAsia="Arial" w:hAnsiTheme="minorHAnsi" w:cs="Arial" w:hint="default"/>
        <w:spacing w:val="-1"/>
        <w:w w:val="99"/>
        <w:sz w:val="22"/>
        <w:szCs w:val="22"/>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43" w15:restartNumberingAfterBreak="0">
    <w:nsid w:val="1E491984"/>
    <w:multiLevelType w:val="multilevel"/>
    <w:tmpl w:val="6EA643EA"/>
    <w:lvl w:ilvl="0">
      <w:start w:val="1"/>
      <w:numFmt w:val="none"/>
      <w:pStyle w:val="EnumerationLev1"/>
      <w:suff w:val="nothing"/>
      <w:lvlText w:val=""/>
      <w:lvlJc w:val="left"/>
      <w:pPr>
        <w:ind w:left="0" w:firstLine="0"/>
      </w:pPr>
      <w:rPr>
        <w:rFonts w:hint="default"/>
        <w:b w:val="0"/>
        <w:i w:val="0"/>
      </w:rPr>
    </w:lvl>
    <w:lvl w:ilvl="1">
      <w:start w:val="1"/>
      <w:numFmt w:val="lowerLetter"/>
      <w:pStyle w:val="EnumerationLev2"/>
      <w:lvlText w:val="(%2)"/>
      <w:lvlJc w:val="left"/>
      <w:pPr>
        <w:tabs>
          <w:tab w:val="num" w:pos="720"/>
        </w:tabs>
        <w:ind w:left="720" w:hanging="720"/>
      </w:pPr>
      <w:rPr>
        <w:rFonts w:hint="default"/>
        <w:u w:val="none"/>
      </w:rPr>
    </w:lvl>
    <w:lvl w:ilvl="2">
      <w:start w:val="1"/>
      <w:numFmt w:val="lowerRoman"/>
      <w:pStyle w:val="EnumerationLev3"/>
      <w:lvlText w:val="(%3)"/>
      <w:lvlJc w:val="left"/>
      <w:pPr>
        <w:tabs>
          <w:tab w:val="num" w:pos="1440"/>
        </w:tabs>
        <w:ind w:left="1440" w:hanging="720"/>
      </w:pPr>
      <w:rPr>
        <w:rFonts w:hint="default"/>
      </w:rPr>
    </w:lvl>
    <w:lvl w:ilvl="3">
      <w:start w:val="1"/>
      <w:numFmt w:val="upperLetter"/>
      <w:pStyle w:val="EnumerationLev4"/>
      <w:lvlText w:val="(%4)"/>
      <w:lvlJc w:val="left"/>
      <w:pPr>
        <w:tabs>
          <w:tab w:val="num" w:pos="2160"/>
        </w:tabs>
        <w:ind w:left="2160" w:hanging="720"/>
      </w:pPr>
      <w:rPr>
        <w:rFonts w:hint="default"/>
      </w:rPr>
    </w:lvl>
    <w:lvl w:ilvl="4">
      <w:start w:val="1"/>
      <w:numFmt w:val="decimal"/>
      <w:pStyle w:val="EnumerationLev5"/>
      <w:lvlText w:val="(%5)"/>
      <w:lvlJc w:val="left"/>
      <w:pPr>
        <w:tabs>
          <w:tab w:val="num" w:pos="2880"/>
        </w:tabs>
        <w:ind w:left="2880" w:hanging="720"/>
      </w:pPr>
      <w:rPr>
        <w:rFonts w:hint="default"/>
      </w:rPr>
    </w:lvl>
    <w:lvl w:ilvl="5">
      <w:start w:val="1"/>
      <w:numFmt w:val="ordinalText"/>
      <w:pStyle w:val="EnumerationLev6"/>
      <w:suff w:val="space"/>
      <w:lvlText w:val="%6,"/>
      <w:lvlJc w:val="left"/>
      <w:pPr>
        <w:ind w:left="0" w:firstLine="0"/>
      </w:pPr>
      <w:rPr>
        <w:rFonts w:hint="default"/>
        <w:b w:val="0"/>
        <w:i/>
      </w:rPr>
    </w:lvl>
    <w:lvl w:ilvl="6">
      <w:start w:val="1"/>
      <w:numFmt w:val="decimal"/>
      <w:pStyle w:val="EnumerationLev7"/>
      <w:lvlText w:val="%7."/>
      <w:lvlJc w:val="left"/>
      <w:pPr>
        <w:tabs>
          <w:tab w:val="num" w:pos="720"/>
        </w:tabs>
        <w:ind w:left="720" w:hanging="720"/>
      </w:pPr>
      <w:rPr>
        <w:rFonts w:hint="default"/>
      </w:rPr>
    </w:lvl>
    <w:lvl w:ilvl="7">
      <w:start w:val="1"/>
      <w:numFmt w:val="lowerLetter"/>
      <w:pStyle w:val="EnumerationLev8"/>
      <w:lvlText w:val="(%8)"/>
      <w:lvlJc w:val="left"/>
      <w:pPr>
        <w:tabs>
          <w:tab w:val="num" w:pos="1440"/>
        </w:tabs>
        <w:ind w:left="1440" w:hanging="720"/>
      </w:pPr>
      <w:rPr>
        <w:rFonts w:hint="default"/>
      </w:rPr>
    </w:lvl>
    <w:lvl w:ilvl="8">
      <w:start w:val="1"/>
      <w:numFmt w:val="lowerRoman"/>
      <w:pStyle w:val="EnumerationLev9"/>
      <w:lvlText w:val="(%9)"/>
      <w:lvlJc w:val="left"/>
      <w:pPr>
        <w:tabs>
          <w:tab w:val="num" w:pos="2160"/>
        </w:tabs>
        <w:ind w:left="2160" w:hanging="720"/>
      </w:pPr>
      <w:rPr>
        <w:rFonts w:hint="default"/>
      </w:rPr>
    </w:lvl>
  </w:abstractNum>
  <w:abstractNum w:abstractNumId="44" w15:restartNumberingAfterBreak="0">
    <w:nsid w:val="1E707889"/>
    <w:multiLevelType w:val="hybridMultilevel"/>
    <w:tmpl w:val="BEBEFBA8"/>
    <w:lvl w:ilvl="0" w:tplc="07660DC2">
      <w:start w:val="1"/>
      <w:numFmt w:val="decimal"/>
      <w:lvlText w:val="22.%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F9679EB"/>
    <w:multiLevelType w:val="hybridMultilevel"/>
    <w:tmpl w:val="1F52156A"/>
    <w:lvl w:ilvl="0" w:tplc="0506F52A">
      <w:start w:val="1"/>
      <w:numFmt w:val="lowerRoman"/>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FEF4723"/>
    <w:multiLevelType w:val="hybridMultilevel"/>
    <w:tmpl w:val="C7EEAB18"/>
    <w:lvl w:ilvl="0" w:tplc="5DFABE34">
      <w:start w:val="1"/>
      <w:numFmt w:val="lowerLetter"/>
      <w:lvlText w:val="(%1)"/>
      <w:lvlJc w:val="left"/>
      <w:pPr>
        <w:ind w:left="720" w:hanging="360"/>
      </w:pPr>
      <w:rPr>
        <w:rFonts w:ascii="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0BE5CC2"/>
    <w:multiLevelType w:val="multilevel"/>
    <w:tmpl w:val="492EC09E"/>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48" w15:restartNumberingAfterBreak="0">
    <w:nsid w:val="219E592F"/>
    <w:multiLevelType w:val="hybridMultilevel"/>
    <w:tmpl w:val="400A3814"/>
    <w:lvl w:ilvl="0" w:tplc="E71C9B84">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49" w15:restartNumberingAfterBreak="0">
    <w:nsid w:val="21CD6CF7"/>
    <w:multiLevelType w:val="multilevel"/>
    <w:tmpl w:val="1354F236"/>
    <w:lvl w:ilvl="0">
      <w:start w:val="1"/>
      <w:numFmt w:val="decimal"/>
      <w:lvlText w:val="%1."/>
      <w:lvlJc w:val="left"/>
      <w:pPr>
        <w:ind w:left="730" w:hanging="588"/>
      </w:pPr>
      <w:rPr>
        <w:rFonts w:ascii="Arial" w:hAnsi="Arial" w:cs="Arial" w:hint="default"/>
        <w:b/>
        <w:bCs/>
        <w:spacing w:val="0"/>
        <w:w w:val="100"/>
        <w:sz w:val="20"/>
        <w:szCs w:val="20"/>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Arial" w:hAnsi="Arial" w:cs="Arial" w:hint="default"/>
        <w:spacing w:val="0"/>
        <w:w w:val="100"/>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start w:val="1"/>
      <w:numFmt w:val="upperLetter"/>
      <w:lvlText w:val="(%5)"/>
      <w:lvlJc w:val="left"/>
      <w:pPr>
        <w:ind w:left="2764" w:hanging="567"/>
      </w:pPr>
      <w:rPr>
        <w:rFonts w:ascii="Arial" w:eastAsia="Arial" w:hAnsi="Arial" w:cs="Arial" w:hint="default"/>
        <w:spacing w:val="-1"/>
        <w:w w:val="99"/>
        <w:sz w:val="20"/>
        <w:szCs w:val="20"/>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50" w15:restartNumberingAfterBreak="0">
    <w:nsid w:val="224A34F0"/>
    <w:multiLevelType w:val="hybridMultilevel"/>
    <w:tmpl w:val="F18ACA9A"/>
    <w:lvl w:ilvl="0" w:tplc="3200BB56">
      <w:start w:val="1"/>
      <w:numFmt w:val="lowerLetter"/>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3256FB6"/>
    <w:multiLevelType w:val="hybridMultilevel"/>
    <w:tmpl w:val="608A1B42"/>
    <w:lvl w:ilvl="0" w:tplc="FD7297B0">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52" w15:restartNumberingAfterBreak="0">
    <w:nsid w:val="23D56279"/>
    <w:multiLevelType w:val="multilevel"/>
    <w:tmpl w:val="26D0733C"/>
    <w:lvl w:ilvl="0">
      <w:start w:val="6"/>
      <w:numFmt w:val="decimal"/>
      <w:lvlText w:val="%1"/>
      <w:lvlJc w:val="left"/>
      <w:pPr>
        <w:ind w:left="1062" w:hanging="731"/>
      </w:pPr>
      <w:rPr>
        <w:rFonts w:hint="default"/>
      </w:rPr>
    </w:lvl>
    <w:lvl w:ilvl="1">
      <w:start w:val="1"/>
      <w:numFmt w:val="decimal"/>
      <w:lvlText w:val="7.%2"/>
      <w:lvlJc w:val="left"/>
      <w:pPr>
        <w:ind w:left="1062" w:hanging="731"/>
      </w:pPr>
      <w:rPr>
        <w:rFonts w:ascii="Calibri" w:hAnsi="Calibri" w:hint="default"/>
        <w:b w:val="0"/>
        <w:i w:val="0"/>
        <w:spacing w:val="0"/>
        <w:w w:val="100"/>
        <w:sz w:val="22"/>
        <w:szCs w:val="20"/>
      </w:rPr>
    </w:lvl>
    <w:lvl w:ilvl="2">
      <w:start w:val="1"/>
      <w:numFmt w:val="lowerLetter"/>
      <w:lvlText w:val="(%3)"/>
      <w:lvlJc w:val="left"/>
      <w:pPr>
        <w:ind w:left="1629" w:hanging="576"/>
      </w:pPr>
      <w:rPr>
        <w:rFonts w:ascii="Arial" w:eastAsia="Arial" w:hAnsi="Arial" w:cs="Arial" w:hint="default"/>
        <w:w w:val="99"/>
        <w:sz w:val="20"/>
        <w:szCs w:val="20"/>
      </w:rPr>
    </w:lvl>
    <w:lvl w:ilvl="3">
      <w:start w:val="1"/>
      <w:numFmt w:val="lowerRoman"/>
      <w:lvlText w:val="(%4)"/>
      <w:lvlJc w:val="left"/>
      <w:pPr>
        <w:ind w:left="2198" w:hanging="569"/>
      </w:pPr>
      <w:rPr>
        <w:rFonts w:ascii="Arial" w:eastAsia="Arial" w:hAnsi="Arial" w:cs="Arial" w:hint="default"/>
        <w:spacing w:val="-1"/>
        <w:w w:val="99"/>
        <w:sz w:val="20"/>
        <w:szCs w:val="20"/>
      </w:rPr>
    </w:lvl>
    <w:lvl w:ilvl="4">
      <w:start w:val="1"/>
      <w:numFmt w:val="upperLetter"/>
      <w:lvlText w:val="(%5)"/>
      <w:lvlJc w:val="left"/>
      <w:pPr>
        <w:ind w:left="2764" w:hanging="567"/>
      </w:pPr>
      <w:rPr>
        <w:rFonts w:ascii="Arial" w:eastAsia="Arial" w:hAnsi="Arial" w:cs="Arial" w:hint="default"/>
        <w:spacing w:val="-1"/>
        <w:w w:val="99"/>
        <w:sz w:val="20"/>
        <w:szCs w:val="20"/>
      </w:rPr>
    </w:lvl>
    <w:lvl w:ilvl="5">
      <w:numFmt w:val="bullet"/>
      <w:lvlText w:val="•"/>
      <w:lvlJc w:val="left"/>
      <w:pPr>
        <w:ind w:left="4824" w:hanging="567"/>
      </w:pPr>
      <w:rPr>
        <w:rFonts w:hint="default"/>
      </w:rPr>
    </w:lvl>
    <w:lvl w:ilvl="6">
      <w:numFmt w:val="bullet"/>
      <w:lvlText w:val="•"/>
      <w:lvlJc w:val="left"/>
      <w:pPr>
        <w:ind w:left="5857" w:hanging="567"/>
      </w:pPr>
      <w:rPr>
        <w:rFonts w:hint="default"/>
      </w:rPr>
    </w:lvl>
    <w:lvl w:ilvl="7">
      <w:numFmt w:val="bullet"/>
      <w:lvlText w:val="•"/>
      <w:lvlJc w:val="left"/>
      <w:pPr>
        <w:ind w:left="6889" w:hanging="567"/>
      </w:pPr>
      <w:rPr>
        <w:rFonts w:hint="default"/>
      </w:rPr>
    </w:lvl>
    <w:lvl w:ilvl="8">
      <w:numFmt w:val="bullet"/>
      <w:lvlText w:val="•"/>
      <w:lvlJc w:val="left"/>
      <w:pPr>
        <w:ind w:left="7921" w:hanging="567"/>
      </w:pPr>
      <w:rPr>
        <w:rFonts w:hint="default"/>
      </w:rPr>
    </w:lvl>
  </w:abstractNum>
  <w:abstractNum w:abstractNumId="53" w15:restartNumberingAfterBreak="0">
    <w:nsid w:val="23E246AB"/>
    <w:multiLevelType w:val="hybridMultilevel"/>
    <w:tmpl w:val="4D8A06EC"/>
    <w:lvl w:ilvl="0" w:tplc="E3DAC680">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54" w15:restartNumberingAfterBreak="0">
    <w:nsid w:val="24557ECE"/>
    <w:multiLevelType w:val="multilevel"/>
    <w:tmpl w:val="C1EE6136"/>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Theme="minorHAnsi" w:eastAsia="Arial" w:hAnsiTheme="minorHAnsi" w:cs="Arial" w:hint="default"/>
        <w:w w:val="99"/>
        <w:sz w:val="22"/>
        <w:szCs w:val="22"/>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55" w15:restartNumberingAfterBreak="0">
    <w:nsid w:val="24BA2FBA"/>
    <w:multiLevelType w:val="hybridMultilevel"/>
    <w:tmpl w:val="97448DDA"/>
    <w:lvl w:ilvl="0" w:tplc="8F6CA62C">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56" w15:restartNumberingAfterBreak="0">
    <w:nsid w:val="24BE4170"/>
    <w:multiLevelType w:val="hybridMultilevel"/>
    <w:tmpl w:val="51F4524E"/>
    <w:lvl w:ilvl="0" w:tplc="3D1022C8">
      <w:start w:val="1"/>
      <w:numFmt w:val="lowerLetter"/>
      <w:pStyle w:val="Style3"/>
      <w:lvlText w:val="(%1)"/>
      <w:lvlJc w:val="left"/>
      <w:pPr>
        <w:ind w:left="45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8" w15:restartNumberingAfterBreak="0">
    <w:nsid w:val="25486FEA"/>
    <w:multiLevelType w:val="hybridMultilevel"/>
    <w:tmpl w:val="5B3C857A"/>
    <w:lvl w:ilvl="0" w:tplc="C54214AA">
      <w:start w:val="1"/>
      <w:numFmt w:val="lowerRoman"/>
      <w:lvlText w:val="(%1)"/>
      <w:lvlJc w:val="left"/>
      <w:pPr>
        <w:ind w:left="720" w:hanging="360"/>
      </w:pPr>
      <w:rPr>
        <w:rFonts w:hAnsi="Arial Unicode MS" w:hint="default"/>
        <w:caps w:val="0"/>
        <w:smallCaps w:val="0"/>
        <w:strike w:val="0"/>
        <w:dstrike w:val="0"/>
        <w:color w:val="000000"/>
        <w:spacing w:val="0"/>
        <w:w w:val="100"/>
        <w:kern w:val="0"/>
        <w:position w:val="0"/>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58B7DC3"/>
    <w:multiLevelType w:val="hybridMultilevel"/>
    <w:tmpl w:val="A5285E36"/>
    <w:lvl w:ilvl="0" w:tplc="D1E4BE0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60" w15:restartNumberingAfterBreak="0">
    <w:nsid w:val="25FF6893"/>
    <w:multiLevelType w:val="multilevel"/>
    <w:tmpl w:val="4B009470"/>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61" w15:restartNumberingAfterBreak="0">
    <w:nsid w:val="2617005A"/>
    <w:multiLevelType w:val="hybridMultilevel"/>
    <w:tmpl w:val="E0EC4AE0"/>
    <w:lvl w:ilvl="0" w:tplc="FB2A46D8">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64F63E6"/>
    <w:multiLevelType w:val="hybridMultilevel"/>
    <w:tmpl w:val="629C97A6"/>
    <w:lvl w:ilvl="0" w:tplc="8DD0D7A6">
      <w:start w:val="1"/>
      <w:numFmt w:val="lowerRoman"/>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7911F40"/>
    <w:multiLevelType w:val="hybridMultilevel"/>
    <w:tmpl w:val="BDD410BA"/>
    <w:lvl w:ilvl="0" w:tplc="FCCE184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64" w15:restartNumberingAfterBreak="0">
    <w:nsid w:val="28406370"/>
    <w:multiLevelType w:val="multilevel"/>
    <w:tmpl w:val="1EE22A92"/>
    <w:lvl w:ilvl="0">
      <w:start w:val="1"/>
      <w:numFmt w:val="decimal"/>
      <w:pStyle w:val="Legal2L1"/>
      <w:lvlText w:val="%1."/>
      <w:lvlJc w:val="left"/>
      <w:pPr>
        <w:tabs>
          <w:tab w:val="num" w:pos="720"/>
        </w:tabs>
        <w:ind w:left="0" w:firstLine="0"/>
      </w:pPr>
      <w:rPr>
        <w:b/>
        <w:i w:val="0"/>
        <w:caps w:val="0"/>
        <w:smallCaps w:val="0"/>
        <w:u w:val="none"/>
      </w:rPr>
    </w:lvl>
    <w:lvl w:ilvl="1">
      <w:start w:val="1"/>
      <w:numFmt w:val="decimal"/>
      <w:pStyle w:val="Legal2L2"/>
      <w:isLgl/>
      <w:lvlText w:val="%1.%2"/>
      <w:lvlJc w:val="left"/>
      <w:pPr>
        <w:tabs>
          <w:tab w:val="num" w:pos="3981"/>
        </w:tabs>
        <w:ind w:left="2541" w:firstLine="720"/>
      </w:pPr>
      <w:rPr>
        <w:b/>
        <w:i w:val="0"/>
        <w:caps w:val="0"/>
        <w:u w:val="none"/>
      </w:rPr>
    </w:lvl>
    <w:lvl w:ilvl="2">
      <w:start w:val="1"/>
      <w:numFmt w:val="lowerLetter"/>
      <w:pStyle w:val="Legal2L3"/>
      <w:lvlText w:val="(%3)"/>
      <w:lvlJc w:val="left"/>
      <w:pPr>
        <w:tabs>
          <w:tab w:val="num" w:pos="2160"/>
        </w:tabs>
        <w:ind w:left="0" w:firstLine="1440"/>
      </w:pPr>
      <w:rPr>
        <w:rFonts w:ascii="Times New Roman" w:eastAsia="Times New Roman" w:hAnsi="Times New Roman" w:cs="Times New Roman"/>
        <w:b w:val="0"/>
        <w:i w:val="0"/>
        <w:caps w:val="0"/>
        <w:u w:val="none"/>
      </w:rPr>
    </w:lvl>
    <w:lvl w:ilvl="3">
      <w:start w:val="1"/>
      <w:numFmt w:val="lowerRoman"/>
      <w:pStyle w:val="Legal2L4"/>
      <w:lvlText w:val="(%4)"/>
      <w:lvlJc w:val="left"/>
      <w:pPr>
        <w:tabs>
          <w:tab w:val="num" w:pos="2880"/>
        </w:tabs>
        <w:ind w:left="0" w:firstLine="2160"/>
      </w:pPr>
      <w:rPr>
        <w:b w:val="0"/>
        <w:i w:val="0"/>
        <w:caps w:val="0"/>
        <w:u w:val="none"/>
      </w:rPr>
    </w:lvl>
    <w:lvl w:ilvl="4">
      <w:start w:val="1"/>
      <w:numFmt w:val="lowerLetter"/>
      <w:pStyle w:val="Legal2L5"/>
      <w:lvlText w:val="%5)"/>
      <w:lvlJc w:val="left"/>
      <w:pPr>
        <w:tabs>
          <w:tab w:val="num" w:pos="3600"/>
        </w:tabs>
        <w:ind w:left="0" w:firstLine="2880"/>
      </w:pPr>
      <w:rPr>
        <w:b w:val="0"/>
        <w:i w:val="0"/>
        <w:caps w:val="0"/>
        <w:u w:val="none"/>
      </w:rPr>
    </w:lvl>
    <w:lvl w:ilvl="5">
      <w:start w:val="1"/>
      <w:numFmt w:val="lowerRoman"/>
      <w:pStyle w:val="Legal2L6"/>
      <w:lvlText w:val="%6)"/>
      <w:lvlJc w:val="left"/>
      <w:pPr>
        <w:tabs>
          <w:tab w:val="num" w:pos="4320"/>
        </w:tabs>
        <w:ind w:left="0" w:firstLine="3600"/>
      </w:pPr>
      <w:rPr>
        <w:b w:val="0"/>
        <w:i w:val="0"/>
        <w:caps w:val="0"/>
        <w:u w:val="none"/>
      </w:rPr>
    </w:lvl>
    <w:lvl w:ilvl="6">
      <w:start w:val="1"/>
      <w:numFmt w:val="decimal"/>
      <w:pStyle w:val="Legal2L7"/>
      <w:lvlText w:val="%7)"/>
      <w:lvlJc w:val="left"/>
      <w:pPr>
        <w:tabs>
          <w:tab w:val="num" w:pos="5040"/>
        </w:tabs>
        <w:ind w:left="0" w:firstLine="4320"/>
      </w:pPr>
      <w:rPr>
        <w:b w:val="0"/>
        <w:i w:val="0"/>
        <w:caps w:val="0"/>
        <w:u w:val="none"/>
      </w:rPr>
    </w:lvl>
    <w:lvl w:ilvl="7">
      <w:start w:val="1"/>
      <w:numFmt w:val="upperLetter"/>
      <w:pStyle w:val="Legal2L8"/>
      <w:lvlText w:val="%8)"/>
      <w:lvlJc w:val="left"/>
      <w:pPr>
        <w:tabs>
          <w:tab w:val="num" w:pos="5760"/>
        </w:tabs>
        <w:ind w:left="0" w:firstLine="5040"/>
      </w:pPr>
      <w:rPr>
        <w:b w:val="0"/>
        <w:i w:val="0"/>
        <w:caps w:val="0"/>
        <w:u w:val="none"/>
      </w:rPr>
    </w:lvl>
    <w:lvl w:ilvl="8">
      <w:start w:val="1"/>
      <w:numFmt w:val="upperRoman"/>
      <w:pStyle w:val="Legal2L9"/>
      <w:lvlText w:val="%9)"/>
      <w:lvlJc w:val="left"/>
      <w:pPr>
        <w:tabs>
          <w:tab w:val="num" w:pos="6480"/>
        </w:tabs>
        <w:ind w:left="0" w:firstLine="5760"/>
      </w:pPr>
      <w:rPr>
        <w:b w:val="0"/>
        <w:i w:val="0"/>
        <w:caps w:val="0"/>
        <w:u w:val="none"/>
      </w:rPr>
    </w:lvl>
  </w:abstractNum>
  <w:abstractNum w:abstractNumId="65" w15:restartNumberingAfterBreak="0">
    <w:nsid w:val="2900162B"/>
    <w:multiLevelType w:val="hybridMultilevel"/>
    <w:tmpl w:val="32461730"/>
    <w:lvl w:ilvl="0" w:tplc="8DD0D7A6">
      <w:start w:val="1"/>
      <w:numFmt w:val="lowerRoman"/>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9DD475D"/>
    <w:multiLevelType w:val="hybridMultilevel"/>
    <w:tmpl w:val="8BF8183C"/>
    <w:lvl w:ilvl="0" w:tplc="23700BD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67" w15:restartNumberingAfterBreak="0">
    <w:nsid w:val="29F9662D"/>
    <w:multiLevelType w:val="hybridMultilevel"/>
    <w:tmpl w:val="AE9650E6"/>
    <w:lvl w:ilvl="0" w:tplc="0E94C0C2">
      <w:start w:val="1"/>
      <w:numFmt w:val="lowerLetter"/>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A8A190C"/>
    <w:multiLevelType w:val="hybridMultilevel"/>
    <w:tmpl w:val="23FAA3F2"/>
    <w:lvl w:ilvl="0" w:tplc="204EA326">
      <w:start w:val="1"/>
      <w:numFmt w:val="decimal"/>
      <w:lvlText w:val="13.%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B190F84"/>
    <w:multiLevelType w:val="multilevel"/>
    <w:tmpl w:val="C504E604"/>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Theme="minorHAnsi" w:eastAsia="Arial" w:hAnsiTheme="minorHAnsi" w:cs="Arial" w:hint="default"/>
        <w:spacing w:val="-1"/>
        <w:w w:val="99"/>
        <w:sz w:val="22"/>
        <w:szCs w:val="22"/>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70" w15:restartNumberingAfterBreak="0">
    <w:nsid w:val="2B476AD7"/>
    <w:multiLevelType w:val="hybridMultilevel"/>
    <w:tmpl w:val="073E32D2"/>
    <w:lvl w:ilvl="0" w:tplc="F4F615DE">
      <w:start w:val="1"/>
      <w:numFmt w:val="decimal"/>
      <w:lvlText w:val="21.%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C685D22"/>
    <w:multiLevelType w:val="hybridMultilevel"/>
    <w:tmpl w:val="52F8829A"/>
    <w:lvl w:ilvl="0" w:tplc="664A9D56">
      <w:start w:val="1"/>
      <w:numFmt w:val="decimal"/>
      <w:lvlText w:val="38.%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D8C1451"/>
    <w:multiLevelType w:val="hybridMultilevel"/>
    <w:tmpl w:val="FCC6014C"/>
    <w:lvl w:ilvl="0" w:tplc="0A2EE618">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73" w15:restartNumberingAfterBreak="0">
    <w:nsid w:val="2DB529EF"/>
    <w:multiLevelType w:val="multilevel"/>
    <w:tmpl w:val="322ADAE2"/>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74" w15:restartNumberingAfterBreak="0">
    <w:nsid w:val="2E11088E"/>
    <w:multiLevelType w:val="hybridMultilevel"/>
    <w:tmpl w:val="C1182FDE"/>
    <w:lvl w:ilvl="0" w:tplc="D1E833BE">
      <w:start w:val="1"/>
      <w:numFmt w:val="lowerLetter"/>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EBB7178"/>
    <w:multiLevelType w:val="hybridMultilevel"/>
    <w:tmpl w:val="56E05986"/>
    <w:lvl w:ilvl="0" w:tplc="E0D4E2AA">
      <w:start w:val="1"/>
      <w:numFmt w:val="decimal"/>
      <w:lvlText w:val="18.%1"/>
      <w:lvlJc w:val="left"/>
      <w:pPr>
        <w:ind w:left="1429" w:hanging="360"/>
      </w:pPr>
      <w:rPr>
        <w:rFonts w:ascii="Arial" w:eastAsia="Arial" w:hAnsi="Arial" w:cs="Arial" w:hint="default"/>
        <w:spacing w:val="-1"/>
        <w:w w:val="99"/>
        <w:sz w:val="20"/>
        <w:szCs w:val="2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6" w15:restartNumberingAfterBreak="0">
    <w:nsid w:val="2EFC41C7"/>
    <w:multiLevelType w:val="multilevel"/>
    <w:tmpl w:val="C3B442D4"/>
    <w:styleLink w:val="BauchiEPCa"/>
    <w:lvl w:ilvl="0">
      <w:start w:val="1"/>
      <w:numFmt w:val="lowerLetter"/>
      <w:lvlText w:val="Clause %1"/>
      <w:lvlJc w:val="left"/>
      <w:pPr>
        <w:tabs>
          <w:tab w:val="num" w:pos="0"/>
        </w:tabs>
        <w:ind w:left="1080" w:hanging="1080"/>
      </w:pPr>
      <w:rPr>
        <w:rFonts w:ascii="Calibri" w:hAnsi="Calibri" w:hint="eastAsia"/>
        <w:b w:val="0"/>
        <w:i w:val="0"/>
        <w:caps w:val="0"/>
        <w:smallCaps w:val="0"/>
        <w:strike w:val="0"/>
        <w:dstrike w:val="0"/>
        <w:vanish w:val="0"/>
        <w:color w:val="auto"/>
        <w:spacing w:val="0"/>
        <w:w w:val="100"/>
        <w:kern w:val="0"/>
        <w:position w:val="0"/>
        <w:sz w:val="22"/>
        <w:u w:val="none"/>
        <w:effect w:val="none"/>
        <w:vertAlign w:val="baseline"/>
      </w:rPr>
    </w:lvl>
    <w:lvl w:ilvl="1">
      <w:start w:val="1"/>
      <w:numFmt w:val="decimal"/>
      <w:isLgl/>
      <w:lvlText w:val="%1.%2"/>
      <w:lvlJc w:val="left"/>
      <w:pPr>
        <w:tabs>
          <w:tab w:val="num" w:pos="0"/>
        </w:tabs>
        <w:ind w:left="720" w:hanging="720"/>
      </w:pPr>
      <w:rPr>
        <w:rFonts w:ascii="Calibri" w:hAnsi="Calibri" w:hint="eastAsia"/>
        <w:b/>
        <w:i w:val="0"/>
        <w:caps w:val="0"/>
        <w:smallCaps w:val="0"/>
        <w:strike w:val="0"/>
        <w:dstrike w:val="0"/>
        <w:vanish w:val="0"/>
        <w:color w:val="auto"/>
        <w:spacing w:val="0"/>
        <w:w w:val="100"/>
        <w:kern w:val="0"/>
        <w:position w:val="0"/>
        <w:sz w:val="22"/>
        <w:u w:val="none"/>
        <w:effect w:val="none"/>
        <w:vertAlign w:val="baseline"/>
      </w:rPr>
    </w:lvl>
    <w:lvl w:ilvl="2">
      <w:start w:val="1"/>
      <w:numFmt w:val="decimal"/>
      <w:lvlText w:val="%1.%2.%3"/>
      <w:lvlJc w:val="left"/>
      <w:pPr>
        <w:tabs>
          <w:tab w:val="num" w:pos="180"/>
        </w:tabs>
        <w:ind w:left="900" w:hanging="720"/>
      </w:pPr>
      <w:rPr>
        <w:rFonts w:ascii="Times New Roman Bold" w:hAnsi="Times New Roman Bold" w:hint="eastAsia"/>
        <w:b/>
        <w:i w:val="0"/>
        <w:caps w:val="0"/>
        <w:smallCaps w:val="0"/>
        <w:strike w:val="0"/>
        <w:dstrike w:val="0"/>
        <w:vanish w:val="0"/>
        <w:color w:val="auto"/>
        <w:spacing w:val="0"/>
        <w:w w:val="100"/>
        <w:kern w:val="0"/>
        <w:position w:val="0"/>
        <w:sz w:val="22"/>
        <w:u w:val="none"/>
        <w:effect w:val="none"/>
        <w:vertAlign w:val="baseline"/>
      </w:rPr>
    </w:lvl>
    <w:lvl w:ilvl="3">
      <w:start w:val="1"/>
      <w:numFmt w:val="lowerLetter"/>
      <w:lvlText w:val="(%4)"/>
      <w:lvlJc w:val="left"/>
      <w:pPr>
        <w:tabs>
          <w:tab w:val="num" w:pos="0"/>
        </w:tabs>
        <w:ind w:left="1440" w:hanging="1080"/>
      </w:pPr>
      <w:rPr>
        <w:rFonts w:ascii="Calibri" w:eastAsiaTheme="minorHAnsi" w:hAnsi="Calibri" w:cstheme="minorBidi" w:hint="default"/>
        <w:b w:val="0"/>
        <w:i w:val="0"/>
        <w:caps w:val="0"/>
        <w:smallCaps w:val="0"/>
        <w:strike w:val="0"/>
        <w:dstrike w:val="0"/>
        <w:vanish w:val="0"/>
        <w:color w:val="auto"/>
        <w:spacing w:val="0"/>
        <w:w w:val="100"/>
        <w:kern w:val="0"/>
        <w:position w:val="0"/>
        <w:sz w:val="22"/>
        <w:u w:val="none"/>
        <w:effect w:val="none"/>
        <w:vertAlign w:val="baseline"/>
      </w:rPr>
    </w:lvl>
    <w:lvl w:ilvl="4">
      <w:start w:val="1"/>
      <w:numFmt w:val="lowerRoman"/>
      <w:lvlText w:val="(%5)"/>
      <w:lvlJc w:val="left"/>
      <w:pPr>
        <w:tabs>
          <w:tab w:val="num" w:pos="0"/>
        </w:tabs>
        <w:ind w:left="2160" w:hanging="720"/>
      </w:pPr>
      <w:rPr>
        <w:rFonts w:ascii="Times New Roman" w:eastAsiaTheme="minorHAnsi" w:hAnsi="Times New Roman" w:cstheme="minorBidi" w:hint="default"/>
        <w:b w:val="0"/>
        <w:i w:val="0"/>
        <w:caps w:val="0"/>
        <w:smallCaps w:val="0"/>
        <w:strike w:val="0"/>
        <w:dstrike w:val="0"/>
        <w:vanish w:val="0"/>
        <w:color w:val="auto"/>
        <w:spacing w:val="0"/>
        <w:w w:val="100"/>
        <w:kern w:val="0"/>
        <w:position w:val="0"/>
        <w:sz w:val="22"/>
        <w:u w:val="none"/>
        <w:effect w:val="none"/>
        <w:vertAlign w:val="baseline"/>
      </w:rPr>
    </w:lvl>
    <w:lvl w:ilvl="5">
      <w:start w:val="1"/>
      <w:numFmt w:val="upperLetter"/>
      <w:lvlText w:val="(%6)"/>
      <w:lvlJc w:val="left"/>
      <w:pPr>
        <w:tabs>
          <w:tab w:val="num" w:pos="0"/>
        </w:tabs>
        <w:ind w:left="2880" w:hanging="720"/>
      </w:pPr>
      <w:rPr>
        <w:rFonts w:ascii="Times New Roman" w:hAnsi="Times New Roman" w:cs="Times New Roman" w:hint="eastAsia"/>
        <w:b w:val="0"/>
        <w:i w:val="0"/>
        <w:caps w:val="0"/>
        <w:smallCaps w:val="0"/>
        <w:strike w:val="0"/>
        <w:dstrike w:val="0"/>
        <w:vanish w:val="0"/>
        <w:color w:val="auto"/>
        <w:spacing w:val="0"/>
        <w:w w:val="100"/>
        <w:kern w:val="0"/>
        <w:position w:val="0"/>
        <w:sz w:val="22"/>
        <w:u w:val="none"/>
        <w:effect w:val="none"/>
        <w:vertAlign w:val="baseline"/>
      </w:rPr>
    </w:lvl>
    <w:lvl w:ilvl="6">
      <w:start w:val="1"/>
      <w:numFmt w:val="lowerLetter"/>
      <w:lvlText w:val="(%7)"/>
      <w:lvlJc w:val="left"/>
      <w:pPr>
        <w:tabs>
          <w:tab w:val="num" w:pos="-11"/>
        </w:tabs>
        <w:ind w:left="1429" w:hanging="720"/>
      </w:pPr>
      <w:rPr>
        <w:rFonts w:ascii="Calibri" w:hAnsi="Calibri" w:cs="Times New Roman" w:hint="eastAsia"/>
        <w:b w:val="0"/>
        <w:i w:val="0"/>
        <w:caps w:val="0"/>
        <w:smallCaps w:val="0"/>
        <w:strike w:val="0"/>
        <w:dstrike w:val="0"/>
        <w:vanish w:val="0"/>
        <w:color w:val="auto"/>
        <w:spacing w:val="0"/>
        <w:w w:val="100"/>
        <w:kern w:val="0"/>
        <w:position w:val="0"/>
        <w:sz w:val="22"/>
        <w:u w:val="none"/>
        <w:effect w:val="none"/>
        <w:vertAlign w:val="baseline"/>
      </w:rPr>
    </w:lvl>
    <w:lvl w:ilvl="7">
      <w:start w:val="1"/>
      <w:numFmt w:val="lowerRoman"/>
      <w:lvlText w:val="(%8)"/>
      <w:lvlJc w:val="left"/>
      <w:pPr>
        <w:tabs>
          <w:tab w:val="num" w:pos="0"/>
        </w:tabs>
        <w:ind w:left="2160" w:hanging="720"/>
      </w:pPr>
      <w:rPr>
        <w:rFonts w:ascii="Times New Roman" w:hAnsi="Times New Roman" w:cs="Times New Roman" w:hint="eastAsia"/>
        <w:b w:val="0"/>
        <w:i w:val="0"/>
        <w:caps w:val="0"/>
        <w:smallCaps w:val="0"/>
        <w:strike w:val="0"/>
        <w:dstrike w:val="0"/>
        <w:vanish w:val="0"/>
        <w:color w:val="auto"/>
        <w:spacing w:val="0"/>
        <w:w w:val="100"/>
        <w:kern w:val="0"/>
        <w:position w:val="0"/>
        <w:sz w:val="22"/>
        <w:u w:val="none"/>
        <w:effect w:val="none"/>
        <w:vertAlign w:val="baseline"/>
      </w:rPr>
    </w:lvl>
    <w:lvl w:ilvl="8">
      <w:start w:val="1"/>
      <w:numFmt w:val="upperLetter"/>
      <w:lvlText w:val="(%9)"/>
      <w:lvlJc w:val="left"/>
      <w:pPr>
        <w:tabs>
          <w:tab w:val="num" w:pos="0"/>
        </w:tabs>
        <w:ind w:left="2880" w:hanging="720"/>
      </w:pPr>
      <w:rPr>
        <w:rFonts w:ascii="Times New Roman" w:eastAsiaTheme="minorHAnsi" w:hAnsi="Times New Roman" w:cstheme="minorBidi" w:hint="default"/>
        <w:b w:val="0"/>
        <w:i w:val="0"/>
        <w:caps w:val="0"/>
        <w:smallCaps w:val="0"/>
        <w:strike w:val="0"/>
        <w:dstrike w:val="0"/>
        <w:vanish w:val="0"/>
        <w:color w:val="auto"/>
        <w:spacing w:val="0"/>
        <w:w w:val="100"/>
        <w:kern w:val="0"/>
        <w:position w:val="0"/>
        <w:sz w:val="22"/>
        <w:u w:val="none"/>
        <w:effect w:val="none"/>
        <w:vertAlign w:val="baseline"/>
      </w:rPr>
    </w:lvl>
  </w:abstractNum>
  <w:abstractNum w:abstractNumId="77" w15:restartNumberingAfterBreak="0">
    <w:nsid w:val="2F481238"/>
    <w:multiLevelType w:val="hybridMultilevel"/>
    <w:tmpl w:val="686ED2EE"/>
    <w:lvl w:ilvl="0" w:tplc="3D6A9908">
      <w:start w:val="1"/>
      <w:numFmt w:val="lowerRoman"/>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F5638DF"/>
    <w:multiLevelType w:val="hybridMultilevel"/>
    <w:tmpl w:val="0738301C"/>
    <w:lvl w:ilvl="0" w:tplc="C45EE5EC">
      <w:start w:val="1"/>
      <w:numFmt w:val="lowerLetter"/>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FEB0FB6"/>
    <w:multiLevelType w:val="hybridMultilevel"/>
    <w:tmpl w:val="BFFA92C6"/>
    <w:lvl w:ilvl="0" w:tplc="53C2D560">
      <w:start w:val="1"/>
      <w:numFmt w:val="decimal"/>
      <w:lvlText w:val="26.%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0706469"/>
    <w:multiLevelType w:val="hybridMultilevel"/>
    <w:tmpl w:val="93D006A8"/>
    <w:lvl w:ilvl="0" w:tplc="6226AB26">
      <w:start w:val="1"/>
      <w:numFmt w:val="decimal"/>
      <w:lvlText w:val="14.%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17477AD"/>
    <w:multiLevelType w:val="hybridMultilevel"/>
    <w:tmpl w:val="2A1AA2EA"/>
    <w:lvl w:ilvl="0" w:tplc="956E3D3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82" w15:restartNumberingAfterBreak="0">
    <w:nsid w:val="326A490A"/>
    <w:multiLevelType w:val="hybridMultilevel"/>
    <w:tmpl w:val="7090DA52"/>
    <w:lvl w:ilvl="0" w:tplc="F704D60E">
      <w:start w:val="1"/>
      <w:numFmt w:val="decimal"/>
      <w:lvlText w:val="11.%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28844BA"/>
    <w:multiLevelType w:val="hybridMultilevel"/>
    <w:tmpl w:val="4748E70A"/>
    <w:lvl w:ilvl="0" w:tplc="230CC64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84" w15:restartNumberingAfterBreak="0">
    <w:nsid w:val="33690EFD"/>
    <w:multiLevelType w:val="hybridMultilevel"/>
    <w:tmpl w:val="49E4FD88"/>
    <w:lvl w:ilvl="0" w:tplc="E49CDE28">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85" w15:restartNumberingAfterBreak="0">
    <w:nsid w:val="3376054B"/>
    <w:multiLevelType w:val="hybridMultilevel"/>
    <w:tmpl w:val="8AE4CBE6"/>
    <w:lvl w:ilvl="0" w:tplc="BFFA7790">
      <w:start w:val="1"/>
      <w:numFmt w:val="decimal"/>
      <w:lvlText w:val="17.%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3FA2978"/>
    <w:multiLevelType w:val="multilevel"/>
    <w:tmpl w:val="B9881DA4"/>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Arial" w:eastAsia="Arial" w:hAnsi="Arial" w:cs="Arial" w:hint="default"/>
        <w:spacing w:val="-1"/>
        <w:w w:val="99"/>
        <w:sz w:val="20"/>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87" w15:restartNumberingAfterBreak="0">
    <w:nsid w:val="34611FC5"/>
    <w:multiLevelType w:val="multilevel"/>
    <w:tmpl w:val="9198FB6C"/>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Theme="minorHAnsi" w:eastAsia="Arial" w:hAnsiTheme="minorHAnsi" w:cs="Arial" w:hint="default"/>
        <w:spacing w:val="-1"/>
        <w:w w:val="99"/>
        <w:sz w:val="22"/>
        <w:szCs w:val="22"/>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88" w15:restartNumberingAfterBreak="0">
    <w:nsid w:val="358452FA"/>
    <w:multiLevelType w:val="hybridMultilevel"/>
    <w:tmpl w:val="34F87078"/>
    <w:lvl w:ilvl="0" w:tplc="9EE65C18">
      <w:start w:val="1"/>
      <w:numFmt w:val="lowerLetter"/>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5DC7CF1"/>
    <w:multiLevelType w:val="hybridMultilevel"/>
    <w:tmpl w:val="BD527ADE"/>
    <w:lvl w:ilvl="0" w:tplc="0B8A196E">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90" w15:restartNumberingAfterBreak="0">
    <w:nsid w:val="35ED78AD"/>
    <w:multiLevelType w:val="hybridMultilevel"/>
    <w:tmpl w:val="C8D89CDE"/>
    <w:lvl w:ilvl="0" w:tplc="8BE8E630">
      <w:start w:val="1"/>
      <w:numFmt w:val="decimal"/>
      <w:lvlText w:val="20.%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722421C"/>
    <w:multiLevelType w:val="multilevel"/>
    <w:tmpl w:val="1F4888DE"/>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Theme="minorHAnsi" w:eastAsia="Arial" w:hAnsiTheme="minorHAnsi" w:cs="Arial" w:hint="default"/>
        <w:w w:val="99"/>
        <w:sz w:val="22"/>
        <w:szCs w:val="22"/>
        <w:lang w:val="en-US" w:eastAsia="en-US" w:bidi="en-US"/>
      </w:rPr>
    </w:lvl>
    <w:lvl w:ilvl="3">
      <w:start w:val="1"/>
      <w:numFmt w:val="lowerRoman"/>
      <w:lvlText w:val="(%4)"/>
      <w:lvlJc w:val="left"/>
      <w:pPr>
        <w:ind w:left="2198" w:hanging="569"/>
      </w:pPr>
      <w:rPr>
        <w:rFonts w:ascii="Arial" w:hAnsi="Arial" w:cs="Arial" w:hint="default"/>
        <w:b w:val="0"/>
        <w:i w:val="0"/>
        <w:spacing w:val="0"/>
        <w:w w:val="100"/>
        <w:sz w:val="20"/>
        <w:szCs w:val="20"/>
        <w:lang w:val="en-US" w:eastAsia="en-US" w:bidi="en-US"/>
      </w:rPr>
    </w:lvl>
    <w:lvl w:ilvl="4">
      <w:start w:val="1"/>
      <w:numFmt w:val="upperLetter"/>
      <w:lvlText w:val="(%5)"/>
      <w:lvlJc w:val="left"/>
      <w:pPr>
        <w:ind w:left="2764" w:hanging="567"/>
      </w:pPr>
      <w:rPr>
        <w:rFonts w:ascii="Arial" w:hAnsi="Arial" w:cs="Arial" w:hint="default"/>
        <w:b w:val="0"/>
        <w:i w:val="0"/>
        <w:spacing w:val="0"/>
        <w:w w:val="100"/>
        <w:sz w:val="20"/>
        <w:szCs w:val="20"/>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92" w15:restartNumberingAfterBreak="0">
    <w:nsid w:val="38375C53"/>
    <w:multiLevelType w:val="hybridMultilevel"/>
    <w:tmpl w:val="F4E821C0"/>
    <w:lvl w:ilvl="0" w:tplc="1F0A46CA">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93" w15:restartNumberingAfterBreak="0">
    <w:nsid w:val="386E1278"/>
    <w:multiLevelType w:val="hybridMultilevel"/>
    <w:tmpl w:val="28DE2A36"/>
    <w:lvl w:ilvl="0" w:tplc="E0F21FB0">
      <w:start w:val="1"/>
      <w:numFmt w:val="lowerRoman"/>
      <w:lvlText w:val="(%1)"/>
      <w:lvlJc w:val="left"/>
      <w:pPr>
        <w:ind w:left="1429" w:hanging="360"/>
      </w:pPr>
      <w:rPr>
        <w:rFonts w:ascii="Arial" w:hAnsi="Arial" w:cs="Arial" w:hint="default"/>
        <w:b w:val="0"/>
        <w:i w:val="0"/>
        <w:spacing w:val="0"/>
        <w:w w:val="100"/>
        <w:sz w:val="20"/>
        <w:szCs w:val="2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4" w15:restartNumberingAfterBreak="0">
    <w:nsid w:val="38AC539C"/>
    <w:multiLevelType w:val="multilevel"/>
    <w:tmpl w:val="1B169670"/>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95" w15:restartNumberingAfterBreak="0">
    <w:nsid w:val="39430F05"/>
    <w:multiLevelType w:val="hybridMultilevel"/>
    <w:tmpl w:val="F06AA858"/>
    <w:lvl w:ilvl="0" w:tplc="C54214AA">
      <w:start w:val="1"/>
      <w:numFmt w:val="lowerRoman"/>
      <w:lvlText w:val="(%1)"/>
      <w:lvlJc w:val="left"/>
      <w:pPr>
        <w:ind w:left="720" w:hanging="360"/>
      </w:pPr>
      <w:rPr>
        <w:rFonts w:hAnsi="Arial Unicode MS" w:hint="default"/>
        <w:caps w:val="0"/>
        <w:smallCaps w:val="0"/>
        <w:strike w:val="0"/>
        <w:dstrike w:val="0"/>
        <w:color w:val="000000"/>
        <w:spacing w:val="0"/>
        <w:w w:val="100"/>
        <w:kern w:val="0"/>
        <w:position w:val="0"/>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99434DA"/>
    <w:multiLevelType w:val="multilevel"/>
    <w:tmpl w:val="EB48CBCA"/>
    <w:name w:val="ShortOutlineListTemplate"/>
    <w:styleLink w:val="ShortOutlineList"/>
    <w:lvl w:ilvl="0">
      <w:start w:val="1"/>
      <w:numFmt w:val="decimal"/>
      <w:pStyle w:val="ShortOutline1"/>
      <w:lvlText w:val="%1."/>
      <w:lvlJc w:val="left"/>
      <w:pPr>
        <w:tabs>
          <w:tab w:val="num" w:pos="720"/>
        </w:tabs>
        <w:ind w:left="720" w:hanging="720"/>
      </w:pPr>
      <w:rPr>
        <w:rFonts w:hint="default"/>
        <w:color w:val="000000"/>
      </w:rPr>
    </w:lvl>
    <w:lvl w:ilvl="1">
      <w:start w:val="1"/>
      <w:numFmt w:val="lowerLetter"/>
      <w:pStyle w:val="ShortOutline2"/>
      <w:lvlText w:val="(%2)"/>
      <w:lvlJc w:val="left"/>
      <w:pPr>
        <w:ind w:left="1152" w:hanging="432"/>
      </w:pPr>
      <w:rPr>
        <w:rFonts w:hint="default"/>
        <w:color w:val="000000"/>
      </w:rPr>
    </w:lvl>
    <w:lvl w:ilvl="2">
      <w:start w:val="1"/>
      <w:numFmt w:val="lowerRoman"/>
      <w:pStyle w:val="ShortOutline3"/>
      <w:lvlText w:val="(%3)"/>
      <w:lvlJc w:val="left"/>
      <w:pPr>
        <w:tabs>
          <w:tab w:val="num" w:pos="2160"/>
        </w:tabs>
        <w:ind w:left="1728" w:hanging="576"/>
      </w:pPr>
      <w:rPr>
        <w:rFonts w:hint="default"/>
        <w:color w:val="000000"/>
      </w:rPr>
    </w:lvl>
    <w:lvl w:ilvl="3">
      <w:start w:val="1"/>
      <w:numFmt w:val="decimal"/>
      <w:pStyle w:val="ShortOutline4"/>
      <w:lvlText w:val="(%4)"/>
      <w:lvlJc w:val="left"/>
      <w:pPr>
        <w:tabs>
          <w:tab w:val="num" w:pos="2880"/>
        </w:tabs>
        <w:ind w:left="2880" w:hanging="720"/>
      </w:pPr>
      <w:rPr>
        <w:rFonts w:hint="default"/>
        <w:color w:val="000000"/>
      </w:rPr>
    </w:lvl>
    <w:lvl w:ilvl="4">
      <w:start w:val="1"/>
      <w:numFmt w:val="upperLetter"/>
      <w:pStyle w:val="ShortOutline5"/>
      <w:lvlText w:val="(%5)"/>
      <w:lvlJc w:val="left"/>
      <w:pPr>
        <w:tabs>
          <w:tab w:val="num" w:pos="3600"/>
        </w:tabs>
        <w:ind w:left="3600" w:hanging="720"/>
      </w:pPr>
      <w:rPr>
        <w:rFonts w:hint="default"/>
        <w:color w:val="00000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7" w15:restartNumberingAfterBreak="0">
    <w:nsid w:val="39A5385F"/>
    <w:multiLevelType w:val="hybridMultilevel"/>
    <w:tmpl w:val="DD3848A4"/>
    <w:lvl w:ilvl="0" w:tplc="09044614">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9B109E4"/>
    <w:multiLevelType w:val="hybridMultilevel"/>
    <w:tmpl w:val="03E81866"/>
    <w:lvl w:ilvl="0" w:tplc="81285EAE">
      <w:start w:val="1"/>
      <w:numFmt w:val="lowerLetter"/>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A3D6599"/>
    <w:multiLevelType w:val="hybridMultilevel"/>
    <w:tmpl w:val="5E7056F8"/>
    <w:lvl w:ilvl="0" w:tplc="BE008EE8">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00" w15:restartNumberingAfterBreak="0">
    <w:nsid w:val="3AAA564B"/>
    <w:multiLevelType w:val="hybridMultilevel"/>
    <w:tmpl w:val="8402BF80"/>
    <w:lvl w:ilvl="0" w:tplc="C696DBCA">
      <w:start w:val="1"/>
      <w:numFmt w:val="decimal"/>
      <w:lvlText w:val="29.%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C15436D"/>
    <w:multiLevelType w:val="hybridMultilevel"/>
    <w:tmpl w:val="AFA49612"/>
    <w:lvl w:ilvl="0" w:tplc="BDCCE0DC">
      <w:start w:val="1"/>
      <w:numFmt w:val="upperLetter"/>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C2774C9"/>
    <w:multiLevelType w:val="multilevel"/>
    <w:tmpl w:val="93F46A8A"/>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Theme="minorHAnsi" w:eastAsia="Arial" w:hAnsiTheme="minorHAnsi" w:cs="Arial" w:hint="default"/>
        <w:spacing w:val="-1"/>
        <w:w w:val="99"/>
        <w:sz w:val="22"/>
        <w:szCs w:val="22"/>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103" w15:restartNumberingAfterBreak="0">
    <w:nsid w:val="3C4436F9"/>
    <w:multiLevelType w:val="hybridMultilevel"/>
    <w:tmpl w:val="789C847A"/>
    <w:lvl w:ilvl="0" w:tplc="CC5438EA">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04" w15:restartNumberingAfterBreak="0">
    <w:nsid w:val="3CF24F70"/>
    <w:multiLevelType w:val="multilevel"/>
    <w:tmpl w:val="2CB8E8D2"/>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05" w15:restartNumberingAfterBreak="0">
    <w:nsid w:val="3D2D2F92"/>
    <w:multiLevelType w:val="hybridMultilevel"/>
    <w:tmpl w:val="EAC8AFB2"/>
    <w:lvl w:ilvl="0" w:tplc="AAEA819E">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06" w15:restartNumberingAfterBreak="0">
    <w:nsid w:val="3D7335DB"/>
    <w:multiLevelType w:val="multilevel"/>
    <w:tmpl w:val="69CE6A3A"/>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07" w15:restartNumberingAfterBreak="0">
    <w:nsid w:val="3E5157E9"/>
    <w:multiLevelType w:val="hybridMultilevel"/>
    <w:tmpl w:val="A8D2ECCE"/>
    <w:lvl w:ilvl="0" w:tplc="7E3093FA">
      <w:start w:val="1"/>
      <w:numFmt w:val="decimal"/>
      <w:lvlText w:val="25.%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F6B2EA1"/>
    <w:multiLevelType w:val="hybridMultilevel"/>
    <w:tmpl w:val="1BA6F680"/>
    <w:lvl w:ilvl="0" w:tplc="C45EE5EC">
      <w:start w:val="1"/>
      <w:numFmt w:val="lowerLetter"/>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FB131EA"/>
    <w:multiLevelType w:val="hybridMultilevel"/>
    <w:tmpl w:val="2B64E21E"/>
    <w:lvl w:ilvl="0" w:tplc="52FCDE68">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10" w15:restartNumberingAfterBreak="0">
    <w:nsid w:val="3FB428CF"/>
    <w:multiLevelType w:val="hybridMultilevel"/>
    <w:tmpl w:val="ADB80C5A"/>
    <w:lvl w:ilvl="0" w:tplc="AA7CE130">
      <w:start w:val="1"/>
      <w:numFmt w:val="decimal"/>
      <w:lvlText w:val="6.%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FBF3F9C"/>
    <w:multiLevelType w:val="hybridMultilevel"/>
    <w:tmpl w:val="BD109560"/>
    <w:lvl w:ilvl="0" w:tplc="F03CE97E">
      <w:start w:val="1"/>
      <w:numFmt w:val="lowerRoman"/>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2056EBE"/>
    <w:multiLevelType w:val="hybridMultilevel"/>
    <w:tmpl w:val="B9BE4830"/>
    <w:lvl w:ilvl="0" w:tplc="FFFFFFFF">
      <w:start w:val="1"/>
      <w:numFmt w:val="lowerRoman"/>
      <w:lvlText w:val="(%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2F45A49"/>
    <w:multiLevelType w:val="multilevel"/>
    <w:tmpl w:val="AEE2C1C4"/>
    <w:lvl w:ilvl="0">
      <w:start w:val="1"/>
      <w:numFmt w:val="none"/>
      <w:pStyle w:val="ScheduleLev1"/>
      <w:suff w:val="nothing"/>
      <w:lvlText w:val="%1"/>
      <w:lvlJc w:val="left"/>
      <w:pPr>
        <w:ind w:left="0" w:firstLine="0"/>
      </w:pPr>
    </w:lvl>
    <w:lvl w:ilvl="1">
      <w:start w:val="1"/>
      <w:numFmt w:val="decimal"/>
      <w:pStyle w:val="ScheduleLev2"/>
      <w:lvlText w:val="%2"/>
      <w:lvlJc w:val="left"/>
      <w:pPr>
        <w:tabs>
          <w:tab w:val="num" w:pos="720"/>
        </w:tabs>
        <w:ind w:left="720" w:hanging="720"/>
      </w:pPr>
    </w:lvl>
    <w:lvl w:ilvl="2">
      <w:start w:val="1"/>
      <w:numFmt w:val="decimal"/>
      <w:pStyle w:val="ScheduleLev3"/>
      <w:lvlText w:val="%2.%3"/>
      <w:lvlJc w:val="left"/>
      <w:pPr>
        <w:tabs>
          <w:tab w:val="num" w:pos="720"/>
        </w:tabs>
        <w:ind w:left="720" w:hanging="720"/>
      </w:pPr>
    </w:lvl>
    <w:lvl w:ilvl="3">
      <w:start w:val="1"/>
      <w:numFmt w:val="lowerLetter"/>
      <w:pStyle w:val="ScheduleLev4"/>
      <w:lvlText w:val="(%4)"/>
      <w:lvlJc w:val="left"/>
      <w:pPr>
        <w:tabs>
          <w:tab w:val="num" w:pos="1440"/>
        </w:tabs>
        <w:ind w:left="1440" w:hanging="720"/>
      </w:pPr>
    </w:lvl>
    <w:lvl w:ilvl="4">
      <w:start w:val="1"/>
      <w:numFmt w:val="lowerRoman"/>
      <w:pStyle w:val="ScheduleLev5"/>
      <w:lvlText w:val="(%5)"/>
      <w:lvlJc w:val="left"/>
      <w:pPr>
        <w:tabs>
          <w:tab w:val="num" w:pos="2160"/>
        </w:tabs>
        <w:ind w:left="2160" w:hanging="720"/>
      </w:pPr>
    </w:lvl>
    <w:lvl w:ilvl="5">
      <w:start w:val="1"/>
      <w:numFmt w:val="upperLetter"/>
      <w:pStyle w:val="ScheduleLev6"/>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lowerLetter"/>
      <w:lvlText w:val="%8."/>
      <w:lvlJc w:val="left"/>
      <w:pPr>
        <w:tabs>
          <w:tab w:val="num" w:pos="4320"/>
        </w:tabs>
        <w:ind w:left="4320" w:hanging="720"/>
      </w:pPr>
    </w:lvl>
    <w:lvl w:ilvl="8">
      <w:start w:val="1"/>
      <w:numFmt w:val="lowerRoman"/>
      <w:lvlText w:val="%9."/>
      <w:lvlJc w:val="left"/>
      <w:pPr>
        <w:tabs>
          <w:tab w:val="num" w:pos="5040"/>
        </w:tabs>
        <w:ind w:left="5040" w:hanging="720"/>
      </w:pPr>
    </w:lvl>
  </w:abstractNum>
  <w:abstractNum w:abstractNumId="114" w15:restartNumberingAfterBreak="0">
    <w:nsid w:val="4308518E"/>
    <w:multiLevelType w:val="multilevel"/>
    <w:tmpl w:val="028C31AC"/>
    <w:lvl w:ilvl="0">
      <w:start w:val="1"/>
      <w:numFmt w:val="decimal"/>
      <w:pStyle w:val="Schedules161"/>
      <w:suff w:val="nothing"/>
      <w:lvlText w:val="Clause %1"/>
      <w:lvlJc w:val="left"/>
      <w:pPr>
        <w:ind w:left="0" w:firstLine="0"/>
      </w:pPr>
    </w:lvl>
    <w:lvl w:ilvl="1">
      <w:start w:val="1"/>
      <w:numFmt w:val="decimal"/>
      <w:pStyle w:val="Schedules162"/>
      <w:isLgl/>
      <w:lvlText w:val="%1.%2."/>
      <w:lvlJc w:val="left"/>
      <w:pPr>
        <w:ind w:left="720" w:hanging="720"/>
      </w:pPr>
    </w:lvl>
    <w:lvl w:ilvl="2">
      <w:start w:val="1"/>
      <w:numFmt w:val="decimal"/>
      <w:pStyle w:val="Schedules163"/>
      <w:isLgl/>
      <w:lvlText w:val="%1.%2.%3"/>
      <w:lvlJc w:val="left"/>
      <w:pPr>
        <w:ind w:left="1440" w:hanging="720"/>
      </w:pPr>
    </w:lvl>
    <w:lvl w:ilvl="3">
      <w:start w:val="1"/>
      <w:numFmt w:val="lowerLetter"/>
      <w:pStyle w:val="Schedules164"/>
      <w:lvlText w:val="(%4)"/>
      <w:lvlJc w:val="left"/>
      <w:pPr>
        <w:ind w:left="1440" w:hanging="720"/>
      </w:pPr>
    </w:lvl>
    <w:lvl w:ilvl="4">
      <w:start w:val="1"/>
      <w:numFmt w:val="lowerRoman"/>
      <w:pStyle w:val="Schedules165"/>
      <w:lvlText w:val="(%5)"/>
      <w:lvlJc w:val="left"/>
      <w:pPr>
        <w:ind w:left="2160" w:hanging="720"/>
      </w:pPr>
    </w:lvl>
    <w:lvl w:ilvl="5">
      <w:start w:val="1"/>
      <w:numFmt w:val="none"/>
      <w:pStyle w:val="Schedules166"/>
      <w:suff w:val="nothing"/>
      <w:lvlText w:val=""/>
      <w:lvlJc w:val="left"/>
      <w:pPr>
        <w:ind w:left="0" w:firstLine="0"/>
      </w:pPr>
    </w:lvl>
    <w:lvl w:ilvl="6">
      <w:start w:val="1"/>
      <w:numFmt w:val="none"/>
      <w:pStyle w:val="Schedules167"/>
      <w:suff w:val="nothing"/>
      <w:lvlText w:val=""/>
      <w:lvlJc w:val="left"/>
      <w:pPr>
        <w:ind w:left="0" w:firstLine="0"/>
      </w:pPr>
    </w:lvl>
    <w:lvl w:ilvl="7">
      <w:start w:val="1"/>
      <w:numFmt w:val="none"/>
      <w:pStyle w:val="Schedules168"/>
      <w:suff w:val="nothing"/>
      <w:lvlText w:val=""/>
      <w:lvlJc w:val="left"/>
      <w:pPr>
        <w:ind w:left="0" w:firstLine="0"/>
      </w:pPr>
    </w:lvl>
    <w:lvl w:ilvl="8">
      <w:start w:val="1"/>
      <w:numFmt w:val="none"/>
      <w:pStyle w:val="Schedules169"/>
      <w:suff w:val="nothing"/>
      <w:lvlText w:val=""/>
      <w:lvlJc w:val="left"/>
      <w:pPr>
        <w:ind w:left="0" w:firstLine="0"/>
      </w:pPr>
    </w:lvl>
  </w:abstractNum>
  <w:abstractNum w:abstractNumId="115" w15:restartNumberingAfterBreak="0">
    <w:nsid w:val="449A1614"/>
    <w:multiLevelType w:val="hybridMultilevel"/>
    <w:tmpl w:val="8A266D54"/>
    <w:lvl w:ilvl="0" w:tplc="C7B0687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16" w15:restartNumberingAfterBreak="0">
    <w:nsid w:val="44A23D32"/>
    <w:multiLevelType w:val="hybridMultilevel"/>
    <w:tmpl w:val="D12C229E"/>
    <w:lvl w:ilvl="0" w:tplc="8C9E0718">
      <w:start w:val="1"/>
      <w:numFmt w:val="decimal"/>
      <w:lvlText w:val="19.%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44D30617"/>
    <w:multiLevelType w:val="hybridMultilevel"/>
    <w:tmpl w:val="5AC8FC94"/>
    <w:lvl w:ilvl="0" w:tplc="4CA01978">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18" w15:restartNumberingAfterBreak="0">
    <w:nsid w:val="460F6706"/>
    <w:multiLevelType w:val="hybridMultilevel"/>
    <w:tmpl w:val="E5C667B8"/>
    <w:lvl w:ilvl="0" w:tplc="8CA4EEDA">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19" w15:restartNumberingAfterBreak="0">
    <w:nsid w:val="466A1846"/>
    <w:multiLevelType w:val="multilevel"/>
    <w:tmpl w:val="3C32BCF8"/>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20" w15:restartNumberingAfterBreak="0">
    <w:nsid w:val="483B3751"/>
    <w:multiLevelType w:val="hybridMultilevel"/>
    <w:tmpl w:val="CBCA80CE"/>
    <w:lvl w:ilvl="0" w:tplc="0144DFF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21" w15:restartNumberingAfterBreak="0">
    <w:nsid w:val="48BB0437"/>
    <w:multiLevelType w:val="hybridMultilevel"/>
    <w:tmpl w:val="F9C24F9E"/>
    <w:lvl w:ilvl="0" w:tplc="26CA699C">
      <w:start w:val="1"/>
      <w:numFmt w:val="lowerRoman"/>
      <w:pStyle w:val="Style4"/>
      <w:lvlText w:val="(%1)"/>
      <w:lvlJc w:val="left"/>
      <w:pPr>
        <w:ind w:left="720" w:hanging="360"/>
      </w:pPr>
      <w:rPr>
        <w:rFonts w:ascii="Times New Roman" w:hAnsi="Times New Roman" w:hint="default"/>
        <w:b w:val="0"/>
        <w:i w:val="0"/>
        <w:spacing w:val="0"/>
        <w:w w:val="100"/>
        <w:kern w:val="0"/>
        <w:sz w:val="22"/>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D8A6DAA6"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9896328"/>
    <w:multiLevelType w:val="multilevel"/>
    <w:tmpl w:val="18D61970"/>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23" w15:restartNumberingAfterBreak="0">
    <w:nsid w:val="499A512D"/>
    <w:multiLevelType w:val="hybridMultilevel"/>
    <w:tmpl w:val="F93621C4"/>
    <w:lvl w:ilvl="0" w:tplc="7EF283A4">
      <w:start w:val="1"/>
      <w:numFmt w:val="decimal"/>
      <w:lvlText w:val="4.%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4A4D3A47"/>
    <w:multiLevelType w:val="hybridMultilevel"/>
    <w:tmpl w:val="EC12F272"/>
    <w:lvl w:ilvl="0" w:tplc="ADCE41E6">
      <w:start w:val="1"/>
      <w:numFmt w:val="lowerLetter"/>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C4B0C84"/>
    <w:multiLevelType w:val="hybridMultilevel"/>
    <w:tmpl w:val="8AB27A3E"/>
    <w:lvl w:ilvl="0" w:tplc="A9D4A362">
      <w:start w:val="1"/>
      <w:numFmt w:val="decimal"/>
      <w:lvlText w:val="23.%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4C8E2A26"/>
    <w:multiLevelType w:val="multilevel"/>
    <w:tmpl w:val="F87EB84A"/>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Theme="minorHAnsi" w:eastAsia="Arial" w:hAnsiTheme="minorHAnsi" w:cs="Arial" w:hint="default"/>
        <w:w w:val="99"/>
        <w:sz w:val="22"/>
        <w:szCs w:val="22"/>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127" w15:restartNumberingAfterBreak="0">
    <w:nsid w:val="4DBC6F9E"/>
    <w:multiLevelType w:val="hybridMultilevel"/>
    <w:tmpl w:val="B37AE876"/>
    <w:lvl w:ilvl="0" w:tplc="8DD0D7A6">
      <w:start w:val="1"/>
      <w:numFmt w:val="lowerRoman"/>
      <w:lvlText w:val="(%1)"/>
      <w:lvlJc w:val="left"/>
      <w:pPr>
        <w:ind w:left="2349"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4DD10AC3"/>
    <w:multiLevelType w:val="hybridMultilevel"/>
    <w:tmpl w:val="01F8E6AE"/>
    <w:lvl w:ilvl="0" w:tplc="EC344404">
      <w:start w:val="1"/>
      <w:numFmt w:val="lowerLetter"/>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4E34603D"/>
    <w:multiLevelType w:val="hybridMultilevel"/>
    <w:tmpl w:val="81BEF784"/>
    <w:lvl w:ilvl="0" w:tplc="8F3A31C4">
      <w:start w:val="1"/>
      <w:numFmt w:val="lowerLetter"/>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E3620A4"/>
    <w:multiLevelType w:val="hybridMultilevel"/>
    <w:tmpl w:val="339C3BA2"/>
    <w:lvl w:ilvl="0" w:tplc="0B58AA4E">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31" w15:restartNumberingAfterBreak="0">
    <w:nsid w:val="4E4B4E3E"/>
    <w:multiLevelType w:val="multilevel"/>
    <w:tmpl w:val="5526F7E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2" w15:restartNumberingAfterBreak="0">
    <w:nsid w:val="4EAE3F16"/>
    <w:multiLevelType w:val="hybridMultilevel"/>
    <w:tmpl w:val="E94824B8"/>
    <w:lvl w:ilvl="0" w:tplc="E9DEA2D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33" w15:restartNumberingAfterBreak="0">
    <w:nsid w:val="4F4D0EE1"/>
    <w:multiLevelType w:val="hybridMultilevel"/>
    <w:tmpl w:val="50DC8E3E"/>
    <w:lvl w:ilvl="0" w:tplc="6B503D58">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4FE54F64"/>
    <w:multiLevelType w:val="hybridMultilevel"/>
    <w:tmpl w:val="06008666"/>
    <w:lvl w:ilvl="0" w:tplc="8676F1AA">
      <w:start w:val="1"/>
      <w:numFmt w:val="lowerLetter"/>
      <w:lvlText w:val="(%1)"/>
      <w:lvlJc w:val="left"/>
      <w:pPr>
        <w:ind w:left="673" w:hanging="567"/>
      </w:pPr>
      <w:rPr>
        <w:rFonts w:ascii="Arial" w:eastAsia="Arial" w:hAnsi="Arial" w:cs="Arial" w:hint="default"/>
        <w:w w:val="99"/>
        <w:sz w:val="20"/>
        <w:szCs w:val="20"/>
        <w:lang w:val="en-US" w:eastAsia="en-US" w:bidi="en-US"/>
      </w:rPr>
    </w:lvl>
    <w:lvl w:ilvl="1" w:tplc="90DCCF42">
      <w:numFmt w:val="bullet"/>
      <w:lvlText w:val="•"/>
      <w:lvlJc w:val="left"/>
      <w:pPr>
        <w:ind w:left="970" w:hanging="567"/>
      </w:pPr>
      <w:rPr>
        <w:rFonts w:hint="default"/>
        <w:lang w:val="en-US" w:eastAsia="en-US" w:bidi="en-US"/>
      </w:rPr>
    </w:lvl>
    <w:lvl w:ilvl="2" w:tplc="A412F036">
      <w:numFmt w:val="bullet"/>
      <w:lvlText w:val="•"/>
      <w:lvlJc w:val="left"/>
      <w:pPr>
        <w:ind w:left="1261" w:hanging="567"/>
      </w:pPr>
      <w:rPr>
        <w:rFonts w:hint="default"/>
        <w:lang w:val="en-US" w:eastAsia="en-US" w:bidi="en-US"/>
      </w:rPr>
    </w:lvl>
    <w:lvl w:ilvl="3" w:tplc="EB6E5D7A">
      <w:numFmt w:val="bullet"/>
      <w:lvlText w:val="•"/>
      <w:lvlJc w:val="left"/>
      <w:pPr>
        <w:ind w:left="1552" w:hanging="567"/>
      </w:pPr>
      <w:rPr>
        <w:rFonts w:hint="default"/>
        <w:lang w:val="en-US" w:eastAsia="en-US" w:bidi="en-US"/>
      </w:rPr>
    </w:lvl>
    <w:lvl w:ilvl="4" w:tplc="89F297BA">
      <w:numFmt w:val="bullet"/>
      <w:lvlText w:val="•"/>
      <w:lvlJc w:val="left"/>
      <w:pPr>
        <w:ind w:left="1843" w:hanging="567"/>
      </w:pPr>
      <w:rPr>
        <w:rFonts w:hint="default"/>
        <w:lang w:val="en-US" w:eastAsia="en-US" w:bidi="en-US"/>
      </w:rPr>
    </w:lvl>
    <w:lvl w:ilvl="5" w:tplc="51E0778E">
      <w:numFmt w:val="bullet"/>
      <w:lvlText w:val="•"/>
      <w:lvlJc w:val="left"/>
      <w:pPr>
        <w:ind w:left="2134" w:hanging="567"/>
      </w:pPr>
      <w:rPr>
        <w:rFonts w:hint="default"/>
        <w:lang w:val="en-US" w:eastAsia="en-US" w:bidi="en-US"/>
      </w:rPr>
    </w:lvl>
    <w:lvl w:ilvl="6" w:tplc="E0966C3A">
      <w:numFmt w:val="bullet"/>
      <w:lvlText w:val="•"/>
      <w:lvlJc w:val="left"/>
      <w:pPr>
        <w:ind w:left="2424" w:hanging="567"/>
      </w:pPr>
      <w:rPr>
        <w:rFonts w:hint="default"/>
        <w:lang w:val="en-US" w:eastAsia="en-US" w:bidi="en-US"/>
      </w:rPr>
    </w:lvl>
    <w:lvl w:ilvl="7" w:tplc="67B60D64">
      <w:numFmt w:val="bullet"/>
      <w:lvlText w:val="•"/>
      <w:lvlJc w:val="left"/>
      <w:pPr>
        <w:ind w:left="2715" w:hanging="567"/>
      </w:pPr>
      <w:rPr>
        <w:rFonts w:hint="default"/>
        <w:lang w:val="en-US" w:eastAsia="en-US" w:bidi="en-US"/>
      </w:rPr>
    </w:lvl>
    <w:lvl w:ilvl="8" w:tplc="F2E2664E">
      <w:numFmt w:val="bullet"/>
      <w:lvlText w:val="•"/>
      <w:lvlJc w:val="left"/>
      <w:pPr>
        <w:ind w:left="3006" w:hanging="567"/>
      </w:pPr>
      <w:rPr>
        <w:rFonts w:hint="default"/>
        <w:lang w:val="en-US" w:eastAsia="en-US" w:bidi="en-US"/>
      </w:rPr>
    </w:lvl>
  </w:abstractNum>
  <w:abstractNum w:abstractNumId="135" w15:restartNumberingAfterBreak="0">
    <w:nsid w:val="503D7ED8"/>
    <w:multiLevelType w:val="multilevel"/>
    <w:tmpl w:val="070EFA0C"/>
    <w:lvl w:ilvl="0">
      <w:start w:val="1"/>
      <w:numFmt w:val="none"/>
      <w:pStyle w:val="DefinitionsUK1"/>
      <w:suff w:val="nothing"/>
      <w:lvlText w:val=""/>
      <w:lvlJc w:val="left"/>
      <w:pPr>
        <w:tabs>
          <w:tab w:val="num" w:pos="0"/>
        </w:tabs>
        <w:ind w:left="720" w:firstLine="0"/>
      </w:pPr>
      <w:rPr>
        <w:rFonts w:ascii="Times New Roman" w:hAnsi="Times New Roman" w:cs="Times New Roman"/>
        <w:b/>
        <w:i w:val="0"/>
        <w:caps w:val="0"/>
        <w:smallCaps w:val="0"/>
        <w:strike w:val="0"/>
        <w:dstrike w:val="0"/>
        <w:vanish w:val="0"/>
        <w:color w:val="000000"/>
        <w:spacing w:val="0"/>
        <w:w w:val="100"/>
        <w:kern w:val="0"/>
        <w:position w:val="0"/>
        <w:sz w:val="22"/>
        <w:u w:val="none"/>
        <w:effect w:val="none"/>
        <w:vertAlign w:val="baseline"/>
      </w:rPr>
    </w:lvl>
    <w:lvl w:ilvl="1">
      <w:start w:val="1"/>
      <w:numFmt w:val="lowerLetter"/>
      <w:pStyle w:val="DefinitionsUK2"/>
      <w:lvlText w:val="(%2)"/>
      <w:lvlJc w:val="left"/>
      <w:pPr>
        <w:tabs>
          <w:tab w:val="num" w:pos="0"/>
        </w:tabs>
        <w:ind w:left="1440" w:hanging="720"/>
      </w:pPr>
      <w:rPr>
        <w:rFonts w:ascii="Times New Roman" w:hAnsi="Times New Roman" w:cs="Times New Roman"/>
        <w:b w:val="0"/>
        <w:i w:val="0"/>
        <w:caps w:val="0"/>
        <w:smallCaps w:val="0"/>
        <w:strike w:val="0"/>
        <w:dstrike w:val="0"/>
        <w:vanish w:val="0"/>
        <w:color w:val="000000"/>
        <w:spacing w:val="0"/>
        <w:w w:val="100"/>
        <w:kern w:val="0"/>
        <w:position w:val="0"/>
        <w:sz w:val="22"/>
        <w:u w:val="none"/>
        <w:effect w:val="none"/>
        <w:vertAlign w:val="baseline"/>
      </w:rPr>
    </w:lvl>
    <w:lvl w:ilvl="2">
      <w:start w:val="1"/>
      <w:numFmt w:val="lowerRoman"/>
      <w:pStyle w:val="DefinitionsUK3"/>
      <w:lvlText w:val="(%3)"/>
      <w:lvlJc w:val="left"/>
      <w:pPr>
        <w:tabs>
          <w:tab w:val="num" w:pos="0"/>
        </w:tabs>
        <w:ind w:left="2160" w:hanging="720"/>
      </w:pPr>
      <w:rPr>
        <w:rFonts w:ascii="Times New Roman" w:hAnsi="Times New Roman" w:cs="Times New Roman"/>
        <w:b w:val="0"/>
        <w:i w:val="0"/>
        <w:caps w:val="0"/>
        <w:smallCaps w:val="0"/>
        <w:strike w:val="0"/>
        <w:dstrike w:val="0"/>
        <w:vanish w:val="0"/>
        <w:color w:val="000000"/>
        <w:spacing w:val="0"/>
        <w:w w:val="100"/>
        <w:kern w:val="0"/>
        <w:position w:val="0"/>
        <w:sz w:val="22"/>
        <w:u w:val="none"/>
        <w:effect w:val="none"/>
        <w:vertAlign w:val="baseline"/>
      </w:rPr>
    </w:lvl>
    <w:lvl w:ilvl="3">
      <w:start w:val="1"/>
      <w:numFmt w:val="upperLetter"/>
      <w:pStyle w:val="DefinitionsUK4"/>
      <w:lvlText w:val="(%4)"/>
      <w:lvlJc w:val="left"/>
      <w:pPr>
        <w:tabs>
          <w:tab w:val="num" w:pos="0"/>
        </w:tabs>
        <w:ind w:left="2880" w:hanging="720"/>
      </w:pPr>
      <w:rPr>
        <w:rFonts w:ascii="Times New Roman" w:hAnsi="Times New Roman" w:cs="Times New Roman"/>
        <w:b w:val="0"/>
        <w:i w:val="0"/>
        <w:caps w:val="0"/>
        <w:smallCaps w:val="0"/>
        <w:strike w:val="0"/>
        <w:dstrike w:val="0"/>
        <w:vanish w:val="0"/>
        <w:color w:val="000000"/>
        <w:spacing w:val="0"/>
        <w:w w:val="100"/>
        <w:kern w:val="0"/>
        <w:position w:val="0"/>
        <w:sz w:val="22"/>
        <w:u w:val="none"/>
        <w:effect w:val="none"/>
        <w:vertAlign w:val="baseline"/>
      </w:rPr>
    </w:lvl>
    <w:lvl w:ilvl="4">
      <w:start w:val="1"/>
      <w:numFmt w:val="decimal"/>
      <w:pStyle w:val="DefinitionsUK5"/>
      <w:lvlText w:val="(%5)"/>
      <w:lvlJc w:val="left"/>
      <w:pPr>
        <w:tabs>
          <w:tab w:val="num" w:pos="0"/>
        </w:tabs>
        <w:ind w:left="3600" w:hanging="720"/>
      </w:pPr>
      <w:rPr>
        <w:rFonts w:ascii="Times New Roman" w:hAnsi="Times New Roman" w:cs="Times New Roman"/>
        <w:b w:val="0"/>
        <w:i w:val="0"/>
        <w:caps w:val="0"/>
        <w:smallCaps w:val="0"/>
        <w:strike w:val="0"/>
        <w:dstrike w:val="0"/>
        <w:vanish w:val="0"/>
        <w:color w:val="000000"/>
        <w:spacing w:val="0"/>
        <w:w w:val="100"/>
        <w:kern w:val="0"/>
        <w:position w:val="0"/>
        <w:sz w:val="22"/>
        <w:u w:val="none"/>
        <w:effect w:val="none"/>
        <w:vertAlign w:val="baseline"/>
      </w:rPr>
    </w:lvl>
    <w:lvl w:ilvl="5">
      <w:start w:val="1"/>
      <w:numFmt w:val="upperLetter"/>
      <w:pStyle w:val="DefinitionsUK6"/>
      <w:lvlText w:val="(%6)"/>
      <w:lvlJc w:val="left"/>
      <w:pPr>
        <w:tabs>
          <w:tab w:val="num" w:pos="0"/>
        </w:tabs>
        <w:ind w:left="4320" w:hanging="720"/>
      </w:pPr>
      <w:rPr>
        <w:rFonts w:ascii="Times New Roman" w:hAnsi="Times New Roman" w:cs="Times New Roman"/>
        <w:b w:val="0"/>
        <w:i w:val="0"/>
        <w:caps w:val="0"/>
        <w:smallCaps w:val="0"/>
        <w:strike w:val="0"/>
        <w:dstrike w:val="0"/>
        <w:vanish w:val="0"/>
        <w:color w:val="000000"/>
        <w:spacing w:val="0"/>
        <w:w w:val="100"/>
        <w:kern w:val="0"/>
        <w:position w:val="0"/>
        <w:sz w:val="22"/>
        <w:u w:val="none"/>
        <w:effect w:val="none"/>
        <w:vertAlign w:val="baseline"/>
      </w:rPr>
    </w:lvl>
    <w:lvl w:ilvl="6">
      <w:start w:val="1"/>
      <w:numFmt w:val="none"/>
      <w:pStyle w:val="DefinitionsUK7"/>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2"/>
        <w:u w:val="none"/>
        <w:effect w:val="none"/>
        <w:vertAlign w:val="baseline"/>
      </w:rPr>
    </w:lvl>
    <w:lvl w:ilvl="7">
      <w:start w:val="1"/>
      <w:numFmt w:val="none"/>
      <w:pStyle w:val="DefinitionsUK8"/>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2"/>
        <w:u w:val="none"/>
        <w:effect w:val="none"/>
        <w:vertAlign w:val="baseline"/>
      </w:rPr>
    </w:lvl>
    <w:lvl w:ilvl="8">
      <w:start w:val="1"/>
      <w:numFmt w:val="none"/>
      <w:pStyle w:val="DefinitionsUK9"/>
      <w:suff w:val="nothing"/>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2"/>
        <w:u w:val="none"/>
        <w:effect w:val="none"/>
        <w:vertAlign w:val="baseline"/>
      </w:rPr>
    </w:lvl>
  </w:abstractNum>
  <w:abstractNum w:abstractNumId="136" w15:restartNumberingAfterBreak="0">
    <w:nsid w:val="50CE395C"/>
    <w:multiLevelType w:val="hybridMultilevel"/>
    <w:tmpl w:val="E7C04818"/>
    <w:lvl w:ilvl="0" w:tplc="4CA6E988">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37" w15:restartNumberingAfterBreak="0">
    <w:nsid w:val="51625ECD"/>
    <w:multiLevelType w:val="hybridMultilevel"/>
    <w:tmpl w:val="BED46274"/>
    <w:lvl w:ilvl="0" w:tplc="524224AC">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38" w15:restartNumberingAfterBreak="0">
    <w:nsid w:val="516566AB"/>
    <w:multiLevelType w:val="multilevel"/>
    <w:tmpl w:val="90325DF6"/>
    <w:lvl w:ilvl="0">
      <w:start w:val="28"/>
      <w:numFmt w:val="decimal"/>
      <w:lvlText w:val="%1"/>
      <w:lvlJc w:val="left"/>
      <w:pPr>
        <w:ind w:left="1062" w:hanging="841"/>
        <w:jc w:val="right"/>
      </w:pPr>
      <w:rPr>
        <w:rFonts w:hint="default"/>
        <w:lang w:val="en-US" w:eastAsia="en-US" w:bidi="en-US"/>
      </w:rPr>
    </w:lvl>
    <w:lvl w:ilvl="1">
      <w:start w:val="1"/>
      <w:numFmt w:val="decimal"/>
      <w:lvlText w:val="%1.%2"/>
      <w:lvlJc w:val="left"/>
      <w:pPr>
        <w:ind w:left="1062" w:hanging="841"/>
      </w:pPr>
      <w:rPr>
        <w:rFonts w:ascii="Arial" w:eastAsia="Arial" w:hAnsi="Arial" w:cs="Arial" w:hint="default"/>
        <w:spacing w:val="-1"/>
        <w:w w:val="99"/>
        <w:sz w:val="20"/>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39" w15:restartNumberingAfterBreak="0">
    <w:nsid w:val="51916C64"/>
    <w:multiLevelType w:val="hybridMultilevel"/>
    <w:tmpl w:val="432A01B8"/>
    <w:lvl w:ilvl="0" w:tplc="5C7A0E3E">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40" w15:restartNumberingAfterBreak="0">
    <w:nsid w:val="528211FA"/>
    <w:multiLevelType w:val="hybridMultilevel"/>
    <w:tmpl w:val="A202D64E"/>
    <w:lvl w:ilvl="0" w:tplc="DCA8D41A">
      <w:start w:val="1"/>
      <w:numFmt w:val="lowerLetter"/>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29F5ADA"/>
    <w:multiLevelType w:val="hybridMultilevel"/>
    <w:tmpl w:val="F9747A8A"/>
    <w:lvl w:ilvl="0" w:tplc="5D3641D2">
      <w:start w:val="1"/>
      <w:numFmt w:val="lowerRoman"/>
      <w:lvlText w:val="(%1)"/>
      <w:lvlJc w:val="left"/>
      <w:pPr>
        <w:ind w:left="1429" w:hanging="360"/>
      </w:pPr>
      <w:rPr>
        <w:rFonts w:ascii="Arial" w:hAnsi="Arial" w:cs="Arial" w:hint="default"/>
        <w:b w:val="0"/>
        <w:i w:val="0"/>
        <w:spacing w:val="0"/>
        <w:w w:val="100"/>
        <w:sz w:val="20"/>
        <w:szCs w:val="2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2" w15:restartNumberingAfterBreak="0">
    <w:nsid w:val="54766F8E"/>
    <w:multiLevelType w:val="multilevel"/>
    <w:tmpl w:val="DBEA1C8E"/>
    <w:lvl w:ilvl="0">
      <w:start w:val="1"/>
      <w:numFmt w:val="decimal"/>
      <w:pStyle w:val="Agreement1UK1"/>
      <w:lvlText w:val="%1."/>
      <w:lvlJc w:val="left"/>
      <w:pPr>
        <w:tabs>
          <w:tab w:val="num" w:pos="0"/>
        </w:tabs>
        <w:ind w:left="720" w:hanging="720"/>
      </w:pPr>
      <w:rPr>
        <w:rFonts w:ascii="Bookman Old Style" w:hAnsi="Bookman Old Style" w:hint="default"/>
        <w:b/>
        <w:i w:val="0"/>
        <w:caps w:val="0"/>
        <w:smallCaps w:val="0"/>
        <w:strike w:val="0"/>
        <w:dstrike w:val="0"/>
        <w:vanish w:val="0"/>
        <w:color w:val="000000"/>
        <w:spacing w:val="0"/>
        <w:w w:val="100"/>
        <w:kern w:val="0"/>
        <w:position w:val="0"/>
        <w:sz w:val="20"/>
        <w:u w:val="none"/>
        <w:effect w:val="none"/>
        <w:vertAlign w:val="baseline"/>
      </w:rPr>
    </w:lvl>
    <w:lvl w:ilvl="1">
      <w:start w:val="1"/>
      <w:numFmt w:val="decimal"/>
      <w:pStyle w:val="Agreement1UK2"/>
      <w:isLgl/>
      <w:lvlText w:val="%1.%2"/>
      <w:lvlJc w:val="left"/>
      <w:pPr>
        <w:tabs>
          <w:tab w:val="num" w:pos="1170"/>
        </w:tabs>
        <w:ind w:left="1170" w:hanging="720"/>
      </w:pPr>
      <w:rPr>
        <w:rFonts w:ascii="Bookman Old Style" w:hAnsi="Bookman Old Style" w:hint="default"/>
        <w:b w:val="0"/>
        <w:i w:val="0"/>
        <w:caps w:val="0"/>
        <w:smallCaps w:val="0"/>
        <w:strike w:val="0"/>
        <w:dstrike w:val="0"/>
        <w:vanish w:val="0"/>
        <w:color w:val="000000"/>
        <w:spacing w:val="0"/>
        <w:w w:val="100"/>
        <w:kern w:val="0"/>
        <w:position w:val="0"/>
        <w:sz w:val="20"/>
        <w:u w:val="none"/>
        <w:effect w:val="none"/>
        <w:vertAlign w:val="baseline"/>
        <w:lang w:val="en-GB"/>
      </w:rPr>
    </w:lvl>
    <w:lvl w:ilvl="2">
      <w:start w:val="1"/>
      <w:numFmt w:val="lowerLetter"/>
      <w:pStyle w:val="Agreement1UK3"/>
      <w:lvlText w:val="(%3)"/>
      <w:lvlJc w:val="left"/>
      <w:pPr>
        <w:tabs>
          <w:tab w:val="num" w:pos="0"/>
        </w:tabs>
        <w:ind w:left="1440" w:hanging="720"/>
      </w:pPr>
      <w:rPr>
        <w:rFonts w:ascii="Bookman Old Style" w:hAnsi="Bookman Old Style"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3">
      <w:start w:val="1"/>
      <w:numFmt w:val="lowerRoman"/>
      <w:pStyle w:val="Agreement1UK4"/>
      <w:lvlText w:val="(%4)"/>
      <w:lvlJc w:val="left"/>
      <w:pPr>
        <w:tabs>
          <w:tab w:val="num" w:pos="1440"/>
        </w:tabs>
        <w:ind w:left="2160" w:hanging="720"/>
      </w:pPr>
      <w:rPr>
        <w:rFonts w:ascii="Bookman Old Style" w:hAnsi="Bookman Old Style" w:hint="default"/>
        <w:b w:val="0"/>
        <w:i w:val="0"/>
        <w:caps w:val="0"/>
        <w:smallCaps w:val="0"/>
        <w:strike w:val="0"/>
        <w:dstrike w:val="0"/>
        <w:vanish w:val="0"/>
        <w:color w:val="000000"/>
        <w:spacing w:val="0"/>
        <w:w w:val="100"/>
        <w:kern w:val="0"/>
        <w:position w:val="0"/>
        <w:sz w:val="20"/>
        <w:u w:val="none"/>
        <w:effect w:val="none"/>
        <w:vertAlign w:val="baseline"/>
      </w:rPr>
    </w:lvl>
    <w:lvl w:ilvl="4">
      <w:start w:val="1"/>
      <w:numFmt w:val="upperLetter"/>
      <w:pStyle w:val="Agreement1UK5"/>
      <w:lvlText w:val="(%5)"/>
      <w:lvlJc w:val="left"/>
      <w:pPr>
        <w:tabs>
          <w:tab w:val="num" w:pos="2160"/>
        </w:tabs>
        <w:ind w:left="2880" w:hanging="720"/>
      </w:pPr>
      <w:rPr>
        <w:rFonts w:ascii="Bookman Old Style" w:hAnsi="Bookman Old Style" w:hint="default"/>
        <w:b w:val="0"/>
        <w:i w:val="0"/>
        <w:caps w:val="0"/>
        <w:smallCaps w:val="0"/>
        <w:strike w:val="0"/>
        <w:dstrike w:val="0"/>
        <w:vanish w:val="0"/>
        <w:color w:val="000000"/>
        <w:spacing w:val="0"/>
        <w:w w:val="100"/>
        <w:kern w:val="0"/>
        <w:position w:val="0"/>
        <w:sz w:val="20"/>
        <w:u w:val="none"/>
        <w:effect w:val="none"/>
        <w:vertAlign w:val="baseline"/>
      </w:rPr>
    </w:lvl>
    <w:lvl w:ilvl="5">
      <w:start w:val="1"/>
      <w:numFmt w:val="decimal"/>
      <w:pStyle w:val="Agreement1UK6"/>
      <w:lvlText w:val="(%6)"/>
      <w:lvlJc w:val="left"/>
      <w:pPr>
        <w:tabs>
          <w:tab w:val="num" w:pos="0"/>
        </w:tabs>
        <w:ind w:left="3600" w:hanging="720"/>
      </w:pPr>
      <w:rPr>
        <w:rFonts w:ascii="Bookman Old Style" w:hAnsi="Bookman Old Style" w:hint="default"/>
        <w:b w:val="0"/>
        <w:i w:val="0"/>
        <w:caps w:val="0"/>
        <w:smallCaps w:val="0"/>
        <w:strike w:val="0"/>
        <w:dstrike w:val="0"/>
        <w:vanish w:val="0"/>
        <w:color w:val="000000"/>
        <w:spacing w:val="0"/>
        <w:w w:val="100"/>
        <w:kern w:val="0"/>
        <w:position w:val="0"/>
        <w:sz w:val="20"/>
        <w:u w:val="none"/>
        <w:effect w:val="none"/>
        <w:vertAlign w:val="baseline"/>
      </w:rPr>
    </w:lvl>
    <w:lvl w:ilvl="6">
      <w:start w:val="1"/>
      <w:numFmt w:val="none"/>
      <w:pStyle w:val="Agreement1UK7"/>
      <w:suff w:val="nothing"/>
      <w:lvlText w:val=""/>
      <w:lvlJc w:val="left"/>
      <w:pPr>
        <w:ind w:left="0" w:firstLine="0"/>
      </w:pPr>
      <w:rPr>
        <w:rFonts w:ascii="Bookman Old Style" w:hAnsi="Bookman Old Style" w:hint="default"/>
        <w:b w:val="0"/>
        <w:i w:val="0"/>
        <w:caps w:val="0"/>
        <w:smallCaps w:val="0"/>
        <w:strike w:val="0"/>
        <w:dstrike w:val="0"/>
        <w:vanish w:val="0"/>
        <w:color w:val="000000"/>
        <w:spacing w:val="0"/>
        <w:w w:val="100"/>
        <w:kern w:val="0"/>
        <w:position w:val="0"/>
        <w:sz w:val="20"/>
        <w:u w:val="none"/>
        <w:effect w:val="none"/>
        <w:vertAlign w:val="baseline"/>
      </w:rPr>
    </w:lvl>
    <w:lvl w:ilvl="7">
      <w:start w:val="1"/>
      <w:numFmt w:val="none"/>
      <w:pStyle w:val="Agreement1UK8"/>
      <w:suff w:val="nothing"/>
      <w:lvlText w:val=""/>
      <w:lvlJc w:val="left"/>
      <w:pPr>
        <w:ind w:left="0" w:firstLine="0"/>
      </w:pPr>
      <w:rPr>
        <w:rFonts w:ascii="Bookman Old Style" w:hAnsi="Bookman Old Style" w:hint="default"/>
        <w:b w:val="0"/>
        <w:i w:val="0"/>
        <w:caps w:val="0"/>
        <w:smallCaps w:val="0"/>
        <w:strike w:val="0"/>
        <w:dstrike w:val="0"/>
        <w:vanish w:val="0"/>
        <w:color w:val="000000"/>
        <w:spacing w:val="0"/>
        <w:w w:val="100"/>
        <w:kern w:val="0"/>
        <w:position w:val="0"/>
        <w:sz w:val="20"/>
        <w:u w:val="none"/>
        <w:effect w:val="none"/>
        <w:vertAlign w:val="baseline"/>
      </w:rPr>
    </w:lvl>
    <w:lvl w:ilvl="8">
      <w:start w:val="1"/>
      <w:numFmt w:val="none"/>
      <w:pStyle w:val="Agreement1UK9"/>
      <w:suff w:val="nothing"/>
      <w:lvlText w:val=""/>
      <w:lvlJc w:val="left"/>
      <w:pPr>
        <w:ind w:left="0" w:firstLine="0"/>
      </w:pPr>
      <w:rPr>
        <w:rFonts w:ascii="Bookman Old Style" w:hAnsi="Bookman Old Style" w:hint="default"/>
        <w:b w:val="0"/>
        <w:i w:val="0"/>
        <w:caps w:val="0"/>
        <w:smallCaps w:val="0"/>
        <w:strike w:val="0"/>
        <w:dstrike w:val="0"/>
        <w:vanish w:val="0"/>
        <w:color w:val="000000"/>
        <w:spacing w:val="0"/>
        <w:w w:val="100"/>
        <w:kern w:val="0"/>
        <w:position w:val="0"/>
        <w:sz w:val="20"/>
        <w:u w:val="none"/>
        <w:effect w:val="none"/>
        <w:vertAlign w:val="baseline"/>
      </w:rPr>
    </w:lvl>
  </w:abstractNum>
  <w:abstractNum w:abstractNumId="143" w15:restartNumberingAfterBreak="0">
    <w:nsid w:val="555B46D2"/>
    <w:multiLevelType w:val="hybridMultilevel"/>
    <w:tmpl w:val="66FA08A6"/>
    <w:lvl w:ilvl="0" w:tplc="E5D84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5833E80"/>
    <w:multiLevelType w:val="multilevel"/>
    <w:tmpl w:val="7D78CDA0"/>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45" w15:restartNumberingAfterBreak="0">
    <w:nsid w:val="55FC708C"/>
    <w:multiLevelType w:val="multilevel"/>
    <w:tmpl w:val="632CF596"/>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997"/>
        </w:tabs>
        <w:ind w:left="1997"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422"/>
        </w:tabs>
        <w:ind w:left="2422"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6" w15:restartNumberingAfterBreak="0">
    <w:nsid w:val="56926F85"/>
    <w:multiLevelType w:val="multilevel"/>
    <w:tmpl w:val="1CBCD942"/>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Theme="minorHAnsi" w:eastAsia="Arial" w:hAnsiTheme="minorHAnsi" w:cs="Arial" w:hint="default"/>
        <w:w w:val="99"/>
        <w:sz w:val="22"/>
        <w:szCs w:val="22"/>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147" w15:restartNumberingAfterBreak="0">
    <w:nsid w:val="56E97BC3"/>
    <w:multiLevelType w:val="hybridMultilevel"/>
    <w:tmpl w:val="92485FAC"/>
    <w:lvl w:ilvl="0" w:tplc="BB3EF31C">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48" w15:restartNumberingAfterBreak="0">
    <w:nsid w:val="56F24A36"/>
    <w:multiLevelType w:val="hybridMultilevel"/>
    <w:tmpl w:val="5DF28590"/>
    <w:lvl w:ilvl="0" w:tplc="DC32080A">
      <w:start w:val="1"/>
      <w:numFmt w:val="upperLetter"/>
      <w:pStyle w:val="Annexure"/>
      <w:lvlText w:val="Annexure %1"/>
      <w:lvlJc w:val="center"/>
      <w:pPr>
        <w:ind w:left="717" w:hanging="360"/>
      </w:pPr>
      <w:rPr>
        <w:rFonts w:hint="default"/>
      </w:rPr>
    </w:lvl>
    <w:lvl w:ilvl="1" w:tplc="C66CB738" w:tentative="1">
      <w:start w:val="1"/>
      <w:numFmt w:val="lowerLetter"/>
      <w:lvlText w:val="%2."/>
      <w:lvlJc w:val="left"/>
      <w:pPr>
        <w:ind w:left="1440" w:hanging="360"/>
      </w:pPr>
    </w:lvl>
    <w:lvl w:ilvl="2" w:tplc="5922BF74" w:tentative="1">
      <w:start w:val="1"/>
      <w:numFmt w:val="lowerRoman"/>
      <w:lvlText w:val="%3."/>
      <w:lvlJc w:val="right"/>
      <w:pPr>
        <w:ind w:left="2160" w:hanging="180"/>
      </w:pPr>
    </w:lvl>
    <w:lvl w:ilvl="3" w:tplc="5808823E" w:tentative="1">
      <w:start w:val="1"/>
      <w:numFmt w:val="decimal"/>
      <w:lvlText w:val="%4."/>
      <w:lvlJc w:val="left"/>
      <w:pPr>
        <w:ind w:left="2880" w:hanging="360"/>
      </w:pPr>
    </w:lvl>
    <w:lvl w:ilvl="4" w:tplc="1820F34A" w:tentative="1">
      <w:start w:val="1"/>
      <w:numFmt w:val="lowerLetter"/>
      <w:lvlText w:val="%5."/>
      <w:lvlJc w:val="left"/>
      <w:pPr>
        <w:ind w:left="3600" w:hanging="360"/>
      </w:pPr>
    </w:lvl>
    <w:lvl w:ilvl="5" w:tplc="FC003648" w:tentative="1">
      <w:start w:val="1"/>
      <w:numFmt w:val="lowerRoman"/>
      <w:lvlText w:val="%6."/>
      <w:lvlJc w:val="right"/>
      <w:pPr>
        <w:ind w:left="4320" w:hanging="180"/>
      </w:pPr>
    </w:lvl>
    <w:lvl w:ilvl="6" w:tplc="CC2081D6" w:tentative="1">
      <w:start w:val="1"/>
      <w:numFmt w:val="decimal"/>
      <w:lvlText w:val="%7."/>
      <w:lvlJc w:val="left"/>
      <w:pPr>
        <w:ind w:left="5040" w:hanging="360"/>
      </w:pPr>
    </w:lvl>
    <w:lvl w:ilvl="7" w:tplc="4E72E666" w:tentative="1">
      <w:start w:val="1"/>
      <w:numFmt w:val="lowerLetter"/>
      <w:lvlText w:val="%8."/>
      <w:lvlJc w:val="left"/>
      <w:pPr>
        <w:ind w:left="5760" w:hanging="360"/>
      </w:pPr>
    </w:lvl>
    <w:lvl w:ilvl="8" w:tplc="77A69D78" w:tentative="1">
      <w:start w:val="1"/>
      <w:numFmt w:val="lowerRoman"/>
      <w:lvlText w:val="%9."/>
      <w:lvlJc w:val="right"/>
      <w:pPr>
        <w:ind w:left="6480" w:hanging="180"/>
      </w:pPr>
    </w:lvl>
  </w:abstractNum>
  <w:abstractNum w:abstractNumId="149" w15:restartNumberingAfterBreak="0">
    <w:nsid w:val="574A0016"/>
    <w:multiLevelType w:val="hybridMultilevel"/>
    <w:tmpl w:val="FB5A465C"/>
    <w:lvl w:ilvl="0" w:tplc="FA8C749A">
      <w:start w:val="1"/>
      <w:numFmt w:val="lowerLetter"/>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58AA3FD5"/>
    <w:multiLevelType w:val="hybridMultilevel"/>
    <w:tmpl w:val="365CB18A"/>
    <w:lvl w:ilvl="0" w:tplc="78B2DB0E">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51" w15:restartNumberingAfterBreak="0">
    <w:nsid w:val="58C55392"/>
    <w:multiLevelType w:val="hybridMultilevel"/>
    <w:tmpl w:val="013235CC"/>
    <w:lvl w:ilvl="0" w:tplc="485E8C42">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52" w15:restartNumberingAfterBreak="0">
    <w:nsid w:val="590C6141"/>
    <w:multiLevelType w:val="hybridMultilevel"/>
    <w:tmpl w:val="83ACDA1A"/>
    <w:lvl w:ilvl="0" w:tplc="AED23814">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5A424D0B"/>
    <w:multiLevelType w:val="hybridMultilevel"/>
    <w:tmpl w:val="FA8EB02C"/>
    <w:lvl w:ilvl="0" w:tplc="10D2B4D6">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5A6646BC"/>
    <w:multiLevelType w:val="hybridMultilevel"/>
    <w:tmpl w:val="A5309D94"/>
    <w:lvl w:ilvl="0" w:tplc="E63E95C8">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5A6E08B1"/>
    <w:multiLevelType w:val="hybridMultilevel"/>
    <w:tmpl w:val="23A01624"/>
    <w:lvl w:ilvl="0" w:tplc="B2E0C2A0">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56" w15:restartNumberingAfterBreak="0">
    <w:nsid w:val="5B132668"/>
    <w:multiLevelType w:val="multilevel"/>
    <w:tmpl w:val="9DF8DC0C"/>
    <w:lvl w:ilvl="0">
      <w:start w:val="1"/>
      <w:numFmt w:val="decimal"/>
      <w:pStyle w:val="Schedules-Default151"/>
      <w:suff w:val="nothing"/>
      <w:lvlText w:val="Article %1"/>
      <w:lvlJc w:val="left"/>
      <w:pPr>
        <w:ind w:left="720"/>
      </w:pPr>
    </w:lvl>
    <w:lvl w:ilvl="1">
      <w:start w:val="1"/>
      <w:numFmt w:val="decimal"/>
      <w:pStyle w:val="Schedules-Default152"/>
      <w:isLgl/>
      <w:lvlText w:val="%1.%2"/>
      <w:lvlJc w:val="left"/>
      <w:pPr>
        <w:ind w:left="720" w:hanging="720"/>
      </w:pPr>
    </w:lvl>
    <w:lvl w:ilvl="2">
      <w:start w:val="1"/>
      <w:numFmt w:val="decimal"/>
      <w:pStyle w:val="Schedules-Default153"/>
      <w:isLgl/>
      <w:lvlText w:val="%1.%2.%3"/>
      <w:lvlJc w:val="left"/>
      <w:pPr>
        <w:ind w:left="720" w:hanging="720"/>
      </w:pPr>
    </w:lvl>
    <w:lvl w:ilvl="3">
      <w:start w:val="1"/>
      <w:numFmt w:val="lowerLetter"/>
      <w:pStyle w:val="Schedules-Default154"/>
      <w:lvlText w:val="(%4)"/>
      <w:lvlJc w:val="left"/>
      <w:pPr>
        <w:ind w:left="1440" w:hanging="720"/>
      </w:pPr>
    </w:lvl>
    <w:lvl w:ilvl="4">
      <w:start w:val="1"/>
      <w:numFmt w:val="lowerRoman"/>
      <w:pStyle w:val="Schedules-Default155"/>
      <w:lvlText w:val="(%5)"/>
      <w:lvlJc w:val="left"/>
      <w:pPr>
        <w:ind w:left="2160" w:hanging="720"/>
      </w:pPr>
    </w:lvl>
    <w:lvl w:ilvl="5">
      <w:start w:val="1"/>
      <w:numFmt w:val="upperLetter"/>
      <w:pStyle w:val="Schedules-Default156"/>
      <w:lvlText w:val="(%6)"/>
      <w:lvlJc w:val="left"/>
      <w:pPr>
        <w:ind w:left="2880" w:hanging="720"/>
      </w:pPr>
    </w:lvl>
    <w:lvl w:ilvl="6">
      <w:start w:val="1"/>
      <w:numFmt w:val="decimal"/>
      <w:pStyle w:val="Schedules-Default157"/>
      <w:lvlText w:val="(%7)"/>
      <w:lvlJc w:val="left"/>
      <w:pPr>
        <w:ind w:left="3600" w:hanging="720"/>
      </w:pPr>
    </w:lvl>
    <w:lvl w:ilvl="7">
      <w:start w:val="1"/>
      <w:numFmt w:val="decimal"/>
      <w:pStyle w:val="Schedules-Default158"/>
      <w:lvlText w:val="%8."/>
      <w:lvlJc w:val="left"/>
      <w:pPr>
        <w:ind w:left="720" w:hanging="720"/>
      </w:pPr>
    </w:lvl>
    <w:lvl w:ilvl="8">
      <w:start w:val="1"/>
      <w:numFmt w:val="upperLetter"/>
      <w:pStyle w:val="Schedules-Default159"/>
      <w:lvlText w:val="%9."/>
      <w:lvlJc w:val="left"/>
      <w:pPr>
        <w:ind w:left="720" w:hanging="720"/>
      </w:pPr>
    </w:lvl>
  </w:abstractNum>
  <w:abstractNum w:abstractNumId="157" w15:restartNumberingAfterBreak="0">
    <w:nsid w:val="5BEF22A2"/>
    <w:multiLevelType w:val="hybridMultilevel"/>
    <w:tmpl w:val="B442D05A"/>
    <w:lvl w:ilvl="0" w:tplc="6F1AA566">
      <w:start w:val="1"/>
      <w:numFmt w:val="decimal"/>
      <w:lvlText w:val="12.%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5C796862"/>
    <w:multiLevelType w:val="multilevel"/>
    <w:tmpl w:val="A4C47020"/>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59" w15:restartNumberingAfterBreak="0">
    <w:nsid w:val="5CE45FF1"/>
    <w:multiLevelType w:val="multilevel"/>
    <w:tmpl w:val="B546C9B8"/>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160" w15:restartNumberingAfterBreak="0">
    <w:nsid w:val="5D135CE6"/>
    <w:multiLevelType w:val="hybridMultilevel"/>
    <w:tmpl w:val="4B660DE2"/>
    <w:lvl w:ilvl="0" w:tplc="8DD0D7A6">
      <w:start w:val="1"/>
      <w:numFmt w:val="lowerRoman"/>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D827CAD"/>
    <w:multiLevelType w:val="multilevel"/>
    <w:tmpl w:val="1354F236"/>
    <w:lvl w:ilvl="0">
      <w:start w:val="1"/>
      <w:numFmt w:val="decimal"/>
      <w:lvlText w:val="%1."/>
      <w:lvlJc w:val="left"/>
      <w:pPr>
        <w:ind w:left="730" w:hanging="588"/>
      </w:pPr>
      <w:rPr>
        <w:rFonts w:ascii="Arial" w:hAnsi="Arial" w:cs="Arial" w:hint="default"/>
        <w:b/>
        <w:bCs/>
        <w:spacing w:val="0"/>
        <w:w w:val="100"/>
        <w:sz w:val="20"/>
        <w:szCs w:val="20"/>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Arial" w:hAnsi="Arial" w:cs="Arial" w:hint="default"/>
        <w:spacing w:val="0"/>
        <w:w w:val="100"/>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start w:val="1"/>
      <w:numFmt w:val="upperLetter"/>
      <w:lvlText w:val="(%5)"/>
      <w:lvlJc w:val="left"/>
      <w:pPr>
        <w:ind w:left="2764" w:hanging="567"/>
      </w:pPr>
      <w:rPr>
        <w:rFonts w:ascii="Arial" w:eastAsia="Arial" w:hAnsi="Arial" w:cs="Arial" w:hint="default"/>
        <w:spacing w:val="-1"/>
        <w:w w:val="99"/>
        <w:sz w:val="20"/>
        <w:szCs w:val="20"/>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162"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63" w15:restartNumberingAfterBreak="0">
    <w:nsid w:val="5E1D4FB4"/>
    <w:multiLevelType w:val="multilevel"/>
    <w:tmpl w:val="A6DCE6B6"/>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64" w15:restartNumberingAfterBreak="0">
    <w:nsid w:val="5E2B656E"/>
    <w:multiLevelType w:val="multilevel"/>
    <w:tmpl w:val="839A197C"/>
    <w:lvl w:ilvl="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specVanish w:val="0"/>
      </w:rPr>
    </w:lvl>
    <w:lvl w:ilvl="1">
      <w:start w:val="1"/>
      <w:numFmt w:val="decimal"/>
      <w:lvlRestart w:val="0"/>
      <w:pStyle w:val="SimpleL2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specVanish w:val="0"/>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specVanish w:val="0"/>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specVanish w:val="0"/>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specVanish w:val="0"/>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specVanish w:val="0"/>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specVanish w:val="0"/>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specVanish w:val="0"/>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effect w:val="none"/>
        <w:vertAlign w:val="baseline"/>
        <w:specVanish w:val="0"/>
      </w:rPr>
    </w:lvl>
  </w:abstractNum>
  <w:abstractNum w:abstractNumId="165" w15:restartNumberingAfterBreak="0">
    <w:nsid w:val="5EA51E32"/>
    <w:multiLevelType w:val="hybridMultilevel"/>
    <w:tmpl w:val="25C6A430"/>
    <w:lvl w:ilvl="0" w:tplc="239C9384">
      <w:start w:val="1"/>
      <w:numFmt w:val="decimal"/>
      <w:lvlText w:val="5.%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EE128A0"/>
    <w:multiLevelType w:val="hybridMultilevel"/>
    <w:tmpl w:val="679E6F8E"/>
    <w:lvl w:ilvl="0" w:tplc="199A7520">
      <w:start w:val="1"/>
      <w:numFmt w:val="decimal"/>
      <w:lvlText w:val="10.%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60794B5E"/>
    <w:multiLevelType w:val="hybridMultilevel"/>
    <w:tmpl w:val="E5860B08"/>
    <w:lvl w:ilvl="0" w:tplc="855EE836">
      <w:start w:val="1"/>
      <w:numFmt w:val="lowerRoman"/>
      <w:lvlText w:val="(%1)"/>
      <w:lvlJc w:val="left"/>
      <w:pPr>
        <w:ind w:left="720" w:hanging="360"/>
      </w:pPr>
      <w:rPr>
        <w:rFonts w:ascii="Arial" w:eastAsia="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6106780D"/>
    <w:multiLevelType w:val="hybridMultilevel"/>
    <w:tmpl w:val="25B63176"/>
    <w:lvl w:ilvl="0" w:tplc="DF72CCC2">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69" w15:restartNumberingAfterBreak="0">
    <w:nsid w:val="611C421F"/>
    <w:multiLevelType w:val="hybridMultilevel"/>
    <w:tmpl w:val="E2324D3A"/>
    <w:lvl w:ilvl="0" w:tplc="4B9026A4">
      <w:start w:val="1"/>
      <w:numFmt w:val="decimal"/>
      <w:lvlText w:val="2.%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6122320F"/>
    <w:multiLevelType w:val="multilevel"/>
    <w:tmpl w:val="886E4364"/>
    <w:lvl w:ilvl="0">
      <w:start w:val="10"/>
      <w:numFmt w:val="decimal"/>
      <w:lvlText w:val="%1"/>
      <w:lvlJc w:val="left"/>
      <w:pPr>
        <w:ind w:left="1066" w:hanging="843"/>
        <w:jc w:val="right"/>
      </w:pPr>
      <w:rPr>
        <w:rFonts w:hint="default"/>
        <w:lang w:val="en-US" w:eastAsia="en-US" w:bidi="en-US"/>
      </w:rPr>
    </w:lvl>
    <w:lvl w:ilvl="1">
      <w:start w:val="1"/>
      <w:numFmt w:val="decimal"/>
      <w:lvlText w:val="15.%2"/>
      <w:lvlJc w:val="left"/>
      <w:pPr>
        <w:ind w:left="1066" w:hanging="843"/>
      </w:pPr>
      <w:rPr>
        <w:rFonts w:ascii="Arial" w:hAnsi="Arial" w:cs="Arial" w:hint="default"/>
        <w:b w:val="0"/>
        <w:bCs/>
        <w:spacing w:val="-1"/>
        <w:w w:val="99"/>
        <w:sz w:val="20"/>
        <w:szCs w:val="20"/>
        <w:lang w:val="en-US" w:eastAsia="en-US" w:bidi="en-US"/>
      </w:rPr>
    </w:lvl>
    <w:lvl w:ilvl="2">
      <w:start w:val="1"/>
      <w:numFmt w:val="lowerLetter"/>
      <w:lvlText w:val="(%3)"/>
      <w:lvlJc w:val="left"/>
      <w:pPr>
        <w:ind w:left="1633" w:hanging="567"/>
      </w:pPr>
      <w:rPr>
        <w:rFonts w:ascii="Arial" w:eastAsia="Arial" w:hAnsi="Arial" w:cs="Arial" w:hint="default"/>
        <w:b w:val="0"/>
        <w:bCs w:val="0"/>
        <w:w w:val="99"/>
        <w:sz w:val="20"/>
        <w:szCs w:val="20"/>
        <w:lang w:val="en-US" w:eastAsia="en-US" w:bidi="en-US"/>
      </w:rPr>
    </w:lvl>
    <w:lvl w:ilvl="3">
      <w:start w:val="1"/>
      <w:numFmt w:val="lowerRoman"/>
      <w:lvlText w:val="(%4)"/>
      <w:lvlJc w:val="left"/>
      <w:pPr>
        <w:ind w:left="2202" w:hanging="569"/>
      </w:pPr>
      <w:rPr>
        <w:rFonts w:asciiTheme="minorHAnsi" w:eastAsia="Arial" w:hAnsiTheme="minorHAnsi" w:cstheme="minorHAnsi" w:hint="default"/>
        <w:spacing w:val="-1"/>
        <w:w w:val="99"/>
        <w:sz w:val="22"/>
        <w:szCs w:val="22"/>
        <w:lang w:val="en-US" w:eastAsia="en-US" w:bidi="en-US"/>
      </w:rPr>
    </w:lvl>
    <w:lvl w:ilvl="4">
      <w:start w:val="1"/>
      <w:numFmt w:val="lowerRoman"/>
      <w:lvlText w:val="(%5)"/>
      <w:lvlJc w:val="left"/>
      <w:pPr>
        <w:ind w:left="2769" w:hanging="567"/>
      </w:pPr>
      <w:rPr>
        <w:rFonts w:hint="default"/>
        <w:spacing w:val="-1"/>
        <w:w w:val="99"/>
        <w:sz w:val="22"/>
        <w:szCs w:val="22"/>
        <w:lang w:val="en-US" w:eastAsia="en-US" w:bidi="en-US"/>
      </w:rPr>
    </w:lvl>
    <w:lvl w:ilvl="5">
      <w:numFmt w:val="bullet"/>
      <w:lvlText w:val="•"/>
      <w:lvlJc w:val="left"/>
      <w:pPr>
        <w:ind w:left="4728" w:hanging="567"/>
      </w:pPr>
      <w:rPr>
        <w:rFonts w:hint="default"/>
        <w:lang w:val="en-US" w:eastAsia="en-US" w:bidi="en-US"/>
      </w:rPr>
    </w:lvl>
    <w:lvl w:ilvl="6">
      <w:numFmt w:val="bullet"/>
      <w:lvlText w:val="•"/>
      <w:lvlJc w:val="left"/>
      <w:pPr>
        <w:ind w:left="5712" w:hanging="567"/>
      </w:pPr>
      <w:rPr>
        <w:rFonts w:hint="default"/>
        <w:lang w:val="en-US" w:eastAsia="en-US" w:bidi="en-US"/>
      </w:rPr>
    </w:lvl>
    <w:lvl w:ilvl="7">
      <w:numFmt w:val="bullet"/>
      <w:lvlText w:val="•"/>
      <w:lvlJc w:val="left"/>
      <w:pPr>
        <w:ind w:left="6696" w:hanging="567"/>
      </w:pPr>
      <w:rPr>
        <w:rFonts w:hint="default"/>
        <w:lang w:val="en-US" w:eastAsia="en-US" w:bidi="en-US"/>
      </w:rPr>
    </w:lvl>
    <w:lvl w:ilvl="8">
      <w:numFmt w:val="bullet"/>
      <w:lvlText w:val="•"/>
      <w:lvlJc w:val="left"/>
      <w:pPr>
        <w:ind w:left="7680" w:hanging="567"/>
      </w:pPr>
      <w:rPr>
        <w:rFonts w:hint="default"/>
        <w:lang w:val="en-US" w:eastAsia="en-US" w:bidi="en-US"/>
      </w:rPr>
    </w:lvl>
  </w:abstractNum>
  <w:abstractNum w:abstractNumId="171" w15:restartNumberingAfterBreak="0">
    <w:nsid w:val="613D1CD3"/>
    <w:multiLevelType w:val="hybridMultilevel"/>
    <w:tmpl w:val="73D6581C"/>
    <w:lvl w:ilvl="0" w:tplc="BAD89EBA">
      <w:start w:val="1"/>
      <w:numFmt w:val="lowerLetter"/>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2367068"/>
    <w:multiLevelType w:val="hybridMultilevel"/>
    <w:tmpl w:val="4B22DC2E"/>
    <w:lvl w:ilvl="0" w:tplc="49861D0E">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73" w15:restartNumberingAfterBreak="0">
    <w:nsid w:val="633823EB"/>
    <w:multiLevelType w:val="hybridMultilevel"/>
    <w:tmpl w:val="641C13DA"/>
    <w:lvl w:ilvl="0" w:tplc="F738A40E">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74" w15:restartNumberingAfterBreak="0">
    <w:nsid w:val="63382B25"/>
    <w:multiLevelType w:val="multilevel"/>
    <w:tmpl w:val="1CF086C2"/>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Theme="minorHAnsi" w:eastAsia="Arial" w:hAnsiTheme="minorHAnsi" w:cs="Arial" w:hint="default"/>
        <w:spacing w:val="-1"/>
        <w:w w:val="99"/>
        <w:sz w:val="22"/>
        <w:szCs w:val="22"/>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175" w15:restartNumberingAfterBreak="0">
    <w:nsid w:val="640A2AE0"/>
    <w:multiLevelType w:val="hybridMultilevel"/>
    <w:tmpl w:val="38E61D16"/>
    <w:lvl w:ilvl="0" w:tplc="EC344404">
      <w:start w:val="1"/>
      <w:numFmt w:val="lowerLetter"/>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648A3F97"/>
    <w:multiLevelType w:val="multilevel"/>
    <w:tmpl w:val="22848726"/>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Theme="minorHAnsi" w:eastAsia="Arial" w:hAnsiTheme="minorHAnsi" w:cs="Arial" w:hint="default"/>
        <w:w w:val="99"/>
        <w:sz w:val="22"/>
        <w:szCs w:val="22"/>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start w:val="1"/>
      <w:numFmt w:val="upperLetter"/>
      <w:lvlText w:val="(%5)"/>
      <w:lvlJc w:val="left"/>
      <w:pPr>
        <w:ind w:left="2764" w:hanging="567"/>
      </w:pPr>
      <w:rPr>
        <w:rFonts w:asciiTheme="minorHAnsi" w:eastAsia="Arial" w:hAnsiTheme="minorHAnsi" w:cs="Arial" w:hint="default"/>
        <w:spacing w:val="-1"/>
        <w:w w:val="99"/>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177" w15:restartNumberingAfterBreak="0">
    <w:nsid w:val="660A6595"/>
    <w:multiLevelType w:val="hybridMultilevel"/>
    <w:tmpl w:val="C4848832"/>
    <w:lvl w:ilvl="0" w:tplc="D4986108">
      <w:start w:val="1"/>
      <w:numFmt w:val="decimal"/>
      <w:lvlText w:val="15.%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6B32F55"/>
    <w:multiLevelType w:val="multilevel"/>
    <w:tmpl w:val="1890D5EC"/>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79" w15:restartNumberingAfterBreak="0">
    <w:nsid w:val="67963326"/>
    <w:multiLevelType w:val="multilevel"/>
    <w:tmpl w:val="DE40CEF8"/>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80" w15:restartNumberingAfterBreak="0">
    <w:nsid w:val="68A54C74"/>
    <w:multiLevelType w:val="multilevel"/>
    <w:tmpl w:val="AD9014A8"/>
    <w:lvl w:ilvl="0">
      <w:start w:val="1"/>
      <w:numFmt w:val="bullet"/>
      <w:pStyle w:val="Bulleted1"/>
      <w:lvlText w:val=""/>
      <w:lvlJc w:val="left"/>
      <w:pPr>
        <w:ind w:left="720" w:hanging="720"/>
      </w:pPr>
      <w:rPr>
        <w:rFonts w:ascii="Symbol" w:hAnsi="Symbol" w:hint="default"/>
        <w:color w:val="auto"/>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bullet"/>
      <w:lvlText w:val=""/>
      <w:lvlJc w:val="left"/>
      <w:pPr>
        <w:tabs>
          <w:tab w:val="num" w:pos="2160"/>
        </w:tabs>
        <w:ind w:left="2880" w:hanging="720"/>
      </w:pPr>
      <w:rPr>
        <w:rFonts w:ascii="Symbol" w:hAnsi="Symbol" w:hint="default"/>
      </w:rPr>
    </w:lvl>
    <w:lvl w:ilvl="4">
      <w:start w:val="1"/>
      <w:numFmt w:val="bullet"/>
      <w:lvlText w:val=""/>
      <w:lvlJc w:val="left"/>
      <w:pPr>
        <w:tabs>
          <w:tab w:val="num" w:pos="2880"/>
        </w:tabs>
        <w:ind w:left="3600" w:hanging="720"/>
      </w:pPr>
      <w:rPr>
        <w:rFonts w:ascii="Symbol" w:hAnsi="Symbol" w:hint="default"/>
      </w:rPr>
    </w:lvl>
    <w:lvl w:ilvl="5">
      <w:start w:val="1"/>
      <w:numFmt w:val="bullet"/>
      <w:lvlText w:val=""/>
      <w:lvlJc w:val="left"/>
      <w:pPr>
        <w:tabs>
          <w:tab w:val="num" w:pos="3600"/>
        </w:tabs>
        <w:ind w:left="4320" w:hanging="720"/>
      </w:pPr>
      <w:rPr>
        <w:rFonts w:ascii="Symbol" w:hAnsi="Symbol" w:hint="default"/>
      </w:rPr>
    </w:lvl>
    <w:lvl w:ilvl="6">
      <w:start w:val="1"/>
      <w:numFmt w:val="bullet"/>
      <w:lvlText w:val=""/>
      <w:lvlJc w:val="left"/>
      <w:pPr>
        <w:tabs>
          <w:tab w:val="num" w:pos="4320"/>
        </w:tabs>
        <w:ind w:left="5040" w:hanging="720"/>
      </w:pPr>
      <w:rPr>
        <w:rFonts w:ascii="Symbol" w:hAnsi="Symbol" w:hint="default"/>
      </w:rPr>
    </w:lvl>
    <w:lvl w:ilvl="7">
      <w:start w:val="1"/>
      <w:numFmt w:val="bullet"/>
      <w:lvlText w:val=""/>
      <w:lvlJc w:val="left"/>
      <w:pPr>
        <w:tabs>
          <w:tab w:val="num" w:pos="5040"/>
        </w:tabs>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abstractNum w:abstractNumId="181" w15:restartNumberingAfterBreak="0">
    <w:nsid w:val="69827431"/>
    <w:multiLevelType w:val="hybridMultilevel"/>
    <w:tmpl w:val="578865DA"/>
    <w:lvl w:ilvl="0" w:tplc="F7480FA4">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82" w15:restartNumberingAfterBreak="0">
    <w:nsid w:val="6AFC1683"/>
    <w:multiLevelType w:val="hybridMultilevel"/>
    <w:tmpl w:val="8ACC2E64"/>
    <w:lvl w:ilvl="0" w:tplc="CF1E47D0">
      <w:start w:val="1"/>
      <w:numFmt w:val="lowerRoman"/>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B695C49"/>
    <w:multiLevelType w:val="hybridMultilevel"/>
    <w:tmpl w:val="3B42B6BC"/>
    <w:lvl w:ilvl="0" w:tplc="0DB66876">
      <w:start w:val="1"/>
      <w:numFmt w:val="decimal"/>
      <w:lvlText w:val="28.%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6B8936C4"/>
    <w:multiLevelType w:val="hybridMultilevel"/>
    <w:tmpl w:val="7786F546"/>
    <w:lvl w:ilvl="0" w:tplc="00FAB3BE">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85" w15:restartNumberingAfterBreak="0">
    <w:nsid w:val="6D93674A"/>
    <w:multiLevelType w:val="hybridMultilevel"/>
    <w:tmpl w:val="E1F2A206"/>
    <w:lvl w:ilvl="0" w:tplc="4CA4892A">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86" w15:restartNumberingAfterBreak="0">
    <w:nsid w:val="6DC60478"/>
    <w:multiLevelType w:val="hybridMultilevel"/>
    <w:tmpl w:val="B8F66440"/>
    <w:lvl w:ilvl="0" w:tplc="4EB25BB0">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87" w15:restartNumberingAfterBreak="0">
    <w:nsid w:val="6E155F5F"/>
    <w:multiLevelType w:val="hybridMultilevel"/>
    <w:tmpl w:val="FFBE9FF0"/>
    <w:lvl w:ilvl="0" w:tplc="541C224C">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88" w15:restartNumberingAfterBreak="0">
    <w:nsid w:val="6E575F4F"/>
    <w:multiLevelType w:val="hybridMultilevel"/>
    <w:tmpl w:val="6B38AF4C"/>
    <w:lvl w:ilvl="0" w:tplc="E076C666">
      <w:start w:val="1"/>
      <w:numFmt w:val="decimal"/>
      <w:lvlText w:val="33.%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6EA15616"/>
    <w:multiLevelType w:val="multilevel"/>
    <w:tmpl w:val="8E78FE46"/>
    <w:lvl w:ilvl="0">
      <w:start w:val="1"/>
      <w:numFmt w:val="decimal"/>
      <w:lvlText w:val="%1."/>
      <w:lvlJc w:val="left"/>
      <w:pPr>
        <w:ind w:left="1062" w:hanging="588"/>
      </w:pPr>
      <w:rPr>
        <w:rFonts w:ascii="Calibri" w:hAnsi="Calibri" w:hint="default"/>
        <w:b/>
        <w:bCs/>
        <w:spacing w:val="0"/>
        <w:w w:val="100"/>
        <w:sz w:val="22"/>
        <w:szCs w:val="24"/>
        <w:lang w:val="en-US" w:eastAsia="en-US" w:bidi="en-US"/>
      </w:rPr>
    </w:lvl>
    <w:lvl w:ilvl="1">
      <w:start w:val="1"/>
      <w:numFmt w:val="decimal"/>
      <w:lvlText w:val="1.%2"/>
      <w:lvlJc w:val="left"/>
      <w:pPr>
        <w:ind w:left="1062" w:hanging="731"/>
      </w:pPr>
      <w:rPr>
        <w:rFonts w:ascii="Calibri" w:hAnsi="Calibri" w:hint="default"/>
        <w:spacing w:val="0"/>
        <w:w w:val="100"/>
        <w:sz w:val="22"/>
        <w:szCs w:val="22"/>
        <w:lang w:val="en-US" w:eastAsia="en-US" w:bidi="en-US"/>
      </w:rPr>
    </w:lvl>
    <w:lvl w:ilvl="2">
      <w:start w:val="1"/>
      <w:numFmt w:val="lowerLetter"/>
      <w:lvlText w:val="(%3)"/>
      <w:lvlJc w:val="left"/>
      <w:pPr>
        <w:ind w:left="1629" w:hanging="576"/>
      </w:pPr>
      <w:rPr>
        <w:rFonts w:asciiTheme="minorHAnsi" w:eastAsia="Arial" w:hAnsiTheme="minorHAnsi" w:cs="Arial" w:hint="default"/>
        <w:w w:val="99"/>
        <w:sz w:val="22"/>
        <w:szCs w:val="22"/>
        <w:lang w:val="en-US" w:eastAsia="en-US" w:bidi="en-US"/>
      </w:rPr>
    </w:lvl>
    <w:lvl w:ilvl="3">
      <w:start w:val="1"/>
      <w:numFmt w:val="lowerRoman"/>
      <w:lvlText w:val="(%4)"/>
      <w:lvlJc w:val="left"/>
      <w:pPr>
        <w:ind w:left="2198" w:hanging="569"/>
      </w:pPr>
      <w:rPr>
        <w:rFonts w:ascii="Arial" w:hAnsi="Arial" w:cs="Arial" w:hint="default"/>
        <w:b w:val="0"/>
        <w:i w:val="0"/>
        <w:spacing w:val="0"/>
        <w:w w:val="100"/>
        <w:sz w:val="20"/>
        <w:szCs w:val="20"/>
        <w:lang w:val="en-US" w:eastAsia="en-US" w:bidi="en-US"/>
      </w:rPr>
    </w:lvl>
    <w:lvl w:ilvl="4">
      <w:start w:val="1"/>
      <w:numFmt w:val="upperLetter"/>
      <w:lvlText w:val="(%5)"/>
      <w:lvlJc w:val="left"/>
      <w:pPr>
        <w:ind w:left="2764" w:hanging="567"/>
      </w:pPr>
      <w:rPr>
        <w:rFonts w:ascii="Calibri" w:hAnsi="Calibri" w:hint="default"/>
        <w:b w:val="0"/>
        <w:i w:val="0"/>
        <w:spacing w:val="0"/>
        <w:w w:val="100"/>
        <w:sz w:val="22"/>
        <w:szCs w:val="22"/>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190" w15:restartNumberingAfterBreak="0">
    <w:nsid w:val="6F887F64"/>
    <w:multiLevelType w:val="multilevel"/>
    <w:tmpl w:val="76145A54"/>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91" w15:restartNumberingAfterBreak="0">
    <w:nsid w:val="703E49F1"/>
    <w:multiLevelType w:val="multilevel"/>
    <w:tmpl w:val="B8E6EC6E"/>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192" w15:restartNumberingAfterBreak="0">
    <w:nsid w:val="7068125B"/>
    <w:multiLevelType w:val="hybridMultilevel"/>
    <w:tmpl w:val="6DFCB676"/>
    <w:lvl w:ilvl="0" w:tplc="4A30905C">
      <w:start w:val="1"/>
      <w:numFmt w:val="lowerLetter"/>
      <w:lvlText w:val="(%1)"/>
      <w:lvlJc w:val="left"/>
      <w:pPr>
        <w:ind w:left="720" w:hanging="360"/>
      </w:pPr>
      <w:rPr>
        <w:rFonts w:ascii="Arial" w:hAnsi="Arial" w:cs="Arial"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711036AB"/>
    <w:multiLevelType w:val="hybridMultilevel"/>
    <w:tmpl w:val="FE2213E2"/>
    <w:lvl w:ilvl="0" w:tplc="0826E604">
      <w:start w:val="1"/>
      <w:numFmt w:val="decimal"/>
      <w:lvlText w:val="3.%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718304A3"/>
    <w:multiLevelType w:val="hybridMultilevel"/>
    <w:tmpl w:val="09347852"/>
    <w:lvl w:ilvl="0" w:tplc="87986C8E">
      <w:start w:val="1"/>
      <w:numFmt w:val="decimal"/>
      <w:lvlText w:val="31.%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71C303E0"/>
    <w:multiLevelType w:val="multilevel"/>
    <w:tmpl w:val="7842DB92"/>
    <w:name w:val="FIDIC Headings"/>
    <w:lvl w:ilvl="0">
      <w:start w:val="1"/>
      <w:numFmt w:val="decimal"/>
      <w:pStyle w:val="FIDICL1"/>
      <w:lvlText w:val="%1."/>
      <w:lvlJc w:val="left"/>
      <w:pPr>
        <w:tabs>
          <w:tab w:val="num" w:pos="624"/>
        </w:tabs>
        <w:ind w:left="624" w:hanging="624"/>
      </w:pPr>
      <w:rPr>
        <w:rFonts w:ascii="CG Times" w:hAnsi="CG Times" w:cs="Times New Roman" w:hint="default"/>
        <w:b w:val="0"/>
        <w:bCs/>
        <w:i w:val="0"/>
        <w:iCs w:val="0"/>
        <w:sz w:val="20"/>
        <w:szCs w:val="22"/>
      </w:rPr>
    </w:lvl>
    <w:lvl w:ilvl="1">
      <w:start w:val="1"/>
      <w:numFmt w:val="decimal"/>
      <w:pStyle w:val="FIDICL2"/>
      <w:lvlText w:val="%1.%2"/>
      <w:lvlJc w:val="left"/>
      <w:pPr>
        <w:tabs>
          <w:tab w:val="num" w:pos="1191"/>
        </w:tabs>
        <w:ind w:left="1191" w:hanging="624"/>
      </w:pPr>
      <w:rPr>
        <w:rFonts w:ascii="Times New Roman" w:hAnsi="Times New Roman" w:cs="Times New Roman" w:hint="default"/>
        <w:b w:val="0"/>
        <w:i w:val="0"/>
        <w:caps w:val="0"/>
        <w:strike w:val="0"/>
        <w:dstrike w:val="0"/>
        <w:vanish w:val="0"/>
        <w:color w:val="auto"/>
        <w:sz w:val="20"/>
        <w:u w:val="none"/>
        <w:vertAlign w:val="baseline"/>
      </w:rPr>
    </w:lvl>
    <w:lvl w:ilvl="2">
      <w:start w:val="1"/>
      <w:numFmt w:val="decimal"/>
      <w:pStyle w:val="FIDICL3"/>
      <w:lvlText w:val="%1.%2.%3"/>
      <w:lvlJc w:val="left"/>
      <w:pPr>
        <w:tabs>
          <w:tab w:val="num" w:pos="1644"/>
        </w:tabs>
        <w:ind w:left="1644" w:hanging="793"/>
      </w:pPr>
      <w:rPr>
        <w:rFonts w:ascii="Times New Roman" w:hAnsi="Times New Roman" w:cs="Times New Roman" w:hint="default"/>
        <w:b w:val="0"/>
        <w:i w:val="0"/>
        <w:caps w:val="0"/>
        <w:strike w:val="0"/>
        <w:dstrike w:val="0"/>
        <w:vanish w:val="0"/>
        <w:color w:val="auto"/>
        <w:sz w:val="18"/>
        <w:u w:val="none"/>
        <w:vertAlign w:val="baseline"/>
      </w:rPr>
    </w:lvl>
    <w:lvl w:ilvl="3">
      <w:start w:val="1"/>
      <w:numFmt w:val="decimal"/>
      <w:pStyle w:val="FIDICL4"/>
      <w:lvlText w:val="%1.%2.%3.%4"/>
      <w:lvlJc w:val="left"/>
      <w:pPr>
        <w:tabs>
          <w:tab w:val="num" w:pos="2381"/>
        </w:tabs>
        <w:ind w:left="2381" w:hanging="964"/>
      </w:pPr>
      <w:rPr>
        <w:rFonts w:hint="default"/>
        <w:b w:val="0"/>
        <w:i w:val="0"/>
        <w:sz w:val="18"/>
      </w:rPr>
    </w:lvl>
    <w:lvl w:ilvl="4">
      <w:start w:val="1"/>
      <w:numFmt w:val="lowerRoman"/>
      <w:pStyle w:val="FIDICL5"/>
      <w:lvlText w:val="(%5)"/>
      <w:lvlJc w:val="left"/>
      <w:pPr>
        <w:tabs>
          <w:tab w:val="num" w:pos="3176"/>
        </w:tabs>
        <w:ind w:left="3176" w:hanging="624"/>
      </w:pPr>
      <w:rPr>
        <w:rFonts w:hint="default"/>
        <w:b w:val="0"/>
        <w:i w:val="0"/>
        <w:sz w:val="20"/>
      </w:rPr>
    </w:lvl>
    <w:lvl w:ilvl="5">
      <w:start w:val="1"/>
      <w:numFmt w:val="lowerLetter"/>
      <w:pStyle w:val="FIDICL6"/>
      <w:lvlText w:val="(%6)"/>
      <w:lvlJc w:val="left"/>
      <w:pPr>
        <w:tabs>
          <w:tab w:val="num" w:pos="3629"/>
        </w:tabs>
        <w:ind w:left="3629" w:hanging="652"/>
      </w:pPr>
      <w:rPr>
        <w:rFonts w:hint="default"/>
        <w:b w:val="0"/>
        <w:i w:val="0"/>
        <w:sz w:val="20"/>
      </w:rPr>
    </w:lvl>
    <w:lvl w:ilvl="6">
      <w:start w:val="1"/>
      <w:numFmt w:val="none"/>
      <w:pStyle w:val="FIDICL7"/>
      <w:suff w:val="nothing"/>
      <w:lvlText w:val=""/>
      <w:lvlJc w:val="left"/>
      <w:pPr>
        <w:ind w:left="0" w:firstLine="0"/>
      </w:pPr>
      <w:rPr>
        <w:rFonts w:hint="default"/>
      </w:rPr>
    </w:lvl>
    <w:lvl w:ilvl="7">
      <w:start w:val="1"/>
      <w:numFmt w:val="none"/>
      <w:pStyle w:val="FIDICL8"/>
      <w:lvlText w:val="%8"/>
      <w:lvlJc w:val="left"/>
      <w:pPr>
        <w:tabs>
          <w:tab w:val="num" w:pos="720"/>
        </w:tabs>
        <w:ind w:left="720" w:firstLine="0"/>
      </w:pPr>
      <w:rPr>
        <w:rFonts w:hint="default"/>
      </w:rPr>
    </w:lvl>
    <w:lvl w:ilvl="8">
      <w:start w:val="1"/>
      <w:numFmt w:val="none"/>
      <w:lvlRestart w:val="0"/>
      <w:pStyle w:val="FIDICL9"/>
      <w:lvlText w:val="%9"/>
      <w:lvlJc w:val="left"/>
      <w:pPr>
        <w:tabs>
          <w:tab w:val="num" w:pos="0"/>
        </w:tabs>
        <w:ind w:left="0" w:firstLine="0"/>
      </w:pPr>
      <w:rPr>
        <w:rFonts w:hint="default"/>
        <w:b/>
        <w:i w:val="0"/>
        <w:caps/>
        <w:smallCaps w:val="0"/>
        <w:sz w:val="22"/>
      </w:rPr>
    </w:lvl>
  </w:abstractNum>
  <w:abstractNum w:abstractNumId="196" w15:restartNumberingAfterBreak="0">
    <w:nsid w:val="721E40BC"/>
    <w:multiLevelType w:val="hybridMultilevel"/>
    <w:tmpl w:val="434E867A"/>
    <w:lvl w:ilvl="0" w:tplc="7CF2D084">
      <w:start w:val="1"/>
      <w:numFmt w:val="lowerRoman"/>
      <w:lvlText w:val="(%1)"/>
      <w:lvlJc w:val="left"/>
      <w:pPr>
        <w:ind w:left="720" w:hanging="360"/>
      </w:pPr>
      <w:rPr>
        <w:rFonts w:ascii="Arial" w:hAnsi="Arial" w:cs="Arial" w:hint="default"/>
        <w:b w:val="0"/>
        <w:bCs/>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7226780B"/>
    <w:multiLevelType w:val="multilevel"/>
    <w:tmpl w:val="558C46C8"/>
    <w:name w:val="cebcedf8-4fe7-462f-9dc5-0dd1ae98255a2"/>
    <w:lvl w:ilvl="0">
      <w:start w:val="1"/>
      <w:numFmt w:val="decimal"/>
      <w:pStyle w:val="Schedule3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98" w15:restartNumberingAfterBreak="0">
    <w:nsid w:val="722722F7"/>
    <w:multiLevelType w:val="hybridMultilevel"/>
    <w:tmpl w:val="678AAB0C"/>
    <w:lvl w:ilvl="0" w:tplc="66E60A96">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199" w15:restartNumberingAfterBreak="0">
    <w:nsid w:val="72796593"/>
    <w:multiLevelType w:val="hybridMultilevel"/>
    <w:tmpl w:val="D8584B7C"/>
    <w:lvl w:ilvl="0" w:tplc="4DBC8D8A">
      <w:start w:val="1"/>
      <w:numFmt w:val="lowerLetter"/>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73345EE4"/>
    <w:multiLevelType w:val="multilevel"/>
    <w:tmpl w:val="5EB4A980"/>
    <w:lvl w:ilvl="0">
      <w:start w:val="1"/>
      <w:numFmt w:val="decimal"/>
      <w:lvlRestart w:val="0"/>
      <w:pStyle w:val="Long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720"/>
        </w:tabs>
        <w:ind w:left="720" w:hanging="720"/>
      </w:pPr>
      <w:rPr>
        <w:rFonts w:ascii="Times New Roman" w:hAnsi="Times New Roman"/>
        <w:b w:val="0"/>
        <w:i w:val="0"/>
        <w:caps w:val="0"/>
        <w:strike w:val="0"/>
        <w:dstrike w:val="0"/>
        <w:vanish w:val="0"/>
        <w:sz w:val="24"/>
        <w:u w:val="none"/>
        <w:vertAlign w:val="baseline"/>
      </w:rPr>
    </w:lvl>
    <w:lvl w:ilvl="2">
      <w:start w:val="1"/>
      <w:numFmt w:val="decimal"/>
      <w:pStyle w:val="LongStandardL3"/>
      <w:isLgl/>
      <w:lvlText w:val="%1.%2.%3"/>
      <w:lvlJc w:val="left"/>
      <w:pPr>
        <w:tabs>
          <w:tab w:val="num" w:pos="1440"/>
        </w:tabs>
        <w:ind w:left="1440" w:hanging="720"/>
      </w:pPr>
      <w:rPr>
        <w:b w:val="0"/>
        <w:i w:val="0"/>
        <w:caps w:val="0"/>
        <w:strike w:val="0"/>
        <w:dstrike w:val="0"/>
        <w:vanish w:val="0"/>
        <w:color w:val="00A267"/>
        <w:sz w:val="20"/>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47"/>
        </w:tabs>
        <w:ind w:left="2847"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01" w15:restartNumberingAfterBreak="0">
    <w:nsid w:val="74006D54"/>
    <w:multiLevelType w:val="multilevel"/>
    <w:tmpl w:val="16FAD142"/>
    <w:lvl w:ilvl="0">
      <w:start w:val="5"/>
      <w:numFmt w:val="decimal"/>
      <w:lvlText w:val="%1"/>
      <w:lvlJc w:val="left"/>
      <w:pPr>
        <w:ind w:left="1062" w:hanging="731"/>
        <w:jc w:val="right"/>
      </w:pPr>
      <w:rPr>
        <w:rFonts w:hint="default"/>
        <w:lang w:val="en-US" w:eastAsia="en-US" w:bidi="en-US"/>
      </w:rPr>
    </w:lvl>
    <w:lvl w:ilvl="1">
      <w:start w:val="1"/>
      <w:numFmt w:val="decimal"/>
      <w:lvlText w:val="%1.%2"/>
      <w:lvlJc w:val="left"/>
      <w:pPr>
        <w:ind w:left="1062" w:hanging="731"/>
      </w:pPr>
      <w:rPr>
        <w:rFonts w:ascii="Calibri" w:eastAsia="Arial" w:hAnsi="Calibri" w:cs="Arial" w:hint="default"/>
        <w:spacing w:val="-1"/>
        <w:w w:val="99"/>
        <w:sz w:val="22"/>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numFmt w:val="bullet"/>
      <w:lvlText w:val="•"/>
      <w:lvlJc w:val="left"/>
      <w:pPr>
        <w:ind w:left="4146" w:hanging="569"/>
      </w:pPr>
      <w:rPr>
        <w:rFonts w:hint="default"/>
        <w:lang w:val="en-US" w:eastAsia="en-US" w:bidi="en-US"/>
      </w:rPr>
    </w:lvl>
    <w:lvl w:ilvl="5">
      <w:numFmt w:val="bullet"/>
      <w:lvlText w:val="•"/>
      <w:lvlJc w:val="left"/>
      <w:pPr>
        <w:ind w:left="5119" w:hanging="569"/>
      </w:pPr>
      <w:rPr>
        <w:rFonts w:hint="default"/>
        <w:lang w:val="en-US" w:eastAsia="en-US" w:bidi="en-US"/>
      </w:rPr>
    </w:lvl>
    <w:lvl w:ilvl="6">
      <w:numFmt w:val="bullet"/>
      <w:lvlText w:val="•"/>
      <w:lvlJc w:val="left"/>
      <w:pPr>
        <w:ind w:left="6093" w:hanging="569"/>
      </w:pPr>
      <w:rPr>
        <w:rFonts w:hint="default"/>
        <w:lang w:val="en-US" w:eastAsia="en-US" w:bidi="en-US"/>
      </w:rPr>
    </w:lvl>
    <w:lvl w:ilvl="7">
      <w:numFmt w:val="bullet"/>
      <w:lvlText w:val="•"/>
      <w:lvlJc w:val="left"/>
      <w:pPr>
        <w:ind w:left="7066" w:hanging="569"/>
      </w:pPr>
      <w:rPr>
        <w:rFonts w:hint="default"/>
        <w:lang w:val="en-US" w:eastAsia="en-US" w:bidi="en-US"/>
      </w:rPr>
    </w:lvl>
    <w:lvl w:ilvl="8">
      <w:numFmt w:val="bullet"/>
      <w:lvlText w:val="•"/>
      <w:lvlJc w:val="left"/>
      <w:pPr>
        <w:ind w:left="8039" w:hanging="569"/>
      </w:pPr>
      <w:rPr>
        <w:rFonts w:hint="default"/>
        <w:lang w:val="en-US" w:eastAsia="en-US" w:bidi="en-US"/>
      </w:rPr>
    </w:lvl>
  </w:abstractNum>
  <w:abstractNum w:abstractNumId="202" w15:restartNumberingAfterBreak="0">
    <w:nsid w:val="740E7EC9"/>
    <w:multiLevelType w:val="hybridMultilevel"/>
    <w:tmpl w:val="72B28D26"/>
    <w:lvl w:ilvl="0" w:tplc="668A5B40">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203" w15:restartNumberingAfterBreak="0">
    <w:nsid w:val="74A10363"/>
    <w:multiLevelType w:val="hybridMultilevel"/>
    <w:tmpl w:val="11ECCD90"/>
    <w:lvl w:ilvl="0" w:tplc="9912E090">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204" w15:restartNumberingAfterBreak="0">
    <w:nsid w:val="758C3C11"/>
    <w:multiLevelType w:val="hybridMultilevel"/>
    <w:tmpl w:val="A412E78C"/>
    <w:lvl w:ilvl="0" w:tplc="7206AF14">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205" w15:restartNumberingAfterBreak="0">
    <w:nsid w:val="759F1626"/>
    <w:multiLevelType w:val="hybridMultilevel"/>
    <w:tmpl w:val="311081B6"/>
    <w:lvl w:ilvl="0" w:tplc="8F4A9CFC">
      <w:start w:val="1"/>
      <w:numFmt w:val="lowerLetter"/>
      <w:lvlText w:val="(%1)"/>
      <w:lvlJc w:val="left"/>
      <w:pPr>
        <w:ind w:left="720" w:hanging="360"/>
      </w:pPr>
      <w:rPr>
        <w:rFonts w:ascii="Arial" w:eastAsia="Arial" w:hAnsi="Arial" w:cs="Arial" w:hint="default"/>
        <w:spacing w:val="-1"/>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75BE488E"/>
    <w:multiLevelType w:val="hybridMultilevel"/>
    <w:tmpl w:val="B42A540E"/>
    <w:lvl w:ilvl="0" w:tplc="07C42DEA">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207" w15:restartNumberingAfterBreak="0">
    <w:nsid w:val="762C3DAF"/>
    <w:multiLevelType w:val="multilevel"/>
    <w:tmpl w:val="B71C30CA"/>
    <w:lvl w:ilvl="0">
      <w:start w:val="22"/>
      <w:numFmt w:val="decimal"/>
      <w:lvlText w:val="%1"/>
      <w:lvlJc w:val="left"/>
      <w:pPr>
        <w:ind w:left="1062" w:hanging="841"/>
        <w:jc w:val="right"/>
      </w:pPr>
      <w:rPr>
        <w:rFonts w:hint="default"/>
        <w:lang w:val="en-US" w:eastAsia="en-US" w:bidi="en-US"/>
      </w:rPr>
    </w:lvl>
    <w:lvl w:ilvl="1">
      <w:start w:val="1"/>
      <w:numFmt w:val="decimal"/>
      <w:lvlText w:val="23.%2."/>
      <w:lvlJc w:val="left"/>
      <w:pPr>
        <w:ind w:left="1062" w:hanging="841"/>
      </w:pPr>
      <w:rPr>
        <w:rFonts w:hint="default"/>
        <w:b/>
        <w:bCs w:val="0"/>
        <w:i w:val="0"/>
        <w:spacing w:val="-1"/>
        <w:w w:val="99"/>
        <w:sz w:val="20"/>
        <w:szCs w:val="20"/>
        <w:lang w:val="en-US" w:eastAsia="en-US" w:bidi="en-US"/>
      </w:rPr>
    </w:lvl>
    <w:lvl w:ilvl="2">
      <w:start w:val="1"/>
      <w:numFmt w:val="lowerLetter"/>
      <w:lvlText w:val="(%3)"/>
      <w:lvlJc w:val="left"/>
      <w:pPr>
        <w:ind w:left="1629" w:hanging="576"/>
      </w:pPr>
      <w:rPr>
        <w:rFonts w:ascii="Arial" w:eastAsia="Arial" w:hAnsi="Arial" w:cs="Arial" w:hint="default"/>
        <w:w w:val="99"/>
        <w:sz w:val="20"/>
        <w:szCs w:val="20"/>
        <w:lang w:val="en-US" w:eastAsia="en-US" w:bidi="en-US"/>
      </w:rPr>
    </w:lvl>
    <w:lvl w:ilvl="3">
      <w:start w:val="1"/>
      <w:numFmt w:val="lowerRoman"/>
      <w:lvlText w:val="(%4)"/>
      <w:lvlJc w:val="left"/>
      <w:pPr>
        <w:ind w:left="2198" w:hanging="569"/>
      </w:pPr>
      <w:rPr>
        <w:rFonts w:ascii="Arial" w:eastAsia="Arial" w:hAnsi="Arial" w:cs="Arial" w:hint="default"/>
        <w:spacing w:val="-1"/>
        <w:w w:val="99"/>
        <w:sz w:val="20"/>
        <w:szCs w:val="20"/>
        <w:lang w:val="en-US" w:eastAsia="en-US" w:bidi="en-US"/>
      </w:rPr>
    </w:lvl>
    <w:lvl w:ilvl="4">
      <w:start w:val="1"/>
      <w:numFmt w:val="upperLetter"/>
      <w:lvlText w:val="(%5)"/>
      <w:lvlJc w:val="left"/>
      <w:pPr>
        <w:ind w:left="2764" w:hanging="567"/>
      </w:pPr>
      <w:rPr>
        <w:rFonts w:ascii="Arial" w:eastAsia="Arial" w:hAnsi="Arial" w:cs="Arial" w:hint="default"/>
        <w:spacing w:val="-1"/>
        <w:w w:val="99"/>
        <w:sz w:val="20"/>
        <w:szCs w:val="20"/>
        <w:lang w:val="en-US" w:eastAsia="en-US" w:bidi="en-US"/>
      </w:rPr>
    </w:lvl>
    <w:lvl w:ilvl="5">
      <w:numFmt w:val="bullet"/>
      <w:lvlText w:val="•"/>
      <w:lvlJc w:val="left"/>
      <w:pPr>
        <w:ind w:left="4824" w:hanging="567"/>
      </w:pPr>
      <w:rPr>
        <w:rFonts w:hint="default"/>
        <w:lang w:val="en-US" w:eastAsia="en-US" w:bidi="en-US"/>
      </w:rPr>
    </w:lvl>
    <w:lvl w:ilvl="6">
      <w:numFmt w:val="bullet"/>
      <w:lvlText w:val="•"/>
      <w:lvlJc w:val="left"/>
      <w:pPr>
        <w:ind w:left="5857" w:hanging="567"/>
      </w:pPr>
      <w:rPr>
        <w:rFonts w:hint="default"/>
        <w:lang w:val="en-US" w:eastAsia="en-US" w:bidi="en-US"/>
      </w:rPr>
    </w:lvl>
    <w:lvl w:ilvl="7">
      <w:numFmt w:val="bullet"/>
      <w:lvlText w:val="•"/>
      <w:lvlJc w:val="left"/>
      <w:pPr>
        <w:ind w:left="6889" w:hanging="567"/>
      </w:pPr>
      <w:rPr>
        <w:rFonts w:hint="default"/>
        <w:lang w:val="en-US" w:eastAsia="en-US" w:bidi="en-US"/>
      </w:rPr>
    </w:lvl>
    <w:lvl w:ilvl="8">
      <w:numFmt w:val="bullet"/>
      <w:lvlText w:val="•"/>
      <w:lvlJc w:val="left"/>
      <w:pPr>
        <w:ind w:left="7921" w:hanging="567"/>
      </w:pPr>
      <w:rPr>
        <w:rFonts w:hint="default"/>
        <w:lang w:val="en-US" w:eastAsia="en-US" w:bidi="en-US"/>
      </w:rPr>
    </w:lvl>
  </w:abstractNum>
  <w:abstractNum w:abstractNumId="208" w15:restartNumberingAfterBreak="0">
    <w:nsid w:val="76E32A6C"/>
    <w:multiLevelType w:val="hybridMultilevel"/>
    <w:tmpl w:val="18582C56"/>
    <w:lvl w:ilvl="0" w:tplc="66204980">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abstractNum w:abstractNumId="209" w15:restartNumberingAfterBreak="0">
    <w:nsid w:val="77942F56"/>
    <w:multiLevelType w:val="hybridMultilevel"/>
    <w:tmpl w:val="5DC2523E"/>
    <w:lvl w:ilvl="0" w:tplc="8DD0D7A6">
      <w:start w:val="1"/>
      <w:numFmt w:val="lowerRoman"/>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77E25B1B"/>
    <w:multiLevelType w:val="hybridMultilevel"/>
    <w:tmpl w:val="D0468E62"/>
    <w:lvl w:ilvl="0" w:tplc="A8A8B666">
      <w:start w:val="1"/>
      <w:numFmt w:val="decimal"/>
      <w:lvlText w:val="30.%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79F0520D"/>
    <w:multiLevelType w:val="hybridMultilevel"/>
    <w:tmpl w:val="16BA4F7C"/>
    <w:lvl w:ilvl="0" w:tplc="8DD0D7A6">
      <w:start w:val="1"/>
      <w:numFmt w:val="lowerRoman"/>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7A0F5C99"/>
    <w:multiLevelType w:val="hybridMultilevel"/>
    <w:tmpl w:val="D916DE78"/>
    <w:lvl w:ilvl="0" w:tplc="200CB0EE">
      <w:start w:val="1"/>
      <w:numFmt w:val="lowerLetter"/>
      <w:lvlText w:val="(%1)"/>
      <w:lvlJc w:val="left"/>
      <w:pPr>
        <w:ind w:left="720" w:hanging="360"/>
      </w:pPr>
      <w:rPr>
        <w:rFonts w:ascii="Arial" w:eastAsia="Arial" w:hAnsi="Arial" w:cs="Arial" w:hint="default"/>
        <w:w w:val="99"/>
        <w:sz w:val="20"/>
        <w:szCs w:val="20"/>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7A6C5AA3"/>
    <w:multiLevelType w:val="hybridMultilevel"/>
    <w:tmpl w:val="D9427618"/>
    <w:lvl w:ilvl="0" w:tplc="374CC57E">
      <w:start w:val="1"/>
      <w:numFmt w:val="decimal"/>
      <w:pStyle w:val="Schedule"/>
      <w:lvlText w:val="Schedule %1"/>
      <w:lvlJc w:val="left"/>
      <w:pPr>
        <w:ind w:left="720" w:hanging="360"/>
      </w:pPr>
      <w:rPr>
        <w:rFonts w:hint="default"/>
      </w:rPr>
    </w:lvl>
    <w:lvl w:ilvl="1" w:tplc="19120ED8" w:tentative="1">
      <w:start w:val="1"/>
      <w:numFmt w:val="lowerLetter"/>
      <w:lvlText w:val="%2."/>
      <w:lvlJc w:val="left"/>
      <w:pPr>
        <w:ind w:left="1440" w:hanging="360"/>
      </w:pPr>
    </w:lvl>
    <w:lvl w:ilvl="2" w:tplc="B0DEAA60" w:tentative="1">
      <w:start w:val="1"/>
      <w:numFmt w:val="lowerRoman"/>
      <w:lvlText w:val="%3."/>
      <w:lvlJc w:val="right"/>
      <w:pPr>
        <w:ind w:left="2160" w:hanging="180"/>
      </w:pPr>
    </w:lvl>
    <w:lvl w:ilvl="3" w:tplc="D9E23614" w:tentative="1">
      <w:start w:val="1"/>
      <w:numFmt w:val="decimal"/>
      <w:lvlText w:val="%4."/>
      <w:lvlJc w:val="left"/>
      <w:pPr>
        <w:ind w:left="2880" w:hanging="360"/>
      </w:pPr>
    </w:lvl>
    <w:lvl w:ilvl="4" w:tplc="2EB4F9C8" w:tentative="1">
      <w:start w:val="1"/>
      <w:numFmt w:val="lowerLetter"/>
      <w:lvlText w:val="%5."/>
      <w:lvlJc w:val="left"/>
      <w:pPr>
        <w:ind w:left="3600" w:hanging="360"/>
      </w:pPr>
    </w:lvl>
    <w:lvl w:ilvl="5" w:tplc="1A4C1818" w:tentative="1">
      <w:start w:val="1"/>
      <w:numFmt w:val="lowerRoman"/>
      <w:lvlText w:val="%6."/>
      <w:lvlJc w:val="right"/>
      <w:pPr>
        <w:ind w:left="4320" w:hanging="180"/>
      </w:pPr>
    </w:lvl>
    <w:lvl w:ilvl="6" w:tplc="B198A638" w:tentative="1">
      <w:start w:val="1"/>
      <w:numFmt w:val="decimal"/>
      <w:lvlText w:val="%7."/>
      <w:lvlJc w:val="left"/>
      <w:pPr>
        <w:ind w:left="5040" w:hanging="360"/>
      </w:pPr>
    </w:lvl>
    <w:lvl w:ilvl="7" w:tplc="62E445C2" w:tentative="1">
      <w:start w:val="1"/>
      <w:numFmt w:val="lowerLetter"/>
      <w:lvlText w:val="%8."/>
      <w:lvlJc w:val="left"/>
      <w:pPr>
        <w:ind w:left="5760" w:hanging="360"/>
      </w:pPr>
    </w:lvl>
    <w:lvl w:ilvl="8" w:tplc="A896057E" w:tentative="1">
      <w:start w:val="1"/>
      <w:numFmt w:val="lowerRoman"/>
      <w:lvlText w:val="%9."/>
      <w:lvlJc w:val="right"/>
      <w:pPr>
        <w:ind w:left="6480" w:hanging="180"/>
      </w:pPr>
    </w:lvl>
  </w:abstractNum>
  <w:abstractNum w:abstractNumId="214" w15:restartNumberingAfterBreak="0">
    <w:nsid w:val="7B4429F2"/>
    <w:multiLevelType w:val="hybridMultilevel"/>
    <w:tmpl w:val="BEA65690"/>
    <w:lvl w:ilvl="0" w:tplc="C45EE5EC">
      <w:start w:val="1"/>
      <w:numFmt w:val="lowerLetter"/>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C4E204D"/>
    <w:multiLevelType w:val="hybridMultilevel"/>
    <w:tmpl w:val="C21A02C2"/>
    <w:lvl w:ilvl="0" w:tplc="8DD0D7A6">
      <w:start w:val="1"/>
      <w:numFmt w:val="lowerRoman"/>
      <w:lvlText w:val="(%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CBC7BAD"/>
    <w:multiLevelType w:val="hybridMultilevel"/>
    <w:tmpl w:val="0CF8DF8C"/>
    <w:lvl w:ilvl="0" w:tplc="9E9A0CE0">
      <w:start w:val="1"/>
      <w:numFmt w:val="lowerLetter"/>
      <w:lvlText w:val="(%1)"/>
      <w:lvlJc w:val="left"/>
      <w:pPr>
        <w:ind w:left="720" w:hanging="360"/>
      </w:pPr>
      <w:rPr>
        <w:rFonts w:ascii="Arial" w:hAnsi="Arial" w:cs="Arial" w:hint="default"/>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7DDD4AFB"/>
    <w:multiLevelType w:val="hybridMultilevel"/>
    <w:tmpl w:val="84CACB84"/>
    <w:lvl w:ilvl="0" w:tplc="EDA0B194">
      <w:start w:val="1"/>
      <w:numFmt w:val="decimal"/>
      <w:lvlText w:val="36.%1"/>
      <w:lvlJc w:val="left"/>
      <w:pPr>
        <w:ind w:left="720" w:hanging="360"/>
      </w:pPr>
      <w:rPr>
        <w:rFonts w:ascii="Arial" w:hAnsi="Arial" w:cs="Arial" w:hint="default"/>
        <w:b/>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7DFE4CC1"/>
    <w:multiLevelType w:val="hybridMultilevel"/>
    <w:tmpl w:val="B9BE4830"/>
    <w:lvl w:ilvl="0" w:tplc="A5C03E90">
      <w:start w:val="1"/>
      <w:numFmt w:val="lowerRoman"/>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7E67140F"/>
    <w:multiLevelType w:val="hybridMultilevel"/>
    <w:tmpl w:val="639258D8"/>
    <w:lvl w:ilvl="0" w:tplc="860606D8">
      <w:start w:val="1"/>
      <w:numFmt w:val="decimal"/>
      <w:lvlText w:val="32.%1"/>
      <w:lvlJc w:val="left"/>
      <w:pPr>
        <w:ind w:left="720" w:hanging="360"/>
      </w:pPr>
      <w:rPr>
        <w:rFonts w:ascii="Arial" w:hAnsi="Arial" w:cs="Arial" w:hint="default"/>
        <w:b w:val="0"/>
        <w:i w:val="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7F6175B2"/>
    <w:multiLevelType w:val="hybridMultilevel"/>
    <w:tmpl w:val="04FEF956"/>
    <w:lvl w:ilvl="0" w:tplc="FB0E0422">
      <w:start w:val="1"/>
      <w:numFmt w:val="lowerLetter"/>
      <w:lvlText w:val="(%1)"/>
      <w:lvlJc w:val="left"/>
      <w:pPr>
        <w:ind w:left="2349" w:hanging="360"/>
      </w:pPr>
      <w:rPr>
        <w:rFonts w:ascii="Arial" w:hAnsi="Arial" w:cs="Arial" w:hint="default"/>
        <w:spacing w:val="0"/>
        <w:w w:val="100"/>
        <w:sz w:val="20"/>
        <w:szCs w:val="20"/>
      </w:rPr>
    </w:lvl>
    <w:lvl w:ilvl="1" w:tplc="08090019" w:tentative="1">
      <w:start w:val="1"/>
      <w:numFmt w:val="lowerLetter"/>
      <w:lvlText w:val="%2."/>
      <w:lvlJc w:val="left"/>
      <w:pPr>
        <w:ind w:left="3069" w:hanging="360"/>
      </w:pPr>
    </w:lvl>
    <w:lvl w:ilvl="2" w:tplc="0809001B" w:tentative="1">
      <w:start w:val="1"/>
      <w:numFmt w:val="lowerRoman"/>
      <w:lvlText w:val="%3."/>
      <w:lvlJc w:val="right"/>
      <w:pPr>
        <w:ind w:left="3789" w:hanging="180"/>
      </w:pPr>
    </w:lvl>
    <w:lvl w:ilvl="3" w:tplc="0809000F" w:tentative="1">
      <w:start w:val="1"/>
      <w:numFmt w:val="decimal"/>
      <w:lvlText w:val="%4."/>
      <w:lvlJc w:val="left"/>
      <w:pPr>
        <w:ind w:left="4509" w:hanging="360"/>
      </w:pPr>
    </w:lvl>
    <w:lvl w:ilvl="4" w:tplc="08090019" w:tentative="1">
      <w:start w:val="1"/>
      <w:numFmt w:val="lowerLetter"/>
      <w:lvlText w:val="%5."/>
      <w:lvlJc w:val="left"/>
      <w:pPr>
        <w:ind w:left="5229" w:hanging="360"/>
      </w:pPr>
    </w:lvl>
    <w:lvl w:ilvl="5" w:tplc="0809001B" w:tentative="1">
      <w:start w:val="1"/>
      <w:numFmt w:val="lowerRoman"/>
      <w:lvlText w:val="%6."/>
      <w:lvlJc w:val="right"/>
      <w:pPr>
        <w:ind w:left="5949" w:hanging="180"/>
      </w:pPr>
    </w:lvl>
    <w:lvl w:ilvl="6" w:tplc="0809000F" w:tentative="1">
      <w:start w:val="1"/>
      <w:numFmt w:val="decimal"/>
      <w:lvlText w:val="%7."/>
      <w:lvlJc w:val="left"/>
      <w:pPr>
        <w:ind w:left="6669" w:hanging="360"/>
      </w:pPr>
    </w:lvl>
    <w:lvl w:ilvl="7" w:tplc="08090019" w:tentative="1">
      <w:start w:val="1"/>
      <w:numFmt w:val="lowerLetter"/>
      <w:lvlText w:val="%8."/>
      <w:lvlJc w:val="left"/>
      <w:pPr>
        <w:ind w:left="7389" w:hanging="360"/>
      </w:pPr>
    </w:lvl>
    <w:lvl w:ilvl="8" w:tplc="0809001B" w:tentative="1">
      <w:start w:val="1"/>
      <w:numFmt w:val="lowerRoman"/>
      <w:lvlText w:val="%9."/>
      <w:lvlJc w:val="right"/>
      <w:pPr>
        <w:ind w:left="8109" w:hanging="180"/>
      </w:pPr>
    </w:lvl>
  </w:abstractNum>
  <w:num w:numId="1" w16cid:durableId="906182995">
    <w:abstractNumId w:val="31"/>
  </w:num>
  <w:num w:numId="2" w16cid:durableId="1797214578">
    <w:abstractNumId w:val="33"/>
  </w:num>
  <w:num w:numId="3" w16cid:durableId="470027309">
    <w:abstractNumId w:val="64"/>
  </w:num>
  <w:num w:numId="4" w16cid:durableId="848956448">
    <w:abstractNumId w:val="162"/>
  </w:num>
  <w:num w:numId="5" w16cid:durableId="736245928">
    <w:abstractNumId w:val="159"/>
  </w:num>
  <w:num w:numId="6" w16cid:durableId="2071612310">
    <w:abstractNumId w:val="148"/>
  </w:num>
  <w:num w:numId="7" w16cid:durableId="1199390584">
    <w:abstractNumId w:val="213"/>
  </w:num>
  <w:num w:numId="8" w16cid:durableId="795683166">
    <w:abstractNumId w:val="121"/>
  </w:num>
  <w:num w:numId="9" w16cid:durableId="1101803316">
    <w:abstractNumId w:val="56"/>
  </w:num>
  <w:num w:numId="10" w16cid:durableId="672100093">
    <w:abstractNumId w:val="145"/>
  </w:num>
  <w:num w:numId="11" w16cid:durableId="1520776977">
    <w:abstractNumId w:val="200"/>
  </w:num>
  <w:num w:numId="12" w16cid:durableId="866672431">
    <w:abstractNumId w:val="195"/>
  </w:num>
  <w:num w:numId="13" w16cid:durableId="832374894">
    <w:abstractNumId w:val="24"/>
  </w:num>
  <w:num w:numId="14" w16cid:durableId="1464737556">
    <w:abstractNumId w:val="135"/>
  </w:num>
  <w:num w:numId="15" w16cid:durableId="2134051947">
    <w:abstractNumId w:val="57"/>
  </w:num>
  <w:num w:numId="16" w16cid:durableId="1373076613">
    <w:abstractNumId w:val="2"/>
  </w:num>
  <w:num w:numId="17" w16cid:durableId="179200004">
    <w:abstractNumId w:val="1"/>
  </w:num>
  <w:num w:numId="18" w16cid:durableId="1803689150">
    <w:abstractNumId w:val="35"/>
  </w:num>
  <w:num w:numId="19" w16cid:durableId="319505900">
    <w:abstractNumId w:val="180"/>
  </w:num>
  <w:num w:numId="20" w16cid:durableId="861014284">
    <w:abstractNumId w:val="0"/>
  </w:num>
  <w:num w:numId="21" w16cid:durableId="791481817">
    <w:abstractNumId w:val="36"/>
  </w:num>
  <w:num w:numId="22" w16cid:durableId="1946307951">
    <w:abstractNumId w:val="96"/>
    <w:lvlOverride w:ilvl="0">
      <w:lvl w:ilvl="0">
        <w:numFmt w:val="decimal"/>
        <w:pStyle w:val="ShortOutline1"/>
        <w:lvlText w:val=""/>
        <w:lvlJc w:val="left"/>
      </w:lvl>
    </w:lvlOverride>
    <w:lvlOverride w:ilvl="1">
      <w:lvl w:ilvl="1">
        <w:numFmt w:val="decimal"/>
        <w:pStyle w:val="ShortOutline2"/>
        <w:lvlText w:val=""/>
        <w:lvlJc w:val="left"/>
      </w:lvl>
    </w:lvlOverride>
    <w:lvlOverride w:ilvl="2">
      <w:lvl w:ilvl="2">
        <w:start w:val="1"/>
        <w:numFmt w:val="lowerRoman"/>
        <w:pStyle w:val="ShortOutline3"/>
        <w:lvlText w:val="(%3)"/>
        <w:lvlJc w:val="left"/>
        <w:pPr>
          <w:tabs>
            <w:tab w:val="num" w:pos="2160"/>
          </w:tabs>
          <w:ind w:left="1728" w:hanging="576"/>
        </w:pPr>
        <w:rPr>
          <w:rFonts w:hint="default"/>
          <w:b/>
          <w:bCs/>
          <w:color w:val="000000"/>
        </w:rPr>
      </w:lvl>
    </w:lvlOverride>
  </w:num>
  <w:num w:numId="23" w16cid:durableId="1755590271">
    <w:abstractNumId w:val="142"/>
  </w:num>
  <w:num w:numId="24" w16cid:durableId="1397631016">
    <w:abstractNumId w:val="3"/>
  </w:num>
  <w:num w:numId="25" w16cid:durableId="1924340731">
    <w:abstractNumId w:val="156"/>
  </w:num>
  <w:num w:numId="26" w16cid:durableId="1353801820">
    <w:abstractNumId w:val="41"/>
  </w:num>
  <w:num w:numId="27" w16cid:durableId="895698530">
    <w:abstractNumId w:val="76"/>
  </w:num>
  <w:num w:numId="28" w16cid:durableId="37100707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3370471">
    <w:abstractNumId w:val="113"/>
  </w:num>
  <w:num w:numId="30" w16cid:durableId="316493867">
    <w:abstractNumId w:val="131"/>
  </w:num>
  <w:num w:numId="31" w16cid:durableId="1038161471">
    <w:abstractNumId w:val="4"/>
  </w:num>
  <w:num w:numId="32" w16cid:durableId="807089482">
    <w:abstractNumId w:val="43"/>
  </w:num>
  <w:num w:numId="33" w16cid:durableId="311830188">
    <w:abstractNumId w:val="26"/>
  </w:num>
  <w:num w:numId="34" w16cid:durableId="1204976756">
    <w:abstractNumId w:val="96"/>
  </w:num>
  <w:num w:numId="35" w16cid:durableId="145707134">
    <w:abstractNumId w:val="19"/>
  </w:num>
  <w:num w:numId="36" w16cid:durableId="1945727009">
    <w:abstractNumId w:val="197"/>
  </w:num>
  <w:num w:numId="37" w16cid:durableId="965349351">
    <w:abstractNumId w:val="101"/>
  </w:num>
  <w:num w:numId="38" w16cid:durableId="1264919661">
    <w:abstractNumId w:val="212"/>
  </w:num>
  <w:num w:numId="39" w16cid:durableId="1413742761">
    <w:abstractNumId w:val="134"/>
  </w:num>
  <w:num w:numId="40" w16cid:durableId="209652893">
    <w:abstractNumId w:val="161"/>
  </w:num>
  <w:num w:numId="41" w16cid:durableId="862473568">
    <w:abstractNumId w:val="216"/>
  </w:num>
  <w:num w:numId="42" w16cid:durableId="608122566">
    <w:abstractNumId w:val="124"/>
  </w:num>
  <w:num w:numId="43" w16cid:durableId="738749593">
    <w:abstractNumId w:val="138"/>
  </w:num>
  <w:num w:numId="44" w16cid:durableId="1099646515">
    <w:abstractNumId w:val="86"/>
  </w:num>
  <w:num w:numId="45" w16cid:durableId="528568808">
    <w:abstractNumId w:val="98"/>
  </w:num>
  <w:num w:numId="46" w16cid:durableId="875194777">
    <w:abstractNumId w:val="12"/>
  </w:num>
  <w:num w:numId="47" w16cid:durableId="710882302">
    <w:abstractNumId w:val="93"/>
  </w:num>
  <w:num w:numId="48" w16cid:durableId="1872500058">
    <w:abstractNumId w:val="141"/>
  </w:num>
  <w:num w:numId="49" w16cid:durableId="1202011227">
    <w:abstractNumId w:val="67"/>
  </w:num>
  <w:num w:numId="50" w16cid:durableId="2102752659">
    <w:abstractNumId w:val="152"/>
  </w:num>
  <w:num w:numId="51" w16cid:durableId="1583635591">
    <w:abstractNumId w:val="97"/>
  </w:num>
  <w:num w:numId="52" w16cid:durableId="233394045">
    <w:abstractNumId w:val="50"/>
  </w:num>
  <w:num w:numId="53" w16cid:durableId="598562232">
    <w:abstractNumId w:val="133"/>
  </w:num>
  <w:num w:numId="54" w16cid:durableId="330066191">
    <w:abstractNumId w:val="61"/>
  </w:num>
  <w:num w:numId="55" w16cid:durableId="1185636833">
    <w:abstractNumId w:val="171"/>
  </w:num>
  <w:num w:numId="56" w16cid:durableId="695352685">
    <w:abstractNumId w:val="153"/>
  </w:num>
  <w:num w:numId="57" w16cid:durableId="626012688">
    <w:abstractNumId w:val="154"/>
  </w:num>
  <w:num w:numId="58" w16cid:durableId="734209231">
    <w:abstractNumId w:val="9"/>
  </w:num>
  <w:num w:numId="59" w16cid:durableId="1049304568">
    <w:abstractNumId w:val="32"/>
  </w:num>
  <w:num w:numId="60" w16cid:durableId="1611741423">
    <w:abstractNumId w:val="7"/>
  </w:num>
  <w:num w:numId="61" w16cid:durableId="2082412308">
    <w:abstractNumId w:val="174"/>
  </w:num>
  <w:num w:numId="62" w16cid:durableId="326981766">
    <w:abstractNumId w:val="54"/>
  </w:num>
  <w:num w:numId="63" w16cid:durableId="1125463131">
    <w:abstractNumId w:val="126"/>
  </w:num>
  <w:num w:numId="64" w16cid:durableId="1862040337">
    <w:abstractNumId w:val="146"/>
  </w:num>
  <w:num w:numId="65" w16cid:durableId="186602429">
    <w:abstractNumId w:val="176"/>
  </w:num>
  <w:num w:numId="66" w16cid:durableId="397289208">
    <w:abstractNumId w:val="91"/>
  </w:num>
  <w:num w:numId="67" w16cid:durableId="586302779">
    <w:abstractNumId w:val="87"/>
  </w:num>
  <w:num w:numId="68" w16cid:durableId="156263299">
    <w:abstractNumId w:val="42"/>
  </w:num>
  <w:num w:numId="69" w16cid:durableId="622469179">
    <w:abstractNumId w:val="11"/>
  </w:num>
  <w:num w:numId="70" w16cid:durableId="987317311">
    <w:abstractNumId w:val="189"/>
  </w:num>
  <w:num w:numId="71" w16cid:durableId="114951728">
    <w:abstractNumId w:val="102"/>
  </w:num>
  <w:num w:numId="72" w16cid:durableId="1906529783">
    <w:abstractNumId w:val="69"/>
  </w:num>
  <w:num w:numId="73" w16cid:durableId="1076710238">
    <w:abstractNumId w:val="81"/>
  </w:num>
  <w:num w:numId="74" w16cid:durableId="1712656498">
    <w:abstractNumId w:val="186"/>
  </w:num>
  <w:num w:numId="75" w16cid:durableId="362560270">
    <w:abstractNumId w:val="63"/>
  </w:num>
  <w:num w:numId="76" w16cid:durableId="1721828068">
    <w:abstractNumId w:val="220"/>
  </w:num>
  <w:num w:numId="77" w16cid:durableId="1394159450">
    <w:abstractNumId w:val="21"/>
  </w:num>
  <w:num w:numId="78" w16cid:durableId="1939098841">
    <w:abstractNumId w:val="52"/>
  </w:num>
  <w:num w:numId="79" w16cid:durableId="266042307">
    <w:abstractNumId w:val="92"/>
  </w:num>
  <w:num w:numId="80" w16cid:durableId="1887790672">
    <w:abstractNumId w:val="84"/>
  </w:num>
  <w:num w:numId="81" w16cid:durableId="649867412">
    <w:abstractNumId w:val="191"/>
  </w:num>
  <w:num w:numId="82" w16cid:durableId="1802453023">
    <w:abstractNumId w:val="30"/>
  </w:num>
  <w:num w:numId="83" w16cid:durableId="1127090458">
    <w:abstractNumId w:val="208"/>
  </w:num>
  <w:num w:numId="84" w16cid:durableId="936671198">
    <w:abstractNumId w:val="89"/>
  </w:num>
  <w:num w:numId="85" w16cid:durableId="267588714">
    <w:abstractNumId w:val="206"/>
  </w:num>
  <w:num w:numId="86" w16cid:durableId="869874504">
    <w:abstractNumId w:val="163"/>
  </w:num>
  <w:num w:numId="87" w16cid:durableId="1775124564">
    <w:abstractNumId w:val="139"/>
  </w:num>
  <w:num w:numId="88" w16cid:durableId="674920609">
    <w:abstractNumId w:val="158"/>
  </w:num>
  <w:num w:numId="89" w16cid:durableId="717894606">
    <w:abstractNumId w:val="137"/>
  </w:num>
  <w:num w:numId="90" w16cid:durableId="321664259">
    <w:abstractNumId w:val="66"/>
  </w:num>
  <w:num w:numId="91" w16cid:durableId="1511916510">
    <w:abstractNumId w:val="103"/>
  </w:num>
  <w:num w:numId="92" w16cid:durableId="2102985151">
    <w:abstractNumId w:val="47"/>
  </w:num>
  <w:num w:numId="93" w16cid:durableId="469372162">
    <w:abstractNumId w:val="16"/>
  </w:num>
  <w:num w:numId="94" w16cid:durableId="303315640">
    <w:abstractNumId w:val="28"/>
  </w:num>
  <w:num w:numId="95" w16cid:durableId="1622031573">
    <w:abstractNumId w:val="202"/>
  </w:num>
  <w:num w:numId="96" w16cid:durableId="1690638656">
    <w:abstractNumId w:val="105"/>
  </w:num>
  <w:num w:numId="97" w16cid:durableId="1866090627">
    <w:abstractNumId w:val="172"/>
  </w:num>
  <w:num w:numId="98" w16cid:durableId="807892877">
    <w:abstractNumId w:val="14"/>
  </w:num>
  <w:num w:numId="99" w16cid:durableId="423117220">
    <w:abstractNumId w:val="51"/>
  </w:num>
  <w:num w:numId="100" w16cid:durableId="1300498299">
    <w:abstractNumId w:val="147"/>
  </w:num>
  <w:num w:numId="101" w16cid:durableId="2018648994">
    <w:abstractNumId w:val="20"/>
  </w:num>
  <w:num w:numId="102" w16cid:durableId="681321451">
    <w:abstractNumId w:val="207"/>
  </w:num>
  <w:num w:numId="103" w16cid:durableId="382102394">
    <w:abstractNumId w:val="115"/>
  </w:num>
  <w:num w:numId="104" w16cid:durableId="1758289995">
    <w:abstractNumId w:val="190"/>
  </w:num>
  <w:num w:numId="105" w16cid:durableId="1543900051">
    <w:abstractNumId w:val="184"/>
  </w:num>
  <w:num w:numId="106" w16cid:durableId="158082617">
    <w:abstractNumId w:val="60"/>
  </w:num>
  <w:num w:numId="107" w16cid:durableId="892889766">
    <w:abstractNumId w:val="144"/>
  </w:num>
  <w:num w:numId="108" w16cid:durableId="1938755260">
    <w:abstractNumId w:val="150"/>
  </w:num>
  <w:num w:numId="109" w16cid:durableId="55010688">
    <w:abstractNumId w:val="204"/>
  </w:num>
  <w:num w:numId="110" w16cid:durableId="811171320">
    <w:abstractNumId w:val="73"/>
  </w:num>
  <w:num w:numId="111" w16cid:durableId="1975601264">
    <w:abstractNumId w:val="94"/>
  </w:num>
  <w:num w:numId="112" w16cid:durableId="1714847005">
    <w:abstractNumId w:val="118"/>
  </w:num>
  <w:num w:numId="113" w16cid:durableId="1865365438">
    <w:abstractNumId w:val="173"/>
  </w:num>
  <w:num w:numId="114" w16cid:durableId="118576647">
    <w:abstractNumId w:val="178"/>
  </w:num>
  <w:num w:numId="115" w16cid:durableId="760293824">
    <w:abstractNumId w:val="23"/>
  </w:num>
  <w:num w:numId="116" w16cid:durableId="308628907">
    <w:abstractNumId w:val="106"/>
  </w:num>
  <w:num w:numId="117" w16cid:durableId="522473628">
    <w:abstractNumId w:val="18"/>
  </w:num>
  <w:num w:numId="118" w16cid:durableId="1264460540">
    <w:abstractNumId w:val="83"/>
  </w:num>
  <w:num w:numId="119" w16cid:durableId="1909029330">
    <w:abstractNumId w:val="48"/>
  </w:num>
  <w:num w:numId="120" w16cid:durableId="1995909258">
    <w:abstractNumId w:val="72"/>
  </w:num>
  <w:num w:numId="121" w16cid:durableId="770782996">
    <w:abstractNumId w:val="136"/>
  </w:num>
  <w:num w:numId="122" w16cid:durableId="496727377">
    <w:abstractNumId w:val="168"/>
  </w:num>
  <w:num w:numId="123" w16cid:durableId="177231728">
    <w:abstractNumId w:val="13"/>
  </w:num>
  <w:num w:numId="124" w16cid:durableId="1428572033">
    <w:abstractNumId w:val="122"/>
  </w:num>
  <w:num w:numId="125" w16cid:durableId="581063233">
    <w:abstractNumId w:val="130"/>
  </w:num>
  <w:num w:numId="126" w16cid:durableId="1764063665">
    <w:abstractNumId w:val="99"/>
  </w:num>
  <w:num w:numId="127" w16cid:durableId="937054810">
    <w:abstractNumId w:val="59"/>
  </w:num>
  <w:num w:numId="128" w16cid:durableId="1701784948">
    <w:abstractNumId w:val="201"/>
  </w:num>
  <w:num w:numId="129" w16cid:durableId="1989087799">
    <w:abstractNumId w:val="203"/>
  </w:num>
  <w:num w:numId="130" w16cid:durableId="680162748">
    <w:abstractNumId w:val="179"/>
  </w:num>
  <w:num w:numId="131" w16cid:durableId="441148156">
    <w:abstractNumId w:val="27"/>
  </w:num>
  <w:num w:numId="132" w16cid:durableId="1019238433">
    <w:abstractNumId w:val="104"/>
  </w:num>
  <w:num w:numId="133" w16cid:durableId="2122219086">
    <w:abstractNumId w:val="132"/>
  </w:num>
  <w:num w:numId="134" w16cid:durableId="2114354184">
    <w:abstractNumId w:val="185"/>
  </w:num>
  <w:num w:numId="135" w16cid:durableId="1950579688">
    <w:abstractNumId w:val="25"/>
  </w:num>
  <w:num w:numId="136" w16cid:durableId="1589315823">
    <w:abstractNumId w:val="119"/>
  </w:num>
  <w:num w:numId="137" w16cid:durableId="2083985950">
    <w:abstractNumId w:val="181"/>
  </w:num>
  <w:num w:numId="138" w16cid:durableId="1579366304">
    <w:abstractNumId w:val="151"/>
  </w:num>
  <w:num w:numId="139" w16cid:durableId="1867601815">
    <w:abstractNumId w:val="109"/>
  </w:num>
  <w:num w:numId="140" w16cid:durableId="2004158219">
    <w:abstractNumId w:val="117"/>
  </w:num>
  <w:num w:numId="141" w16cid:durableId="532426287">
    <w:abstractNumId w:val="8"/>
  </w:num>
  <w:num w:numId="142" w16cid:durableId="858588782">
    <w:abstractNumId w:val="10"/>
  </w:num>
  <w:num w:numId="143" w16cid:durableId="642736002">
    <w:abstractNumId w:val="155"/>
  </w:num>
  <w:num w:numId="144" w16cid:durableId="637413380">
    <w:abstractNumId w:val="198"/>
  </w:num>
  <w:num w:numId="145" w16cid:durableId="2040928103">
    <w:abstractNumId w:val="187"/>
  </w:num>
  <w:num w:numId="146" w16cid:durableId="753862797">
    <w:abstractNumId w:val="34"/>
  </w:num>
  <w:num w:numId="147" w16cid:durableId="1178740461">
    <w:abstractNumId w:val="53"/>
  </w:num>
  <w:num w:numId="148" w16cid:durableId="20015659">
    <w:abstractNumId w:val="120"/>
  </w:num>
  <w:num w:numId="149" w16cid:durableId="426193514">
    <w:abstractNumId w:val="55"/>
  </w:num>
  <w:num w:numId="150" w16cid:durableId="479229391">
    <w:abstractNumId w:val="45"/>
  </w:num>
  <w:num w:numId="151" w16cid:durableId="1120345777">
    <w:abstractNumId w:val="111"/>
  </w:num>
  <w:num w:numId="152" w16cid:durableId="379478432">
    <w:abstractNumId w:val="164"/>
  </w:num>
  <w:num w:numId="153" w16cid:durableId="1287271736">
    <w:abstractNumId w:val="143"/>
  </w:num>
  <w:num w:numId="154" w16cid:durableId="1086921693">
    <w:abstractNumId w:val="199"/>
  </w:num>
  <w:num w:numId="155" w16cid:durableId="127938083">
    <w:abstractNumId w:val="182"/>
  </w:num>
  <w:num w:numId="156" w16cid:durableId="484011870">
    <w:abstractNumId w:val="127"/>
  </w:num>
  <w:num w:numId="157" w16cid:durableId="512258074">
    <w:abstractNumId w:val="37"/>
  </w:num>
  <w:num w:numId="158" w16cid:durableId="193005142">
    <w:abstractNumId w:val="49"/>
  </w:num>
  <w:num w:numId="159" w16cid:durableId="925531998">
    <w:abstractNumId w:val="129"/>
  </w:num>
  <w:num w:numId="160" w16cid:durableId="965769510">
    <w:abstractNumId w:val="140"/>
  </w:num>
  <w:num w:numId="161" w16cid:durableId="1754471556">
    <w:abstractNumId w:val="74"/>
  </w:num>
  <w:num w:numId="162" w16cid:durableId="1733500157">
    <w:abstractNumId w:val="211"/>
  </w:num>
  <w:num w:numId="163" w16cid:durableId="582616269">
    <w:abstractNumId w:val="65"/>
  </w:num>
  <w:num w:numId="164" w16cid:durableId="1830631432">
    <w:abstractNumId w:val="214"/>
  </w:num>
  <w:num w:numId="165" w16cid:durableId="2105682918">
    <w:abstractNumId w:val="108"/>
  </w:num>
  <w:num w:numId="166" w16cid:durableId="714890009">
    <w:abstractNumId w:val="62"/>
  </w:num>
  <w:num w:numId="167" w16cid:durableId="989556325">
    <w:abstractNumId w:val="215"/>
  </w:num>
  <w:num w:numId="168" w16cid:durableId="472255399">
    <w:abstractNumId w:val="209"/>
  </w:num>
  <w:num w:numId="169" w16cid:durableId="170023696">
    <w:abstractNumId w:val="78"/>
  </w:num>
  <w:num w:numId="170" w16cid:durableId="310866833">
    <w:abstractNumId w:val="160"/>
  </w:num>
  <w:num w:numId="171" w16cid:durableId="267398241">
    <w:abstractNumId w:val="169"/>
  </w:num>
  <w:num w:numId="172" w16cid:durableId="1803116359">
    <w:abstractNumId w:val="193"/>
  </w:num>
  <w:num w:numId="173" w16cid:durableId="803347213">
    <w:abstractNumId w:val="123"/>
  </w:num>
  <w:num w:numId="174" w16cid:durableId="1443181842">
    <w:abstractNumId w:val="165"/>
  </w:num>
  <w:num w:numId="175" w16cid:durableId="1236356478">
    <w:abstractNumId w:val="110"/>
  </w:num>
  <w:num w:numId="176" w16cid:durableId="2069302207">
    <w:abstractNumId w:val="175"/>
  </w:num>
  <w:num w:numId="177" w16cid:durableId="1941528767">
    <w:abstractNumId w:val="77"/>
  </w:num>
  <w:num w:numId="178" w16cid:durableId="1766268926">
    <w:abstractNumId w:val="128"/>
  </w:num>
  <w:num w:numId="179" w16cid:durableId="1548566941">
    <w:abstractNumId w:val="5"/>
  </w:num>
  <w:num w:numId="180" w16cid:durableId="1428960974">
    <w:abstractNumId w:val="166"/>
  </w:num>
  <w:num w:numId="181" w16cid:durableId="1258977715">
    <w:abstractNumId w:val="82"/>
  </w:num>
  <w:num w:numId="182" w16cid:durableId="1950239082">
    <w:abstractNumId w:val="157"/>
  </w:num>
  <w:num w:numId="183" w16cid:durableId="283928467">
    <w:abstractNumId w:val="68"/>
  </w:num>
  <w:num w:numId="184" w16cid:durableId="894045870">
    <w:abstractNumId w:val="80"/>
  </w:num>
  <w:num w:numId="185" w16cid:durableId="1410150147">
    <w:abstractNumId w:val="177"/>
  </w:num>
  <w:num w:numId="186" w16cid:durableId="740253596">
    <w:abstractNumId w:val="85"/>
  </w:num>
  <w:num w:numId="187" w16cid:durableId="1424103603">
    <w:abstractNumId w:val="17"/>
  </w:num>
  <w:num w:numId="188" w16cid:durableId="1775901355">
    <w:abstractNumId w:val="116"/>
  </w:num>
  <w:num w:numId="189" w16cid:durableId="707493803">
    <w:abstractNumId w:val="90"/>
  </w:num>
  <w:num w:numId="190" w16cid:durableId="305860830">
    <w:abstractNumId w:val="70"/>
  </w:num>
  <w:num w:numId="191" w16cid:durableId="491605939">
    <w:abstractNumId w:val="44"/>
  </w:num>
  <w:num w:numId="192" w16cid:durableId="1191187104">
    <w:abstractNumId w:val="125"/>
  </w:num>
  <w:num w:numId="193" w16cid:durableId="55397686">
    <w:abstractNumId w:val="6"/>
  </w:num>
  <w:num w:numId="194" w16cid:durableId="1393426697">
    <w:abstractNumId w:val="107"/>
  </w:num>
  <w:num w:numId="195" w16cid:durableId="917635426">
    <w:abstractNumId w:val="79"/>
  </w:num>
  <w:num w:numId="196" w16cid:durableId="160780449">
    <w:abstractNumId w:val="15"/>
  </w:num>
  <w:num w:numId="197" w16cid:durableId="164369125">
    <w:abstractNumId w:val="183"/>
  </w:num>
  <w:num w:numId="198" w16cid:durableId="922681872">
    <w:abstractNumId w:val="100"/>
  </w:num>
  <w:num w:numId="199" w16cid:durableId="1470904994">
    <w:abstractNumId w:val="210"/>
  </w:num>
  <w:num w:numId="200" w16cid:durableId="2049451843">
    <w:abstractNumId w:val="194"/>
  </w:num>
  <w:num w:numId="201" w16cid:durableId="1761952261">
    <w:abstractNumId w:val="219"/>
  </w:num>
  <w:num w:numId="202" w16cid:durableId="1262028907">
    <w:abstractNumId w:val="188"/>
  </w:num>
  <w:num w:numId="203" w16cid:durableId="299461237">
    <w:abstractNumId w:val="29"/>
  </w:num>
  <w:num w:numId="204" w16cid:durableId="550192650">
    <w:abstractNumId w:val="217"/>
  </w:num>
  <w:num w:numId="205" w16cid:durableId="1240359133">
    <w:abstractNumId w:val="38"/>
  </w:num>
  <w:num w:numId="206" w16cid:durableId="1057240819">
    <w:abstractNumId w:val="71"/>
  </w:num>
  <w:num w:numId="207" w16cid:durableId="837501166">
    <w:abstractNumId w:val="196"/>
  </w:num>
  <w:num w:numId="208" w16cid:durableId="1114591837">
    <w:abstractNumId w:val="88"/>
  </w:num>
  <w:num w:numId="209" w16cid:durableId="892228736">
    <w:abstractNumId w:val="149"/>
  </w:num>
  <w:num w:numId="210" w16cid:durableId="429743603">
    <w:abstractNumId w:val="167"/>
  </w:num>
  <w:num w:numId="211" w16cid:durableId="836967953">
    <w:abstractNumId w:val="192"/>
  </w:num>
  <w:num w:numId="212" w16cid:durableId="1148594949">
    <w:abstractNumId w:val="39"/>
  </w:num>
  <w:num w:numId="213" w16cid:durableId="1991668608">
    <w:abstractNumId w:val="218"/>
  </w:num>
  <w:num w:numId="214" w16cid:durableId="2014452101">
    <w:abstractNumId w:val="112"/>
  </w:num>
  <w:num w:numId="215" w16cid:durableId="57482314">
    <w:abstractNumId w:val="46"/>
  </w:num>
  <w:num w:numId="216" w16cid:durableId="1492674022">
    <w:abstractNumId w:val="95"/>
  </w:num>
  <w:num w:numId="217" w16cid:durableId="968317642">
    <w:abstractNumId w:val="205"/>
  </w:num>
  <w:num w:numId="218" w16cid:durableId="1011953079">
    <w:abstractNumId w:val="58"/>
  </w:num>
  <w:num w:numId="219" w16cid:durableId="1357081156">
    <w:abstractNumId w:val="170"/>
  </w:num>
  <w:num w:numId="220" w16cid:durableId="1166631327">
    <w:abstractNumId w:val="75"/>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s-ES" w:vendorID="64" w:dllVersion="0" w:nlCheck="1" w:checkStyle="0"/>
  <w:proofState w:grammar="clean"/>
  <w:defaultTabStop w:val="851"/>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E7"/>
    <w:rsid w:val="000002B1"/>
    <w:rsid w:val="0000051A"/>
    <w:rsid w:val="00000593"/>
    <w:rsid w:val="00000EE4"/>
    <w:rsid w:val="00002F37"/>
    <w:rsid w:val="000033A3"/>
    <w:rsid w:val="0000498B"/>
    <w:rsid w:val="00005CAA"/>
    <w:rsid w:val="0000658F"/>
    <w:rsid w:val="00007C3A"/>
    <w:rsid w:val="000107D1"/>
    <w:rsid w:val="000119C4"/>
    <w:rsid w:val="00011C5D"/>
    <w:rsid w:val="00013D4A"/>
    <w:rsid w:val="00014059"/>
    <w:rsid w:val="00014109"/>
    <w:rsid w:val="000152D0"/>
    <w:rsid w:val="00015539"/>
    <w:rsid w:val="000158B9"/>
    <w:rsid w:val="000174C8"/>
    <w:rsid w:val="0002036D"/>
    <w:rsid w:val="00020EC4"/>
    <w:rsid w:val="00021954"/>
    <w:rsid w:val="00021DD5"/>
    <w:rsid w:val="000236AC"/>
    <w:rsid w:val="0002530F"/>
    <w:rsid w:val="000254E4"/>
    <w:rsid w:val="00025C55"/>
    <w:rsid w:val="0002651D"/>
    <w:rsid w:val="00026D65"/>
    <w:rsid w:val="000275C8"/>
    <w:rsid w:val="00030D27"/>
    <w:rsid w:val="0003347F"/>
    <w:rsid w:val="00033600"/>
    <w:rsid w:val="000361C6"/>
    <w:rsid w:val="000361F7"/>
    <w:rsid w:val="00037040"/>
    <w:rsid w:val="0003776F"/>
    <w:rsid w:val="00040308"/>
    <w:rsid w:val="00040609"/>
    <w:rsid w:val="00041E19"/>
    <w:rsid w:val="00042C6D"/>
    <w:rsid w:val="0004399F"/>
    <w:rsid w:val="0004456C"/>
    <w:rsid w:val="00044DEF"/>
    <w:rsid w:val="00045C31"/>
    <w:rsid w:val="00045C37"/>
    <w:rsid w:val="00046CBA"/>
    <w:rsid w:val="000500A0"/>
    <w:rsid w:val="00051053"/>
    <w:rsid w:val="00051069"/>
    <w:rsid w:val="000526FD"/>
    <w:rsid w:val="00052DBB"/>
    <w:rsid w:val="00056A08"/>
    <w:rsid w:val="00056AB7"/>
    <w:rsid w:val="00066CB5"/>
    <w:rsid w:val="000671ED"/>
    <w:rsid w:val="000705A6"/>
    <w:rsid w:val="000715F7"/>
    <w:rsid w:val="00071706"/>
    <w:rsid w:val="0007269F"/>
    <w:rsid w:val="00075013"/>
    <w:rsid w:val="00075139"/>
    <w:rsid w:val="00076839"/>
    <w:rsid w:val="00077087"/>
    <w:rsid w:val="00077BAA"/>
    <w:rsid w:val="00080050"/>
    <w:rsid w:val="0008259D"/>
    <w:rsid w:val="000831E6"/>
    <w:rsid w:val="000834F2"/>
    <w:rsid w:val="00084391"/>
    <w:rsid w:val="00084EFD"/>
    <w:rsid w:val="000851C5"/>
    <w:rsid w:val="00085623"/>
    <w:rsid w:val="000863D8"/>
    <w:rsid w:val="000864EE"/>
    <w:rsid w:val="00087DA1"/>
    <w:rsid w:val="00092896"/>
    <w:rsid w:val="000935F9"/>
    <w:rsid w:val="0009365A"/>
    <w:rsid w:val="000940C8"/>
    <w:rsid w:val="000961CE"/>
    <w:rsid w:val="00096ABA"/>
    <w:rsid w:val="00096BBF"/>
    <w:rsid w:val="00096FB0"/>
    <w:rsid w:val="00097F26"/>
    <w:rsid w:val="000A0276"/>
    <w:rsid w:val="000A1B67"/>
    <w:rsid w:val="000A1D34"/>
    <w:rsid w:val="000A1D95"/>
    <w:rsid w:val="000A1E36"/>
    <w:rsid w:val="000A2BF3"/>
    <w:rsid w:val="000A4274"/>
    <w:rsid w:val="000A4E8F"/>
    <w:rsid w:val="000A67D6"/>
    <w:rsid w:val="000A6A6E"/>
    <w:rsid w:val="000A6D33"/>
    <w:rsid w:val="000A76B1"/>
    <w:rsid w:val="000A7C08"/>
    <w:rsid w:val="000B00B0"/>
    <w:rsid w:val="000B0B3A"/>
    <w:rsid w:val="000B0EEC"/>
    <w:rsid w:val="000B1DE3"/>
    <w:rsid w:val="000B2CC5"/>
    <w:rsid w:val="000B30F2"/>
    <w:rsid w:val="000B4904"/>
    <w:rsid w:val="000B5A80"/>
    <w:rsid w:val="000B5B2C"/>
    <w:rsid w:val="000B6B2C"/>
    <w:rsid w:val="000B6B76"/>
    <w:rsid w:val="000B7189"/>
    <w:rsid w:val="000B735A"/>
    <w:rsid w:val="000C091B"/>
    <w:rsid w:val="000C17F0"/>
    <w:rsid w:val="000C2787"/>
    <w:rsid w:val="000C2F4B"/>
    <w:rsid w:val="000C4E3E"/>
    <w:rsid w:val="000C5172"/>
    <w:rsid w:val="000C56E0"/>
    <w:rsid w:val="000C75AB"/>
    <w:rsid w:val="000D05B0"/>
    <w:rsid w:val="000D260B"/>
    <w:rsid w:val="000D4549"/>
    <w:rsid w:val="000D4736"/>
    <w:rsid w:val="000D4748"/>
    <w:rsid w:val="000D5B2E"/>
    <w:rsid w:val="000D5C5A"/>
    <w:rsid w:val="000D5F69"/>
    <w:rsid w:val="000D7D34"/>
    <w:rsid w:val="000E0290"/>
    <w:rsid w:val="000E077E"/>
    <w:rsid w:val="000E1C20"/>
    <w:rsid w:val="000E38BB"/>
    <w:rsid w:val="000E3E63"/>
    <w:rsid w:val="000E44B0"/>
    <w:rsid w:val="000E5158"/>
    <w:rsid w:val="000E5DBE"/>
    <w:rsid w:val="000E68AA"/>
    <w:rsid w:val="000E72AD"/>
    <w:rsid w:val="000E7E53"/>
    <w:rsid w:val="000F0998"/>
    <w:rsid w:val="000F12B4"/>
    <w:rsid w:val="000F1756"/>
    <w:rsid w:val="000F1A5B"/>
    <w:rsid w:val="000F34EF"/>
    <w:rsid w:val="000F40FE"/>
    <w:rsid w:val="000F488D"/>
    <w:rsid w:val="000F4FCE"/>
    <w:rsid w:val="000F6515"/>
    <w:rsid w:val="000F763A"/>
    <w:rsid w:val="000F7BFA"/>
    <w:rsid w:val="000F7CED"/>
    <w:rsid w:val="00101500"/>
    <w:rsid w:val="0010186F"/>
    <w:rsid w:val="00103E8E"/>
    <w:rsid w:val="00104B04"/>
    <w:rsid w:val="00105287"/>
    <w:rsid w:val="00105D52"/>
    <w:rsid w:val="0010607F"/>
    <w:rsid w:val="001068B5"/>
    <w:rsid w:val="001105AD"/>
    <w:rsid w:val="00112282"/>
    <w:rsid w:val="00113C72"/>
    <w:rsid w:val="00114259"/>
    <w:rsid w:val="00114C90"/>
    <w:rsid w:val="00114D54"/>
    <w:rsid w:val="001153EF"/>
    <w:rsid w:val="00116536"/>
    <w:rsid w:val="00117DF9"/>
    <w:rsid w:val="00117EA6"/>
    <w:rsid w:val="00117F05"/>
    <w:rsid w:val="0012020D"/>
    <w:rsid w:val="001203C0"/>
    <w:rsid w:val="001211E6"/>
    <w:rsid w:val="00122305"/>
    <w:rsid w:val="00122477"/>
    <w:rsid w:val="001225F3"/>
    <w:rsid w:val="0012305B"/>
    <w:rsid w:val="0012423A"/>
    <w:rsid w:val="001242CB"/>
    <w:rsid w:val="0012585C"/>
    <w:rsid w:val="00126E6B"/>
    <w:rsid w:val="00127080"/>
    <w:rsid w:val="00127C91"/>
    <w:rsid w:val="00127F81"/>
    <w:rsid w:val="00130BAA"/>
    <w:rsid w:val="00131430"/>
    <w:rsid w:val="001319D7"/>
    <w:rsid w:val="00132386"/>
    <w:rsid w:val="00134A9A"/>
    <w:rsid w:val="00134F98"/>
    <w:rsid w:val="001350F8"/>
    <w:rsid w:val="00135B64"/>
    <w:rsid w:val="00136B51"/>
    <w:rsid w:val="00136B6D"/>
    <w:rsid w:val="0013777D"/>
    <w:rsid w:val="00140A14"/>
    <w:rsid w:val="00142825"/>
    <w:rsid w:val="00142B1D"/>
    <w:rsid w:val="00143704"/>
    <w:rsid w:val="00143AC7"/>
    <w:rsid w:val="00144960"/>
    <w:rsid w:val="00144C9D"/>
    <w:rsid w:val="00144D2F"/>
    <w:rsid w:val="00145F1E"/>
    <w:rsid w:val="001461A2"/>
    <w:rsid w:val="00150887"/>
    <w:rsid w:val="00150C72"/>
    <w:rsid w:val="00151347"/>
    <w:rsid w:val="00152301"/>
    <w:rsid w:val="001526E9"/>
    <w:rsid w:val="0015368F"/>
    <w:rsid w:val="00153A9C"/>
    <w:rsid w:val="00154FC9"/>
    <w:rsid w:val="00154FD4"/>
    <w:rsid w:val="0015519F"/>
    <w:rsid w:val="0015553E"/>
    <w:rsid w:val="001555A4"/>
    <w:rsid w:val="0015572B"/>
    <w:rsid w:val="00155874"/>
    <w:rsid w:val="0015611F"/>
    <w:rsid w:val="0015621A"/>
    <w:rsid w:val="0015671F"/>
    <w:rsid w:val="00157254"/>
    <w:rsid w:val="00157299"/>
    <w:rsid w:val="00157C88"/>
    <w:rsid w:val="001604B0"/>
    <w:rsid w:val="00160C22"/>
    <w:rsid w:val="00161982"/>
    <w:rsid w:val="00162858"/>
    <w:rsid w:val="00162960"/>
    <w:rsid w:val="00162C08"/>
    <w:rsid w:val="001642B3"/>
    <w:rsid w:val="00165202"/>
    <w:rsid w:val="00166365"/>
    <w:rsid w:val="00166D64"/>
    <w:rsid w:val="00166F53"/>
    <w:rsid w:val="00167377"/>
    <w:rsid w:val="001679B3"/>
    <w:rsid w:val="00171FA1"/>
    <w:rsid w:val="00172036"/>
    <w:rsid w:val="0017289D"/>
    <w:rsid w:val="00173B60"/>
    <w:rsid w:val="00174833"/>
    <w:rsid w:val="00174F09"/>
    <w:rsid w:val="001759A5"/>
    <w:rsid w:val="00176745"/>
    <w:rsid w:val="00177351"/>
    <w:rsid w:val="00180094"/>
    <w:rsid w:val="001800DD"/>
    <w:rsid w:val="00180F78"/>
    <w:rsid w:val="00181AD9"/>
    <w:rsid w:val="00182054"/>
    <w:rsid w:val="0018219F"/>
    <w:rsid w:val="00183460"/>
    <w:rsid w:val="00184112"/>
    <w:rsid w:val="00185778"/>
    <w:rsid w:val="00185CC4"/>
    <w:rsid w:val="001863A3"/>
    <w:rsid w:val="001877EC"/>
    <w:rsid w:val="001879B9"/>
    <w:rsid w:val="00190125"/>
    <w:rsid w:val="00190C6C"/>
    <w:rsid w:val="00191467"/>
    <w:rsid w:val="0019254C"/>
    <w:rsid w:val="00192E8A"/>
    <w:rsid w:val="00193496"/>
    <w:rsid w:val="00194540"/>
    <w:rsid w:val="00194C7E"/>
    <w:rsid w:val="00195D77"/>
    <w:rsid w:val="00196418"/>
    <w:rsid w:val="00196806"/>
    <w:rsid w:val="001977D9"/>
    <w:rsid w:val="001A09EF"/>
    <w:rsid w:val="001A0ACD"/>
    <w:rsid w:val="001A0B24"/>
    <w:rsid w:val="001A169F"/>
    <w:rsid w:val="001A1FCA"/>
    <w:rsid w:val="001A2168"/>
    <w:rsid w:val="001A24A7"/>
    <w:rsid w:val="001A2CE9"/>
    <w:rsid w:val="001A34A5"/>
    <w:rsid w:val="001A4664"/>
    <w:rsid w:val="001A4911"/>
    <w:rsid w:val="001A6698"/>
    <w:rsid w:val="001A6A3D"/>
    <w:rsid w:val="001B02F8"/>
    <w:rsid w:val="001B061D"/>
    <w:rsid w:val="001B2AB4"/>
    <w:rsid w:val="001B3007"/>
    <w:rsid w:val="001B5B97"/>
    <w:rsid w:val="001B6514"/>
    <w:rsid w:val="001B6EDB"/>
    <w:rsid w:val="001C022B"/>
    <w:rsid w:val="001C0533"/>
    <w:rsid w:val="001C0A0E"/>
    <w:rsid w:val="001C0C87"/>
    <w:rsid w:val="001C3EAA"/>
    <w:rsid w:val="001C3FFA"/>
    <w:rsid w:val="001C47DA"/>
    <w:rsid w:val="001C53AA"/>
    <w:rsid w:val="001C66FB"/>
    <w:rsid w:val="001D0A44"/>
    <w:rsid w:val="001D2AFC"/>
    <w:rsid w:val="001D3A58"/>
    <w:rsid w:val="001D3F6C"/>
    <w:rsid w:val="001D433E"/>
    <w:rsid w:val="001D5206"/>
    <w:rsid w:val="001D596E"/>
    <w:rsid w:val="001D6CD2"/>
    <w:rsid w:val="001D7D6E"/>
    <w:rsid w:val="001E0B2E"/>
    <w:rsid w:val="001E0FF6"/>
    <w:rsid w:val="001E1003"/>
    <w:rsid w:val="001E1229"/>
    <w:rsid w:val="001E1EC0"/>
    <w:rsid w:val="001E251B"/>
    <w:rsid w:val="001E3F45"/>
    <w:rsid w:val="001E45FC"/>
    <w:rsid w:val="001E4C38"/>
    <w:rsid w:val="001E4D0C"/>
    <w:rsid w:val="001E4ED5"/>
    <w:rsid w:val="001E71E6"/>
    <w:rsid w:val="001E738A"/>
    <w:rsid w:val="001F0998"/>
    <w:rsid w:val="001F0B85"/>
    <w:rsid w:val="001F2C67"/>
    <w:rsid w:val="001F356F"/>
    <w:rsid w:val="001F3CBF"/>
    <w:rsid w:val="001F5724"/>
    <w:rsid w:val="0020070D"/>
    <w:rsid w:val="00200A8F"/>
    <w:rsid w:val="0020230A"/>
    <w:rsid w:val="00202D04"/>
    <w:rsid w:val="00203197"/>
    <w:rsid w:val="00204960"/>
    <w:rsid w:val="00205BEF"/>
    <w:rsid w:val="00205F8E"/>
    <w:rsid w:val="0020692D"/>
    <w:rsid w:val="00206FE0"/>
    <w:rsid w:val="0020736A"/>
    <w:rsid w:val="002075BA"/>
    <w:rsid w:val="00210BF4"/>
    <w:rsid w:val="002110C0"/>
    <w:rsid w:val="00211FB0"/>
    <w:rsid w:val="00213437"/>
    <w:rsid w:val="002150AD"/>
    <w:rsid w:val="002164CE"/>
    <w:rsid w:val="002169F8"/>
    <w:rsid w:val="0021763C"/>
    <w:rsid w:val="00220766"/>
    <w:rsid w:val="002211C6"/>
    <w:rsid w:val="0022231A"/>
    <w:rsid w:val="00223AEA"/>
    <w:rsid w:val="00223C31"/>
    <w:rsid w:val="00223F10"/>
    <w:rsid w:val="002246E5"/>
    <w:rsid w:val="00224D50"/>
    <w:rsid w:val="00225247"/>
    <w:rsid w:val="00226286"/>
    <w:rsid w:val="0022696D"/>
    <w:rsid w:val="00227AD5"/>
    <w:rsid w:val="00230426"/>
    <w:rsid w:val="00230B74"/>
    <w:rsid w:val="00230CB7"/>
    <w:rsid w:val="0023158F"/>
    <w:rsid w:val="00231B50"/>
    <w:rsid w:val="00231E80"/>
    <w:rsid w:val="002328AA"/>
    <w:rsid w:val="00236724"/>
    <w:rsid w:val="00236DC1"/>
    <w:rsid w:val="00237043"/>
    <w:rsid w:val="00237417"/>
    <w:rsid w:val="00241046"/>
    <w:rsid w:val="002415E1"/>
    <w:rsid w:val="00243494"/>
    <w:rsid w:val="002438E2"/>
    <w:rsid w:val="00244191"/>
    <w:rsid w:val="002449E3"/>
    <w:rsid w:val="0024546A"/>
    <w:rsid w:val="00245C14"/>
    <w:rsid w:val="00245D86"/>
    <w:rsid w:val="00246DC7"/>
    <w:rsid w:val="00250224"/>
    <w:rsid w:val="00251C07"/>
    <w:rsid w:val="0025293E"/>
    <w:rsid w:val="00254311"/>
    <w:rsid w:val="0025445B"/>
    <w:rsid w:val="00254564"/>
    <w:rsid w:val="002546DA"/>
    <w:rsid w:val="00255878"/>
    <w:rsid w:val="00257D56"/>
    <w:rsid w:val="0026045C"/>
    <w:rsid w:val="00260D02"/>
    <w:rsid w:val="0026189C"/>
    <w:rsid w:val="00262017"/>
    <w:rsid w:val="002626E0"/>
    <w:rsid w:val="00262D96"/>
    <w:rsid w:val="0026320E"/>
    <w:rsid w:val="00263779"/>
    <w:rsid w:val="00265E4B"/>
    <w:rsid w:val="00266BA5"/>
    <w:rsid w:val="00270607"/>
    <w:rsid w:val="00270D72"/>
    <w:rsid w:val="00271177"/>
    <w:rsid w:val="00273ACD"/>
    <w:rsid w:val="00274077"/>
    <w:rsid w:val="0027407D"/>
    <w:rsid w:val="002745EF"/>
    <w:rsid w:val="002748F5"/>
    <w:rsid w:val="00274D7E"/>
    <w:rsid w:val="00274ECE"/>
    <w:rsid w:val="00275995"/>
    <w:rsid w:val="00275C97"/>
    <w:rsid w:val="00275DB7"/>
    <w:rsid w:val="002761D9"/>
    <w:rsid w:val="0028188B"/>
    <w:rsid w:val="00281D2E"/>
    <w:rsid w:val="00284716"/>
    <w:rsid w:val="00285C7C"/>
    <w:rsid w:val="00286635"/>
    <w:rsid w:val="002875AA"/>
    <w:rsid w:val="00287744"/>
    <w:rsid w:val="00291962"/>
    <w:rsid w:val="00292107"/>
    <w:rsid w:val="00292485"/>
    <w:rsid w:val="002928BF"/>
    <w:rsid w:val="00294E92"/>
    <w:rsid w:val="002950CE"/>
    <w:rsid w:val="00297170"/>
    <w:rsid w:val="002976EF"/>
    <w:rsid w:val="0029779C"/>
    <w:rsid w:val="00297AEF"/>
    <w:rsid w:val="002A24A8"/>
    <w:rsid w:val="002A267F"/>
    <w:rsid w:val="002A3350"/>
    <w:rsid w:val="002A3D4F"/>
    <w:rsid w:val="002A43EE"/>
    <w:rsid w:val="002A45E7"/>
    <w:rsid w:val="002A461F"/>
    <w:rsid w:val="002A46A7"/>
    <w:rsid w:val="002A55EF"/>
    <w:rsid w:val="002A671C"/>
    <w:rsid w:val="002A69AF"/>
    <w:rsid w:val="002A76AD"/>
    <w:rsid w:val="002B0205"/>
    <w:rsid w:val="002B0710"/>
    <w:rsid w:val="002B09AA"/>
    <w:rsid w:val="002B0ACC"/>
    <w:rsid w:val="002B0CCF"/>
    <w:rsid w:val="002B4061"/>
    <w:rsid w:val="002B41F2"/>
    <w:rsid w:val="002B43A5"/>
    <w:rsid w:val="002B628A"/>
    <w:rsid w:val="002B6AAD"/>
    <w:rsid w:val="002C0402"/>
    <w:rsid w:val="002C1998"/>
    <w:rsid w:val="002C1ADB"/>
    <w:rsid w:val="002C453D"/>
    <w:rsid w:val="002C4C91"/>
    <w:rsid w:val="002C52F1"/>
    <w:rsid w:val="002C5DEC"/>
    <w:rsid w:val="002C68EB"/>
    <w:rsid w:val="002C747F"/>
    <w:rsid w:val="002D0161"/>
    <w:rsid w:val="002D2F8E"/>
    <w:rsid w:val="002D4019"/>
    <w:rsid w:val="002D4317"/>
    <w:rsid w:val="002D4F57"/>
    <w:rsid w:val="002D5324"/>
    <w:rsid w:val="002D6078"/>
    <w:rsid w:val="002D6199"/>
    <w:rsid w:val="002D645A"/>
    <w:rsid w:val="002D7BFB"/>
    <w:rsid w:val="002E01BD"/>
    <w:rsid w:val="002E162A"/>
    <w:rsid w:val="002E1BDF"/>
    <w:rsid w:val="002E1E43"/>
    <w:rsid w:val="002E1FB7"/>
    <w:rsid w:val="002E2A2D"/>
    <w:rsid w:val="002E31CD"/>
    <w:rsid w:val="002E36AF"/>
    <w:rsid w:val="002E3D2F"/>
    <w:rsid w:val="002E4793"/>
    <w:rsid w:val="002E486E"/>
    <w:rsid w:val="002E49CD"/>
    <w:rsid w:val="002E5355"/>
    <w:rsid w:val="002E580E"/>
    <w:rsid w:val="002E6A76"/>
    <w:rsid w:val="002E73E5"/>
    <w:rsid w:val="002E7934"/>
    <w:rsid w:val="002E7CDE"/>
    <w:rsid w:val="002F10F3"/>
    <w:rsid w:val="002F1108"/>
    <w:rsid w:val="002F173D"/>
    <w:rsid w:val="002F3BB1"/>
    <w:rsid w:val="002F4BEB"/>
    <w:rsid w:val="002F641B"/>
    <w:rsid w:val="002F65E2"/>
    <w:rsid w:val="002F7176"/>
    <w:rsid w:val="00300827"/>
    <w:rsid w:val="00300847"/>
    <w:rsid w:val="003030E4"/>
    <w:rsid w:val="003032B6"/>
    <w:rsid w:val="00304B97"/>
    <w:rsid w:val="00305007"/>
    <w:rsid w:val="0030608D"/>
    <w:rsid w:val="003063AD"/>
    <w:rsid w:val="00311161"/>
    <w:rsid w:val="00311C1C"/>
    <w:rsid w:val="00314062"/>
    <w:rsid w:val="00314845"/>
    <w:rsid w:val="00314B95"/>
    <w:rsid w:val="0031540F"/>
    <w:rsid w:val="0031757C"/>
    <w:rsid w:val="00320E7A"/>
    <w:rsid w:val="00321008"/>
    <w:rsid w:val="00321B3D"/>
    <w:rsid w:val="00322194"/>
    <w:rsid w:val="00322C0C"/>
    <w:rsid w:val="003233D4"/>
    <w:rsid w:val="003247D2"/>
    <w:rsid w:val="00324918"/>
    <w:rsid w:val="0032516E"/>
    <w:rsid w:val="00326C6E"/>
    <w:rsid w:val="00330A40"/>
    <w:rsid w:val="00330AAE"/>
    <w:rsid w:val="00331774"/>
    <w:rsid w:val="00332C67"/>
    <w:rsid w:val="0033351C"/>
    <w:rsid w:val="00334455"/>
    <w:rsid w:val="00335886"/>
    <w:rsid w:val="00335DEA"/>
    <w:rsid w:val="0033663E"/>
    <w:rsid w:val="00336D4E"/>
    <w:rsid w:val="00336E11"/>
    <w:rsid w:val="0034027F"/>
    <w:rsid w:val="00340913"/>
    <w:rsid w:val="003419EA"/>
    <w:rsid w:val="00342095"/>
    <w:rsid w:val="00343869"/>
    <w:rsid w:val="0034410C"/>
    <w:rsid w:val="00344C26"/>
    <w:rsid w:val="00345D70"/>
    <w:rsid w:val="00347401"/>
    <w:rsid w:val="0035035D"/>
    <w:rsid w:val="00351BE1"/>
    <w:rsid w:val="003528E8"/>
    <w:rsid w:val="00352EAB"/>
    <w:rsid w:val="0035371F"/>
    <w:rsid w:val="00353EE7"/>
    <w:rsid w:val="00354B98"/>
    <w:rsid w:val="00354E54"/>
    <w:rsid w:val="00356F8B"/>
    <w:rsid w:val="00360AB1"/>
    <w:rsid w:val="00362FA5"/>
    <w:rsid w:val="00364102"/>
    <w:rsid w:val="0036412B"/>
    <w:rsid w:val="00364F55"/>
    <w:rsid w:val="00365DD8"/>
    <w:rsid w:val="003666D3"/>
    <w:rsid w:val="00366F85"/>
    <w:rsid w:val="003718F6"/>
    <w:rsid w:val="00371F16"/>
    <w:rsid w:val="003722D7"/>
    <w:rsid w:val="00372EBC"/>
    <w:rsid w:val="00373D54"/>
    <w:rsid w:val="00375F7B"/>
    <w:rsid w:val="0037635C"/>
    <w:rsid w:val="0037654C"/>
    <w:rsid w:val="00376AC6"/>
    <w:rsid w:val="003837E7"/>
    <w:rsid w:val="00383DEC"/>
    <w:rsid w:val="00386F8C"/>
    <w:rsid w:val="003944A5"/>
    <w:rsid w:val="00396F8B"/>
    <w:rsid w:val="00397D26"/>
    <w:rsid w:val="003A3E21"/>
    <w:rsid w:val="003A4272"/>
    <w:rsid w:val="003A432C"/>
    <w:rsid w:val="003A4D7D"/>
    <w:rsid w:val="003A4DE7"/>
    <w:rsid w:val="003A54A4"/>
    <w:rsid w:val="003A68FF"/>
    <w:rsid w:val="003A6FA4"/>
    <w:rsid w:val="003A7A14"/>
    <w:rsid w:val="003A7A56"/>
    <w:rsid w:val="003A7D66"/>
    <w:rsid w:val="003B1598"/>
    <w:rsid w:val="003B172F"/>
    <w:rsid w:val="003B2981"/>
    <w:rsid w:val="003B2B78"/>
    <w:rsid w:val="003B321A"/>
    <w:rsid w:val="003B3326"/>
    <w:rsid w:val="003B3824"/>
    <w:rsid w:val="003B52BB"/>
    <w:rsid w:val="003B544B"/>
    <w:rsid w:val="003B72E1"/>
    <w:rsid w:val="003B7418"/>
    <w:rsid w:val="003B7AFB"/>
    <w:rsid w:val="003B7B43"/>
    <w:rsid w:val="003C0155"/>
    <w:rsid w:val="003C08E7"/>
    <w:rsid w:val="003C1D64"/>
    <w:rsid w:val="003C3B64"/>
    <w:rsid w:val="003C41CE"/>
    <w:rsid w:val="003C47C1"/>
    <w:rsid w:val="003C5798"/>
    <w:rsid w:val="003C58F4"/>
    <w:rsid w:val="003C61A5"/>
    <w:rsid w:val="003C6DDE"/>
    <w:rsid w:val="003D0598"/>
    <w:rsid w:val="003D168B"/>
    <w:rsid w:val="003D1785"/>
    <w:rsid w:val="003D21F3"/>
    <w:rsid w:val="003D38F7"/>
    <w:rsid w:val="003D3D00"/>
    <w:rsid w:val="003D50AE"/>
    <w:rsid w:val="003D6AC8"/>
    <w:rsid w:val="003E0AAA"/>
    <w:rsid w:val="003E119D"/>
    <w:rsid w:val="003E1B0F"/>
    <w:rsid w:val="003E6D7D"/>
    <w:rsid w:val="003E7D1E"/>
    <w:rsid w:val="003E7F13"/>
    <w:rsid w:val="003F02ED"/>
    <w:rsid w:val="003F2487"/>
    <w:rsid w:val="003F4F0A"/>
    <w:rsid w:val="003F6688"/>
    <w:rsid w:val="003F69DF"/>
    <w:rsid w:val="003F6C2B"/>
    <w:rsid w:val="00401823"/>
    <w:rsid w:val="00402129"/>
    <w:rsid w:val="004026D7"/>
    <w:rsid w:val="0040294D"/>
    <w:rsid w:val="00403A14"/>
    <w:rsid w:val="00403A1F"/>
    <w:rsid w:val="00403ED6"/>
    <w:rsid w:val="00404533"/>
    <w:rsid w:val="004059B6"/>
    <w:rsid w:val="00405E8D"/>
    <w:rsid w:val="004065CA"/>
    <w:rsid w:val="00406D05"/>
    <w:rsid w:val="00407986"/>
    <w:rsid w:val="00410ACC"/>
    <w:rsid w:val="00410BFE"/>
    <w:rsid w:val="00411381"/>
    <w:rsid w:val="00411760"/>
    <w:rsid w:val="004124FC"/>
    <w:rsid w:val="004132B6"/>
    <w:rsid w:val="00414B63"/>
    <w:rsid w:val="004158F4"/>
    <w:rsid w:val="00415B75"/>
    <w:rsid w:val="00416A18"/>
    <w:rsid w:val="00416DFE"/>
    <w:rsid w:val="0042113B"/>
    <w:rsid w:val="00422422"/>
    <w:rsid w:val="00423E12"/>
    <w:rsid w:val="00424605"/>
    <w:rsid w:val="0042512B"/>
    <w:rsid w:val="004253DF"/>
    <w:rsid w:val="00426567"/>
    <w:rsid w:val="00426D15"/>
    <w:rsid w:val="004306BC"/>
    <w:rsid w:val="004312D7"/>
    <w:rsid w:val="00431BE5"/>
    <w:rsid w:val="00432C5A"/>
    <w:rsid w:val="0043359B"/>
    <w:rsid w:val="00434696"/>
    <w:rsid w:val="004348F9"/>
    <w:rsid w:val="0043554F"/>
    <w:rsid w:val="00436D42"/>
    <w:rsid w:val="0043711E"/>
    <w:rsid w:val="00437777"/>
    <w:rsid w:val="00437807"/>
    <w:rsid w:val="00437FBD"/>
    <w:rsid w:val="004402A1"/>
    <w:rsid w:val="00441A4B"/>
    <w:rsid w:val="00441A6A"/>
    <w:rsid w:val="00441E44"/>
    <w:rsid w:val="00442A8A"/>
    <w:rsid w:val="00444C0A"/>
    <w:rsid w:val="00447862"/>
    <w:rsid w:val="00447BFE"/>
    <w:rsid w:val="004506B0"/>
    <w:rsid w:val="00450FE9"/>
    <w:rsid w:val="00451B93"/>
    <w:rsid w:val="0045239E"/>
    <w:rsid w:val="0045254C"/>
    <w:rsid w:val="00452F40"/>
    <w:rsid w:val="004536C1"/>
    <w:rsid w:val="00455ADE"/>
    <w:rsid w:val="00455B02"/>
    <w:rsid w:val="00456EF3"/>
    <w:rsid w:val="0045713A"/>
    <w:rsid w:val="00457E87"/>
    <w:rsid w:val="0046003A"/>
    <w:rsid w:val="004641A7"/>
    <w:rsid w:val="004663EF"/>
    <w:rsid w:val="00467590"/>
    <w:rsid w:val="00471CC3"/>
    <w:rsid w:val="004727CF"/>
    <w:rsid w:val="00473FFA"/>
    <w:rsid w:val="004743C9"/>
    <w:rsid w:val="00474E66"/>
    <w:rsid w:val="00475AF2"/>
    <w:rsid w:val="00475E26"/>
    <w:rsid w:val="00476C2F"/>
    <w:rsid w:val="004805FD"/>
    <w:rsid w:val="00481A05"/>
    <w:rsid w:val="00482421"/>
    <w:rsid w:val="00482936"/>
    <w:rsid w:val="0048386E"/>
    <w:rsid w:val="00483C6E"/>
    <w:rsid w:val="00484667"/>
    <w:rsid w:val="00484D83"/>
    <w:rsid w:val="00485601"/>
    <w:rsid w:val="00485C62"/>
    <w:rsid w:val="00485CB9"/>
    <w:rsid w:val="00487840"/>
    <w:rsid w:val="0049049E"/>
    <w:rsid w:val="0049083D"/>
    <w:rsid w:val="004926D3"/>
    <w:rsid w:val="0049294B"/>
    <w:rsid w:val="00492D09"/>
    <w:rsid w:val="00494F73"/>
    <w:rsid w:val="004952F6"/>
    <w:rsid w:val="00495683"/>
    <w:rsid w:val="00496080"/>
    <w:rsid w:val="004965E1"/>
    <w:rsid w:val="00496F67"/>
    <w:rsid w:val="004A0D8C"/>
    <w:rsid w:val="004A0FAD"/>
    <w:rsid w:val="004A1A3A"/>
    <w:rsid w:val="004A1CEC"/>
    <w:rsid w:val="004A2F15"/>
    <w:rsid w:val="004A2F46"/>
    <w:rsid w:val="004A2FEA"/>
    <w:rsid w:val="004A360E"/>
    <w:rsid w:val="004A3A99"/>
    <w:rsid w:val="004A54B8"/>
    <w:rsid w:val="004A5A0D"/>
    <w:rsid w:val="004A5D9F"/>
    <w:rsid w:val="004A5DED"/>
    <w:rsid w:val="004A731B"/>
    <w:rsid w:val="004B0291"/>
    <w:rsid w:val="004B0E98"/>
    <w:rsid w:val="004B3EB4"/>
    <w:rsid w:val="004B46F5"/>
    <w:rsid w:val="004B4E0E"/>
    <w:rsid w:val="004B59E1"/>
    <w:rsid w:val="004B7678"/>
    <w:rsid w:val="004C0456"/>
    <w:rsid w:val="004C13B2"/>
    <w:rsid w:val="004C1FDC"/>
    <w:rsid w:val="004C2924"/>
    <w:rsid w:val="004C30D6"/>
    <w:rsid w:val="004C312C"/>
    <w:rsid w:val="004C445B"/>
    <w:rsid w:val="004C493B"/>
    <w:rsid w:val="004C4BCD"/>
    <w:rsid w:val="004C70A6"/>
    <w:rsid w:val="004C71D2"/>
    <w:rsid w:val="004D1C2D"/>
    <w:rsid w:val="004D228D"/>
    <w:rsid w:val="004D33BD"/>
    <w:rsid w:val="004D3C11"/>
    <w:rsid w:val="004D5AF4"/>
    <w:rsid w:val="004D6B39"/>
    <w:rsid w:val="004D7099"/>
    <w:rsid w:val="004E0574"/>
    <w:rsid w:val="004E2F95"/>
    <w:rsid w:val="004E3255"/>
    <w:rsid w:val="004E5455"/>
    <w:rsid w:val="004E5870"/>
    <w:rsid w:val="004E61E3"/>
    <w:rsid w:val="004E6443"/>
    <w:rsid w:val="004E676F"/>
    <w:rsid w:val="004E6EA7"/>
    <w:rsid w:val="004E7E3A"/>
    <w:rsid w:val="004F1315"/>
    <w:rsid w:val="004F1383"/>
    <w:rsid w:val="004F18B5"/>
    <w:rsid w:val="004F1D10"/>
    <w:rsid w:val="004F2834"/>
    <w:rsid w:val="004F2C0E"/>
    <w:rsid w:val="004F3FBE"/>
    <w:rsid w:val="004F41E3"/>
    <w:rsid w:val="004F43E2"/>
    <w:rsid w:val="004F5266"/>
    <w:rsid w:val="004F71EB"/>
    <w:rsid w:val="004F7822"/>
    <w:rsid w:val="00500420"/>
    <w:rsid w:val="005006A3"/>
    <w:rsid w:val="005022B8"/>
    <w:rsid w:val="00503719"/>
    <w:rsid w:val="00503C37"/>
    <w:rsid w:val="00503FA4"/>
    <w:rsid w:val="00504449"/>
    <w:rsid w:val="00505B82"/>
    <w:rsid w:val="00507AFC"/>
    <w:rsid w:val="00507F55"/>
    <w:rsid w:val="005117A4"/>
    <w:rsid w:val="00512AA6"/>
    <w:rsid w:val="00513660"/>
    <w:rsid w:val="00514F93"/>
    <w:rsid w:val="00515253"/>
    <w:rsid w:val="005158B0"/>
    <w:rsid w:val="005158DF"/>
    <w:rsid w:val="005166AC"/>
    <w:rsid w:val="00517332"/>
    <w:rsid w:val="00521CA2"/>
    <w:rsid w:val="0052214D"/>
    <w:rsid w:val="005226EB"/>
    <w:rsid w:val="00523037"/>
    <w:rsid w:val="005232C9"/>
    <w:rsid w:val="00525E91"/>
    <w:rsid w:val="00526B39"/>
    <w:rsid w:val="00526F52"/>
    <w:rsid w:val="00527889"/>
    <w:rsid w:val="005319DE"/>
    <w:rsid w:val="005334B3"/>
    <w:rsid w:val="00536505"/>
    <w:rsid w:val="00536D71"/>
    <w:rsid w:val="0054072E"/>
    <w:rsid w:val="00540D1A"/>
    <w:rsid w:val="005429D8"/>
    <w:rsid w:val="00542CCA"/>
    <w:rsid w:val="00542DA6"/>
    <w:rsid w:val="005433C1"/>
    <w:rsid w:val="00543671"/>
    <w:rsid w:val="00544194"/>
    <w:rsid w:val="00544B3B"/>
    <w:rsid w:val="0054543D"/>
    <w:rsid w:val="00545777"/>
    <w:rsid w:val="00547468"/>
    <w:rsid w:val="00547F04"/>
    <w:rsid w:val="005511CF"/>
    <w:rsid w:val="0055164D"/>
    <w:rsid w:val="00551CED"/>
    <w:rsid w:val="00552574"/>
    <w:rsid w:val="00552A16"/>
    <w:rsid w:val="00552EEC"/>
    <w:rsid w:val="00553035"/>
    <w:rsid w:val="00553934"/>
    <w:rsid w:val="005539A4"/>
    <w:rsid w:val="00553B19"/>
    <w:rsid w:val="00554AB5"/>
    <w:rsid w:val="005550F2"/>
    <w:rsid w:val="00555FD0"/>
    <w:rsid w:val="005570D1"/>
    <w:rsid w:val="00557455"/>
    <w:rsid w:val="00562A95"/>
    <w:rsid w:val="005634DF"/>
    <w:rsid w:val="00565A49"/>
    <w:rsid w:val="00565CED"/>
    <w:rsid w:val="00565E23"/>
    <w:rsid w:val="00566684"/>
    <w:rsid w:val="0056746D"/>
    <w:rsid w:val="005718A8"/>
    <w:rsid w:val="00571995"/>
    <w:rsid w:val="00576376"/>
    <w:rsid w:val="00577155"/>
    <w:rsid w:val="00580B68"/>
    <w:rsid w:val="00582B9E"/>
    <w:rsid w:val="00583927"/>
    <w:rsid w:val="00583934"/>
    <w:rsid w:val="00583DEF"/>
    <w:rsid w:val="005846C2"/>
    <w:rsid w:val="005847B2"/>
    <w:rsid w:val="00585AF7"/>
    <w:rsid w:val="005869DE"/>
    <w:rsid w:val="00587940"/>
    <w:rsid w:val="005919C2"/>
    <w:rsid w:val="005928E5"/>
    <w:rsid w:val="00593059"/>
    <w:rsid w:val="0059467C"/>
    <w:rsid w:val="005946E6"/>
    <w:rsid w:val="0059516D"/>
    <w:rsid w:val="00595F84"/>
    <w:rsid w:val="00597BB6"/>
    <w:rsid w:val="005A0474"/>
    <w:rsid w:val="005A0538"/>
    <w:rsid w:val="005A074C"/>
    <w:rsid w:val="005A1BD3"/>
    <w:rsid w:val="005A263E"/>
    <w:rsid w:val="005A2C28"/>
    <w:rsid w:val="005A30F6"/>
    <w:rsid w:val="005A314E"/>
    <w:rsid w:val="005A35C6"/>
    <w:rsid w:val="005A368E"/>
    <w:rsid w:val="005A3894"/>
    <w:rsid w:val="005A3DA2"/>
    <w:rsid w:val="005A45B1"/>
    <w:rsid w:val="005A5C4A"/>
    <w:rsid w:val="005A5D9A"/>
    <w:rsid w:val="005A60CA"/>
    <w:rsid w:val="005A70D8"/>
    <w:rsid w:val="005B00AA"/>
    <w:rsid w:val="005B068E"/>
    <w:rsid w:val="005B098C"/>
    <w:rsid w:val="005B2025"/>
    <w:rsid w:val="005B23D7"/>
    <w:rsid w:val="005B2E6F"/>
    <w:rsid w:val="005B5126"/>
    <w:rsid w:val="005B56FF"/>
    <w:rsid w:val="005B5A24"/>
    <w:rsid w:val="005B5B41"/>
    <w:rsid w:val="005B5E72"/>
    <w:rsid w:val="005B6286"/>
    <w:rsid w:val="005B6938"/>
    <w:rsid w:val="005B7653"/>
    <w:rsid w:val="005B7B5A"/>
    <w:rsid w:val="005C0D53"/>
    <w:rsid w:val="005C160F"/>
    <w:rsid w:val="005C1D22"/>
    <w:rsid w:val="005C2179"/>
    <w:rsid w:val="005C34EB"/>
    <w:rsid w:val="005C384C"/>
    <w:rsid w:val="005C3A45"/>
    <w:rsid w:val="005C4C22"/>
    <w:rsid w:val="005C6CA3"/>
    <w:rsid w:val="005D18AA"/>
    <w:rsid w:val="005D4652"/>
    <w:rsid w:val="005D5315"/>
    <w:rsid w:val="005D69DB"/>
    <w:rsid w:val="005D6B0A"/>
    <w:rsid w:val="005E00AB"/>
    <w:rsid w:val="005E03D5"/>
    <w:rsid w:val="005E100A"/>
    <w:rsid w:val="005E1DAC"/>
    <w:rsid w:val="005E1F9D"/>
    <w:rsid w:val="005E3014"/>
    <w:rsid w:val="005E30DB"/>
    <w:rsid w:val="005E3A72"/>
    <w:rsid w:val="005E3BDA"/>
    <w:rsid w:val="005E54D5"/>
    <w:rsid w:val="005E5E69"/>
    <w:rsid w:val="005E6C7A"/>
    <w:rsid w:val="005E6D2D"/>
    <w:rsid w:val="005E73D2"/>
    <w:rsid w:val="005E74A5"/>
    <w:rsid w:val="005F1171"/>
    <w:rsid w:val="005F201B"/>
    <w:rsid w:val="005F2024"/>
    <w:rsid w:val="005F2F61"/>
    <w:rsid w:val="005F377A"/>
    <w:rsid w:val="005F4E73"/>
    <w:rsid w:val="005F714B"/>
    <w:rsid w:val="00601BE4"/>
    <w:rsid w:val="00602A0E"/>
    <w:rsid w:val="00602DB6"/>
    <w:rsid w:val="00604021"/>
    <w:rsid w:val="006047A3"/>
    <w:rsid w:val="00604DF0"/>
    <w:rsid w:val="0060595C"/>
    <w:rsid w:val="0060606A"/>
    <w:rsid w:val="00606C34"/>
    <w:rsid w:val="006070A1"/>
    <w:rsid w:val="0061067A"/>
    <w:rsid w:val="006118EB"/>
    <w:rsid w:val="0061246F"/>
    <w:rsid w:val="0061406A"/>
    <w:rsid w:val="006145C0"/>
    <w:rsid w:val="006148BC"/>
    <w:rsid w:val="00614A34"/>
    <w:rsid w:val="006157E6"/>
    <w:rsid w:val="00617156"/>
    <w:rsid w:val="006172A5"/>
    <w:rsid w:val="0061782B"/>
    <w:rsid w:val="00617AB3"/>
    <w:rsid w:val="0062143D"/>
    <w:rsid w:val="00622921"/>
    <w:rsid w:val="006239A3"/>
    <w:rsid w:val="00625189"/>
    <w:rsid w:val="0062554B"/>
    <w:rsid w:val="00625851"/>
    <w:rsid w:val="006261C3"/>
    <w:rsid w:val="006301C7"/>
    <w:rsid w:val="006308BC"/>
    <w:rsid w:val="0063133E"/>
    <w:rsid w:val="00633716"/>
    <w:rsid w:val="00633BCA"/>
    <w:rsid w:val="00633C1A"/>
    <w:rsid w:val="00633C93"/>
    <w:rsid w:val="00633E80"/>
    <w:rsid w:val="00635486"/>
    <w:rsid w:val="006357C7"/>
    <w:rsid w:val="00635855"/>
    <w:rsid w:val="00635C32"/>
    <w:rsid w:val="006373C8"/>
    <w:rsid w:val="00637602"/>
    <w:rsid w:val="00640E42"/>
    <w:rsid w:val="00641DA8"/>
    <w:rsid w:val="0064360A"/>
    <w:rsid w:val="0064430D"/>
    <w:rsid w:val="00645EB0"/>
    <w:rsid w:val="00646CF1"/>
    <w:rsid w:val="0065059D"/>
    <w:rsid w:val="0065133E"/>
    <w:rsid w:val="006515C4"/>
    <w:rsid w:val="0065236F"/>
    <w:rsid w:val="00653BDD"/>
    <w:rsid w:val="006546F1"/>
    <w:rsid w:val="006548C6"/>
    <w:rsid w:val="006555D5"/>
    <w:rsid w:val="00655626"/>
    <w:rsid w:val="00656741"/>
    <w:rsid w:val="00656BA4"/>
    <w:rsid w:val="00657360"/>
    <w:rsid w:val="006578F9"/>
    <w:rsid w:val="00657B08"/>
    <w:rsid w:val="00660ED3"/>
    <w:rsid w:val="00661271"/>
    <w:rsid w:val="006637E5"/>
    <w:rsid w:val="0066408A"/>
    <w:rsid w:val="00664459"/>
    <w:rsid w:val="006669C5"/>
    <w:rsid w:val="0066742A"/>
    <w:rsid w:val="006675BF"/>
    <w:rsid w:val="00667A6D"/>
    <w:rsid w:val="00670183"/>
    <w:rsid w:val="00670A28"/>
    <w:rsid w:val="00672041"/>
    <w:rsid w:val="0067230F"/>
    <w:rsid w:val="0067251D"/>
    <w:rsid w:val="00673AFA"/>
    <w:rsid w:val="00674535"/>
    <w:rsid w:val="00674FC8"/>
    <w:rsid w:val="006758D2"/>
    <w:rsid w:val="00676174"/>
    <w:rsid w:val="0067673C"/>
    <w:rsid w:val="00677242"/>
    <w:rsid w:val="00680AAB"/>
    <w:rsid w:val="00680AB5"/>
    <w:rsid w:val="00681298"/>
    <w:rsid w:val="00682E94"/>
    <w:rsid w:val="00683110"/>
    <w:rsid w:val="0068311C"/>
    <w:rsid w:val="006835D8"/>
    <w:rsid w:val="006839A7"/>
    <w:rsid w:val="00683D0E"/>
    <w:rsid w:val="00684044"/>
    <w:rsid w:val="00684FF1"/>
    <w:rsid w:val="00685AB2"/>
    <w:rsid w:val="00686332"/>
    <w:rsid w:val="006876FF"/>
    <w:rsid w:val="00690177"/>
    <w:rsid w:val="0069174C"/>
    <w:rsid w:val="00691AE0"/>
    <w:rsid w:val="006938DB"/>
    <w:rsid w:val="0069484B"/>
    <w:rsid w:val="00694A8F"/>
    <w:rsid w:val="006965C9"/>
    <w:rsid w:val="00696608"/>
    <w:rsid w:val="00696F21"/>
    <w:rsid w:val="006A0653"/>
    <w:rsid w:val="006A0C53"/>
    <w:rsid w:val="006A10CE"/>
    <w:rsid w:val="006A4B51"/>
    <w:rsid w:val="006A5A6B"/>
    <w:rsid w:val="006A6AF7"/>
    <w:rsid w:val="006A7352"/>
    <w:rsid w:val="006B1030"/>
    <w:rsid w:val="006B1474"/>
    <w:rsid w:val="006B1A66"/>
    <w:rsid w:val="006B1C32"/>
    <w:rsid w:val="006B341E"/>
    <w:rsid w:val="006B38F0"/>
    <w:rsid w:val="006B46B0"/>
    <w:rsid w:val="006B499A"/>
    <w:rsid w:val="006B6A01"/>
    <w:rsid w:val="006B76B1"/>
    <w:rsid w:val="006C074B"/>
    <w:rsid w:val="006C0FBC"/>
    <w:rsid w:val="006C1E08"/>
    <w:rsid w:val="006C239A"/>
    <w:rsid w:val="006C39BB"/>
    <w:rsid w:val="006C5089"/>
    <w:rsid w:val="006D036F"/>
    <w:rsid w:val="006D05D0"/>
    <w:rsid w:val="006D0810"/>
    <w:rsid w:val="006D089A"/>
    <w:rsid w:val="006D096D"/>
    <w:rsid w:val="006D0DC9"/>
    <w:rsid w:val="006D11E1"/>
    <w:rsid w:val="006D2B6E"/>
    <w:rsid w:val="006D3A16"/>
    <w:rsid w:val="006D4AB8"/>
    <w:rsid w:val="006D68E0"/>
    <w:rsid w:val="006D6A92"/>
    <w:rsid w:val="006D7132"/>
    <w:rsid w:val="006E0A5C"/>
    <w:rsid w:val="006E0BB5"/>
    <w:rsid w:val="006E0DBB"/>
    <w:rsid w:val="006E0ECB"/>
    <w:rsid w:val="006E17D3"/>
    <w:rsid w:val="006E1FA0"/>
    <w:rsid w:val="006E21A2"/>
    <w:rsid w:val="006E269B"/>
    <w:rsid w:val="006E3DC0"/>
    <w:rsid w:val="006E4977"/>
    <w:rsid w:val="006E54E6"/>
    <w:rsid w:val="006E5B60"/>
    <w:rsid w:val="006F0108"/>
    <w:rsid w:val="006F2FC2"/>
    <w:rsid w:val="006F3E3A"/>
    <w:rsid w:val="006F53B2"/>
    <w:rsid w:val="006F642C"/>
    <w:rsid w:val="006F6500"/>
    <w:rsid w:val="006F7950"/>
    <w:rsid w:val="006F7DD3"/>
    <w:rsid w:val="006F7EE7"/>
    <w:rsid w:val="007018A9"/>
    <w:rsid w:val="007018E8"/>
    <w:rsid w:val="0070260A"/>
    <w:rsid w:val="00702FD9"/>
    <w:rsid w:val="007031D5"/>
    <w:rsid w:val="007042CD"/>
    <w:rsid w:val="007049FC"/>
    <w:rsid w:val="00704E1E"/>
    <w:rsid w:val="007052B4"/>
    <w:rsid w:val="00705E90"/>
    <w:rsid w:val="007065B7"/>
    <w:rsid w:val="007078F2"/>
    <w:rsid w:val="00707A80"/>
    <w:rsid w:val="007108C1"/>
    <w:rsid w:val="00710E34"/>
    <w:rsid w:val="00711E35"/>
    <w:rsid w:val="00713316"/>
    <w:rsid w:val="00713BB7"/>
    <w:rsid w:val="007154E3"/>
    <w:rsid w:val="007158E5"/>
    <w:rsid w:val="00715EEE"/>
    <w:rsid w:val="007164AE"/>
    <w:rsid w:val="00720914"/>
    <w:rsid w:val="00721560"/>
    <w:rsid w:val="00721977"/>
    <w:rsid w:val="00721B1F"/>
    <w:rsid w:val="00722020"/>
    <w:rsid w:val="00722A20"/>
    <w:rsid w:val="0072383E"/>
    <w:rsid w:val="00724CAE"/>
    <w:rsid w:val="00724F12"/>
    <w:rsid w:val="00725912"/>
    <w:rsid w:val="00725D43"/>
    <w:rsid w:val="007264DA"/>
    <w:rsid w:val="0072776F"/>
    <w:rsid w:val="00727919"/>
    <w:rsid w:val="00727ED1"/>
    <w:rsid w:val="007301E3"/>
    <w:rsid w:val="00730D35"/>
    <w:rsid w:val="00731799"/>
    <w:rsid w:val="0073241C"/>
    <w:rsid w:val="00732E24"/>
    <w:rsid w:val="007331D1"/>
    <w:rsid w:val="00733613"/>
    <w:rsid w:val="00733DBD"/>
    <w:rsid w:val="00734770"/>
    <w:rsid w:val="0073617F"/>
    <w:rsid w:val="00741349"/>
    <w:rsid w:val="007417E2"/>
    <w:rsid w:val="00741AF5"/>
    <w:rsid w:val="00742488"/>
    <w:rsid w:val="00743677"/>
    <w:rsid w:val="00743751"/>
    <w:rsid w:val="00744A54"/>
    <w:rsid w:val="00747F48"/>
    <w:rsid w:val="0075005E"/>
    <w:rsid w:val="007503FA"/>
    <w:rsid w:val="00750AE9"/>
    <w:rsid w:val="00751FF6"/>
    <w:rsid w:val="00752FAB"/>
    <w:rsid w:val="00754008"/>
    <w:rsid w:val="00754832"/>
    <w:rsid w:val="00754839"/>
    <w:rsid w:val="007558CC"/>
    <w:rsid w:val="0075668B"/>
    <w:rsid w:val="0076133E"/>
    <w:rsid w:val="007616A5"/>
    <w:rsid w:val="00761722"/>
    <w:rsid w:val="0076193F"/>
    <w:rsid w:val="007624C5"/>
    <w:rsid w:val="00763958"/>
    <w:rsid w:val="00763AF3"/>
    <w:rsid w:val="0076431C"/>
    <w:rsid w:val="00764487"/>
    <w:rsid w:val="007646EC"/>
    <w:rsid w:val="00764D0C"/>
    <w:rsid w:val="00765A98"/>
    <w:rsid w:val="00765B6C"/>
    <w:rsid w:val="00765E04"/>
    <w:rsid w:val="0076737B"/>
    <w:rsid w:val="00770199"/>
    <w:rsid w:val="007719AB"/>
    <w:rsid w:val="00772AC8"/>
    <w:rsid w:val="00773673"/>
    <w:rsid w:val="00773C81"/>
    <w:rsid w:val="0077452C"/>
    <w:rsid w:val="007747F9"/>
    <w:rsid w:val="00774CE5"/>
    <w:rsid w:val="007750F1"/>
    <w:rsid w:val="00776032"/>
    <w:rsid w:val="00776FB3"/>
    <w:rsid w:val="0077713F"/>
    <w:rsid w:val="00777AA4"/>
    <w:rsid w:val="00777C0F"/>
    <w:rsid w:val="00780202"/>
    <w:rsid w:val="007817FE"/>
    <w:rsid w:val="00782B5E"/>
    <w:rsid w:val="00782F90"/>
    <w:rsid w:val="00784411"/>
    <w:rsid w:val="00784EA3"/>
    <w:rsid w:val="0078531C"/>
    <w:rsid w:val="00785480"/>
    <w:rsid w:val="00785B9C"/>
    <w:rsid w:val="00786E0C"/>
    <w:rsid w:val="00790DF8"/>
    <w:rsid w:val="00791137"/>
    <w:rsid w:val="00791649"/>
    <w:rsid w:val="00792372"/>
    <w:rsid w:val="007936AF"/>
    <w:rsid w:val="00793EB8"/>
    <w:rsid w:val="007944B0"/>
    <w:rsid w:val="00796628"/>
    <w:rsid w:val="00796C52"/>
    <w:rsid w:val="00797450"/>
    <w:rsid w:val="00797FCF"/>
    <w:rsid w:val="007A1588"/>
    <w:rsid w:val="007A1F18"/>
    <w:rsid w:val="007A269C"/>
    <w:rsid w:val="007A2A12"/>
    <w:rsid w:val="007A389F"/>
    <w:rsid w:val="007A44C3"/>
    <w:rsid w:val="007A5568"/>
    <w:rsid w:val="007A68D3"/>
    <w:rsid w:val="007A6A87"/>
    <w:rsid w:val="007A6E49"/>
    <w:rsid w:val="007A7168"/>
    <w:rsid w:val="007B0B14"/>
    <w:rsid w:val="007B11B3"/>
    <w:rsid w:val="007B18F2"/>
    <w:rsid w:val="007B3C2B"/>
    <w:rsid w:val="007B5665"/>
    <w:rsid w:val="007B7628"/>
    <w:rsid w:val="007B7B06"/>
    <w:rsid w:val="007B7FEF"/>
    <w:rsid w:val="007C02F5"/>
    <w:rsid w:val="007C104B"/>
    <w:rsid w:val="007C11F7"/>
    <w:rsid w:val="007C3707"/>
    <w:rsid w:val="007C37E0"/>
    <w:rsid w:val="007C4F1D"/>
    <w:rsid w:val="007C4F51"/>
    <w:rsid w:val="007C5813"/>
    <w:rsid w:val="007C6FC9"/>
    <w:rsid w:val="007C7749"/>
    <w:rsid w:val="007D0A61"/>
    <w:rsid w:val="007D0C58"/>
    <w:rsid w:val="007D0D1F"/>
    <w:rsid w:val="007D1A2F"/>
    <w:rsid w:val="007D2BA7"/>
    <w:rsid w:val="007D3740"/>
    <w:rsid w:val="007D4205"/>
    <w:rsid w:val="007D4C6C"/>
    <w:rsid w:val="007D4D3A"/>
    <w:rsid w:val="007D4DB8"/>
    <w:rsid w:val="007D7E42"/>
    <w:rsid w:val="007E155D"/>
    <w:rsid w:val="007E23B9"/>
    <w:rsid w:val="007E23BA"/>
    <w:rsid w:val="007E36EE"/>
    <w:rsid w:val="007E3E25"/>
    <w:rsid w:val="007E4140"/>
    <w:rsid w:val="007E440C"/>
    <w:rsid w:val="007E4504"/>
    <w:rsid w:val="007E5F22"/>
    <w:rsid w:val="007F0110"/>
    <w:rsid w:val="007F1491"/>
    <w:rsid w:val="007F1FAB"/>
    <w:rsid w:val="007F2B9A"/>
    <w:rsid w:val="007F2C1B"/>
    <w:rsid w:val="007F2E45"/>
    <w:rsid w:val="007F4442"/>
    <w:rsid w:val="007F4601"/>
    <w:rsid w:val="007F6608"/>
    <w:rsid w:val="007F691F"/>
    <w:rsid w:val="007F6D4B"/>
    <w:rsid w:val="007F7B58"/>
    <w:rsid w:val="007F7EF7"/>
    <w:rsid w:val="008006DC"/>
    <w:rsid w:val="00800826"/>
    <w:rsid w:val="008056D2"/>
    <w:rsid w:val="0080603A"/>
    <w:rsid w:val="00806AE8"/>
    <w:rsid w:val="00810067"/>
    <w:rsid w:val="008101E5"/>
    <w:rsid w:val="00810295"/>
    <w:rsid w:val="008103FA"/>
    <w:rsid w:val="008116D7"/>
    <w:rsid w:val="0081210C"/>
    <w:rsid w:val="00812EF7"/>
    <w:rsid w:val="008139E9"/>
    <w:rsid w:val="00814616"/>
    <w:rsid w:val="00816E78"/>
    <w:rsid w:val="00820898"/>
    <w:rsid w:val="00820981"/>
    <w:rsid w:val="00820B56"/>
    <w:rsid w:val="00824B74"/>
    <w:rsid w:val="00824DCB"/>
    <w:rsid w:val="008260D7"/>
    <w:rsid w:val="0082669D"/>
    <w:rsid w:val="00826A22"/>
    <w:rsid w:val="008314AC"/>
    <w:rsid w:val="0083154D"/>
    <w:rsid w:val="00832375"/>
    <w:rsid w:val="00832C59"/>
    <w:rsid w:val="00835108"/>
    <w:rsid w:val="00836107"/>
    <w:rsid w:val="0083751C"/>
    <w:rsid w:val="00841C34"/>
    <w:rsid w:val="008435DD"/>
    <w:rsid w:val="00844680"/>
    <w:rsid w:val="008450B5"/>
    <w:rsid w:val="008459B1"/>
    <w:rsid w:val="00846AC9"/>
    <w:rsid w:val="008503BE"/>
    <w:rsid w:val="00851667"/>
    <w:rsid w:val="0085170A"/>
    <w:rsid w:val="00851B74"/>
    <w:rsid w:val="00854A5C"/>
    <w:rsid w:val="00854C09"/>
    <w:rsid w:val="00855E7F"/>
    <w:rsid w:val="00857698"/>
    <w:rsid w:val="00857C0B"/>
    <w:rsid w:val="008609A9"/>
    <w:rsid w:val="00860B78"/>
    <w:rsid w:val="00860D38"/>
    <w:rsid w:val="00860D56"/>
    <w:rsid w:val="00862E3D"/>
    <w:rsid w:val="00862EA1"/>
    <w:rsid w:val="008636D3"/>
    <w:rsid w:val="00864D97"/>
    <w:rsid w:val="00865066"/>
    <w:rsid w:val="0086518F"/>
    <w:rsid w:val="008655EC"/>
    <w:rsid w:val="00865ECE"/>
    <w:rsid w:val="008661B0"/>
    <w:rsid w:val="00866CCF"/>
    <w:rsid w:val="00867FC8"/>
    <w:rsid w:val="00870992"/>
    <w:rsid w:val="00873A1E"/>
    <w:rsid w:val="00873E07"/>
    <w:rsid w:val="00874DF3"/>
    <w:rsid w:val="00876BE5"/>
    <w:rsid w:val="008808E8"/>
    <w:rsid w:val="0088539A"/>
    <w:rsid w:val="00885C4A"/>
    <w:rsid w:val="00886488"/>
    <w:rsid w:val="00886490"/>
    <w:rsid w:val="00887344"/>
    <w:rsid w:val="00887BA1"/>
    <w:rsid w:val="008901D1"/>
    <w:rsid w:val="0089027D"/>
    <w:rsid w:val="00890E47"/>
    <w:rsid w:val="00891724"/>
    <w:rsid w:val="00893131"/>
    <w:rsid w:val="00893A2F"/>
    <w:rsid w:val="0089400A"/>
    <w:rsid w:val="00895B54"/>
    <w:rsid w:val="00897449"/>
    <w:rsid w:val="008A0185"/>
    <w:rsid w:val="008A2194"/>
    <w:rsid w:val="008A3A1B"/>
    <w:rsid w:val="008A47D9"/>
    <w:rsid w:val="008A4A75"/>
    <w:rsid w:val="008A503C"/>
    <w:rsid w:val="008A52C4"/>
    <w:rsid w:val="008A5C78"/>
    <w:rsid w:val="008A5DA1"/>
    <w:rsid w:val="008A6B89"/>
    <w:rsid w:val="008A7366"/>
    <w:rsid w:val="008A7486"/>
    <w:rsid w:val="008B0A46"/>
    <w:rsid w:val="008B0C06"/>
    <w:rsid w:val="008B0DF7"/>
    <w:rsid w:val="008B1463"/>
    <w:rsid w:val="008B1927"/>
    <w:rsid w:val="008B1C7D"/>
    <w:rsid w:val="008B3645"/>
    <w:rsid w:val="008B3E24"/>
    <w:rsid w:val="008B59CE"/>
    <w:rsid w:val="008B5A6B"/>
    <w:rsid w:val="008B5D2C"/>
    <w:rsid w:val="008B60AE"/>
    <w:rsid w:val="008B6298"/>
    <w:rsid w:val="008B71D7"/>
    <w:rsid w:val="008B7223"/>
    <w:rsid w:val="008C02BF"/>
    <w:rsid w:val="008C0751"/>
    <w:rsid w:val="008C1F5A"/>
    <w:rsid w:val="008C2F27"/>
    <w:rsid w:val="008C3E9F"/>
    <w:rsid w:val="008C4350"/>
    <w:rsid w:val="008C45F7"/>
    <w:rsid w:val="008C4D7F"/>
    <w:rsid w:val="008C5165"/>
    <w:rsid w:val="008C5A2F"/>
    <w:rsid w:val="008C5EB7"/>
    <w:rsid w:val="008D02F5"/>
    <w:rsid w:val="008D1895"/>
    <w:rsid w:val="008D25B2"/>
    <w:rsid w:val="008D2AE7"/>
    <w:rsid w:val="008D5B04"/>
    <w:rsid w:val="008D5BEF"/>
    <w:rsid w:val="008D73A3"/>
    <w:rsid w:val="008E0ABE"/>
    <w:rsid w:val="008E0DAA"/>
    <w:rsid w:val="008E147C"/>
    <w:rsid w:val="008E2206"/>
    <w:rsid w:val="008E42D3"/>
    <w:rsid w:val="008E5604"/>
    <w:rsid w:val="008E61E5"/>
    <w:rsid w:val="008E6309"/>
    <w:rsid w:val="008E7109"/>
    <w:rsid w:val="008E7364"/>
    <w:rsid w:val="008E7E48"/>
    <w:rsid w:val="008F08A0"/>
    <w:rsid w:val="008F0C1B"/>
    <w:rsid w:val="008F0DB4"/>
    <w:rsid w:val="008F1587"/>
    <w:rsid w:val="008F1CE2"/>
    <w:rsid w:val="008F2188"/>
    <w:rsid w:val="008F3B5B"/>
    <w:rsid w:val="008F3FB4"/>
    <w:rsid w:val="008F4ED3"/>
    <w:rsid w:val="008F6BDF"/>
    <w:rsid w:val="00901420"/>
    <w:rsid w:val="0090180E"/>
    <w:rsid w:val="00902198"/>
    <w:rsid w:val="00902C1A"/>
    <w:rsid w:val="00903783"/>
    <w:rsid w:val="00903B39"/>
    <w:rsid w:val="009055CF"/>
    <w:rsid w:val="009056C7"/>
    <w:rsid w:val="009057D6"/>
    <w:rsid w:val="00907509"/>
    <w:rsid w:val="00911AE5"/>
    <w:rsid w:val="00912E64"/>
    <w:rsid w:val="00913F77"/>
    <w:rsid w:val="009162F1"/>
    <w:rsid w:val="00916F34"/>
    <w:rsid w:val="00917916"/>
    <w:rsid w:val="0092033D"/>
    <w:rsid w:val="00922AEA"/>
    <w:rsid w:val="00923B2D"/>
    <w:rsid w:val="00927087"/>
    <w:rsid w:val="00931122"/>
    <w:rsid w:val="00932E2F"/>
    <w:rsid w:val="0093526F"/>
    <w:rsid w:val="009355CE"/>
    <w:rsid w:val="00936CDB"/>
    <w:rsid w:val="009370B3"/>
    <w:rsid w:val="00937D14"/>
    <w:rsid w:val="009400B4"/>
    <w:rsid w:val="009403E5"/>
    <w:rsid w:val="009404CE"/>
    <w:rsid w:val="00942879"/>
    <w:rsid w:val="009470BC"/>
    <w:rsid w:val="0094789E"/>
    <w:rsid w:val="00947CB5"/>
    <w:rsid w:val="00951573"/>
    <w:rsid w:val="009518B1"/>
    <w:rsid w:val="00951AA0"/>
    <w:rsid w:val="009520B4"/>
    <w:rsid w:val="00952C0C"/>
    <w:rsid w:val="00953127"/>
    <w:rsid w:val="0095403D"/>
    <w:rsid w:val="0095415E"/>
    <w:rsid w:val="00955B33"/>
    <w:rsid w:val="00956838"/>
    <w:rsid w:val="00960617"/>
    <w:rsid w:val="00960879"/>
    <w:rsid w:val="0096141A"/>
    <w:rsid w:val="00962188"/>
    <w:rsid w:val="009625D2"/>
    <w:rsid w:val="009633D3"/>
    <w:rsid w:val="00963906"/>
    <w:rsid w:val="0096497E"/>
    <w:rsid w:val="0096528C"/>
    <w:rsid w:val="00965342"/>
    <w:rsid w:val="009653C9"/>
    <w:rsid w:val="009654AD"/>
    <w:rsid w:val="009675E9"/>
    <w:rsid w:val="0096784E"/>
    <w:rsid w:val="00967DB2"/>
    <w:rsid w:val="00970147"/>
    <w:rsid w:val="009720A3"/>
    <w:rsid w:val="00972FF7"/>
    <w:rsid w:val="009732A8"/>
    <w:rsid w:val="00973691"/>
    <w:rsid w:val="00973CA0"/>
    <w:rsid w:val="00973F9C"/>
    <w:rsid w:val="00974706"/>
    <w:rsid w:val="0097482B"/>
    <w:rsid w:val="009771AE"/>
    <w:rsid w:val="0097775E"/>
    <w:rsid w:val="0098013C"/>
    <w:rsid w:val="00980448"/>
    <w:rsid w:val="009808E8"/>
    <w:rsid w:val="00980C39"/>
    <w:rsid w:val="00982292"/>
    <w:rsid w:val="0098280B"/>
    <w:rsid w:val="00983375"/>
    <w:rsid w:val="00983BEA"/>
    <w:rsid w:val="00983F22"/>
    <w:rsid w:val="0098730C"/>
    <w:rsid w:val="00987F65"/>
    <w:rsid w:val="0099005A"/>
    <w:rsid w:val="0099028C"/>
    <w:rsid w:val="0099037B"/>
    <w:rsid w:val="009951C4"/>
    <w:rsid w:val="00996C92"/>
    <w:rsid w:val="009A0755"/>
    <w:rsid w:val="009A1963"/>
    <w:rsid w:val="009A210C"/>
    <w:rsid w:val="009A2A09"/>
    <w:rsid w:val="009A3765"/>
    <w:rsid w:val="009A441B"/>
    <w:rsid w:val="009A453F"/>
    <w:rsid w:val="009A55C7"/>
    <w:rsid w:val="009A5661"/>
    <w:rsid w:val="009A6B0B"/>
    <w:rsid w:val="009A7C2D"/>
    <w:rsid w:val="009B0AB6"/>
    <w:rsid w:val="009B0ECA"/>
    <w:rsid w:val="009B18CB"/>
    <w:rsid w:val="009B1946"/>
    <w:rsid w:val="009B222A"/>
    <w:rsid w:val="009B379D"/>
    <w:rsid w:val="009B45BD"/>
    <w:rsid w:val="009B70BC"/>
    <w:rsid w:val="009B794F"/>
    <w:rsid w:val="009B7B94"/>
    <w:rsid w:val="009C09BD"/>
    <w:rsid w:val="009C0D18"/>
    <w:rsid w:val="009C0D1D"/>
    <w:rsid w:val="009C1609"/>
    <w:rsid w:val="009C19D6"/>
    <w:rsid w:val="009C1E79"/>
    <w:rsid w:val="009C4F1A"/>
    <w:rsid w:val="009C67A2"/>
    <w:rsid w:val="009C6914"/>
    <w:rsid w:val="009C74ED"/>
    <w:rsid w:val="009C76BF"/>
    <w:rsid w:val="009C7B19"/>
    <w:rsid w:val="009D01E1"/>
    <w:rsid w:val="009D05B4"/>
    <w:rsid w:val="009D0A7C"/>
    <w:rsid w:val="009D0CF3"/>
    <w:rsid w:val="009D2165"/>
    <w:rsid w:val="009D2A4C"/>
    <w:rsid w:val="009D2EA7"/>
    <w:rsid w:val="009D36FE"/>
    <w:rsid w:val="009D51CB"/>
    <w:rsid w:val="009D77A0"/>
    <w:rsid w:val="009D78CE"/>
    <w:rsid w:val="009D7966"/>
    <w:rsid w:val="009D79A1"/>
    <w:rsid w:val="009E1379"/>
    <w:rsid w:val="009E2E49"/>
    <w:rsid w:val="009E4C22"/>
    <w:rsid w:val="009E534A"/>
    <w:rsid w:val="009E5905"/>
    <w:rsid w:val="009E5A07"/>
    <w:rsid w:val="009E613B"/>
    <w:rsid w:val="009E692F"/>
    <w:rsid w:val="009E7183"/>
    <w:rsid w:val="009E7976"/>
    <w:rsid w:val="009E7C7D"/>
    <w:rsid w:val="009E7E63"/>
    <w:rsid w:val="009F0051"/>
    <w:rsid w:val="009F01EA"/>
    <w:rsid w:val="009F1C8E"/>
    <w:rsid w:val="009F21C4"/>
    <w:rsid w:val="009F2950"/>
    <w:rsid w:val="009F2AF1"/>
    <w:rsid w:val="009F43F3"/>
    <w:rsid w:val="009F54A5"/>
    <w:rsid w:val="009F7019"/>
    <w:rsid w:val="00A0065C"/>
    <w:rsid w:val="00A0168D"/>
    <w:rsid w:val="00A03B35"/>
    <w:rsid w:val="00A03B9B"/>
    <w:rsid w:val="00A04ADC"/>
    <w:rsid w:val="00A04D11"/>
    <w:rsid w:val="00A07C72"/>
    <w:rsid w:val="00A10AC5"/>
    <w:rsid w:val="00A10E9F"/>
    <w:rsid w:val="00A1137D"/>
    <w:rsid w:val="00A11F11"/>
    <w:rsid w:val="00A12609"/>
    <w:rsid w:val="00A130AE"/>
    <w:rsid w:val="00A14028"/>
    <w:rsid w:val="00A14040"/>
    <w:rsid w:val="00A1492C"/>
    <w:rsid w:val="00A162B8"/>
    <w:rsid w:val="00A164CD"/>
    <w:rsid w:val="00A168BA"/>
    <w:rsid w:val="00A20507"/>
    <w:rsid w:val="00A20ED7"/>
    <w:rsid w:val="00A225A3"/>
    <w:rsid w:val="00A23469"/>
    <w:rsid w:val="00A23EDE"/>
    <w:rsid w:val="00A24C2E"/>
    <w:rsid w:val="00A25CAD"/>
    <w:rsid w:val="00A27118"/>
    <w:rsid w:val="00A27A70"/>
    <w:rsid w:val="00A31C73"/>
    <w:rsid w:val="00A320DE"/>
    <w:rsid w:val="00A332A0"/>
    <w:rsid w:val="00A33347"/>
    <w:rsid w:val="00A339CA"/>
    <w:rsid w:val="00A34CFC"/>
    <w:rsid w:val="00A35508"/>
    <w:rsid w:val="00A3677F"/>
    <w:rsid w:val="00A36AA5"/>
    <w:rsid w:val="00A37952"/>
    <w:rsid w:val="00A40B49"/>
    <w:rsid w:val="00A40B50"/>
    <w:rsid w:val="00A417F0"/>
    <w:rsid w:val="00A427D7"/>
    <w:rsid w:val="00A42A21"/>
    <w:rsid w:val="00A42B59"/>
    <w:rsid w:val="00A4426D"/>
    <w:rsid w:val="00A4495A"/>
    <w:rsid w:val="00A45442"/>
    <w:rsid w:val="00A45A9A"/>
    <w:rsid w:val="00A47A91"/>
    <w:rsid w:val="00A50C20"/>
    <w:rsid w:val="00A50E80"/>
    <w:rsid w:val="00A51642"/>
    <w:rsid w:val="00A51E18"/>
    <w:rsid w:val="00A52D0C"/>
    <w:rsid w:val="00A53342"/>
    <w:rsid w:val="00A53E3E"/>
    <w:rsid w:val="00A54DAA"/>
    <w:rsid w:val="00A55AC2"/>
    <w:rsid w:val="00A56769"/>
    <w:rsid w:val="00A5762F"/>
    <w:rsid w:val="00A57720"/>
    <w:rsid w:val="00A60EF6"/>
    <w:rsid w:val="00A612B8"/>
    <w:rsid w:val="00A61358"/>
    <w:rsid w:val="00A641CC"/>
    <w:rsid w:val="00A6452C"/>
    <w:rsid w:val="00A6499C"/>
    <w:rsid w:val="00A64FF2"/>
    <w:rsid w:val="00A659F1"/>
    <w:rsid w:val="00A65ED6"/>
    <w:rsid w:val="00A65F03"/>
    <w:rsid w:val="00A66271"/>
    <w:rsid w:val="00A66807"/>
    <w:rsid w:val="00A67396"/>
    <w:rsid w:val="00A67B46"/>
    <w:rsid w:val="00A67C17"/>
    <w:rsid w:val="00A70B47"/>
    <w:rsid w:val="00A70FBF"/>
    <w:rsid w:val="00A7158D"/>
    <w:rsid w:val="00A72357"/>
    <w:rsid w:val="00A72E23"/>
    <w:rsid w:val="00A73BC2"/>
    <w:rsid w:val="00A74319"/>
    <w:rsid w:val="00A75965"/>
    <w:rsid w:val="00A75CD7"/>
    <w:rsid w:val="00A819B2"/>
    <w:rsid w:val="00A82D2B"/>
    <w:rsid w:val="00A832D2"/>
    <w:rsid w:val="00A8403C"/>
    <w:rsid w:val="00A8407A"/>
    <w:rsid w:val="00A85B03"/>
    <w:rsid w:val="00A86459"/>
    <w:rsid w:val="00A86638"/>
    <w:rsid w:val="00A86A42"/>
    <w:rsid w:val="00A9323B"/>
    <w:rsid w:val="00A94593"/>
    <w:rsid w:val="00A95C4B"/>
    <w:rsid w:val="00A96E97"/>
    <w:rsid w:val="00A9704A"/>
    <w:rsid w:val="00A97222"/>
    <w:rsid w:val="00A97E95"/>
    <w:rsid w:val="00AA09CB"/>
    <w:rsid w:val="00AA1604"/>
    <w:rsid w:val="00AA1866"/>
    <w:rsid w:val="00AA1BD3"/>
    <w:rsid w:val="00AA2C44"/>
    <w:rsid w:val="00AA30B8"/>
    <w:rsid w:val="00AA488A"/>
    <w:rsid w:val="00AA4B67"/>
    <w:rsid w:val="00AA4D7D"/>
    <w:rsid w:val="00AA4F09"/>
    <w:rsid w:val="00AA5D3D"/>
    <w:rsid w:val="00AA6210"/>
    <w:rsid w:val="00AA7E2A"/>
    <w:rsid w:val="00AB02C9"/>
    <w:rsid w:val="00AB056A"/>
    <w:rsid w:val="00AB0702"/>
    <w:rsid w:val="00AB2C0D"/>
    <w:rsid w:val="00AB6188"/>
    <w:rsid w:val="00AB67C3"/>
    <w:rsid w:val="00AB6A14"/>
    <w:rsid w:val="00AC05D8"/>
    <w:rsid w:val="00AC0B77"/>
    <w:rsid w:val="00AC155C"/>
    <w:rsid w:val="00AC19A5"/>
    <w:rsid w:val="00AC21A9"/>
    <w:rsid w:val="00AC2EAA"/>
    <w:rsid w:val="00AC33F8"/>
    <w:rsid w:val="00AC42BA"/>
    <w:rsid w:val="00AC4E5A"/>
    <w:rsid w:val="00AC5BD9"/>
    <w:rsid w:val="00AC66BC"/>
    <w:rsid w:val="00AC71FE"/>
    <w:rsid w:val="00AC7CBC"/>
    <w:rsid w:val="00AD1199"/>
    <w:rsid w:val="00AD1272"/>
    <w:rsid w:val="00AD193A"/>
    <w:rsid w:val="00AD19A6"/>
    <w:rsid w:val="00AD1CFE"/>
    <w:rsid w:val="00AD30DB"/>
    <w:rsid w:val="00AD3FDE"/>
    <w:rsid w:val="00AD672C"/>
    <w:rsid w:val="00AE0D38"/>
    <w:rsid w:val="00AE22F9"/>
    <w:rsid w:val="00AE3428"/>
    <w:rsid w:val="00AE6738"/>
    <w:rsid w:val="00AE78AF"/>
    <w:rsid w:val="00AF2497"/>
    <w:rsid w:val="00AF26C4"/>
    <w:rsid w:val="00AF26E1"/>
    <w:rsid w:val="00AF2A50"/>
    <w:rsid w:val="00AF2F5E"/>
    <w:rsid w:val="00AF3B40"/>
    <w:rsid w:val="00AF4272"/>
    <w:rsid w:val="00AF4774"/>
    <w:rsid w:val="00AF5706"/>
    <w:rsid w:val="00AF66C2"/>
    <w:rsid w:val="00AF70A9"/>
    <w:rsid w:val="00AF742B"/>
    <w:rsid w:val="00AF7994"/>
    <w:rsid w:val="00B00303"/>
    <w:rsid w:val="00B014B9"/>
    <w:rsid w:val="00B023C5"/>
    <w:rsid w:val="00B02B38"/>
    <w:rsid w:val="00B0468B"/>
    <w:rsid w:val="00B05202"/>
    <w:rsid w:val="00B062F4"/>
    <w:rsid w:val="00B0698D"/>
    <w:rsid w:val="00B06F40"/>
    <w:rsid w:val="00B129E9"/>
    <w:rsid w:val="00B12DC2"/>
    <w:rsid w:val="00B147A1"/>
    <w:rsid w:val="00B1496A"/>
    <w:rsid w:val="00B1580D"/>
    <w:rsid w:val="00B176B7"/>
    <w:rsid w:val="00B17700"/>
    <w:rsid w:val="00B17D63"/>
    <w:rsid w:val="00B21F90"/>
    <w:rsid w:val="00B22183"/>
    <w:rsid w:val="00B231B5"/>
    <w:rsid w:val="00B23547"/>
    <w:rsid w:val="00B2389C"/>
    <w:rsid w:val="00B24722"/>
    <w:rsid w:val="00B25F82"/>
    <w:rsid w:val="00B302F5"/>
    <w:rsid w:val="00B30361"/>
    <w:rsid w:val="00B30CFD"/>
    <w:rsid w:val="00B31165"/>
    <w:rsid w:val="00B317A5"/>
    <w:rsid w:val="00B31D81"/>
    <w:rsid w:val="00B32317"/>
    <w:rsid w:val="00B33CB8"/>
    <w:rsid w:val="00B37049"/>
    <w:rsid w:val="00B37AA5"/>
    <w:rsid w:val="00B40AFD"/>
    <w:rsid w:val="00B40ED5"/>
    <w:rsid w:val="00B41747"/>
    <w:rsid w:val="00B43073"/>
    <w:rsid w:val="00B43DF0"/>
    <w:rsid w:val="00B4442E"/>
    <w:rsid w:val="00B45228"/>
    <w:rsid w:val="00B47E54"/>
    <w:rsid w:val="00B50832"/>
    <w:rsid w:val="00B508FD"/>
    <w:rsid w:val="00B520E6"/>
    <w:rsid w:val="00B524CC"/>
    <w:rsid w:val="00B5280C"/>
    <w:rsid w:val="00B53CA5"/>
    <w:rsid w:val="00B551A5"/>
    <w:rsid w:val="00B563FD"/>
    <w:rsid w:val="00B575E1"/>
    <w:rsid w:val="00B6471A"/>
    <w:rsid w:val="00B64DD5"/>
    <w:rsid w:val="00B65AF7"/>
    <w:rsid w:val="00B666A4"/>
    <w:rsid w:val="00B6671E"/>
    <w:rsid w:val="00B66F07"/>
    <w:rsid w:val="00B66F76"/>
    <w:rsid w:val="00B679A8"/>
    <w:rsid w:val="00B67DD3"/>
    <w:rsid w:val="00B700C5"/>
    <w:rsid w:val="00B7055D"/>
    <w:rsid w:val="00B70615"/>
    <w:rsid w:val="00B71437"/>
    <w:rsid w:val="00B7178D"/>
    <w:rsid w:val="00B71E7B"/>
    <w:rsid w:val="00B71EA8"/>
    <w:rsid w:val="00B74548"/>
    <w:rsid w:val="00B752B8"/>
    <w:rsid w:val="00B76143"/>
    <w:rsid w:val="00B7706E"/>
    <w:rsid w:val="00B819AB"/>
    <w:rsid w:val="00B821C5"/>
    <w:rsid w:val="00B82B43"/>
    <w:rsid w:val="00B82E9E"/>
    <w:rsid w:val="00B83915"/>
    <w:rsid w:val="00B83FD9"/>
    <w:rsid w:val="00B859B9"/>
    <w:rsid w:val="00B87E9B"/>
    <w:rsid w:val="00B902B8"/>
    <w:rsid w:val="00B91132"/>
    <w:rsid w:val="00B917B7"/>
    <w:rsid w:val="00B9183A"/>
    <w:rsid w:val="00B91C32"/>
    <w:rsid w:val="00B9320A"/>
    <w:rsid w:val="00B94DF7"/>
    <w:rsid w:val="00B95F33"/>
    <w:rsid w:val="00BA1A79"/>
    <w:rsid w:val="00BA1B09"/>
    <w:rsid w:val="00BA1BDF"/>
    <w:rsid w:val="00BA4BDD"/>
    <w:rsid w:val="00BA4D2E"/>
    <w:rsid w:val="00BA502C"/>
    <w:rsid w:val="00BA7C98"/>
    <w:rsid w:val="00BA7CB3"/>
    <w:rsid w:val="00BB14B1"/>
    <w:rsid w:val="00BB31AF"/>
    <w:rsid w:val="00BB3264"/>
    <w:rsid w:val="00BB5018"/>
    <w:rsid w:val="00BB75EE"/>
    <w:rsid w:val="00BC0A3B"/>
    <w:rsid w:val="00BC0F72"/>
    <w:rsid w:val="00BC2C86"/>
    <w:rsid w:val="00BC2E97"/>
    <w:rsid w:val="00BC44F3"/>
    <w:rsid w:val="00BC4D71"/>
    <w:rsid w:val="00BC5B3D"/>
    <w:rsid w:val="00BC5FE7"/>
    <w:rsid w:val="00BC7018"/>
    <w:rsid w:val="00BD10C6"/>
    <w:rsid w:val="00BD1247"/>
    <w:rsid w:val="00BD1393"/>
    <w:rsid w:val="00BD4182"/>
    <w:rsid w:val="00BD50F7"/>
    <w:rsid w:val="00BD546F"/>
    <w:rsid w:val="00BD6514"/>
    <w:rsid w:val="00BD674D"/>
    <w:rsid w:val="00BD7F2A"/>
    <w:rsid w:val="00BE0D89"/>
    <w:rsid w:val="00BE0DC5"/>
    <w:rsid w:val="00BE1B97"/>
    <w:rsid w:val="00BE1C0F"/>
    <w:rsid w:val="00BE2E8D"/>
    <w:rsid w:val="00BE4C80"/>
    <w:rsid w:val="00BE4FC2"/>
    <w:rsid w:val="00BE58C5"/>
    <w:rsid w:val="00BE62E5"/>
    <w:rsid w:val="00BE7BD0"/>
    <w:rsid w:val="00BF066A"/>
    <w:rsid w:val="00BF0F91"/>
    <w:rsid w:val="00BF1B7F"/>
    <w:rsid w:val="00BF2407"/>
    <w:rsid w:val="00BF3593"/>
    <w:rsid w:val="00BF4BE3"/>
    <w:rsid w:val="00BF55B4"/>
    <w:rsid w:val="00C001C4"/>
    <w:rsid w:val="00C00B4B"/>
    <w:rsid w:val="00C016BD"/>
    <w:rsid w:val="00C01958"/>
    <w:rsid w:val="00C028A2"/>
    <w:rsid w:val="00C0482A"/>
    <w:rsid w:val="00C048C9"/>
    <w:rsid w:val="00C04C69"/>
    <w:rsid w:val="00C0557F"/>
    <w:rsid w:val="00C06825"/>
    <w:rsid w:val="00C07E27"/>
    <w:rsid w:val="00C100B6"/>
    <w:rsid w:val="00C11DA4"/>
    <w:rsid w:val="00C121C3"/>
    <w:rsid w:val="00C12221"/>
    <w:rsid w:val="00C12647"/>
    <w:rsid w:val="00C12E1A"/>
    <w:rsid w:val="00C13DAD"/>
    <w:rsid w:val="00C14E80"/>
    <w:rsid w:val="00C14EE6"/>
    <w:rsid w:val="00C160D6"/>
    <w:rsid w:val="00C17DA1"/>
    <w:rsid w:val="00C17EB7"/>
    <w:rsid w:val="00C20088"/>
    <w:rsid w:val="00C20300"/>
    <w:rsid w:val="00C20B0B"/>
    <w:rsid w:val="00C20FCD"/>
    <w:rsid w:val="00C21511"/>
    <w:rsid w:val="00C2203D"/>
    <w:rsid w:val="00C22217"/>
    <w:rsid w:val="00C23961"/>
    <w:rsid w:val="00C24690"/>
    <w:rsid w:val="00C24776"/>
    <w:rsid w:val="00C2516F"/>
    <w:rsid w:val="00C25265"/>
    <w:rsid w:val="00C2536D"/>
    <w:rsid w:val="00C2585B"/>
    <w:rsid w:val="00C26409"/>
    <w:rsid w:val="00C2644E"/>
    <w:rsid w:val="00C26723"/>
    <w:rsid w:val="00C27926"/>
    <w:rsid w:val="00C30CE9"/>
    <w:rsid w:val="00C31C09"/>
    <w:rsid w:val="00C31C50"/>
    <w:rsid w:val="00C323CA"/>
    <w:rsid w:val="00C32D18"/>
    <w:rsid w:val="00C32E47"/>
    <w:rsid w:val="00C33354"/>
    <w:rsid w:val="00C34440"/>
    <w:rsid w:val="00C3600B"/>
    <w:rsid w:val="00C36C4F"/>
    <w:rsid w:val="00C37530"/>
    <w:rsid w:val="00C37CC1"/>
    <w:rsid w:val="00C414C0"/>
    <w:rsid w:val="00C41EA5"/>
    <w:rsid w:val="00C420CD"/>
    <w:rsid w:val="00C47D53"/>
    <w:rsid w:val="00C51622"/>
    <w:rsid w:val="00C51DFC"/>
    <w:rsid w:val="00C5257A"/>
    <w:rsid w:val="00C550E9"/>
    <w:rsid w:val="00C56A5D"/>
    <w:rsid w:val="00C56CFD"/>
    <w:rsid w:val="00C5710E"/>
    <w:rsid w:val="00C57E57"/>
    <w:rsid w:val="00C60082"/>
    <w:rsid w:val="00C60186"/>
    <w:rsid w:val="00C60A29"/>
    <w:rsid w:val="00C6172A"/>
    <w:rsid w:val="00C6426D"/>
    <w:rsid w:val="00C64271"/>
    <w:rsid w:val="00C646A9"/>
    <w:rsid w:val="00C64E30"/>
    <w:rsid w:val="00C667B8"/>
    <w:rsid w:val="00C67092"/>
    <w:rsid w:val="00C67C9B"/>
    <w:rsid w:val="00C67F6A"/>
    <w:rsid w:val="00C70890"/>
    <w:rsid w:val="00C71084"/>
    <w:rsid w:val="00C71BAA"/>
    <w:rsid w:val="00C71BFE"/>
    <w:rsid w:val="00C71C90"/>
    <w:rsid w:val="00C727C4"/>
    <w:rsid w:val="00C72E0F"/>
    <w:rsid w:val="00C733F7"/>
    <w:rsid w:val="00C7632B"/>
    <w:rsid w:val="00C76814"/>
    <w:rsid w:val="00C77257"/>
    <w:rsid w:val="00C8113D"/>
    <w:rsid w:val="00C81734"/>
    <w:rsid w:val="00C8295F"/>
    <w:rsid w:val="00C83826"/>
    <w:rsid w:val="00C85480"/>
    <w:rsid w:val="00C86326"/>
    <w:rsid w:val="00C8654A"/>
    <w:rsid w:val="00C875C0"/>
    <w:rsid w:val="00C90007"/>
    <w:rsid w:val="00C904CE"/>
    <w:rsid w:val="00C919A8"/>
    <w:rsid w:val="00C91BA8"/>
    <w:rsid w:val="00C92A57"/>
    <w:rsid w:val="00C93A43"/>
    <w:rsid w:val="00C94D47"/>
    <w:rsid w:val="00C955B4"/>
    <w:rsid w:val="00C95659"/>
    <w:rsid w:val="00C959CF"/>
    <w:rsid w:val="00C962BC"/>
    <w:rsid w:val="00C96EFE"/>
    <w:rsid w:val="00CA1B2F"/>
    <w:rsid w:val="00CA26DC"/>
    <w:rsid w:val="00CA513F"/>
    <w:rsid w:val="00CA7530"/>
    <w:rsid w:val="00CA7BC9"/>
    <w:rsid w:val="00CB0732"/>
    <w:rsid w:val="00CB1AE4"/>
    <w:rsid w:val="00CB4377"/>
    <w:rsid w:val="00CB45B5"/>
    <w:rsid w:val="00CB5062"/>
    <w:rsid w:val="00CB6ACC"/>
    <w:rsid w:val="00CB711E"/>
    <w:rsid w:val="00CB761E"/>
    <w:rsid w:val="00CC0834"/>
    <w:rsid w:val="00CC1265"/>
    <w:rsid w:val="00CC3106"/>
    <w:rsid w:val="00CC329D"/>
    <w:rsid w:val="00CC40A3"/>
    <w:rsid w:val="00CC40EE"/>
    <w:rsid w:val="00CC4584"/>
    <w:rsid w:val="00CC491A"/>
    <w:rsid w:val="00CC4FC3"/>
    <w:rsid w:val="00CC59E7"/>
    <w:rsid w:val="00CC5B5E"/>
    <w:rsid w:val="00CC5FB0"/>
    <w:rsid w:val="00CC6178"/>
    <w:rsid w:val="00CC7400"/>
    <w:rsid w:val="00CC75B8"/>
    <w:rsid w:val="00CC7FAA"/>
    <w:rsid w:val="00CD01B8"/>
    <w:rsid w:val="00CD0FC9"/>
    <w:rsid w:val="00CD2C24"/>
    <w:rsid w:val="00CD32FB"/>
    <w:rsid w:val="00CD6B04"/>
    <w:rsid w:val="00CD6F9E"/>
    <w:rsid w:val="00CE123D"/>
    <w:rsid w:val="00CE127E"/>
    <w:rsid w:val="00CE1503"/>
    <w:rsid w:val="00CE1BC4"/>
    <w:rsid w:val="00CE22A0"/>
    <w:rsid w:val="00CE3892"/>
    <w:rsid w:val="00CE4089"/>
    <w:rsid w:val="00CE4093"/>
    <w:rsid w:val="00CE451F"/>
    <w:rsid w:val="00CE59F9"/>
    <w:rsid w:val="00CE6340"/>
    <w:rsid w:val="00CE7E88"/>
    <w:rsid w:val="00CF02AB"/>
    <w:rsid w:val="00CF1691"/>
    <w:rsid w:val="00CF1E33"/>
    <w:rsid w:val="00CF31B5"/>
    <w:rsid w:val="00CF45DD"/>
    <w:rsid w:val="00CF4676"/>
    <w:rsid w:val="00CF5D77"/>
    <w:rsid w:val="00CF5FA1"/>
    <w:rsid w:val="00CF619E"/>
    <w:rsid w:val="00CF7CF8"/>
    <w:rsid w:val="00D01E78"/>
    <w:rsid w:val="00D031B3"/>
    <w:rsid w:val="00D0447B"/>
    <w:rsid w:val="00D053E4"/>
    <w:rsid w:val="00D05994"/>
    <w:rsid w:val="00D062FB"/>
    <w:rsid w:val="00D066E6"/>
    <w:rsid w:val="00D11657"/>
    <w:rsid w:val="00D12C28"/>
    <w:rsid w:val="00D1308D"/>
    <w:rsid w:val="00D13BE8"/>
    <w:rsid w:val="00D144B2"/>
    <w:rsid w:val="00D1489C"/>
    <w:rsid w:val="00D14966"/>
    <w:rsid w:val="00D150E9"/>
    <w:rsid w:val="00D15FF7"/>
    <w:rsid w:val="00D1640B"/>
    <w:rsid w:val="00D166DB"/>
    <w:rsid w:val="00D17232"/>
    <w:rsid w:val="00D206C6"/>
    <w:rsid w:val="00D21353"/>
    <w:rsid w:val="00D229F6"/>
    <w:rsid w:val="00D23ECF"/>
    <w:rsid w:val="00D24209"/>
    <w:rsid w:val="00D24D72"/>
    <w:rsid w:val="00D254FD"/>
    <w:rsid w:val="00D25A47"/>
    <w:rsid w:val="00D263DA"/>
    <w:rsid w:val="00D2672D"/>
    <w:rsid w:val="00D26DA3"/>
    <w:rsid w:val="00D26E75"/>
    <w:rsid w:val="00D27243"/>
    <w:rsid w:val="00D30312"/>
    <w:rsid w:val="00D312B0"/>
    <w:rsid w:val="00D31B6D"/>
    <w:rsid w:val="00D31D77"/>
    <w:rsid w:val="00D31DBE"/>
    <w:rsid w:val="00D324AE"/>
    <w:rsid w:val="00D327C8"/>
    <w:rsid w:val="00D328CA"/>
    <w:rsid w:val="00D32D56"/>
    <w:rsid w:val="00D34272"/>
    <w:rsid w:val="00D34590"/>
    <w:rsid w:val="00D35687"/>
    <w:rsid w:val="00D36A66"/>
    <w:rsid w:val="00D40242"/>
    <w:rsid w:val="00D40F96"/>
    <w:rsid w:val="00D41DB1"/>
    <w:rsid w:val="00D42556"/>
    <w:rsid w:val="00D4264F"/>
    <w:rsid w:val="00D437FD"/>
    <w:rsid w:val="00D455CD"/>
    <w:rsid w:val="00D459BD"/>
    <w:rsid w:val="00D46470"/>
    <w:rsid w:val="00D47043"/>
    <w:rsid w:val="00D471F8"/>
    <w:rsid w:val="00D5037D"/>
    <w:rsid w:val="00D51D35"/>
    <w:rsid w:val="00D51E81"/>
    <w:rsid w:val="00D51FC6"/>
    <w:rsid w:val="00D52C16"/>
    <w:rsid w:val="00D5331D"/>
    <w:rsid w:val="00D540EF"/>
    <w:rsid w:val="00D54730"/>
    <w:rsid w:val="00D54E56"/>
    <w:rsid w:val="00D56AD2"/>
    <w:rsid w:val="00D57151"/>
    <w:rsid w:val="00D60604"/>
    <w:rsid w:val="00D6157B"/>
    <w:rsid w:val="00D6177D"/>
    <w:rsid w:val="00D617EB"/>
    <w:rsid w:val="00D62073"/>
    <w:rsid w:val="00D637EE"/>
    <w:rsid w:val="00D63AA7"/>
    <w:rsid w:val="00D64967"/>
    <w:rsid w:val="00D66ABE"/>
    <w:rsid w:val="00D675DA"/>
    <w:rsid w:val="00D70F59"/>
    <w:rsid w:val="00D7105B"/>
    <w:rsid w:val="00D71359"/>
    <w:rsid w:val="00D715FE"/>
    <w:rsid w:val="00D72707"/>
    <w:rsid w:val="00D74064"/>
    <w:rsid w:val="00D74C46"/>
    <w:rsid w:val="00D74D5C"/>
    <w:rsid w:val="00D75611"/>
    <w:rsid w:val="00D75983"/>
    <w:rsid w:val="00D760DB"/>
    <w:rsid w:val="00D77171"/>
    <w:rsid w:val="00D77384"/>
    <w:rsid w:val="00D77660"/>
    <w:rsid w:val="00D7796F"/>
    <w:rsid w:val="00D77F4D"/>
    <w:rsid w:val="00D80117"/>
    <w:rsid w:val="00D806AF"/>
    <w:rsid w:val="00D81042"/>
    <w:rsid w:val="00D814A5"/>
    <w:rsid w:val="00D81E21"/>
    <w:rsid w:val="00D83762"/>
    <w:rsid w:val="00D841DA"/>
    <w:rsid w:val="00D84539"/>
    <w:rsid w:val="00D84C3D"/>
    <w:rsid w:val="00D858B2"/>
    <w:rsid w:val="00D860F2"/>
    <w:rsid w:val="00D86BC8"/>
    <w:rsid w:val="00D86D6D"/>
    <w:rsid w:val="00D879AD"/>
    <w:rsid w:val="00D9041E"/>
    <w:rsid w:val="00D914C2"/>
    <w:rsid w:val="00D92B7F"/>
    <w:rsid w:val="00D95073"/>
    <w:rsid w:val="00D96B87"/>
    <w:rsid w:val="00D97BE6"/>
    <w:rsid w:val="00D97D1B"/>
    <w:rsid w:val="00DA0C52"/>
    <w:rsid w:val="00DA28FD"/>
    <w:rsid w:val="00DA3458"/>
    <w:rsid w:val="00DA44F2"/>
    <w:rsid w:val="00DA649A"/>
    <w:rsid w:val="00DA6AEC"/>
    <w:rsid w:val="00DA744E"/>
    <w:rsid w:val="00DB071C"/>
    <w:rsid w:val="00DB1526"/>
    <w:rsid w:val="00DB1685"/>
    <w:rsid w:val="00DB35A8"/>
    <w:rsid w:val="00DB3823"/>
    <w:rsid w:val="00DB3BFB"/>
    <w:rsid w:val="00DB3D79"/>
    <w:rsid w:val="00DB3DC5"/>
    <w:rsid w:val="00DB4375"/>
    <w:rsid w:val="00DB481B"/>
    <w:rsid w:val="00DB5D6C"/>
    <w:rsid w:val="00DB6332"/>
    <w:rsid w:val="00DB6725"/>
    <w:rsid w:val="00DB6A3C"/>
    <w:rsid w:val="00DB6B76"/>
    <w:rsid w:val="00DB7CD4"/>
    <w:rsid w:val="00DB7D2F"/>
    <w:rsid w:val="00DC12C0"/>
    <w:rsid w:val="00DC35E9"/>
    <w:rsid w:val="00DC3942"/>
    <w:rsid w:val="00DC4606"/>
    <w:rsid w:val="00DC595C"/>
    <w:rsid w:val="00DC5DA2"/>
    <w:rsid w:val="00DC6D4F"/>
    <w:rsid w:val="00DC76B4"/>
    <w:rsid w:val="00DC7F82"/>
    <w:rsid w:val="00DD09CC"/>
    <w:rsid w:val="00DD1B8D"/>
    <w:rsid w:val="00DD220B"/>
    <w:rsid w:val="00DD2367"/>
    <w:rsid w:val="00DD3696"/>
    <w:rsid w:val="00DD3766"/>
    <w:rsid w:val="00DD3AA5"/>
    <w:rsid w:val="00DD4FA1"/>
    <w:rsid w:val="00DD545C"/>
    <w:rsid w:val="00DD63A4"/>
    <w:rsid w:val="00DD6889"/>
    <w:rsid w:val="00DD6D33"/>
    <w:rsid w:val="00DD6ECA"/>
    <w:rsid w:val="00DD75ED"/>
    <w:rsid w:val="00DE0264"/>
    <w:rsid w:val="00DE0D44"/>
    <w:rsid w:val="00DE1226"/>
    <w:rsid w:val="00DE1951"/>
    <w:rsid w:val="00DE262D"/>
    <w:rsid w:val="00DE31E9"/>
    <w:rsid w:val="00DE521A"/>
    <w:rsid w:val="00DE5232"/>
    <w:rsid w:val="00DE5363"/>
    <w:rsid w:val="00DE5CAE"/>
    <w:rsid w:val="00DE669E"/>
    <w:rsid w:val="00DF2543"/>
    <w:rsid w:val="00DF27A3"/>
    <w:rsid w:val="00DF27CA"/>
    <w:rsid w:val="00DF3A5B"/>
    <w:rsid w:val="00DF4A4D"/>
    <w:rsid w:val="00DF753E"/>
    <w:rsid w:val="00DF78F0"/>
    <w:rsid w:val="00DF7B99"/>
    <w:rsid w:val="00E04CA6"/>
    <w:rsid w:val="00E062A0"/>
    <w:rsid w:val="00E11516"/>
    <w:rsid w:val="00E122CE"/>
    <w:rsid w:val="00E134FB"/>
    <w:rsid w:val="00E13740"/>
    <w:rsid w:val="00E13972"/>
    <w:rsid w:val="00E149CA"/>
    <w:rsid w:val="00E21A90"/>
    <w:rsid w:val="00E21B9E"/>
    <w:rsid w:val="00E227D0"/>
    <w:rsid w:val="00E239DD"/>
    <w:rsid w:val="00E24168"/>
    <w:rsid w:val="00E25FE2"/>
    <w:rsid w:val="00E33C10"/>
    <w:rsid w:val="00E3417C"/>
    <w:rsid w:val="00E3511D"/>
    <w:rsid w:val="00E354A3"/>
    <w:rsid w:val="00E36C55"/>
    <w:rsid w:val="00E40250"/>
    <w:rsid w:val="00E403A8"/>
    <w:rsid w:val="00E40B0B"/>
    <w:rsid w:val="00E4165F"/>
    <w:rsid w:val="00E41F1A"/>
    <w:rsid w:val="00E420C6"/>
    <w:rsid w:val="00E425C9"/>
    <w:rsid w:val="00E43396"/>
    <w:rsid w:val="00E43785"/>
    <w:rsid w:val="00E43D5A"/>
    <w:rsid w:val="00E44502"/>
    <w:rsid w:val="00E44BDD"/>
    <w:rsid w:val="00E44D27"/>
    <w:rsid w:val="00E45F8D"/>
    <w:rsid w:val="00E465B3"/>
    <w:rsid w:val="00E46CB9"/>
    <w:rsid w:val="00E51283"/>
    <w:rsid w:val="00E5202A"/>
    <w:rsid w:val="00E52C96"/>
    <w:rsid w:val="00E53384"/>
    <w:rsid w:val="00E55882"/>
    <w:rsid w:val="00E55BED"/>
    <w:rsid w:val="00E61DB3"/>
    <w:rsid w:val="00E64093"/>
    <w:rsid w:val="00E657F2"/>
    <w:rsid w:val="00E659FD"/>
    <w:rsid w:val="00E65B2D"/>
    <w:rsid w:val="00E66B77"/>
    <w:rsid w:val="00E66DE2"/>
    <w:rsid w:val="00E679D0"/>
    <w:rsid w:val="00E70CCB"/>
    <w:rsid w:val="00E725A6"/>
    <w:rsid w:val="00E72B52"/>
    <w:rsid w:val="00E74016"/>
    <w:rsid w:val="00E75AD7"/>
    <w:rsid w:val="00E76357"/>
    <w:rsid w:val="00E763AA"/>
    <w:rsid w:val="00E777D0"/>
    <w:rsid w:val="00E77CC2"/>
    <w:rsid w:val="00E82347"/>
    <w:rsid w:val="00E82623"/>
    <w:rsid w:val="00E82FB6"/>
    <w:rsid w:val="00E8482F"/>
    <w:rsid w:val="00E878D9"/>
    <w:rsid w:val="00E879C6"/>
    <w:rsid w:val="00E91631"/>
    <w:rsid w:val="00E9264E"/>
    <w:rsid w:val="00E93604"/>
    <w:rsid w:val="00E943AA"/>
    <w:rsid w:val="00E94409"/>
    <w:rsid w:val="00E956B5"/>
    <w:rsid w:val="00E969B0"/>
    <w:rsid w:val="00E969C4"/>
    <w:rsid w:val="00E96BE4"/>
    <w:rsid w:val="00EA0631"/>
    <w:rsid w:val="00EA0B4D"/>
    <w:rsid w:val="00EA0E34"/>
    <w:rsid w:val="00EA0FA9"/>
    <w:rsid w:val="00EA1EA7"/>
    <w:rsid w:val="00EA3E6B"/>
    <w:rsid w:val="00EA48BD"/>
    <w:rsid w:val="00EA4DA6"/>
    <w:rsid w:val="00EA5102"/>
    <w:rsid w:val="00EA5139"/>
    <w:rsid w:val="00EA55A9"/>
    <w:rsid w:val="00EA5935"/>
    <w:rsid w:val="00EB000C"/>
    <w:rsid w:val="00EB0B3E"/>
    <w:rsid w:val="00EB1134"/>
    <w:rsid w:val="00EB13F1"/>
    <w:rsid w:val="00EB3C57"/>
    <w:rsid w:val="00EB5400"/>
    <w:rsid w:val="00EB627C"/>
    <w:rsid w:val="00EB638A"/>
    <w:rsid w:val="00EB64CE"/>
    <w:rsid w:val="00EB65AA"/>
    <w:rsid w:val="00EB693B"/>
    <w:rsid w:val="00EB700C"/>
    <w:rsid w:val="00EB757E"/>
    <w:rsid w:val="00EB76DD"/>
    <w:rsid w:val="00EB7927"/>
    <w:rsid w:val="00EC02AD"/>
    <w:rsid w:val="00EC0848"/>
    <w:rsid w:val="00EC0A5F"/>
    <w:rsid w:val="00EC0C3C"/>
    <w:rsid w:val="00EC2965"/>
    <w:rsid w:val="00EC31CD"/>
    <w:rsid w:val="00EC376D"/>
    <w:rsid w:val="00EC3CF1"/>
    <w:rsid w:val="00EC49B8"/>
    <w:rsid w:val="00EC6A29"/>
    <w:rsid w:val="00EC72C0"/>
    <w:rsid w:val="00ED0396"/>
    <w:rsid w:val="00ED049E"/>
    <w:rsid w:val="00ED1E75"/>
    <w:rsid w:val="00ED4590"/>
    <w:rsid w:val="00ED574B"/>
    <w:rsid w:val="00ED628C"/>
    <w:rsid w:val="00ED6576"/>
    <w:rsid w:val="00ED6794"/>
    <w:rsid w:val="00ED7660"/>
    <w:rsid w:val="00EE0B43"/>
    <w:rsid w:val="00EE0DE7"/>
    <w:rsid w:val="00EE1A70"/>
    <w:rsid w:val="00EE320E"/>
    <w:rsid w:val="00EE4212"/>
    <w:rsid w:val="00EE4628"/>
    <w:rsid w:val="00EE4F63"/>
    <w:rsid w:val="00EF0959"/>
    <w:rsid w:val="00EF0B7C"/>
    <w:rsid w:val="00EF0F75"/>
    <w:rsid w:val="00EF10E7"/>
    <w:rsid w:val="00EF120A"/>
    <w:rsid w:val="00EF1AFD"/>
    <w:rsid w:val="00EF1FE7"/>
    <w:rsid w:val="00EF2268"/>
    <w:rsid w:val="00EF2868"/>
    <w:rsid w:val="00EF2E58"/>
    <w:rsid w:val="00EF34B2"/>
    <w:rsid w:val="00EF4282"/>
    <w:rsid w:val="00EF53F2"/>
    <w:rsid w:val="00EF6B77"/>
    <w:rsid w:val="00EF7323"/>
    <w:rsid w:val="00EF73B1"/>
    <w:rsid w:val="00EF7BEC"/>
    <w:rsid w:val="00F00CC4"/>
    <w:rsid w:val="00F01787"/>
    <w:rsid w:val="00F025DF"/>
    <w:rsid w:val="00F0298E"/>
    <w:rsid w:val="00F03ED2"/>
    <w:rsid w:val="00F047CC"/>
    <w:rsid w:val="00F06AF8"/>
    <w:rsid w:val="00F10337"/>
    <w:rsid w:val="00F1164A"/>
    <w:rsid w:val="00F122E9"/>
    <w:rsid w:val="00F12902"/>
    <w:rsid w:val="00F12CC9"/>
    <w:rsid w:val="00F140FA"/>
    <w:rsid w:val="00F1747D"/>
    <w:rsid w:val="00F179A9"/>
    <w:rsid w:val="00F17F0C"/>
    <w:rsid w:val="00F20066"/>
    <w:rsid w:val="00F200FA"/>
    <w:rsid w:val="00F20BE4"/>
    <w:rsid w:val="00F21102"/>
    <w:rsid w:val="00F22358"/>
    <w:rsid w:val="00F2441C"/>
    <w:rsid w:val="00F24E66"/>
    <w:rsid w:val="00F26BA0"/>
    <w:rsid w:val="00F26D95"/>
    <w:rsid w:val="00F30316"/>
    <w:rsid w:val="00F30A2E"/>
    <w:rsid w:val="00F30C99"/>
    <w:rsid w:val="00F312B4"/>
    <w:rsid w:val="00F31A8E"/>
    <w:rsid w:val="00F33A24"/>
    <w:rsid w:val="00F341B7"/>
    <w:rsid w:val="00F36A96"/>
    <w:rsid w:val="00F40568"/>
    <w:rsid w:val="00F40EFA"/>
    <w:rsid w:val="00F40FF5"/>
    <w:rsid w:val="00F412FE"/>
    <w:rsid w:val="00F41416"/>
    <w:rsid w:val="00F43780"/>
    <w:rsid w:val="00F44206"/>
    <w:rsid w:val="00F45EC2"/>
    <w:rsid w:val="00F460FF"/>
    <w:rsid w:val="00F518E9"/>
    <w:rsid w:val="00F51CCF"/>
    <w:rsid w:val="00F5214A"/>
    <w:rsid w:val="00F534B1"/>
    <w:rsid w:val="00F542AD"/>
    <w:rsid w:val="00F54906"/>
    <w:rsid w:val="00F550EB"/>
    <w:rsid w:val="00F555BB"/>
    <w:rsid w:val="00F55619"/>
    <w:rsid w:val="00F558EA"/>
    <w:rsid w:val="00F57176"/>
    <w:rsid w:val="00F57779"/>
    <w:rsid w:val="00F603A3"/>
    <w:rsid w:val="00F62946"/>
    <w:rsid w:val="00F63F08"/>
    <w:rsid w:val="00F649CE"/>
    <w:rsid w:val="00F66E0A"/>
    <w:rsid w:val="00F67443"/>
    <w:rsid w:val="00F67999"/>
    <w:rsid w:val="00F701A4"/>
    <w:rsid w:val="00F703CF"/>
    <w:rsid w:val="00F7064D"/>
    <w:rsid w:val="00F70CF9"/>
    <w:rsid w:val="00F71172"/>
    <w:rsid w:val="00F71B31"/>
    <w:rsid w:val="00F734A2"/>
    <w:rsid w:val="00F73E56"/>
    <w:rsid w:val="00F74289"/>
    <w:rsid w:val="00F74406"/>
    <w:rsid w:val="00F75A4E"/>
    <w:rsid w:val="00F76D3D"/>
    <w:rsid w:val="00F76F18"/>
    <w:rsid w:val="00F776FF"/>
    <w:rsid w:val="00F80396"/>
    <w:rsid w:val="00F80A7C"/>
    <w:rsid w:val="00F81069"/>
    <w:rsid w:val="00F81379"/>
    <w:rsid w:val="00F817F3"/>
    <w:rsid w:val="00F81E45"/>
    <w:rsid w:val="00F821F4"/>
    <w:rsid w:val="00F82A47"/>
    <w:rsid w:val="00F82CBA"/>
    <w:rsid w:val="00F83086"/>
    <w:rsid w:val="00F83C17"/>
    <w:rsid w:val="00F86C84"/>
    <w:rsid w:val="00F91120"/>
    <w:rsid w:val="00F925B5"/>
    <w:rsid w:val="00F92D56"/>
    <w:rsid w:val="00F92FEC"/>
    <w:rsid w:val="00F96894"/>
    <w:rsid w:val="00F971DA"/>
    <w:rsid w:val="00FA130E"/>
    <w:rsid w:val="00FA1F6F"/>
    <w:rsid w:val="00FA38B8"/>
    <w:rsid w:val="00FA3EAB"/>
    <w:rsid w:val="00FA4EF3"/>
    <w:rsid w:val="00FA6159"/>
    <w:rsid w:val="00FA6ABD"/>
    <w:rsid w:val="00FA6C29"/>
    <w:rsid w:val="00FA786B"/>
    <w:rsid w:val="00FB103A"/>
    <w:rsid w:val="00FB4911"/>
    <w:rsid w:val="00FB4A36"/>
    <w:rsid w:val="00FC072B"/>
    <w:rsid w:val="00FC315B"/>
    <w:rsid w:val="00FC3436"/>
    <w:rsid w:val="00FC380C"/>
    <w:rsid w:val="00FC509C"/>
    <w:rsid w:val="00FC6200"/>
    <w:rsid w:val="00FC6646"/>
    <w:rsid w:val="00FC681F"/>
    <w:rsid w:val="00FC7B5A"/>
    <w:rsid w:val="00FD0797"/>
    <w:rsid w:val="00FD07AD"/>
    <w:rsid w:val="00FD106F"/>
    <w:rsid w:val="00FD1C82"/>
    <w:rsid w:val="00FD4B45"/>
    <w:rsid w:val="00FE00C3"/>
    <w:rsid w:val="00FE23EB"/>
    <w:rsid w:val="00FE36EB"/>
    <w:rsid w:val="00FE47DE"/>
    <w:rsid w:val="00FE498C"/>
    <w:rsid w:val="00FE64F5"/>
    <w:rsid w:val="00FF0C23"/>
    <w:rsid w:val="00FF2776"/>
    <w:rsid w:val="00FF528B"/>
    <w:rsid w:val="00FF6465"/>
    <w:rsid w:val="00FF74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979CD"/>
  <w15:docId w15:val="{6BF29C66-226B-4DDB-92B3-0EFAA187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unhideWhenUsed="1" w:qFormat="1"/>
    <w:lsdException w:name="heading 4" w:locked="1" w:uiPriority="9"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uiPriority="39" w:unhideWhenUsed="1" w:qFormat="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locked="1"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3" w:qFormat="1"/>
    <w:lsdException w:name="Closing" w:semiHidden="1" w:unhideWhenUsed="1" w:qFormat="1"/>
    <w:lsdException w:name="Signature" w:semiHidden="1" w:uiPriority="0" w:unhideWhenUsed="1"/>
    <w:lsdException w:name="Default Paragraph Font" w:locked="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3" w:qFormat="1"/>
    <w:lsdException w:name="Salutation" w:semiHidden="1" w:uiPriority="0" w:unhideWhenUsed="1"/>
    <w:lsdException w:name="Date" w:semiHidden="1" w:uiPriority="0" w:unhideWhenUsed="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0E7"/>
    <w:rPr>
      <w:rFonts w:ascii="Times New Roman" w:eastAsia="MS Mincho" w:hAnsi="Times New Roman"/>
      <w:sz w:val="24"/>
      <w:szCs w:val="24"/>
      <w:lang w:val="en-GB"/>
    </w:rPr>
  </w:style>
  <w:style w:type="paragraph" w:styleId="Heading1">
    <w:name w:val="heading 1"/>
    <w:basedOn w:val="Normal"/>
    <w:next w:val="Normal"/>
    <w:link w:val="Heading1Char"/>
    <w:uiPriority w:val="9"/>
    <w:qFormat/>
    <w:rsid w:val="00EF10E7"/>
    <w:pPr>
      <w:keepNext/>
      <w:numPr>
        <w:numId w:val="1"/>
      </w:numPr>
      <w:spacing w:after="240"/>
      <w:jc w:val="center"/>
      <w:outlineLvl w:val="0"/>
    </w:pPr>
    <w:rPr>
      <w:b/>
      <w:kern w:val="32"/>
      <w:szCs w:val="20"/>
      <w:lang w:val="en-US"/>
    </w:rPr>
  </w:style>
  <w:style w:type="paragraph" w:styleId="Heading2">
    <w:name w:val="heading 2"/>
    <w:basedOn w:val="Normal"/>
    <w:next w:val="Normal"/>
    <w:link w:val="Heading2Char"/>
    <w:uiPriority w:val="9"/>
    <w:qFormat/>
    <w:rsid w:val="00EF10E7"/>
    <w:pPr>
      <w:numPr>
        <w:ilvl w:val="1"/>
        <w:numId w:val="1"/>
      </w:numPr>
      <w:spacing w:after="240"/>
      <w:jc w:val="both"/>
      <w:outlineLvl w:val="1"/>
    </w:pPr>
    <w:rPr>
      <w:szCs w:val="20"/>
      <w:lang w:val="en-US"/>
    </w:rPr>
  </w:style>
  <w:style w:type="paragraph" w:styleId="Heading3">
    <w:name w:val="heading 3"/>
    <w:basedOn w:val="Normal"/>
    <w:next w:val="Normal"/>
    <w:link w:val="Heading3Char"/>
    <w:uiPriority w:val="9"/>
    <w:qFormat/>
    <w:rsid w:val="00EF10E7"/>
    <w:pPr>
      <w:keepNext/>
      <w:widowControl w:val="0"/>
      <w:numPr>
        <w:ilvl w:val="2"/>
        <w:numId w:val="1"/>
      </w:numPr>
      <w:tabs>
        <w:tab w:val="num" w:pos="720"/>
      </w:tabs>
      <w:spacing w:after="240"/>
      <w:outlineLvl w:val="2"/>
    </w:pPr>
    <w:rPr>
      <w:szCs w:val="20"/>
      <w:lang w:val="en-US"/>
    </w:rPr>
  </w:style>
  <w:style w:type="paragraph" w:styleId="Heading4">
    <w:name w:val="heading 4"/>
    <w:basedOn w:val="Normal"/>
    <w:next w:val="Normal"/>
    <w:link w:val="Heading4Char"/>
    <w:uiPriority w:val="9"/>
    <w:qFormat/>
    <w:rsid w:val="00EF10E7"/>
    <w:pPr>
      <w:keepNext/>
      <w:numPr>
        <w:ilvl w:val="3"/>
        <w:numId w:val="1"/>
      </w:numPr>
      <w:overflowPunct w:val="0"/>
      <w:autoSpaceDE w:val="0"/>
      <w:autoSpaceDN w:val="0"/>
      <w:adjustRightInd w:val="0"/>
      <w:spacing w:before="240" w:after="60"/>
      <w:textAlignment w:val="baseline"/>
      <w:outlineLvl w:val="3"/>
    </w:pPr>
    <w:rPr>
      <w:b/>
      <w:bCs/>
      <w:sz w:val="28"/>
      <w:szCs w:val="28"/>
      <w:lang w:val="en-US"/>
    </w:rPr>
  </w:style>
  <w:style w:type="paragraph" w:styleId="Heading5">
    <w:name w:val="heading 5"/>
    <w:basedOn w:val="Normal"/>
    <w:next w:val="Normal"/>
    <w:link w:val="Heading5Char"/>
    <w:qFormat/>
    <w:rsid w:val="00EF10E7"/>
    <w:pPr>
      <w:keepNext/>
      <w:numPr>
        <w:ilvl w:val="4"/>
        <w:numId w:val="1"/>
      </w:numPr>
      <w:overflowPunct w:val="0"/>
      <w:autoSpaceDE w:val="0"/>
      <w:autoSpaceDN w:val="0"/>
      <w:adjustRightInd w:val="0"/>
      <w:spacing w:before="120" w:after="120"/>
      <w:textAlignment w:val="baseline"/>
      <w:outlineLvl w:val="4"/>
    </w:pPr>
    <w:rPr>
      <w:szCs w:val="20"/>
      <w:lang w:val="en-US"/>
    </w:rPr>
  </w:style>
  <w:style w:type="paragraph" w:styleId="Heading6">
    <w:name w:val="heading 6"/>
    <w:basedOn w:val="Normal"/>
    <w:next w:val="Normal"/>
    <w:link w:val="Heading6Char"/>
    <w:qFormat/>
    <w:rsid w:val="00EF10E7"/>
    <w:pPr>
      <w:numPr>
        <w:ilvl w:val="5"/>
        <w:numId w:val="1"/>
      </w:numPr>
      <w:overflowPunct w:val="0"/>
      <w:autoSpaceDE w:val="0"/>
      <w:autoSpaceDN w:val="0"/>
      <w:adjustRightInd w:val="0"/>
      <w:spacing w:before="240" w:after="60"/>
      <w:textAlignment w:val="baseline"/>
      <w:outlineLvl w:val="5"/>
    </w:pPr>
    <w:rPr>
      <w:b/>
      <w:bCs/>
      <w:sz w:val="22"/>
      <w:szCs w:val="22"/>
      <w:lang w:val="en-US"/>
    </w:rPr>
  </w:style>
  <w:style w:type="paragraph" w:styleId="Heading7">
    <w:name w:val="heading 7"/>
    <w:basedOn w:val="Normal"/>
    <w:next w:val="Normal"/>
    <w:link w:val="Heading7Char"/>
    <w:qFormat/>
    <w:rsid w:val="00EF10E7"/>
    <w:pPr>
      <w:numPr>
        <w:ilvl w:val="6"/>
        <w:numId w:val="1"/>
      </w:numPr>
      <w:overflowPunct w:val="0"/>
      <w:autoSpaceDE w:val="0"/>
      <w:autoSpaceDN w:val="0"/>
      <w:adjustRightInd w:val="0"/>
      <w:spacing w:before="240" w:after="60"/>
      <w:textAlignment w:val="baseline"/>
      <w:outlineLvl w:val="6"/>
    </w:pPr>
    <w:rPr>
      <w:lang w:val="en-US"/>
    </w:rPr>
  </w:style>
  <w:style w:type="paragraph" w:styleId="Heading8">
    <w:name w:val="heading 8"/>
    <w:basedOn w:val="Normal"/>
    <w:next w:val="Normal"/>
    <w:link w:val="Heading8Char"/>
    <w:qFormat/>
    <w:rsid w:val="00EF10E7"/>
    <w:pPr>
      <w:numPr>
        <w:ilvl w:val="7"/>
        <w:numId w:val="1"/>
      </w:numPr>
      <w:overflowPunct w:val="0"/>
      <w:autoSpaceDE w:val="0"/>
      <w:autoSpaceDN w:val="0"/>
      <w:adjustRightInd w:val="0"/>
      <w:spacing w:before="240" w:after="60"/>
      <w:textAlignment w:val="baseline"/>
      <w:outlineLvl w:val="7"/>
    </w:pPr>
    <w:rPr>
      <w:i/>
      <w:iCs/>
      <w:lang w:val="en-US"/>
    </w:rPr>
  </w:style>
  <w:style w:type="paragraph" w:styleId="Heading9">
    <w:name w:val="heading 9"/>
    <w:basedOn w:val="Normal"/>
    <w:next w:val="Normal"/>
    <w:link w:val="Heading9Char"/>
    <w:qFormat/>
    <w:rsid w:val="00EF10E7"/>
    <w:pPr>
      <w:numPr>
        <w:ilvl w:val="8"/>
        <w:numId w:val="1"/>
      </w:numPr>
      <w:overflowPunct w:val="0"/>
      <w:autoSpaceDE w:val="0"/>
      <w:autoSpaceDN w:val="0"/>
      <w:adjustRightInd w:val="0"/>
      <w:spacing w:before="240" w:after="60"/>
      <w:textAlignment w:val="baseline"/>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F10E7"/>
    <w:rPr>
      <w:rFonts w:ascii="Times New Roman" w:eastAsia="MS Mincho" w:hAnsi="Times New Roman"/>
      <w:b/>
      <w:kern w:val="32"/>
      <w:sz w:val="24"/>
      <w:szCs w:val="20"/>
    </w:rPr>
  </w:style>
  <w:style w:type="character" w:customStyle="1" w:styleId="Heading2Char">
    <w:name w:val="Heading 2 Char"/>
    <w:basedOn w:val="DefaultParagraphFont"/>
    <w:link w:val="Heading2"/>
    <w:uiPriority w:val="9"/>
    <w:locked/>
    <w:rsid w:val="00EF10E7"/>
    <w:rPr>
      <w:rFonts w:ascii="Times New Roman" w:eastAsia="MS Mincho" w:hAnsi="Times New Roman"/>
      <w:sz w:val="24"/>
      <w:szCs w:val="20"/>
    </w:rPr>
  </w:style>
  <w:style w:type="character" w:customStyle="1" w:styleId="Heading3Char">
    <w:name w:val="Heading 3 Char"/>
    <w:basedOn w:val="DefaultParagraphFont"/>
    <w:link w:val="Heading3"/>
    <w:uiPriority w:val="9"/>
    <w:locked/>
    <w:rsid w:val="00EF10E7"/>
    <w:rPr>
      <w:rFonts w:ascii="Times New Roman" w:eastAsia="MS Mincho" w:hAnsi="Times New Roman"/>
      <w:sz w:val="24"/>
      <w:szCs w:val="20"/>
    </w:rPr>
  </w:style>
  <w:style w:type="character" w:customStyle="1" w:styleId="Heading4Char">
    <w:name w:val="Heading 4 Char"/>
    <w:basedOn w:val="DefaultParagraphFont"/>
    <w:link w:val="Heading4"/>
    <w:locked/>
    <w:rsid w:val="00EF10E7"/>
    <w:rPr>
      <w:rFonts w:ascii="Times New Roman" w:eastAsia="MS Mincho" w:hAnsi="Times New Roman"/>
      <w:b/>
      <w:bCs/>
      <w:sz w:val="28"/>
      <w:szCs w:val="28"/>
    </w:rPr>
  </w:style>
  <w:style w:type="character" w:customStyle="1" w:styleId="Heading5Char">
    <w:name w:val="Heading 5 Char"/>
    <w:basedOn w:val="DefaultParagraphFont"/>
    <w:link w:val="Heading5"/>
    <w:locked/>
    <w:rsid w:val="00EF10E7"/>
    <w:rPr>
      <w:rFonts w:ascii="Times New Roman" w:eastAsia="MS Mincho" w:hAnsi="Times New Roman"/>
      <w:sz w:val="24"/>
      <w:szCs w:val="20"/>
    </w:rPr>
  </w:style>
  <w:style w:type="character" w:customStyle="1" w:styleId="Heading6Char">
    <w:name w:val="Heading 6 Char"/>
    <w:basedOn w:val="DefaultParagraphFont"/>
    <w:link w:val="Heading6"/>
    <w:locked/>
    <w:rsid w:val="00EF10E7"/>
    <w:rPr>
      <w:rFonts w:ascii="Times New Roman" w:eastAsia="MS Mincho" w:hAnsi="Times New Roman"/>
      <w:b/>
      <w:bCs/>
    </w:rPr>
  </w:style>
  <w:style w:type="character" w:customStyle="1" w:styleId="Heading7Char">
    <w:name w:val="Heading 7 Char"/>
    <w:basedOn w:val="DefaultParagraphFont"/>
    <w:link w:val="Heading7"/>
    <w:locked/>
    <w:rsid w:val="00EF10E7"/>
    <w:rPr>
      <w:rFonts w:ascii="Times New Roman" w:eastAsia="MS Mincho" w:hAnsi="Times New Roman"/>
      <w:sz w:val="24"/>
      <w:szCs w:val="24"/>
    </w:rPr>
  </w:style>
  <w:style w:type="character" w:customStyle="1" w:styleId="Heading8Char">
    <w:name w:val="Heading 8 Char"/>
    <w:basedOn w:val="DefaultParagraphFont"/>
    <w:link w:val="Heading8"/>
    <w:locked/>
    <w:rsid w:val="00EF10E7"/>
    <w:rPr>
      <w:rFonts w:ascii="Times New Roman" w:eastAsia="MS Mincho" w:hAnsi="Times New Roman"/>
      <w:i/>
      <w:iCs/>
      <w:sz w:val="24"/>
      <w:szCs w:val="24"/>
    </w:rPr>
  </w:style>
  <w:style w:type="character" w:customStyle="1" w:styleId="Heading9Char">
    <w:name w:val="Heading 9 Char"/>
    <w:basedOn w:val="DefaultParagraphFont"/>
    <w:link w:val="Heading9"/>
    <w:locked/>
    <w:rsid w:val="00EF10E7"/>
    <w:rPr>
      <w:rFonts w:ascii="Arial" w:eastAsia="MS Mincho" w:hAnsi="Arial" w:cs="Arial"/>
    </w:rPr>
  </w:style>
  <w:style w:type="paragraph" w:styleId="Title">
    <w:name w:val="Title"/>
    <w:basedOn w:val="Normal"/>
    <w:link w:val="TitleChar"/>
    <w:uiPriority w:val="3"/>
    <w:qFormat/>
    <w:rsid w:val="00EF10E7"/>
    <w:pPr>
      <w:jc w:val="center"/>
    </w:pPr>
    <w:rPr>
      <w:b/>
      <w:bCs/>
      <w:u w:val="single"/>
    </w:rPr>
  </w:style>
  <w:style w:type="character" w:customStyle="1" w:styleId="TitleChar">
    <w:name w:val="Title Char"/>
    <w:basedOn w:val="DefaultParagraphFont"/>
    <w:link w:val="Title"/>
    <w:uiPriority w:val="3"/>
    <w:locked/>
    <w:rsid w:val="00EF10E7"/>
    <w:rPr>
      <w:rFonts w:ascii="Times New Roman" w:eastAsia="MS Mincho" w:hAnsi="Times New Roman" w:cs="Times New Roman"/>
      <w:b/>
      <w:bCs/>
      <w:sz w:val="24"/>
      <w:szCs w:val="24"/>
      <w:u w:val="single"/>
    </w:rPr>
  </w:style>
  <w:style w:type="paragraph" w:styleId="Header">
    <w:name w:val="header"/>
    <w:basedOn w:val="Normal"/>
    <w:link w:val="HeaderChar"/>
    <w:uiPriority w:val="99"/>
    <w:qFormat/>
    <w:rsid w:val="00EF10E7"/>
    <w:pPr>
      <w:tabs>
        <w:tab w:val="center" w:pos="4153"/>
        <w:tab w:val="right" w:pos="8306"/>
      </w:tabs>
    </w:pPr>
  </w:style>
  <w:style w:type="character" w:customStyle="1" w:styleId="HeaderChar">
    <w:name w:val="Header Char"/>
    <w:basedOn w:val="DefaultParagraphFont"/>
    <w:link w:val="Header"/>
    <w:uiPriority w:val="99"/>
    <w:locked/>
    <w:rsid w:val="00EF10E7"/>
    <w:rPr>
      <w:rFonts w:ascii="Times New Roman" w:eastAsia="MS Mincho" w:hAnsi="Times New Roman" w:cs="Times New Roman"/>
      <w:sz w:val="24"/>
      <w:szCs w:val="24"/>
    </w:rPr>
  </w:style>
  <w:style w:type="paragraph" w:styleId="Footer">
    <w:name w:val="footer"/>
    <w:basedOn w:val="Normal"/>
    <w:link w:val="FooterChar"/>
    <w:uiPriority w:val="99"/>
    <w:qFormat/>
    <w:rsid w:val="00EF10E7"/>
    <w:pPr>
      <w:tabs>
        <w:tab w:val="center" w:pos="4153"/>
        <w:tab w:val="right" w:pos="8306"/>
      </w:tabs>
    </w:pPr>
  </w:style>
  <w:style w:type="character" w:customStyle="1" w:styleId="FooterChar">
    <w:name w:val="Footer Char"/>
    <w:basedOn w:val="DefaultParagraphFont"/>
    <w:link w:val="Footer"/>
    <w:uiPriority w:val="99"/>
    <w:locked/>
    <w:rsid w:val="00EF10E7"/>
    <w:rPr>
      <w:rFonts w:ascii="Times New Roman" w:eastAsia="MS Mincho" w:hAnsi="Times New Roman" w:cs="Times New Roman"/>
      <w:sz w:val="24"/>
      <w:szCs w:val="24"/>
    </w:rPr>
  </w:style>
  <w:style w:type="paragraph" w:styleId="BodyTextIndent">
    <w:name w:val="Body Text Indent"/>
    <w:aliases w:val="Body_Ind"/>
    <w:basedOn w:val="Normal"/>
    <w:link w:val="BodyTextIndentChar"/>
    <w:qFormat/>
    <w:rsid w:val="00EF10E7"/>
    <w:pPr>
      <w:ind w:firstLine="720"/>
      <w:jc w:val="both"/>
    </w:pPr>
    <w:rPr>
      <w:szCs w:val="20"/>
    </w:rPr>
  </w:style>
  <w:style w:type="character" w:customStyle="1" w:styleId="BodyTextIndentChar">
    <w:name w:val="Body Text Indent Char"/>
    <w:aliases w:val="Body_Ind Char"/>
    <w:basedOn w:val="DefaultParagraphFont"/>
    <w:link w:val="BodyTextIndent"/>
    <w:locked/>
    <w:rsid w:val="00EF10E7"/>
    <w:rPr>
      <w:rFonts w:ascii="Times New Roman" w:eastAsia="MS Mincho" w:hAnsi="Times New Roman" w:cs="Times New Roman"/>
      <w:sz w:val="20"/>
      <w:szCs w:val="20"/>
    </w:rPr>
  </w:style>
  <w:style w:type="paragraph" w:styleId="BodyText">
    <w:name w:val="Body Text"/>
    <w:aliases w:val="Body,1body,Body Text Char Char,Body Text Char Char Char Char Char,Body Text Char1,Body Text Char2,Body Text Char2 Char2 Char Char,Body Text Char3 Char Char,Body text for papers,Body text for papers Char,bt,jfp_standard,jfp_standard Char"/>
    <w:basedOn w:val="Normal"/>
    <w:link w:val="BodyTextChar"/>
    <w:uiPriority w:val="1"/>
    <w:qFormat/>
    <w:rsid w:val="00EF10E7"/>
    <w:pPr>
      <w:keepNext/>
      <w:widowControl w:val="0"/>
      <w:tabs>
        <w:tab w:val="left" w:pos="-1443"/>
        <w:tab w:val="left" w:pos="-723"/>
        <w:tab w:val="left" w:pos="-3"/>
        <w:tab w:val="left" w:pos="716"/>
        <w:tab w:val="left" w:pos="1440"/>
        <w:tab w:val="left" w:pos="2876"/>
        <w:tab w:val="left" w:pos="3596"/>
        <w:tab w:val="left" w:pos="4316"/>
        <w:tab w:val="left" w:pos="5036"/>
        <w:tab w:val="left" w:pos="5756"/>
        <w:tab w:val="left" w:pos="6476"/>
        <w:tab w:val="left" w:pos="7196"/>
        <w:tab w:val="left" w:pos="7916"/>
        <w:tab w:val="left" w:pos="8636"/>
        <w:tab w:val="left" w:pos="9356"/>
        <w:tab w:val="left" w:pos="10080"/>
        <w:tab w:val="left" w:pos="10796"/>
        <w:tab w:val="left" w:pos="11516"/>
        <w:tab w:val="left" w:pos="12236"/>
        <w:tab w:val="left" w:pos="12956"/>
        <w:tab w:val="left" w:pos="13676"/>
        <w:tab w:val="left" w:pos="14396"/>
        <w:tab w:val="left" w:pos="15116"/>
        <w:tab w:val="left" w:pos="15836"/>
        <w:tab w:val="left" w:pos="16556"/>
        <w:tab w:val="left" w:pos="17276"/>
        <w:tab w:val="left" w:pos="17996"/>
        <w:tab w:val="left" w:pos="18716"/>
      </w:tabs>
      <w:jc w:val="both"/>
    </w:pPr>
    <w:rPr>
      <w:szCs w:val="20"/>
    </w:rPr>
  </w:style>
  <w:style w:type="character" w:customStyle="1" w:styleId="BodyTextChar">
    <w:name w:val="Body Text Char"/>
    <w:aliases w:val="Body Char,1body Char,Body Text Char Char Char,Body Text Char Char Char Char Char Char,Body Text Char1 Char,Body Text Char2 Char,Body Text Char2 Char2 Char Char Char,Body Text Char3 Char Char Char,Body text for papers Char1,bt Char"/>
    <w:basedOn w:val="DefaultParagraphFont"/>
    <w:link w:val="BodyText"/>
    <w:locked/>
    <w:rsid w:val="00EF10E7"/>
    <w:rPr>
      <w:rFonts w:ascii="Times New Roman" w:eastAsia="MS Mincho" w:hAnsi="Times New Roman" w:cs="Times New Roman"/>
      <w:sz w:val="20"/>
      <w:szCs w:val="20"/>
    </w:rPr>
  </w:style>
  <w:style w:type="paragraph" w:styleId="BodyTextIndent2">
    <w:name w:val="Body Text Indent 2"/>
    <w:aliases w:val="Body_Ind2"/>
    <w:basedOn w:val="Normal"/>
    <w:link w:val="BodyTextIndent2Char"/>
    <w:qFormat/>
    <w:rsid w:val="00EF10E7"/>
    <w:pPr>
      <w:widowControl w:val="0"/>
      <w:tabs>
        <w:tab w:val="left" w:pos="-1443"/>
        <w:tab w:val="left" w:pos="-723"/>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 w:val="left" w:pos="10080"/>
        <w:tab w:val="left" w:pos="10796"/>
        <w:tab w:val="left" w:pos="11516"/>
        <w:tab w:val="left" w:pos="12236"/>
        <w:tab w:val="left" w:pos="12956"/>
        <w:tab w:val="left" w:pos="13676"/>
        <w:tab w:val="left" w:pos="14396"/>
        <w:tab w:val="left" w:pos="15116"/>
        <w:tab w:val="left" w:pos="15836"/>
        <w:tab w:val="left" w:pos="16556"/>
        <w:tab w:val="left" w:pos="17276"/>
        <w:tab w:val="left" w:pos="17996"/>
        <w:tab w:val="left" w:pos="18716"/>
      </w:tabs>
      <w:ind w:left="1440"/>
      <w:jc w:val="both"/>
    </w:pPr>
    <w:rPr>
      <w:szCs w:val="20"/>
    </w:rPr>
  </w:style>
  <w:style w:type="character" w:customStyle="1" w:styleId="BodyTextIndent2Char">
    <w:name w:val="Body Text Indent 2 Char"/>
    <w:aliases w:val="Body_Ind2 Char"/>
    <w:basedOn w:val="DefaultParagraphFont"/>
    <w:link w:val="BodyTextIndent2"/>
    <w:locked/>
    <w:rsid w:val="00EF10E7"/>
    <w:rPr>
      <w:rFonts w:ascii="Times New Roman" w:eastAsia="MS Mincho" w:hAnsi="Times New Roman" w:cs="Times New Roman"/>
      <w:sz w:val="20"/>
      <w:szCs w:val="20"/>
    </w:rPr>
  </w:style>
  <w:style w:type="character" w:customStyle="1" w:styleId="FootnoteTextChar">
    <w:name w:val="Footnote Text Char"/>
    <w:aliases w:val="Car Char"/>
    <w:basedOn w:val="DefaultParagraphFont"/>
    <w:uiPriority w:val="99"/>
    <w:locked/>
    <w:rsid w:val="00EF10E7"/>
    <w:rPr>
      <w:rFonts w:ascii="Times New Roman" w:eastAsia="MS Mincho" w:hAnsi="Times New Roman"/>
      <w:sz w:val="20"/>
      <w:szCs w:val="20"/>
      <w:lang w:val="en-GB"/>
    </w:rPr>
  </w:style>
  <w:style w:type="paragraph" w:styleId="BodyText2">
    <w:name w:val="Body Text 2"/>
    <w:aliases w:val="Body_2"/>
    <w:basedOn w:val="Normal"/>
    <w:link w:val="BodyText2Char"/>
    <w:qFormat/>
    <w:rsid w:val="00EF10E7"/>
    <w:pPr>
      <w:widowControl w:val="0"/>
      <w:tabs>
        <w:tab w:val="left" w:pos="-1443"/>
        <w:tab w:val="left" w:pos="-723"/>
      </w:tabs>
      <w:jc w:val="both"/>
    </w:pPr>
    <w:rPr>
      <w:sz w:val="22"/>
    </w:rPr>
  </w:style>
  <w:style w:type="character" w:customStyle="1" w:styleId="BodyText2Char">
    <w:name w:val="Body Text 2 Char"/>
    <w:aliases w:val="Body_2 Char"/>
    <w:basedOn w:val="DefaultParagraphFont"/>
    <w:link w:val="BodyText2"/>
    <w:locked/>
    <w:rsid w:val="00EF10E7"/>
    <w:rPr>
      <w:rFonts w:ascii="Times New Roman" w:eastAsia="MS Mincho" w:hAnsi="Times New Roman" w:cs="Times New Roman"/>
      <w:sz w:val="24"/>
      <w:szCs w:val="24"/>
    </w:rPr>
  </w:style>
  <w:style w:type="paragraph" w:styleId="BodyText3">
    <w:name w:val="Body Text 3"/>
    <w:basedOn w:val="Normal"/>
    <w:link w:val="BodyText3Char"/>
    <w:qFormat/>
    <w:rsid w:val="00EF10E7"/>
    <w:rPr>
      <w:sz w:val="22"/>
    </w:rPr>
  </w:style>
  <w:style w:type="character" w:customStyle="1" w:styleId="BodyText3Char">
    <w:name w:val="Body Text 3 Char"/>
    <w:basedOn w:val="DefaultParagraphFont"/>
    <w:link w:val="BodyText3"/>
    <w:locked/>
    <w:rsid w:val="00EF10E7"/>
    <w:rPr>
      <w:rFonts w:ascii="Times New Roman" w:eastAsia="MS Mincho" w:hAnsi="Times New Roman" w:cs="Times New Roman"/>
      <w:sz w:val="24"/>
      <w:szCs w:val="24"/>
    </w:rPr>
  </w:style>
  <w:style w:type="character" w:styleId="PageNumber">
    <w:name w:val="page number"/>
    <w:basedOn w:val="DefaultParagraphFont"/>
    <w:uiPriority w:val="99"/>
    <w:rsid w:val="00EF10E7"/>
    <w:rPr>
      <w:rFonts w:cs="Times New Roman"/>
    </w:rPr>
  </w:style>
  <w:style w:type="character" w:styleId="Hyperlink">
    <w:name w:val="Hyperlink"/>
    <w:basedOn w:val="DefaultParagraphFont"/>
    <w:uiPriority w:val="99"/>
    <w:rsid w:val="00EF10E7"/>
    <w:rPr>
      <w:rFonts w:cs="Times New Roman"/>
      <w:color w:val="0000FF"/>
      <w:u w:val="single"/>
    </w:rPr>
  </w:style>
  <w:style w:type="paragraph" w:styleId="ListParagraph">
    <w:name w:val="List Paragraph"/>
    <w:aliases w:val="Numbered List,References,Bullets,Liste 1"/>
    <w:basedOn w:val="Normal"/>
    <w:link w:val="ListParagraphChar"/>
    <w:uiPriority w:val="1"/>
    <w:qFormat/>
    <w:rsid w:val="00EF10E7"/>
    <w:pPr>
      <w:ind w:left="720"/>
    </w:pPr>
  </w:style>
  <w:style w:type="paragraph" w:customStyle="1" w:styleId="TxBrp3">
    <w:name w:val="TxBr_p3"/>
    <w:basedOn w:val="Normal"/>
    <w:uiPriority w:val="99"/>
    <w:rsid w:val="00EF10E7"/>
    <w:pPr>
      <w:widowControl w:val="0"/>
      <w:spacing w:line="226" w:lineRule="atLeast"/>
      <w:ind w:left="600" w:hanging="720"/>
    </w:pPr>
    <w:rPr>
      <w:lang w:val="fr-FR" w:eastAsia="he-IL" w:bidi="he-IL"/>
    </w:rPr>
  </w:style>
  <w:style w:type="paragraph" w:customStyle="1" w:styleId="TxBrp6">
    <w:name w:val="TxBr_p6"/>
    <w:basedOn w:val="Normal"/>
    <w:uiPriority w:val="99"/>
    <w:rsid w:val="00EF10E7"/>
    <w:pPr>
      <w:widowControl w:val="0"/>
      <w:tabs>
        <w:tab w:val="left" w:pos="731"/>
      </w:tabs>
      <w:spacing w:line="240" w:lineRule="atLeast"/>
      <w:ind w:left="588" w:hanging="731"/>
    </w:pPr>
    <w:rPr>
      <w:lang w:val="fr-FR" w:eastAsia="he-IL" w:bidi="he-IL"/>
    </w:rPr>
  </w:style>
  <w:style w:type="paragraph" w:styleId="BalloonText">
    <w:name w:val="Balloon Text"/>
    <w:basedOn w:val="Normal"/>
    <w:link w:val="BalloonTextChar"/>
    <w:uiPriority w:val="99"/>
    <w:rsid w:val="00D437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37FD"/>
    <w:rPr>
      <w:rFonts w:ascii="Tahoma" w:eastAsia="MS Mincho" w:hAnsi="Tahoma" w:cs="Tahoma"/>
      <w:sz w:val="16"/>
      <w:szCs w:val="16"/>
    </w:rPr>
  </w:style>
  <w:style w:type="character" w:styleId="CommentReference">
    <w:name w:val="annotation reference"/>
    <w:basedOn w:val="DefaultParagraphFont"/>
    <w:uiPriority w:val="99"/>
    <w:unhideWhenUsed/>
    <w:rsid w:val="00750AE9"/>
    <w:rPr>
      <w:sz w:val="16"/>
      <w:szCs w:val="16"/>
    </w:rPr>
  </w:style>
  <w:style w:type="paragraph" w:styleId="CommentText">
    <w:name w:val="annotation text"/>
    <w:basedOn w:val="Normal"/>
    <w:link w:val="CommentTextChar"/>
    <w:uiPriority w:val="99"/>
    <w:unhideWhenUsed/>
    <w:rsid w:val="00750AE9"/>
    <w:rPr>
      <w:sz w:val="20"/>
      <w:szCs w:val="20"/>
    </w:rPr>
  </w:style>
  <w:style w:type="character" w:customStyle="1" w:styleId="CommentTextChar">
    <w:name w:val="Comment Text Char"/>
    <w:basedOn w:val="DefaultParagraphFont"/>
    <w:link w:val="CommentText"/>
    <w:uiPriority w:val="99"/>
    <w:rsid w:val="00750AE9"/>
    <w:rPr>
      <w:rFonts w:ascii="Times New Roman" w:eastAsia="MS Mincho" w:hAnsi="Times New Roman"/>
      <w:sz w:val="20"/>
      <w:szCs w:val="20"/>
      <w:lang w:val="en-GB"/>
    </w:rPr>
  </w:style>
  <w:style w:type="paragraph" w:styleId="CommentSubject">
    <w:name w:val="annotation subject"/>
    <w:basedOn w:val="CommentText"/>
    <w:next w:val="CommentText"/>
    <w:link w:val="CommentSubjectChar"/>
    <w:unhideWhenUsed/>
    <w:rsid w:val="00750AE9"/>
    <w:rPr>
      <w:b/>
      <w:bCs/>
    </w:rPr>
  </w:style>
  <w:style w:type="character" w:customStyle="1" w:styleId="CommentSubjectChar">
    <w:name w:val="Comment Subject Char"/>
    <w:basedOn w:val="CommentTextChar"/>
    <w:link w:val="CommentSubject"/>
    <w:rsid w:val="00750AE9"/>
    <w:rPr>
      <w:rFonts w:ascii="Times New Roman" w:eastAsia="MS Mincho" w:hAnsi="Times New Roman"/>
      <w:b/>
      <w:bCs/>
      <w:sz w:val="20"/>
      <w:szCs w:val="20"/>
      <w:lang w:val="en-GB"/>
    </w:rPr>
  </w:style>
  <w:style w:type="character" w:customStyle="1" w:styleId="DeltaViewInsertion">
    <w:name w:val="DeltaView Insertion"/>
    <w:rsid w:val="00B02B38"/>
    <w:rPr>
      <w:color w:val="0000FF"/>
      <w:u w:val="double"/>
    </w:rPr>
  </w:style>
  <w:style w:type="paragraph" w:customStyle="1" w:styleId="SeiNormal">
    <w:name w:val="Sei Normal"/>
    <w:basedOn w:val="Normal"/>
    <w:uiPriority w:val="99"/>
    <w:rsid w:val="00B02B38"/>
    <w:pPr>
      <w:widowControl w:val="0"/>
      <w:autoSpaceDE w:val="0"/>
      <w:autoSpaceDN w:val="0"/>
      <w:adjustRightInd w:val="0"/>
      <w:spacing w:before="120" w:after="120" w:line="320" w:lineRule="atLeast"/>
      <w:jc w:val="both"/>
    </w:pPr>
    <w:rPr>
      <w:rFonts w:ascii="Batang" w:eastAsia="Batang" w:cs="Batang"/>
      <w:lang w:val="en-US" w:eastAsia="en-GB"/>
    </w:rPr>
  </w:style>
  <w:style w:type="paragraph" w:styleId="PlainText">
    <w:name w:val="Plain Text"/>
    <w:basedOn w:val="Normal"/>
    <w:link w:val="PlainTextChar"/>
    <w:unhideWhenUsed/>
    <w:rsid w:val="00E82623"/>
    <w:rPr>
      <w:rFonts w:ascii="Calibri" w:eastAsiaTheme="minorHAnsi" w:hAnsi="Calibri" w:cstheme="minorBidi"/>
      <w:sz w:val="22"/>
      <w:szCs w:val="21"/>
    </w:rPr>
  </w:style>
  <w:style w:type="character" w:customStyle="1" w:styleId="PlainTextChar">
    <w:name w:val="Plain Text Char"/>
    <w:basedOn w:val="DefaultParagraphFont"/>
    <w:link w:val="PlainText"/>
    <w:rsid w:val="00E82623"/>
    <w:rPr>
      <w:rFonts w:eastAsiaTheme="minorHAnsi" w:cstheme="minorBidi"/>
      <w:szCs w:val="21"/>
      <w:lang w:val="en-GB"/>
    </w:rPr>
  </w:style>
  <w:style w:type="paragraph" w:customStyle="1" w:styleId="adefinitionsSyama">
    <w:name w:val="(a) definitions Syama"/>
    <w:basedOn w:val="ListParagraph"/>
    <w:link w:val="adefinitionsSyamaChar"/>
    <w:qFormat/>
    <w:rsid w:val="00C71BAA"/>
    <w:pPr>
      <w:widowControl w:val="0"/>
      <w:autoSpaceDE w:val="0"/>
      <w:autoSpaceDN w:val="0"/>
      <w:spacing w:after="240"/>
      <w:ind w:left="567" w:right="227" w:hanging="567"/>
      <w:jc w:val="both"/>
    </w:pPr>
    <w:rPr>
      <w:rFonts w:asciiTheme="minorHAnsi" w:hAnsiTheme="minorHAnsi"/>
    </w:rPr>
  </w:style>
  <w:style w:type="paragraph" w:customStyle="1" w:styleId="bodydefinitions">
    <w:name w:val="body definitions"/>
    <w:basedOn w:val="Normal"/>
    <w:link w:val="bodydefinitionsChar"/>
    <w:qFormat/>
    <w:rsid w:val="00C71BAA"/>
    <w:pPr>
      <w:widowControl w:val="0"/>
      <w:spacing w:after="240"/>
      <w:ind w:firstLine="11"/>
      <w:jc w:val="both"/>
    </w:pPr>
    <w:rPr>
      <w:rFonts w:asciiTheme="minorHAnsi" w:hAnsiTheme="minorHAnsi"/>
      <w:bCs/>
    </w:rPr>
  </w:style>
  <w:style w:type="character" w:customStyle="1" w:styleId="ListParagraphChar">
    <w:name w:val="List Paragraph Char"/>
    <w:aliases w:val="Numbered List Char,References Char,Bullets Char,Liste 1 Char"/>
    <w:basedOn w:val="DefaultParagraphFont"/>
    <w:link w:val="ListParagraph"/>
    <w:uiPriority w:val="1"/>
    <w:rsid w:val="00C71BAA"/>
    <w:rPr>
      <w:rFonts w:ascii="Times New Roman" w:eastAsia="MS Mincho" w:hAnsi="Times New Roman"/>
      <w:sz w:val="24"/>
      <w:szCs w:val="24"/>
      <w:lang w:val="en-GB"/>
    </w:rPr>
  </w:style>
  <w:style w:type="character" w:customStyle="1" w:styleId="adefinitionsSyamaChar">
    <w:name w:val="(a) definitions Syama Char"/>
    <w:basedOn w:val="ListParagraphChar"/>
    <w:link w:val="adefinitionsSyama"/>
    <w:rsid w:val="00C71BAA"/>
    <w:rPr>
      <w:rFonts w:asciiTheme="minorHAnsi" w:eastAsia="MS Mincho" w:hAnsiTheme="minorHAnsi"/>
      <w:sz w:val="24"/>
      <w:szCs w:val="24"/>
      <w:lang w:val="en-GB"/>
    </w:rPr>
  </w:style>
  <w:style w:type="character" w:customStyle="1" w:styleId="bodydefinitionsChar">
    <w:name w:val="body definitions Char"/>
    <w:basedOn w:val="DefaultParagraphFont"/>
    <w:link w:val="bodydefinitions"/>
    <w:rsid w:val="00C71BAA"/>
    <w:rPr>
      <w:rFonts w:asciiTheme="minorHAnsi" w:eastAsia="MS Mincho" w:hAnsiTheme="minorHAnsi"/>
      <w:bCs/>
      <w:sz w:val="24"/>
      <w:szCs w:val="24"/>
      <w:lang w:val="en-GB"/>
    </w:rPr>
  </w:style>
  <w:style w:type="paragraph" w:customStyle="1" w:styleId="BodyA">
    <w:name w:val="Body A"/>
    <w:uiPriority w:val="29"/>
    <w:qFormat/>
    <w:rsid w:val="00C7632B"/>
    <w:pPr>
      <w:keepLines/>
      <w:spacing w:after="240"/>
      <w:jc w:val="both"/>
    </w:pPr>
    <w:rPr>
      <w:rFonts w:ascii="Times New Roman" w:eastAsia="ヒラギノ角ゴ Pro W3" w:hAnsi="Times New Roman"/>
      <w:color w:val="000000"/>
      <w:sz w:val="20"/>
      <w:szCs w:val="20"/>
    </w:rPr>
  </w:style>
  <w:style w:type="paragraph" w:customStyle="1" w:styleId="DocsID">
    <w:name w:val="DocsID"/>
    <w:basedOn w:val="Normal"/>
    <w:uiPriority w:val="29"/>
    <w:qFormat/>
    <w:rsid w:val="00C7632B"/>
    <w:pPr>
      <w:spacing w:before="20"/>
    </w:pPr>
    <w:rPr>
      <w:rFonts w:ascii="Arial" w:eastAsia="Times New Roman" w:hAnsi="Arial"/>
      <w:sz w:val="16"/>
      <w:szCs w:val="20"/>
    </w:rPr>
  </w:style>
  <w:style w:type="paragraph" w:customStyle="1" w:styleId="Schedule1L3C0">
    <w:name w:val="»Schedule 1 L3·C"/>
    <w:basedOn w:val="Normal"/>
    <w:next w:val="Normal"/>
    <w:link w:val="Schedule1L3CChar"/>
    <w:qFormat/>
    <w:rsid w:val="0098730C"/>
    <w:pPr>
      <w:spacing w:after="240" w:line="264" w:lineRule="auto"/>
      <w:ind w:left="720"/>
      <w:jc w:val="both"/>
    </w:pPr>
    <w:rPr>
      <w:rFonts w:ascii="Arial" w:eastAsia="Times New Roman" w:hAnsi="Arial"/>
      <w:sz w:val="20"/>
      <w:lang w:eastAsia="x-none"/>
    </w:rPr>
  </w:style>
  <w:style w:type="character" w:customStyle="1" w:styleId="Schedule1L3CChar">
    <w:name w:val="»Schedule 1 L3·C Char"/>
    <w:link w:val="Schedule1L3C0"/>
    <w:rsid w:val="0098730C"/>
    <w:rPr>
      <w:rFonts w:ascii="Arial" w:eastAsia="Times New Roman" w:hAnsi="Arial"/>
      <w:sz w:val="20"/>
      <w:szCs w:val="24"/>
      <w:lang w:val="en-GB" w:eastAsia="x-none"/>
    </w:rPr>
  </w:style>
  <w:style w:type="paragraph" w:customStyle="1" w:styleId="Schedule1L1C">
    <w:name w:val="Schedule 1 L1·C¬"/>
    <w:basedOn w:val="Normal"/>
    <w:next w:val="Schedule1L2C"/>
    <w:uiPriority w:val="49"/>
    <w:qFormat/>
    <w:rsid w:val="000033A3"/>
    <w:pPr>
      <w:keepNext/>
      <w:keepLines/>
      <w:pageBreakBefore/>
      <w:numPr>
        <w:numId w:val="2"/>
      </w:numPr>
      <w:spacing w:before="240" w:after="240" w:line="264" w:lineRule="auto"/>
      <w:jc w:val="center"/>
      <w:outlineLvl w:val="0"/>
    </w:pPr>
    <w:rPr>
      <w:rFonts w:ascii="Arial" w:eastAsia="Times New Roman" w:hAnsi="Arial" w:cs="Arial"/>
      <w:b/>
      <w:caps/>
      <w:sz w:val="20"/>
    </w:rPr>
  </w:style>
  <w:style w:type="paragraph" w:customStyle="1" w:styleId="Schedule1L2C">
    <w:name w:val="Schedule 1 L2·C"/>
    <w:basedOn w:val="Normal"/>
    <w:next w:val="Schedule1L3C"/>
    <w:uiPriority w:val="49"/>
    <w:qFormat/>
    <w:rsid w:val="000033A3"/>
    <w:pPr>
      <w:numPr>
        <w:ilvl w:val="1"/>
        <w:numId w:val="2"/>
      </w:numPr>
      <w:spacing w:after="240" w:line="264" w:lineRule="auto"/>
      <w:jc w:val="center"/>
      <w:outlineLvl w:val="1"/>
    </w:pPr>
    <w:rPr>
      <w:rFonts w:ascii="Arial" w:eastAsia="Times New Roman" w:hAnsi="Arial" w:cs="Arial"/>
      <w:b/>
      <w:sz w:val="20"/>
    </w:rPr>
  </w:style>
  <w:style w:type="paragraph" w:customStyle="1" w:styleId="Schedule1L3C">
    <w:name w:val="Schedule 1 L3·C"/>
    <w:basedOn w:val="Normal"/>
    <w:uiPriority w:val="49"/>
    <w:qFormat/>
    <w:rsid w:val="000033A3"/>
    <w:pPr>
      <w:numPr>
        <w:ilvl w:val="2"/>
        <w:numId w:val="2"/>
      </w:numPr>
      <w:spacing w:after="240" w:line="264" w:lineRule="auto"/>
      <w:jc w:val="both"/>
      <w:outlineLvl w:val="2"/>
    </w:pPr>
    <w:rPr>
      <w:rFonts w:ascii="Arial" w:eastAsia="Times New Roman" w:hAnsi="Arial" w:cs="Arial"/>
      <w:b/>
      <w:sz w:val="20"/>
    </w:rPr>
  </w:style>
  <w:style w:type="paragraph" w:customStyle="1" w:styleId="Schedule1L4C">
    <w:name w:val="Schedule 1 L4·C"/>
    <w:basedOn w:val="Normal"/>
    <w:uiPriority w:val="49"/>
    <w:qFormat/>
    <w:rsid w:val="000033A3"/>
    <w:pPr>
      <w:numPr>
        <w:ilvl w:val="3"/>
        <w:numId w:val="2"/>
      </w:numPr>
      <w:spacing w:after="240" w:line="264" w:lineRule="auto"/>
      <w:jc w:val="both"/>
      <w:outlineLvl w:val="3"/>
    </w:pPr>
    <w:rPr>
      <w:rFonts w:ascii="Arial" w:eastAsia="Times New Roman" w:hAnsi="Arial" w:cs="Arial"/>
      <w:sz w:val="20"/>
    </w:rPr>
  </w:style>
  <w:style w:type="paragraph" w:customStyle="1" w:styleId="Schedule1L5C">
    <w:name w:val="Schedule 1 L5·C"/>
    <w:basedOn w:val="Normal"/>
    <w:uiPriority w:val="49"/>
    <w:qFormat/>
    <w:rsid w:val="000033A3"/>
    <w:pPr>
      <w:numPr>
        <w:ilvl w:val="4"/>
        <w:numId w:val="2"/>
      </w:numPr>
      <w:spacing w:after="240" w:line="264" w:lineRule="auto"/>
      <w:jc w:val="both"/>
      <w:outlineLvl w:val="4"/>
    </w:pPr>
    <w:rPr>
      <w:rFonts w:ascii="Arial" w:eastAsia="Times New Roman" w:hAnsi="Arial" w:cs="Arial"/>
      <w:sz w:val="20"/>
    </w:rPr>
  </w:style>
  <w:style w:type="paragraph" w:customStyle="1" w:styleId="Schedule1L6C">
    <w:name w:val="Schedule 1 L6·C"/>
    <w:basedOn w:val="Normal"/>
    <w:uiPriority w:val="49"/>
    <w:qFormat/>
    <w:rsid w:val="000033A3"/>
    <w:pPr>
      <w:numPr>
        <w:ilvl w:val="5"/>
        <w:numId w:val="2"/>
      </w:numPr>
      <w:spacing w:after="240" w:line="264" w:lineRule="auto"/>
      <w:jc w:val="both"/>
      <w:outlineLvl w:val="5"/>
    </w:pPr>
    <w:rPr>
      <w:rFonts w:ascii="Arial" w:eastAsia="Times New Roman" w:hAnsi="Arial" w:cs="Arial"/>
      <w:sz w:val="20"/>
    </w:rPr>
  </w:style>
  <w:style w:type="paragraph" w:customStyle="1" w:styleId="Schedule1L7C">
    <w:name w:val="Schedule 1 L7·C"/>
    <w:basedOn w:val="Normal"/>
    <w:uiPriority w:val="49"/>
    <w:qFormat/>
    <w:rsid w:val="000033A3"/>
    <w:pPr>
      <w:numPr>
        <w:ilvl w:val="6"/>
        <w:numId w:val="2"/>
      </w:numPr>
      <w:spacing w:after="240" w:line="264" w:lineRule="auto"/>
      <w:jc w:val="both"/>
      <w:outlineLvl w:val="6"/>
    </w:pPr>
    <w:rPr>
      <w:rFonts w:ascii="Arial" w:eastAsia="Times New Roman" w:hAnsi="Arial" w:cs="Arial"/>
      <w:sz w:val="20"/>
    </w:rPr>
  </w:style>
  <w:style w:type="paragraph" w:customStyle="1" w:styleId="Schedule1L8C">
    <w:name w:val="Schedule 1 L8·C"/>
    <w:basedOn w:val="Normal"/>
    <w:uiPriority w:val="49"/>
    <w:qFormat/>
    <w:rsid w:val="000033A3"/>
    <w:pPr>
      <w:numPr>
        <w:ilvl w:val="7"/>
        <w:numId w:val="2"/>
      </w:numPr>
      <w:spacing w:after="240" w:line="264" w:lineRule="auto"/>
      <w:jc w:val="both"/>
      <w:outlineLvl w:val="7"/>
    </w:pPr>
    <w:rPr>
      <w:rFonts w:ascii="Arial" w:eastAsia="Times New Roman" w:hAnsi="Arial" w:cs="Arial"/>
      <w:sz w:val="20"/>
    </w:rPr>
  </w:style>
  <w:style w:type="paragraph" w:customStyle="1" w:styleId="Schedule1L9C">
    <w:name w:val="Schedule 1 L9·C"/>
    <w:basedOn w:val="Normal"/>
    <w:uiPriority w:val="49"/>
    <w:qFormat/>
    <w:rsid w:val="000033A3"/>
    <w:pPr>
      <w:numPr>
        <w:ilvl w:val="8"/>
        <w:numId w:val="2"/>
      </w:numPr>
      <w:spacing w:after="240" w:line="264" w:lineRule="auto"/>
      <w:jc w:val="both"/>
      <w:outlineLvl w:val="8"/>
    </w:pPr>
    <w:rPr>
      <w:rFonts w:ascii="Arial" w:eastAsia="Times New Roman" w:hAnsi="Arial" w:cs="Arial"/>
      <w:sz w:val="20"/>
    </w:rPr>
  </w:style>
  <w:style w:type="paragraph" w:customStyle="1" w:styleId="DefaultParagraphFontParaCharChar">
    <w:name w:val="Default Paragraph Font Para Char Char"/>
    <w:aliases w:val="Default Paragraph Font Para Char Para Char Char"/>
    <w:basedOn w:val="Normal"/>
    <w:uiPriority w:val="29"/>
    <w:qFormat/>
    <w:rsid w:val="003666D3"/>
    <w:rPr>
      <w:rFonts w:ascii="Arial" w:eastAsia="SimSun" w:hAnsi="Arial"/>
      <w:sz w:val="20"/>
      <w:szCs w:val="20"/>
      <w:lang w:val="en-US"/>
    </w:rPr>
  </w:style>
  <w:style w:type="paragraph" w:styleId="TOC7">
    <w:name w:val="toc 7"/>
    <w:basedOn w:val="Normal"/>
    <w:next w:val="Normal"/>
    <w:autoRedefine/>
    <w:uiPriority w:val="39"/>
    <w:unhideWhenUsed/>
    <w:locked/>
    <w:rsid w:val="002B43A5"/>
    <w:pPr>
      <w:tabs>
        <w:tab w:val="left" w:pos="3969"/>
        <w:tab w:val="right" w:leader="dot" w:pos="9072"/>
      </w:tabs>
      <w:ind w:left="3969" w:hanging="567"/>
      <w:jc w:val="both"/>
    </w:pPr>
    <w:rPr>
      <w:rFonts w:ascii="Arial" w:eastAsia="Times New Roman" w:hAnsi="Arial"/>
      <w:noProof/>
      <w:sz w:val="20"/>
      <w:szCs w:val="20"/>
      <w:lang w:eastAsia="en-GB"/>
    </w:rPr>
  </w:style>
  <w:style w:type="paragraph" w:styleId="Revision">
    <w:name w:val="Revision"/>
    <w:hidden/>
    <w:rsid w:val="00C8295F"/>
    <w:rPr>
      <w:rFonts w:ascii="Times New Roman" w:eastAsia="MS Mincho" w:hAnsi="Times New Roman"/>
      <w:sz w:val="24"/>
      <w:szCs w:val="24"/>
      <w:lang w:val="en-GB"/>
    </w:rPr>
  </w:style>
  <w:style w:type="paragraph" w:styleId="FootnoteText">
    <w:name w:val="footnote text"/>
    <w:basedOn w:val="Normal"/>
    <w:link w:val="FootnoteTextChar1"/>
    <w:uiPriority w:val="99"/>
    <w:unhideWhenUsed/>
    <w:qFormat/>
    <w:rsid w:val="00B71EA8"/>
    <w:rPr>
      <w:sz w:val="20"/>
      <w:szCs w:val="20"/>
    </w:rPr>
  </w:style>
  <w:style w:type="character" w:customStyle="1" w:styleId="FootnoteTextChar1">
    <w:name w:val="Footnote Text Char1"/>
    <w:basedOn w:val="DefaultParagraphFont"/>
    <w:link w:val="FootnoteText"/>
    <w:uiPriority w:val="99"/>
    <w:rsid w:val="00B71EA8"/>
    <w:rPr>
      <w:rFonts w:ascii="Times New Roman" w:eastAsia="MS Mincho" w:hAnsi="Times New Roman"/>
      <w:sz w:val="20"/>
      <w:szCs w:val="20"/>
      <w:lang w:val="en-GB"/>
    </w:rPr>
  </w:style>
  <w:style w:type="character" w:styleId="FootnoteReference">
    <w:name w:val="footnote reference"/>
    <w:basedOn w:val="DefaultParagraphFont"/>
    <w:uiPriority w:val="99"/>
    <w:unhideWhenUsed/>
    <w:rsid w:val="00B71EA8"/>
    <w:rPr>
      <w:vertAlign w:val="superscript"/>
    </w:rPr>
  </w:style>
  <w:style w:type="table" w:styleId="TableGrid">
    <w:name w:val="Table Grid"/>
    <w:basedOn w:val="TableNormal"/>
    <w:uiPriority w:val="39"/>
    <w:locked/>
    <w:rsid w:val="0043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437807"/>
  </w:style>
  <w:style w:type="paragraph" w:customStyle="1" w:styleId="Legal2L1">
    <w:name w:val="Legal2_L1"/>
    <w:basedOn w:val="Normal"/>
    <w:next w:val="BodyText"/>
    <w:rsid w:val="00C12E1A"/>
    <w:pPr>
      <w:keepNext/>
      <w:numPr>
        <w:numId w:val="3"/>
      </w:numPr>
      <w:spacing w:after="240"/>
      <w:jc w:val="both"/>
      <w:outlineLvl w:val="0"/>
    </w:pPr>
    <w:rPr>
      <w:rFonts w:eastAsia="Times New Roman"/>
      <w:b/>
      <w:caps/>
      <w:szCs w:val="20"/>
      <w:lang w:val="x-none" w:eastAsia="x-none"/>
    </w:rPr>
  </w:style>
  <w:style w:type="paragraph" w:customStyle="1" w:styleId="Legal2L2">
    <w:name w:val="Legal2_L2"/>
    <w:basedOn w:val="Legal2L1"/>
    <w:next w:val="BodyText"/>
    <w:rsid w:val="00C12E1A"/>
    <w:pPr>
      <w:numPr>
        <w:ilvl w:val="1"/>
      </w:numPr>
      <w:outlineLvl w:val="1"/>
    </w:pPr>
    <w:rPr>
      <w:caps w:val="0"/>
    </w:rPr>
  </w:style>
  <w:style w:type="paragraph" w:customStyle="1" w:styleId="Legal2L3">
    <w:name w:val="Legal2_L3"/>
    <w:basedOn w:val="Legal2L2"/>
    <w:next w:val="BodyText"/>
    <w:link w:val="Legal2L3Char"/>
    <w:rsid w:val="00C12E1A"/>
    <w:pPr>
      <w:keepNext w:val="0"/>
      <w:numPr>
        <w:ilvl w:val="2"/>
      </w:numPr>
      <w:outlineLvl w:val="2"/>
    </w:pPr>
    <w:rPr>
      <w:b w:val="0"/>
    </w:rPr>
  </w:style>
  <w:style w:type="character" w:customStyle="1" w:styleId="Legal2L3Char">
    <w:name w:val="Legal2_L3 Char"/>
    <w:link w:val="Legal2L3"/>
    <w:rsid w:val="00C12E1A"/>
    <w:rPr>
      <w:rFonts w:ascii="Times New Roman" w:eastAsia="Times New Roman" w:hAnsi="Times New Roman"/>
      <w:sz w:val="24"/>
      <w:szCs w:val="20"/>
      <w:lang w:val="x-none" w:eastAsia="x-none"/>
    </w:rPr>
  </w:style>
  <w:style w:type="paragraph" w:customStyle="1" w:styleId="Legal2L4">
    <w:name w:val="Legal2_L4"/>
    <w:basedOn w:val="Legal2L3"/>
    <w:next w:val="BodyText"/>
    <w:rsid w:val="00C12E1A"/>
    <w:pPr>
      <w:numPr>
        <w:ilvl w:val="3"/>
      </w:numPr>
      <w:tabs>
        <w:tab w:val="clear" w:pos="2880"/>
      </w:tabs>
      <w:ind w:left="2804" w:hanging="360"/>
      <w:outlineLvl w:val="3"/>
    </w:pPr>
  </w:style>
  <w:style w:type="paragraph" w:customStyle="1" w:styleId="Legal2L5">
    <w:name w:val="Legal2_L5"/>
    <w:basedOn w:val="Legal2L4"/>
    <w:next w:val="BodyText"/>
    <w:rsid w:val="00C12E1A"/>
    <w:pPr>
      <w:numPr>
        <w:ilvl w:val="4"/>
      </w:numPr>
      <w:tabs>
        <w:tab w:val="clear" w:pos="3600"/>
      </w:tabs>
      <w:ind w:left="3524" w:hanging="360"/>
      <w:outlineLvl w:val="4"/>
    </w:pPr>
  </w:style>
  <w:style w:type="paragraph" w:customStyle="1" w:styleId="Legal2L6">
    <w:name w:val="Legal2_L6"/>
    <w:basedOn w:val="Legal2L5"/>
    <w:next w:val="BodyText"/>
    <w:rsid w:val="00C12E1A"/>
    <w:pPr>
      <w:numPr>
        <w:ilvl w:val="5"/>
      </w:numPr>
      <w:tabs>
        <w:tab w:val="clear" w:pos="4320"/>
      </w:tabs>
      <w:ind w:left="4244" w:hanging="180"/>
      <w:outlineLvl w:val="5"/>
    </w:pPr>
  </w:style>
  <w:style w:type="paragraph" w:customStyle="1" w:styleId="Legal2L7">
    <w:name w:val="Legal2_L7"/>
    <w:basedOn w:val="Legal2L6"/>
    <w:next w:val="BodyText"/>
    <w:rsid w:val="00C12E1A"/>
    <w:pPr>
      <w:numPr>
        <w:ilvl w:val="6"/>
      </w:numPr>
      <w:tabs>
        <w:tab w:val="clear" w:pos="5040"/>
      </w:tabs>
      <w:ind w:left="4964" w:hanging="360"/>
      <w:outlineLvl w:val="6"/>
    </w:pPr>
  </w:style>
  <w:style w:type="paragraph" w:customStyle="1" w:styleId="Legal2L8">
    <w:name w:val="Legal2_L8"/>
    <w:basedOn w:val="Legal2L7"/>
    <w:next w:val="BodyText"/>
    <w:rsid w:val="00C12E1A"/>
    <w:pPr>
      <w:numPr>
        <w:ilvl w:val="7"/>
      </w:numPr>
      <w:tabs>
        <w:tab w:val="clear" w:pos="5760"/>
      </w:tabs>
      <w:ind w:left="5684" w:hanging="360"/>
      <w:outlineLvl w:val="7"/>
    </w:pPr>
  </w:style>
  <w:style w:type="paragraph" w:customStyle="1" w:styleId="Legal2L9">
    <w:name w:val="Legal2_L9"/>
    <w:basedOn w:val="Legal2L8"/>
    <w:next w:val="BodyText"/>
    <w:rsid w:val="00C12E1A"/>
    <w:pPr>
      <w:numPr>
        <w:ilvl w:val="8"/>
      </w:numPr>
      <w:tabs>
        <w:tab w:val="clear" w:pos="6480"/>
      </w:tabs>
      <w:ind w:left="6404" w:hanging="180"/>
      <w:outlineLvl w:val="8"/>
    </w:pPr>
  </w:style>
  <w:style w:type="paragraph" w:customStyle="1" w:styleId="BauchiEPClevel1">
    <w:name w:val="Bauchi EPC level 1"/>
    <w:basedOn w:val="Normal"/>
    <w:link w:val="BauchiEPClevel1Char"/>
    <w:qFormat/>
    <w:rsid w:val="0095415E"/>
    <w:pPr>
      <w:autoSpaceDE w:val="0"/>
      <w:autoSpaceDN w:val="0"/>
      <w:adjustRightInd w:val="0"/>
      <w:spacing w:after="240"/>
      <w:jc w:val="both"/>
    </w:pPr>
    <w:rPr>
      <w:lang w:val="en-US"/>
    </w:rPr>
  </w:style>
  <w:style w:type="character" w:customStyle="1" w:styleId="BauchiEPClevel1Char">
    <w:name w:val="Bauchi EPC level 1 Char"/>
    <w:basedOn w:val="DefaultParagraphFont"/>
    <w:link w:val="BauchiEPClevel1"/>
    <w:rsid w:val="0095415E"/>
    <w:rPr>
      <w:rFonts w:ascii="Times New Roman" w:eastAsia="MS Mincho" w:hAnsi="Times New Roman"/>
      <w:sz w:val="24"/>
      <w:szCs w:val="24"/>
    </w:rPr>
  </w:style>
  <w:style w:type="paragraph" w:customStyle="1" w:styleId="Clause0Sub">
    <w:name w:val="Clause0Sub"/>
    <w:basedOn w:val="Normal"/>
    <w:link w:val="Clause0SubChar"/>
    <w:rsid w:val="00A9323B"/>
    <w:pPr>
      <w:tabs>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ascii="Arial" w:eastAsia="Times New Roman" w:hAnsi="Arial"/>
      <w:sz w:val="20"/>
      <w:szCs w:val="20"/>
      <w:lang w:eastAsia="en-GB"/>
    </w:rPr>
  </w:style>
  <w:style w:type="character" w:customStyle="1" w:styleId="Clause0SubChar">
    <w:name w:val="Clause0Sub Char"/>
    <w:link w:val="Clause0Sub"/>
    <w:rsid w:val="00A9323B"/>
    <w:rPr>
      <w:rFonts w:ascii="Arial" w:eastAsia="Times New Roman" w:hAnsi="Arial"/>
      <w:sz w:val="20"/>
      <w:szCs w:val="20"/>
      <w:lang w:val="en-GB" w:eastAsia="en-GB"/>
    </w:rPr>
  </w:style>
  <w:style w:type="paragraph" w:customStyle="1" w:styleId="Clause1Head">
    <w:name w:val="Clause1Head"/>
    <w:basedOn w:val="Normal"/>
    <w:qFormat/>
    <w:rsid w:val="00A9323B"/>
    <w:pPr>
      <w:keepNext/>
      <w:numPr>
        <w:numId w:val="4"/>
      </w:numPr>
      <w:spacing w:after="240" w:line="360" w:lineRule="atLeast"/>
      <w:jc w:val="both"/>
    </w:pPr>
    <w:rPr>
      <w:rFonts w:ascii="Arial" w:eastAsia="Times New Roman" w:hAnsi="Arial"/>
      <w:b/>
      <w:sz w:val="20"/>
      <w:szCs w:val="20"/>
      <w:lang w:eastAsia="en-GB"/>
    </w:rPr>
  </w:style>
  <w:style w:type="paragraph" w:customStyle="1" w:styleId="Clause2Sub">
    <w:name w:val="Clause2Sub"/>
    <w:basedOn w:val="Normal"/>
    <w:link w:val="Clause2SubChar"/>
    <w:qFormat/>
    <w:rsid w:val="00A9323B"/>
    <w:pPr>
      <w:numPr>
        <w:ilvl w:val="1"/>
        <w:numId w:val="4"/>
      </w:numPr>
      <w:spacing w:after="240" w:line="360" w:lineRule="atLeast"/>
      <w:jc w:val="both"/>
    </w:pPr>
    <w:rPr>
      <w:rFonts w:ascii="Arial" w:eastAsia="Times New Roman" w:hAnsi="Arial"/>
      <w:sz w:val="20"/>
      <w:szCs w:val="20"/>
      <w:lang w:eastAsia="en-GB"/>
    </w:rPr>
  </w:style>
  <w:style w:type="character" w:customStyle="1" w:styleId="Clause2SubChar">
    <w:name w:val="Clause2Sub Char"/>
    <w:link w:val="Clause2Sub"/>
    <w:rsid w:val="00A9323B"/>
    <w:rPr>
      <w:rFonts w:ascii="Arial" w:eastAsia="Times New Roman" w:hAnsi="Arial"/>
      <w:sz w:val="20"/>
      <w:szCs w:val="20"/>
      <w:lang w:val="en-GB" w:eastAsia="en-GB"/>
    </w:rPr>
  </w:style>
  <w:style w:type="paragraph" w:customStyle="1" w:styleId="Clause3Sub">
    <w:name w:val="Clause3Sub"/>
    <w:basedOn w:val="Normal"/>
    <w:link w:val="Clause3SubChar"/>
    <w:qFormat/>
    <w:rsid w:val="00A9323B"/>
    <w:pPr>
      <w:numPr>
        <w:ilvl w:val="2"/>
        <w:numId w:val="4"/>
      </w:numPr>
      <w:spacing w:after="240" w:line="360" w:lineRule="atLeast"/>
      <w:jc w:val="both"/>
    </w:pPr>
    <w:rPr>
      <w:rFonts w:ascii="Arial" w:eastAsia="Times New Roman" w:hAnsi="Arial"/>
      <w:sz w:val="20"/>
      <w:szCs w:val="20"/>
      <w:lang w:eastAsia="en-GB"/>
    </w:rPr>
  </w:style>
  <w:style w:type="character" w:customStyle="1" w:styleId="Clause3SubChar">
    <w:name w:val="Clause3Sub Char"/>
    <w:link w:val="Clause3Sub"/>
    <w:rsid w:val="00A9323B"/>
    <w:rPr>
      <w:rFonts w:ascii="Arial" w:eastAsia="Times New Roman" w:hAnsi="Arial"/>
      <w:sz w:val="20"/>
      <w:szCs w:val="20"/>
      <w:lang w:val="en-GB" w:eastAsia="en-GB"/>
    </w:rPr>
  </w:style>
  <w:style w:type="paragraph" w:customStyle="1" w:styleId="Clause4Sub">
    <w:name w:val="Clause4Sub"/>
    <w:basedOn w:val="Normal"/>
    <w:qFormat/>
    <w:rsid w:val="00A9323B"/>
    <w:pPr>
      <w:numPr>
        <w:ilvl w:val="3"/>
        <w:numId w:val="4"/>
      </w:numPr>
      <w:spacing w:after="240" w:line="360" w:lineRule="atLeast"/>
      <w:jc w:val="both"/>
    </w:pPr>
    <w:rPr>
      <w:rFonts w:ascii="Arial" w:eastAsia="Times New Roman" w:hAnsi="Arial"/>
      <w:sz w:val="20"/>
      <w:szCs w:val="20"/>
      <w:lang w:eastAsia="en-GB"/>
    </w:rPr>
  </w:style>
  <w:style w:type="paragraph" w:customStyle="1" w:styleId="Clause5Sub">
    <w:name w:val="Clause5Sub"/>
    <w:basedOn w:val="Normal"/>
    <w:qFormat/>
    <w:rsid w:val="00A9323B"/>
    <w:pPr>
      <w:numPr>
        <w:ilvl w:val="4"/>
        <w:numId w:val="4"/>
      </w:numPr>
      <w:spacing w:after="240" w:line="360" w:lineRule="atLeast"/>
      <w:jc w:val="both"/>
    </w:pPr>
    <w:rPr>
      <w:rFonts w:ascii="Arial" w:eastAsia="Times New Roman" w:hAnsi="Arial"/>
      <w:sz w:val="20"/>
      <w:szCs w:val="20"/>
      <w:lang w:eastAsia="en-GB"/>
    </w:rPr>
  </w:style>
  <w:style w:type="paragraph" w:customStyle="1" w:styleId="Clause6Sub">
    <w:name w:val="Clause6Sub"/>
    <w:basedOn w:val="Normal"/>
    <w:qFormat/>
    <w:rsid w:val="00A9323B"/>
    <w:pPr>
      <w:numPr>
        <w:ilvl w:val="5"/>
        <w:numId w:val="4"/>
      </w:numPr>
      <w:spacing w:after="240" w:line="360" w:lineRule="atLeast"/>
      <w:jc w:val="both"/>
    </w:pPr>
    <w:rPr>
      <w:rFonts w:ascii="Arial" w:eastAsia="Times New Roman" w:hAnsi="Arial"/>
      <w:sz w:val="20"/>
      <w:szCs w:val="20"/>
      <w:lang w:eastAsia="en-GB"/>
    </w:rPr>
  </w:style>
  <w:style w:type="paragraph" w:customStyle="1" w:styleId="Clause7Sub">
    <w:name w:val="Clause7Sub"/>
    <w:basedOn w:val="Normal"/>
    <w:qFormat/>
    <w:rsid w:val="00A9323B"/>
    <w:pPr>
      <w:numPr>
        <w:ilvl w:val="6"/>
        <w:numId w:val="4"/>
      </w:numPr>
      <w:spacing w:after="240" w:line="360" w:lineRule="atLeast"/>
      <w:jc w:val="both"/>
    </w:pPr>
    <w:rPr>
      <w:rFonts w:ascii="Arial" w:eastAsia="Times New Roman" w:hAnsi="Arial"/>
      <w:sz w:val="20"/>
      <w:szCs w:val="20"/>
      <w:lang w:eastAsia="en-GB"/>
    </w:rPr>
  </w:style>
  <w:style w:type="paragraph" w:customStyle="1" w:styleId="Clause8Sub">
    <w:name w:val="Clause8Sub"/>
    <w:basedOn w:val="Normal"/>
    <w:qFormat/>
    <w:rsid w:val="00A9323B"/>
    <w:pPr>
      <w:numPr>
        <w:ilvl w:val="7"/>
        <w:numId w:val="4"/>
      </w:numPr>
      <w:spacing w:after="240" w:line="360" w:lineRule="atLeast"/>
      <w:jc w:val="both"/>
    </w:pPr>
    <w:rPr>
      <w:rFonts w:ascii="Arial" w:eastAsia="Times New Roman" w:hAnsi="Arial"/>
      <w:sz w:val="20"/>
      <w:szCs w:val="20"/>
      <w:lang w:eastAsia="en-GB"/>
    </w:rPr>
  </w:style>
  <w:style w:type="paragraph" w:customStyle="1" w:styleId="Clause9Sub">
    <w:name w:val="Clause9Sub"/>
    <w:basedOn w:val="Normal"/>
    <w:qFormat/>
    <w:rsid w:val="00A9323B"/>
    <w:pPr>
      <w:numPr>
        <w:ilvl w:val="8"/>
        <w:numId w:val="4"/>
      </w:numPr>
      <w:spacing w:after="240" w:line="360" w:lineRule="atLeast"/>
      <w:jc w:val="both"/>
    </w:pPr>
    <w:rPr>
      <w:rFonts w:ascii="Arial" w:eastAsia="Times New Roman" w:hAnsi="Arial"/>
      <w:sz w:val="20"/>
      <w:szCs w:val="20"/>
      <w:lang w:eastAsia="en-GB"/>
    </w:rPr>
  </w:style>
  <w:style w:type="paragraph" w:customStyle="1" w:styleId="NormalDouble">
    <w:name w:val="Normal Double"/>
    <w:basedOn w:val="Normal"/>
    <w:rsid w:val="00A9323B"/>
    <w:pPr>
      <w:spacing w:after="240" w:line="480" w:lineRule="atLeast"/>
      <w:jc w:val="both"/>
    </w:pPr>
    <w:rPr>
      <w:rFonts w:ascii="Arial" w:eastAsia="Times New Roman" w:hAnsi="Arial"/>
      <w:sz w:val="20"/>
      <w:szCs w:val="22"/>
      <w:lang w:val="en-US"/>
    </w:rPr>
  </w:style>
  <w:style w:type="paragraph" w:customStyle="1" w:styleId="NormalSingle">
    <w:name w:val="Normal Single"/>
    <w:basedOn w:val="Normal"/>
    <w:rsid w:val="00A9323B"/>
    <w:pPr>
      <w:spacing w:after="240" w:line="240" w:lineRule="atLeast"/>
      <w:jc w:val="both"/>
    </w:pPr>
    <w:rPr>
      <w:rFonts w:ascii="Arial" w:eastAsia="Times New Roman" w:hAnsi="Arial"/>
      <w:sz w:val="20"/>
      <w:szCs w:val="22"/>
      <w:lang w:val="en-US"/>
    </w:rPr>
  </w:style>
  <w:style w:type="paragraph" w:customStyle="1" w:styleId="NormalTable">
    <w:name w:val="NormalTable"/>
    <w:basedOn w:val="Normal"/>
    <w:next w:val="Normal"/>
    <w:rsid w:val="00A9323B"/>
    <w:pPr>
      <w:spacing w:line="240" w:lineRule="atLeast"/>
    </w:pPr>
    <w:rPr>
      <w:rFonts w:ascii="Arial" w:eastAsia="Times New Roman" w:hAnsi="Arial"/>
      <w:sz w:val="16"/>
      <w:szCs w:val="16"/>
      <w:lang w:val="en-US" w:eastAsia="en-GB"/>
    </w:rPr>
  </w:style>
  <w:style w:type="paragraph" w:customStyle="1" w:styleId="NoSpaceNormal">
    <w:name w:val="NoSpaceNormal"/>
    <w:basedOn w:val="Normal"/>
    <w:qFormat/>
    <w:rsid w:val="00A9323B"/>
    <w:pPr>
      <w:spacing w:line="360" w:lineRule="atLeast"/>
      <w:jc w:val="both"/>
    </w:pPr>
    <w:rPr>
      <w:rFonts w:ascii="Arial" w:eastAsia="Times New Roman" w:hAnsi="Arial"/>
      <w:sz w:val="20"/>
      <w:szCs w:val="22"/>
      <w:lang w:val="en-US"/>
    </w:rPr>
  </w:style>
  <w:style w:type="paragraph" w:customStyle="1" w:styleId="NoSpaceNormalSingle">
    <w:name w:val="NoSpaceNormalSingle"/>
    <w:basedOn w:val="Normal"/>
    <w:qFormat/>
    <w:rsid w:val="00A9323B"/>
    <w:pPr>
      <w:spacing w:line="240" w:lineRule="atLeast"/>
      <w:jc w:val="both"/>
    </w:pPr>
    <w:rPr>
      <w:rFonts w:ascii="Arial" w:eastAsia="Times New Roman" w:hAnsi="Arial"/>
      <w:sz w:val="20"/>
      <w:szCs w:val="22"/>
      <w:lang w:val="en-US"/>
    </w:rPr>
  </w:style>
  <w:style w:type="paragraph" w:customStyle="1" w:styleId="XClause0Sub">
    <w:name w:val="XClause0Sub"/>
    <w:basedOn w:val="Normal"/>
    <w:rsid w:val="00A9323B"/>
    <w:pPr>
      <w:tabs>
        <w:tab w:val="left" w:pos="680"/>
        <w:tab w:val="left" w:pos="1474"/>
        <w:tab w:val="left" w:pos="2552"/>
        <w:tab w:val="left" w:pos="3629"/>
        <w:tab w:val="left" w:pos="4763"/>
        <w:tab w:val="left" w:pos="6124"/>
        <w:tab w:val="left" w:pos="6861"/>
        <w:tab w:val="left" w:pos="7655"/>
        <w:tab w:val="left" w:pos="8222"/>
      </w:tabs>
      <w:spacing w:after="240" w:line="360" w:lineRule="atLeast"/>
      <w:ind w:left="720"/>
      <w:jc w:val="both"/>
    </w:pPr>
    <w:rPr>
      <w:rFonts w:ascii="Arial" w:eastAsia="Times New Roman" w:hAnsi="Arial"/>
      <w:sz w:val="20"/>
      <w:szCs w:val="20"/>
      <w:lang w:eastAsia="en-GB"/>
    </w:rPr>
  </w:style>
  <w:style w:type="paragraph" w:customStyle="1" w:styleId="XClause1Head">
    <w:name w:val="XClause1Head"/>
    <w:basedOn w:val="Normal"/>
    <w:rsid w:val="00A9323B"/>
    <w:pPr>
      <w:numPr>
        <w:numId w:val="5"/>
      </w:numPr>
      <w:spacing w:after="240" w:line="360" w:lineRule="atLeast"/>
      <w:jc w:val="both"/>
    </w:pPr>
    <w:rPr>
      <w:rFonts w:ascii="Arial" w:eastAsia="Times New Roman" w:hAnsi="Arial"/>
      <w:sz w:val="20"/>
      <w:szCs w:val="20"/>
      <w:lang w:eastAsia="en-GB"/>
    </w:rPr>
  </w:style>
  <w:style w:type="paragraph" w:customStyle="1" w:styleId="XClause2Sub">
    <w:name w:val="XClause2Sub"/>
    <w:basedOn w:val="Normal"/>
    <w:link w:val="XClause2SubChar"/>
    <w:rsid w:val="00A9323B"/>
    <w:pPr>
      <w:numPr>
        <w:ilvl w:val="1"/>
        <w:numId w:val="5"/>
      </w:numPr>
      <w:spacing w:after="240" w:line="360" w:lineRule="atLeast"/>
      <w:jc w:val="both"/>
    </w:pPr>
    <w:rPr>
      <w:rFonts w:ascii="Arial" w:eastAsia="Times New Roman" w:hAnsi="Arial"/>
      <w:sz w:val="20"/>
      <w:szCs w:val="20"/>
      <w:lang w:eastAsia="en-GB"/>
    </w:rPr>
  </w:style>
  <w:style w:type="character" w:customStyle="1" w:styleId="XClause2SubChar">
    <w:name w:val="XClause2Sub Char"/>
    <w:basedOn w:val="DefaultParagraphFont"/>
    <w:link w:val="XClause2Sub"/>
    <w:rsid w:val="00A9323B"/>
    <w:rPr>
      <w:rFonts w:ascii="Arial" w:eastAsia="Times New Roman" w:hAnsi="Arial"/>
      <w:sz w:val="20"/>
      <w:szCs w:val="20"/>
      <w:lang w:val="en-GB" w:eastAsia="en-GB"/>
    </w:rPr>
  </w:style>
  <w:style w:type="paragraph" w:customStyle="1" w:styleId="XClause3Sub">
    <w:name w:val="XClause3Sub"/>
    <w:basedOn w:val="Normal"/>
    <w:rsid w:val="00A9323B"/>
    <w:pPr>
      <w:numPr>
        <w:ilvl w:val="2"/>
        <w:numId w:val="5"/>
      </w:numPr>
      <w:spacing w:after="240" w:line="360" w:lineRule="atLeast"/>
      <w:jc w:val="both"/>
    </w:pPr>
    <w:rPr>
      <w:rFonts w:ascii="Arial" w:eastAsia="Times New Roman" w:hAnsi="Arial"/>
      <w:sz w:val="20"/>
      <w:szCs w:val="20"/>
      <w:lang w:eastAsia="en-GB"/>
    </w:rPr>
  </w:style>
  <w:style w:type="paragraph" w:customStyle="1" w:styleId="XClause4Sub">
    <w:name w:val="XClause4Sub"/>
    <w:basedOn w:val="Clause4Sub"/>
    <w:rsid w:val="00A9323B"/>
    <w:pPr>
      <w:numPr>
        <w:numId w:val="5"/>
      </w:numPr>
    </w:pPr>
  </w:style>
  <w:style w:type="paragraph" w:customStyle="1" w:styleId="XClause5Sub">
    <w:name w:val="XClause5Sub"/>
    <w:basedOn w:val="Normal"/>
    <w:rsid w:val="00A9323B"/>
    <w:pPr>
      <w:numPr>
        <w:ilvl w:val="4"/>
        <w:numId w:val="5"/>
      </w:numPr>
      <w:spacing w:after="240" w:line="360" w:lineRule="atLeast"/>
      <w:jc w:val="both"/>
    </w:pPr>
    <w:rPr>
      <w:rFonts w:ascii="Arial" w:eastAsia="Times New Roman" w:hAnsi="Arial"/>
      <w:sz w:val="20"/>
      <w:szCs w:val="20"/>
      <w:lang w:eastAsia="en-GB"/>
    </w:rPr>
  </w:style>
  <w:style w:type="paragraph" w:customStyle="1" w:styleId="XClause6Sub">
    <w:name w:val="XClause6Sub"/>
    <w:basedOn w:val="Normal"/>
    <w:rsid w:val="00A9323B"/>
    <w:pPr>
      <w:numPr>
        <w:ilvl w:val="5"/>
        <w:numId w:val="5"/>
      </w:numPr>
      <w:spacing w:after="240" w:line="360" w:lineRule="atLeast"/>
      <w:jc w:val="both"/>
    </w:pPr>
    <w:rPr>
      <w:rFonts w:ascii="Arial" w:eastAsia="Times New Roman" w:hAnsi="Arial"/>
      <w:sz w:val="20"/>
      <w:szCs w:val="20"/>
      <w:lang w:eastAsia="en-GB"/>
    </w:rPr>
  </w:style>
  <w:style w:type="paragraph" w:customStyle="1" w:styleId="XClause7Sub">
    <w:name w:val="XClause7Sub"/>
    <w:basedOn w:val="Normal"/>
    <w:rsid w:val="00A9323B"/>
    <w:pPr>
      <w:numPr>
        <w:ilvl w:val="6"/>
        <w:numId w:val="5"/>
      </w:numPr>
      <w:spacing w:after="240" w:line="360" w:lineRule="atLeast"/>
      <w:jc w:val="both"/>
    </w:pPr>
    <w:rPr>
      <w:rFonts w:ascii="Arial" w:eastAsia="Times New Roman" w:hAnsi="Arial"/>
      <w:sz w:val="20"/>
      <w:szCs w:val="20"/>
      <w:lang w:eastAsia="en-GB"/>
    </w:rPr>
  </w:style>
  <w:style w:type="paragraph" w:customStyle="1" w:styleId="XClause8Sub">
    <w:name w:val="XClause8Sub"/>
    <w:basedOn w:val="Normal"/>
    <w:rsid w:val="00A9323B"/>
    <w:pPr>
      <w:numPr>
        <w:ilvl w:val="7"/>
        <w:numId w:val="5"/>
      </w:numPr>
      <w:spacing w:after="240" w:line="360" w:lineRule="atLeast"/>
      <w:jc w:val="both"/>
    </w:pPr>
    <w:rPr>
      <w:rFonts w:ascii="Arial" w:eastAsia="Times New Roman" w:hAnsi="Arial"/>
      <w:sz w:val="20"/>
      <w:szCs w:val="20"/>
      <w:lang w:eastAsia="en-GB"/>
    </w:rPr>
  </w:style>
  <w:style w:type="paragraph" w:customStyle="1" w:styleId="XClause9Sub">
    <w:name w:val="XClause9Sub"/>
    <w:basedOn w:val="Normal"/>
    <w:rsid w:val="00A9323B"/>
    <w:pPr>
      <w:numPr>
        <w:ilvl w:val="8"/>
        <w:numId w:val="5"/>
      </w:numPr>
      <w:spacing w:after="240" w:line="360" w:lineRule="atLeast"/>
      <w:jc w:val="both"/>
    </w:pPr>
    <w:rPr>
      <w:rFonts w:ascii="Arial" w:eastAsia="Times New Roman" w:hAnsi="Arial"/>
      <w:sz w:val="20"/>
      <w:szCs w:val="20"/>
      <w:lang w:eastAsia="en-GB"/>
    </w:rPr>
  </w:style>
  <w:style w:type="character" w:styleId="SubtleEmphasis">
    <w:name w:val="Subtle Emphasis"/>
    <w:basedOn w:val="DefaultParagraphFont"/>
    <w:uiPriority w:val="19"/>
    <w:rsid w:val="00A9323B"/>
    <w:rPr>
      <w:i/>
      <w:iCs/>
      <w:color w:val="808080" w:themeColor="text1" w:themeTint="7F"/>
    </w:rPr>
  </w:style>
  <w:style w:type="paragraph" w:customStyle="1" w:styleId="Annexure">
    <w:name w:val="Annexure"/>
    <w:basedOn w:val="Normal"/>
    <w:next w:val="Normal"/>
    <w:link w:val="AnnexureChar"/>
    <w:qFormat/>
    <w:rsid w:val="00A9323B"/>
    <w:pPr>
      <w:numPr>
        <w:numId w:val="6"/>
      </w:numPr>
      <w:spacing w:after="240" w:line="360" w:lineRule="atLeast"/>
      <w:jc w:val="right"/>
    </w:pPr>
    <w:rPr>
      <w:rFonts w:ascii="Arial" w:eastAsiaTheme="minorHAnsi" w:hAnsi="Arial" w:cstheme="minorBidi"/>
      <w:b/>
      <w:sz w:val="20"/>
      <w:szCs w:val="22"/>
    </w:rPr>
  </w:style>
  <w:style w:type="character" w:customStyle="1" w:styleId="AnnexureChar">
    <w:name w:val="Annexure Char"/>
    <w:basedOn w:val="DefaultParagraphFont"/>
    <w:link w:val="Annexure"/>
    <w:rsid w:val="00A9323B"/>
    <w:rPr>
      <w:rFonts w:ascii="Arial" w:eastAsiaTheme="minorHAnsi" w:hAnsi="Arial" w:cstheme="minorBidi"/>
      <w:b/>
      <w:sz w:val="20"/>
      <w:lang w:val="en-GB"/>
    </w:rPr>
  </w:style>
  <w:style w:type="paragraph" w:styleId="TOC1">
    <w:name w:val="toc 1"/>
    <w:basedOn w:val="Normal"/>
    <w:next w:val="Normal"/>
    <w:autoRedefine/>
    <w:uiPriority w:val="39"/>
    <w:unhideWhenUsed/>
    <w:qFormat/>
    <w:locked/>
    <w:rsid w:val="00183460"/>
    <w:pPr>
      <w:tabs>
        <w:tab w:val="left" w:pos="1000"/>
        <w:tab w:val="right" w:leader="dot" w:pos="9334"/>
      </w:tabs>
      <w:spacing w:before="241" w:after="100" w:line="360" w:lineRule="atLeast"/>
    </w:pPr>
    <w:rPr>
      <w:rFonts w:ascii="Arial" w:eastAsiaTheme="minorHAnsi" w:hAnsi="Arial" w:cstheme="minorBidi"/>
      <w:sz w:val="20"/>
      <w:szCs w:val="22"/>
    </w:rPr>
  </w:style>
  <w:style w:type="paragraph" w:styleId="TOC2">
    <w:name w:val="toc 2"/>
    <w:basedOn w:val="Normal"/>
    <w:next w:val="Normal"/>
    <w:autoRedefine/>
    <w:uiPriority w:val="39"/>
    <w:unhideWhenUsed/>
    <w:locked/>
    <w:rsid w:val="0059516D"/>
    <w:pPr>
      <w:tabs>
        <w:tab w:val="right" w:leader="dot" w:pos="9324"/>
      </w:tabs>
      <w:spacing w:before="120" w:after="240"/>
      <w:ind w:left="200"/>
      <w:jc w:val="center"/>
    </w:pPr>
    <w:rPr>
      <w:rFonts w:ascii="Arial" w:eastAsiaTheme="minorHAnsi" w:hAnsi="Arial" w:cstheme="minorBidi"/>
      <w:sz w:val="20"/>
      <w:szCs w:val="22"/>
    </w:rPr>
  </w:style>
  <w:style w:type="paragraph" w:styleId="TOC3">
    <w:name w:val="toc 3"/>
    <w:basedOn w:val="Normal"/>
    <w:next w:val="Normal"/>
    <w:autoRedefine/>
    <w:uiPriority w:val="39"/>
    <w:unhideWhenUsed/>
    <w:locked/>
    <w:rsid w:val="00A9323B"/>
    <w:pPr>
      <w:spacing w:after="100" w:line="360" w:lineRule="atLeast"/>
      <w:ind w:left="400"/>
    </w:pPr>
    <w:rPr>
      <w:rFonts w:ascii="Arial" w:eastAsiaTheme="minorHAnsi" w:hAnsi="Arial" w:cstheme="minorBidi"/>
      <w:sz w:val="20"/>
      <w:szCs w:val="22"/>
    </w:rPr>
  </w:style>
  <w:style w:type="paragraph" w:styleId="TOC4">
    <w:name w:val="toc 4"/>
    <w:basedOn w:val="Normal"/>
    <w:next w:val="Normal"/>
    <w:autoRedefine/>
    <w:uiPriority w:val="39"/>
    <w:unhideWhenUsed/>
    <w:locked/>
    <w:rsid w:val="00A9323B"/>
    <w:pPr>
      <w:spacing w:after="100" w:line="360" w:lineRule="atLeast"/>
      <w:ind w:left="600"/>
    </w:pPr>
    <w:rPr>
      <w:rFonts w:ascii="Arial" w:eastAsiaTheme="minorHAnsi" w:hAnsi="Arial" w:cstheme="minorBidi"/>
      <w:sz w:val="20"/>
      <w:szCs w:val="22"/>
    </w:rPr>
  </w:style>
  <w:style w:type="paragraph" w:styleId="TOC5">
    <w:name w:val="toc 5"/>
    <w:basedOn w:val="Normal"/>
    <w:next w:val="Normal"/>
    <w:autoRedefine/>
    <w:uiPriority w:val="39"/>
    <w:unhideWhenUsed/>
    <w:locked/>
    <w:rsid w:val="00A9323B"/>
    <w:pPr>
      <w:spacing w:after="100" w:line="360" w:lineRule="atLeast"/>
      <w:ind w:left="800"/>
    </w:pPr>
    <w:rPr>
      <w:rFonts w:ascii="Arial" w:eastAsiaTheme="minorHAnsi" w:hAnsi="Arial" w:cstheme="minorBidi"/>
      <w:sz w:val="20"/>
      <w:szCs w:val="22"/>
    </w:rPr>
  </w:style>
  <w:style w:type="paragraph" w:styleId="TOC6">
    <w:name w:val="toc 6"/>
    <w:basedOn w:val="Normal"/>
    <w:next w:val="Normal"/>
    <w:autoRedefine/>
    <w:uiPriority w:val="39"/>
    <w:unhideWhenUsed/>
    <w:locked/>
    <w:rsid w:val="00A9323B"/>
    <w:pPr>
      <w:spacing w:after="100" w:line="360" w:lineRule="atLeast"/>
      <w:ind w:left="1000"/>
    </w:pPr>
    <w:rPr>
      <w:rFonts w:ascii="Arial" w:eastAsiaTheme="minorHAnsi" w:hAnsi="Arial" w:cstheme="minorBidi"/>
      <w:sz w:val="20"/>
      <w:szCs w:val="22"/>
    </w:rPr>
  </w:style>
  <w:style w:type="paragraph" w:styleId="TOC8">
    <w:name w:val="toc 8"/>
    <w:basedOn w:val="Normal"/>
    <w:next w:val="Normal"/>
    <w:autoRedefine/>
    <w:uiPriority w:val="39"/>
    <w:unhideWhenUsed/>
    <w:locked/>
    <w:rsid w:val="00A9323B"/>
    <w:pPr>
      <w:spacing w:after="100" w:line="360" w:lineRule="atLeast"/>
      <w:ind w:left="1400"/>
    </w:pPr>
    <w:rPr>
      <w:rFonts w:ascii="Arial" w:eastAsiaTheme="minorHAnsi" w:hAnsi="Arial" w:cstheme="minorBidi"/>
      <w:sz w:val="20"/>
      <w:szCs w:val="22"/>
    </w:rPr>
  </w:style>
  <w:style w:type="paragraph" w:styleId="TOC9">
    <w:name w:val="toc 9"/>
    <w:basedOn w:val="Normal"/>
    <w:next w:val="Normal"/>
    <w:autoRedefine/>
    <w:uiPriority w:val="39"/>
    <w:unhideWhenUsed/>
    <w:locked/>
    <w:rsid w:val="00A9323B"/>
    <w:pPr>
      <w:spacing w:after="100" w:line="360" w:lineRule="atLeast"/>
      <w:ind w:left="1600"/>
    </w:pPr>
    <w:rPr>
      <w:rFonts w:ascii="Arial" w:eastAsiaTheme="minorHAnsi" w:hAnsi="Arial" w:cstheme="minorBidi"/>
      <w:sz w:val="20"/>
      <w:szCs w:val="22"/>
    </w:rPr>
  </w:style>
  <w:style w:type="paragraph" w:customStyle="1" w:styleId="Schedule">
    <w:name w:val="Schedule"/>
    <w:basedOn w:val="Normal"/>
    <w:next w:val="Normal"/>
    <w:qFormat/>
    <w:rsid w:val="00A9323B"/>
    <w:pPr>
      <w:numPr>
        <w:numId w:val="7"/>
      </w:numPr>
      <w:spacing w:after="240" w:line="360" w:lineRule="atLeast"/>
      <w:jc w:val="right"/>
    </w:pPr>
    <w:rPr>
      <w:rFonts w:ascii="Arial" w:eastAsia="Times New Roman" w:hAnsi="Arial"/>
      <w:b/>
      <w:sz w:val="20"/>
      <w:szCs w:val="20"/>
      <w:lang w:eastAsia="en-GB"/>
    </w:rPr>
  </w:style>
  <w:style w:type="character" w:customStyle="1" w:styleId="BalloonTextChar1">
    <w:name w:val="Balloon Text Char1"/>
    <w:basedOn w:val="DefaultParagraphFont"/>
    <w:rsid w:val="00A9323B"/>
    <w:rPr>
      <w:rFonts w:ascii="Malgun Gothic" w:eastAsia="Malgun Gothic" w:hAnsi="Malgun Gothic"/>
      <w:sz w:val="18"/>
      <w:szCs w:val="18"/>
      <w:lang w:val="en-US"/>
    </w:rPr>
  </w:style>
  <w:style w:type="paragraph" w:styleId="Bibliography">
    <w:name w:val="Bibliography"/>
    <w:basedOn w:val="Normal"/>
    <w:next w:val="Normal"/>
    <w:rsid w:val="00A9323B"/>
    <w:pPr>
      <w:spacing w:after="240"/>
    </w:pPr>
    <w:rPr>
      <w:rFonts w:eastAsiaTheme="minorHAnsi" w:cstheme="minorBidi"/>
      <w:sz w:val="22"/>
      <w:lang w:val="en-US"/>
    </w:rPr>
  </w:style>
  <w:style w:type="paragraph" w:styleId="BlockText">
    <w:name w:val="Block Text"/>
    <w:basedOn w:val="Normal"/>
    <w:uiPriority w:val="1"/>
    <w:qFormat/>
    <w:rsid w:val="00A9323B"/>
    <w:pPr>
      <w:spacing w:after="240"/>
      <w:ind w:left="720" w:right="720"/>
      <w:jc w:val="both"/>
    </w:pPr>
    <w:rPr>
      <w:rFonts w:eastAsiaTheme="minorHAnsi" w:cstheme="minorBidi"/>
      <w:sz w:val="22"/>
      <w:lang w:val="en-US"/>
    </w:rPr>
  </w:style>
  <w:style w:type="paragraph" w:styleId="BodyTextFirstIndent">
    <w:name w:val="Body Text First Indent"/>
    <w:aliases w:val="Body_FI"/>
    <w:basedOn w:val="Normal"/>
    <w:link w:val="BodyTextFirstIndentChar"/>
    <w:qFormat/>
    <w:rsid w:val="00A9323B"/>
    <w:pPr>
      <w:spacing w:after="240"/>
      <w:ind w:firstLine="720"/>
      <w:jc w:val="both"/>
    </w:pPr>
    <w:rPr>
      <w:rFonts w:eastAsiaTheme="minorHAnsi"/>
      <w:sz w:val="22"/>
      <w:lang w:val="en-US"/>
    </w:rPr>
  </w:style>
  <w:style w:type="character" w:customStyle="1" w:styleId="BodyTextFirstIndentChar">
    <w:name w:val="Body Text First Indent Char"/>
    <w:aliases w:val="Body_FI Char"/>
    <w:basedOn w:val="BodyTextChar"/>
    <w:link w:val="BodyTextFirstIndent"/>
    <w:rsid w:val="00A9323B"/>
    <w:rPr>
      <w:rFonts w:ascii="Times New Roman" w:eastAsiaTheme="minorHAnsi" w:hAnsi="Times New Roman" w:cs="Times New Roman"/>
      <w:sz w:val="20"/>
      <w:szCs w:val="24"/>
    </w:rPr>
  </w:style>
  <w:style w:type="paragraph" w:styleId="BodyTextFirstIndent2">
    <w:name w:val="Body Text First Indent 2"/>
    <w:aliases w:val="Body_FI_2"/>
    <w:basedOn w:val="Normal"/>
    <w:link w:val="BodyTextFirstIndent2Char"/>
    <w:qFormat/>
    <w:rsid w:val="00A9323B"/>
    <w:pPr>
      <w:spacing w:line="480" w:lineRule="auto"/>
      <w:ind w:firstLine="720"/>
      <w:jc w:val="both"/>
    </w:pPr>
    <w:rPr>
      <w:rFonts w:eastAsiaTheme="minorHAnsi"/>
      <w:sz w:val="22"/>
      <w:lang w:val="en-US"/>
    </w:rPr>
  </w:style>
  <w:style w:type="character" w:customStyle="1" w:styleId="BodyTextFirstIndent2Char">
    <w:name w:val="Body Text First Indent 2 Char"/>
    <w:aliases w:val="Body_FI_2 Char"/>
    <w:basedOn w:val="BodyTextIndentChar"/>
    <w:link w:val="BodyTextFirstIndent2"/>
    <w:rsid w:val="00A9323B"/>
    <w:rPr>
      <w:rFonts w:ascii="Times New Roman" w:eastAsiaTheme="minorHAnsi" w:hAnsi="Times New Roman" w:cs="Times New Roman"/>
      <w:sz w:val="20"/>
      <w:szCs w:val="24"/>
    </w:rPr>
  </w:style>
  <w:style w:type="paragraph" w:styleId="BodyTextIndent3">
    <w:name w:val="Body Text Indent 3"/>
    <w:basedOn w:val="Normal"/>
    <w:link w:val="BodyTextIndent3Char"/>
    <w:rsid w:val="00A9323B"/>
    <w:pPr>
      <w:spacing w:after="120"/>
      <w:ind w:left="360"/>
    </w:pPr>
    <w:rPr>
      <w:rFonts w:eastAsiaTheme="minorHAnsi" w:cstheme="minorBidi"/>
      <w:sz w:val="16"/>
      <w:szCs w:val="16"/>
      <w:lang w:val="en-US"/>
    </w:rPr>
  </w:style>
  <w:style w:type="character" w:customStyle="1" w:styleId="BodyTextIndent3Char">
    <w:name w:val="Body Text Indent 3 Char"/>
    <w:basedOn w:val="DefaultParagraphFont"/>
    <w:link w:val="BodyTextIndent3"/>
    <w:rsid w:val="00A9323B"/>
    <w:rPr>
      <w:rFonts w:ascii="Times New Roman" w:eastAsiaTheme="minorHAnsi" w:hAnsi="Times New Roman" w:cstheme="minorBidi"/>
      <w:sz w:val="16"/>
      <w:szCs w:val="16"/>
    </w:rPr>
  </w:style>
  <w:style w:type="paragraph" w:styleId="Caption">
    <w:name w:val="caption"/>
    <w:basedOn w:val="Normal"/>
    <w:next w:val="Normal"/>
    <w:locked/>
    <w:rsid w:val="00A9323B"/>
    <w:pPr>
      <w:spacing w:after="240"/>
    </w:pPr>
    <w:rPr>
      <w:rFonts w:eastAsiaTheme="minorHAnsi" w:cstheme="minorBidi"/>
      <w:b/>
      <w:bCs/>
      <w:sz w:val="22"/>
      <w:szCs w:val="20"/>
      <w:lang w:val="en-US"/>
    </w:rPr>
  </w:style>
  <w:style w:type="paragraph" w:styleId="Closing">
    <w:name w:val="Closing"/>
    <w:basedOn w:val="Normal"/>
    <w:link w:val="ClosingChar"/>
    <w:uiPriority w:val="99"/>
    <w:unhideWhenUsed/>
    <w:qFormat/>
    <w:rsid w:val="00A9323B"/>
    <w:pPr>
      <w:ind w:left="4680"/>
    </w:pPr>
    <w:rPr>
      <w:rFonts w:eastAsiaTheme="minorHAnsi" w:cstheme="minorBidi"/>
      <w:sz w:val="22"/>
      <w:lang w:val="en-US"/>
    </w:rPr>
  </w:style>
  <w:style w:type="character" w:customStyle="1" w:styleId="ClosingChar">
    <w:name w:val="Closing Char"/>
    <w:basedOn w:val="DefaultParagraphFont"/>
    <w:link w:val="Closing"/>
    <w:uiPriority w:val="99"/>
    <w:rsid w:val="00A9323B"/>
    <w:rPr>
      <w:rFonts w:ascii="Times New Roman" w:eastAsiaTheme="minorHAnsi" w:hAnsi="Times New Roman" w:cstheme="minorBidi"/>
      <w:szCs w:val="24"/>
    </w:rPr>
  </w:style>
  <w:style w:type="paragraph" w:styleId="Date">
    <w:name w:val="Date"/>
    <w:basedOn w:val="Normal"/>
    <w:next w:val="Normal"/>
    <w:link w:val="DateChar"/>
    <w:rsid w:val="00A9323B"/>
    <w:pPr>
      <w:spacing w:after="240"/>
    </w:pPr>
    <w:rPr>
      <w:rFonts w:eastAsiaTheme="minorHAnsi" w:cstheme="minorBidi"/>
      <w:sz w:val="22"/>
      <w:lang w:val="en-US"/>
    </w:rPr>
  </w:style>
  <w:style w:type="character" w:customStyle="1" w:styleId="DateChar">
    <w:name w:val="Date Char"/>
    <w:basedOn w:val="DefaultParagraphFont"/>
    <w:link w:val="Date"/>
    <w:rsid w:val="00A9323B"/>
    <w:rPr>
      <w:rFonts w:ascii="Times New Roman" w:eastAsiaTheme="minorHAnsi" w:hAnsi="Times New Roman" w:cstheme="minorBidi"/>
      <w:szCs w:val="24"/>
    </w:rPr>
  </w:style>
  <w:style w:type="paragraph" w:styleId="DocumentMap">
    <w:name w:val="Document Map"/>
    <w:basedOn w:val="Normal"/>
    <w:link w:val="DocumentMapChar"/>
    <w:rsid w:val="00A9323B"/>
    <w:pPr>
      <w:spacing w:after="240"/>
    </w:pPr>
    <w:rPr>
      <w:rFonts w:ascii="Tahoma" w:eastAsiaTheme="minorHAnsi" w:hAnsi="Tahoma" w:cs="Tahoma"/>
      <w:sz w:val="16"/>
      <w:szCs w:val="16"/>
      <w:lang w:val="en-US"/>
    </w:rPr>
  </w:style>
  <w:style w:type="character" w:customStyle="1" w:styleId="DocumentMapChar">
    <w:name w:val="Document Map Char"/>
    <w:basedOn w:val="DefaultParagraphFont"/>
    <w:link w:val="DocumentMap"/>
    <w:rsid w:val="00A9323B"/>
    <w:rPr>
      <w:rFonts w:ascii="Tahoma" w:eastAsiaTheme="minorHAnsi" w:hAnsi="Tahoma" w:cs="Tahoma"/>
      <w:sz w:val="16"/>
      <w:szCs w:val="16"/>
    </w:rPr>
  </w:style>
  <w:style w:type="paragraph" w:styleId="E-mailSignature">
    <w:name w:val="E-mail Signature"/>
    <w:basedOn w:val="Normal"/>
    <w:link w:val="E-mailSignatureChar"/>
    <w:uiPriority w:val="99"/>
    <w:rsid w:val="00A9323B"/>
    <w:pPr>
      <w:spacing w:after="240"/>
    </w:pPr>
    <w:rPr>
      <w:rFonts w:eastAsiaTheme="minorHAnsi" w:cstheme="minorBidi"/>
      <w:sz w:val="22"/>
      <w:lang w:val="en-US"/>
    </w:rPr>
  </w:style>
  <w:style w:type="character" w:customStyle="1" w:styleId="E-mailSignatureChar">
    <w:name w:val="E-mail Signature Char"/>
    <w:basedOn w:val="DefaultParagraphFont"/>
    <w:link w:val="E-mailSignature"/>
    <w:uiPriority w:val="99"/>
    <w:rsid w:val="00A9323B"/>
    <w:rPr>
      <w:rFonts w:ascii="Times New Roman" w:eastAsiaTheme="minorHAnsi" w:hAnsi="Times New Roman" w:cstheme="minorBidi"/>
      <w:szCs w:val="24"/>
    </w:rPr>
  </w:style>
  <w:style w:type="paragraph" w:styleId="EndnoteText">
    <w:name w:val="endnote text"/>
    <w:basedOn w:val="Normal"/>
    <w:link w:val="EndnoteTextChar"/>
    <w:qFormat/>
    <w:rsid w:val="00A9323B"/>
    <w:pPr>
      <w:spacing w:after="240"/>
    </w:pPr>
    <w:rPr>
      <w:rFonts w:eastAsiaTheme="minorHAnsi" w:cstheme="minorBidi"/>
      <w:sz w:val="22"/>
      <w:szCs w:val="20"/>
      <w:lang w:val="en-US"/>
    </w:rPr>
  </w:style>
  <w:style w:type="character" w:customStyle="1" w:styleId="EndnoteTextChar">
    <w:name w:val="Endnote Text Char"/>
    <w:basedOn w:val="DefaultParagraphFont"/>
    <w:link w:val="EndnoteText"/>
    <w:rsid w:val="00A9323B"/>
    <w:rPr>
      <w:rFonts w:ascii="Times New Roman" w:eastAsiaTheme="minorHAnsi" w:hAnsi="Times New Roman" w:cstheme="minorBidi"/>
      <w:szCs w:val="20"/>
    </w:rPr>
  </w:style>
  <w:style w:type="paragraph" w:styleId="EnvelopeAddress">
    <w:name w:val="envelope address"/>
    <w:basedOn w:val="Normal"/>
    <w:rsid w:val="00A9323B"/>
    <w:pPr>
      <w:framePr w:w="7920" w:h="1980" w:hRule="exact" w:hSpace="180" w:wrap="auto" w:hAnchor="page" w:xAlign="center" w:yAlign="bottom"/>
      <w:spacing w:after="240"/>
      <w:ind w:left="2880"/>
    </w:pPr>
    <w:rPr>
      <w:rFonts w:ascii="Cambria" w:eastAsiaTheme="minorHAnsi" w:hAnsi="Cambria" w:cstheme="minorBidi"/>
      <w:lang w:val="en-US"/>
    </w:rPr>
  </w:style>
  <w:style w:type="paragraph" w:styleId="EnvelopeReturn">
    <w:name w:val="envelope return"/>
    <w:basedOn w:val="Normal"/>
    <w:rsid w:val="00A9323B"/>
    <w:pPr>
      <w:spacing w:after="240"/>
    </w:pPr>
    <w:rPr>
      <w:rFonts w:ascii="Cambria" w:eastAsiaTheme="minorHAnsi" w:hAnsi="Cambria" w:cstheme="minorBidi"/>
      <w:sz w:val="22"/>
      <w:szCs w:val="20"/>
      <w:lang w:val="en-US"/>
    </w:rPr>
  </w:style>
  <w:style w:type="paragraph" w:styleId="HTMLAddress">
    <w:name w:val="HTML Address"/>
    <w:basedOn w:val="Normal"/>
    <w:link w:val="HTMLAddressChar"/>
    <w:rsid w:val="00A9323B"/>
    <w:pPr>
      <w:spacing w:after="240"/>
    </w:pPr>
    <w:rPr>
      <w:rFonts w:eastAsiaTheme="minorHAnsi" w:cstheme="minorBidi"/>
      <w:i/>
      <w:iCs/>
      <w:sz w:val="22"/>
      <w:lang w:val="en-US"/>
    </w:rPr>
  </w:style>
  <w:style w:type="character" w:customStyle="1" w:styleId="HTMLAddressChar">
    <w:name w:val="HTML Address Char"/>
    <w:basedOn w:val="DefaultParagraphFont"/>
    <w:link w:val="HTMLAddress"/>
    <w:rsid w:val="00A9323B"/>
    <w:rPr>
      <w:rFonts w:ascii="Times New Roman" w:eastAsiaTheme="minorHAnsi" w:hAnsi="Times New Roman" w:cstheme="minorBidi"/>
      <w:i/>
      <w:iCs/>
      <w:szCs w:val="24"/>
    </w:rPr>
  </w:style>
  <w:style w:type="paragraph" w:styleId="HTMLPreformatted">
    <w:name w:val="HTML Preformatted"/>
    <w:basedOn w:val="Normal"/>
    <w:link w:val="HTMLPreformattedChar"/>
    <w:rsid w:val="00A9323B"/>
    <w:pPr>
      <w:spacing w:after="240"/>
    </w:pPr>
    <w:rPr>
      <w:rFonts w:ascii="Courier New" w:eastAsiaTheme="minorHAnsi" w:hAnsi="Courier New" w:cs="Courier New"/>
      <w:sz w:val="22"/>
      <w:szCs w:val="20"/>
      <w:lang w:val="en-US"/>
    </w:rPr>
  </w:style>
  <w:style w:type="character" w:customStyle="1" w:styleId="HTMLPreformattedChar">
    <w:name w:val="HTML Preformatted Char"/>
    <w:basedOn w:val="DefaultParagraphFont"/>
    <w:link w:val="HTMLPreformatted"/>
    <w:rsid w:val="00A9323B"/>
    <w:rPr>
      <w:rFonts w:ascii="Courier New" w:eastAsiaTheme="minorHAnsi" w:hAnsi="Courier New" w:cs="Courier New"/>
      <w:szCs w:val="20"/>
    </w:rPr>
  </w:style>
  <w:style w:type="paragraph" w:styleId="Index1">
    <w:name w:val="index 1"/>
    <w:basedOn w:val="Normal"/>
    <w:next w:val="Normal"/>
    <w:autoRedefine/>
    <w:rsid w:val="00A9323B"/>
    <w:pPr>
      <w:spacing w:after="240"/>
      <w:ind w:left="200" w:hanging="200"/>
    </w:pPr>
    <w:rPr>
      <w:rFonts w:eastAsiaTheme="minorHAnsi" w:cstheme="minorBidi"/>
      <w:sz w:val="22"/>
      <w:lang w:val="en-US"/>
    </w:rPr>
  </w:style>
  <w:style w:type="paragraph" w:styleId="Index2">
    <w:name w:val="index 2"/>
    <w:basedOn w:val="Normal"/>
    <w:next w:val="Normal"/>
    <w:autoRedefine/>
    <w:rsid w:val="00A9323B"/>
    <w:pPr>
      <w:spacing w:after="240"/>
      <w:ind w:left="400" w:hanging="200"/>
    </w:pPr>
    <w:rPr>
      <w:rFonts w:eastAsiaTheme="minorHAnsi" w:cstheme="minorBidi"/>
      <w:sz w:val="22"/>
      <w:lang w:val="en-US"/>
    </w:rPr>
  </w:style>
  <w:style w:type="paragraph" w:styleId="Index3">
    <w:name w:val="index 3"/>
    <w:basedOn w:val="Normal"/>
    <w:next w:val="Normal"/>
    <w:autoRedefine/>
    <w:rsid w:val="00A9323B"/>
    <w:pPr>
      <w:spacing w:after="240"/>
      <w:ind w:left="600" w:hanging="200"/>
    </w:pPr>
    <w:rPr>
      <w:rFonts w:eastAsiaTheme="minorHAnsi" w:cstheme="minorBidi"/>
      <w:sz w:val="22"/>
      <w:lang w:val="en-US"/>
    </w:rPr>
  </w:style>
  <w:style w:type="paragraph" w:styleId="Index4">
    <w:name w:val="index 4"/>
    <w:basedOn w:val="Normal"/>
    <w:next w:val="Normal"/>
    <w:autoRedefine/>
    <w:rsid w:val="00A9323B"/>
    <w:pPr>
      <w:spacing w:after="240"/>
      <w:ind w:left="800" w:hanging="200"/>
    </w:pPr>
    <w:rPr>
      <w:rFonts w:eastAsiaTheme="minorHAnsi" w:cstheme="minorBidi"/>
      <w:sz w:val="22"/>
      <w:lang w:val="en-US"/>
    </w:rPr>
  </w:style>
  <w:style w:type="paragraph" w:styleId="Index5">
    <w:name w:val="index 5"/>
    <w:basedOn w:val="Normal"/>
    <w:next w:val="Normal"/>
    <w:autoRedefine/>
    <w:rsid w:val="00A9323B"/>
    <w:pPr>
      <w:spacing w:after="240"/>
      <w:ind w:left="1000" w:hanging="200"/>
    </w:pPr>
    <w:rPr>
      <w:rFonts w:eastAsiaTheme="minorHAnsi" w:cstheme="minorBidi"/>
      <w:sz w:val="22"/>
      <w:lang w:val="en-US"/>
    </w:rPr>
  </w:style>
  <w:style w:type="paragraph" w:styleId="Index6">
    <w:name w:val="index 6"/>
    <w:basedOn w:val="Normal"/>
    <w:next w:val="Normal"/>
    <w:autoRedefine/>
    <w:rsid w:val="00A9323B"/>
    <w:pPr>
      <w:spacing w:after="240"/>
      <w:ind w:left="1200" w:hanging="200"/>
    </w:pPr>
    <w:rPr>
      <w:rFonts w:eastAsiaTheme="minorHAnsi" w:cstheme="minorBidi"/>
      <w:sz w:val="22"/>
      <w:lang w:val="en-US"/>
    </w:rPr>
  </w:style>
  <w:style w:type="paragraph" w:styleId="Index7">
    <w:name w:val="index 7"/>
    <w:basedOn w:val="Normal"/>
    <w:next w:val="Normal"/>
    <w:autoRedefine/>
    <w:rsid w:val="00A9323B"/>
    <w:pPr>
      <w:spacing w:after="240"/>
      <w:ind w:left="1400" w:hanging="200"/>
    </w:pPr>
    <w:rPr>
      <w:rFonts w:eastAsiaTheme="minorHAnsi" w:cstheme="minorBidi"/>
      <w:sz w:val="22"/>
      <w:lang w:val="en-US"/>
    </w:rPr>
  </w:style>
  <w:style w:type="paragraph" w:styleId="Index8">
    <w:name w:val="index 8"/>
    <w:basedOn w:val="Normal"/>
    <w:next w:val="Normal"/>
    <w:autoRedefine/>
    <w:rsid w:val="00A9323B"/>
    <w:pPr>
      <w:spacing w:after="240"/>
      <w:ind w:left="1600" w:hanging="200"/>
    </w:pPr>
    <w:rPr>
      <w:rFonts w:eastAsiaTheme="minorHAnsi" w:cstheme="minorBidi"/>
      <w:sz w:val="22"/>
      <w:lang w:val="en-US"/>
    </w:rPr>
  </w:style>
  <w:style w:type="paragraph" w:styleId="Index9">
    <w:name w:val="index 9"/>
    <w:basedOn w:val="Normal"/>
    <w:next w:val="Normal"/>
    <w:autoRedefine/>
    <w:rsid w:val="00A9323B"/>
    <w:pPr>
      <w:spacing w:after="240"/>
      <w:ind w:left="1800" w:hanging="200"/>
    </w:pPr>
    <w:rPr>
      <w:rFonts w:eastAsiaTheme="minorHAnsi" w:cstheme="minorBidi"/>
      <w:sz w:val="22"/>
      <w:lang w:val="en-US"/>
    </w:rPr>
  </w:style>
  <w:style w:type="paragraph" w:styleId="IndexHeading">
    <w:name w:val="index heading"/>
    <w:basedOn w:val="Normal"/>
    <w:next w:val="Index1"/>
    <w:rsid w:val="00A9323B"/>
    <w:pPr>
      <w:spacing w:after="240"/>
    </w:pPr>
    <w:rPr>
      <w:rFonts w:ascii="Cambria" w:eastAsiaTheme="minorHAnsi" w:hAnsi="Cambria" w:cstheme="minorBidi"/>
      <w:b/>
      <w:bCs/>
      <w:sz w:val="22"/>
      <w:lang w:val="en-US"/>
    </w:rPr>
  </w:style>
  <w:style w:type="paragraph" w:styleId="IntenseQuote">
    <w:name w:val="Intense Quote"/>
    <w:basedOn w:val="Normal"/>
    <w:next w:val="Normal"/>
    <w:link w:val="IntenseQuoteChar"/>
    <w:rsid w:val="00A9323B"/>
    <w:pPr>
      <w:pBdr>
        <w:bottom w:val="single" w:sz="4" w:space="4" w:color="4F81BD"/>
      </w:pBdr>
      <w:spacing w:before="200" w:after="280"/>
      <w:ind w:left="936" w:right="936"/>
    </w:pPr>
    <w:rPr>
      <w:rFonts w:eastAsiaTheme="minorHAnsi" w:cstheme="minorBidi"/>
      <w:b/>
      <w:bCs/>
      <w:i/>
      <w:iCs/>
      <w:color w:val="4F81BD"/>
      <w:sz w:val="22"/>
      <w:lang w:val="en-US"/>
    </w:rPr>
  </w:style>
  <w:style w:type="character" w:customStyle="1" w:styleId="IntenseQuoteChar">
    <w:name w:val="Intense Quote Char"/>
    <w:basedOn w:val="DefaultParagraphFont"/>
    <w:link w:val="IntenseQuote"/>
    <w:rsid w:val="00A9323B"/>
    <w:rPr>
      <w:rFonts w:ascii="Times New Roman" w:eastAsiaTheme="minorHAnsi" w:hAnsi="Times New Roman" w:cstheme="minorBidi"/>
      <w:b/>
      <w:bCs/>
      <w:i/>
      <w:iCs/>
      <w:color w:val="4F81BD"/>
      <w:szCs w:val="24"/>
    </w:rPr>
  </w:style>
  <w:style w:type="paragraph" w:styleId="List">
    <w:name w:val="List"/>
    <w:basedOn w:val="Normal"/>
    <w:rsid w:val="00A9323B"/>
    <w:pPr>
      <w:spacing w:after="240"/>
      <w:ind w:left="360" w:hanging="360"/>
      <w:contextualSpacing/>
    </w:pPr>
    <w:rPr>
      <w:rFonts w:eastAsiaTheme="minorHAnsi" w:cstheme="minorBidi"/>
      <w:sz w:val="22"/>
      <w:lang w:val="en-US"/>
    </w:rPr>
  </w:style>
  <w:style w:type="paragraph" w:styleId="MacroText">
    <w:name w:val="macro"/>
    <w:link w:val="MacroTextChar"/>
    <w:rsid w:val="00A9323B"/>
    <w:pPr>
      <w:widowControl w:val="0"/>
      <w:tabs>
        <w:tab w:val="left" w:pos="480"/>
        <w:tab w:val="left" w:pos="960"/>
        <w:tab w:val="left" w:pos="1440"/>
        <w:tab w:val="left" w:pos="1920"/>
        <w:tab w:val="left" w:pos="2400"/>
        <w:tab w:val="left" w:pos="2880"/>
        <w:tab w:val="left" w:pos="3360"/>
        <w:tab w:val="left" w:pos="3840"/>
        <w:tab w:val="left" w:pos="4320"/>
      </w:tabs>
      <w:wordWrap w:val="0"/>
      <w:autoSpaceDE w:val="0"/>
      <w:autoSpaceDN w:val="0"/>
      <w:spacing w:after="240"/>
      <w:jc w:val="both"/>
    </w:pPr>
    <w:rPr>
      <w:rFonts w:ascii="Courier New" w:eastAsiaTheme="minorHAnsi" w:hAnsi="Courier New" w:cs="Courier New"/>
      <w:kern w:val="2"/>
      <w:szCs w:val="24"/>
    </w:rPr>
  </w:style>
  <w:style w:type="character" w:customStyle="1" w:styleId="MacroTextChar">
    <w:name w:val="Macro Text Char"/>
    <w:basedOn w:val="DefaultParagraphFont"/>
    <w:link w:val="MacroText"/>
    <w:rsid w:val="00A9323B"/>
    <w:rPr>
      <w:rFonts w:ascii="Courier New" w:eastAsiaTheme="minorHAnsi" w:hAnsi="Courier New" w:cs="Courier New"/>
      <w:kern w:val="2"/>
      <w:szCs w:val="24"/>
    </w:rPr>
  </w:style>
  <w:style w:type="paragraph" w:styleId="MessageHeader">
    <w:name w:val="Message Header"/>
    <w:basedOn w:val="Normal"/>
    <w:link w:val="MessageHeaderChar"/>
    <w:uiPriority w:val="99"/>
    <w:rsid w:val="00A9323B"/>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eastAsiaTheme="minorHAnsi" w:hAnsi="Cambria" w:cstheme="minorBidi"/>
      <w:lang w:val="en-US"/>
    </w:rPr>
  </w:style>
  <w:style w:type="character" w:customStyle="1" w:styleId="MessageHeaderChar">
    <w:name w:val="Message Header Char"/>
    <w:basedOn w:val="DefaultParagraphFont"/>
    <w:link w:val="MessageHeader"/>
    <w:uiPriority w:val="99"/>
    <w:rsid w:val="00A9323B"/>
    <w:rPr>
      <w:rFonts w:ascii="Cambria" w:eastAsiaTheme="minorHAnsi" w:hAnsi="Cambria" w:cstheme="minorBidi"/>
      <w:sz w:val="24"/>
      <w:szCs w:val="24"/>
      <w:shd w:val="pct20" w:color="auto" w:fill="auto"/>
    </w:rPr>
  </w:style>
  <w:style w:type="paragraph" w:styleId="NoSpacing">
    <w:name w:val="No Spacing"/>
    <w:uiPriority w:val="1"/>
    <w:qFormat/>
    <w:rsid w:val="00A9323B"/>
    <w:rPr>
      <w:rFonts w:eastAsiaTheme="minorHAnsi"/>
      <w:szCs w:val="24"/>
    </w:rPr>
  </w:style>
  <w:style w:type="paragraph" w:styleId="NormalWeb">
    <w:name w:val="Normal (Web)"/>
    <w:basedOn w:val="Normal"/>
    <w:uiPriority w:val="99"/>
    <w:rsid w:val="00A9323B"/>
    <w:pPr>
      <w:spacing w:after="240"/>
    </w:pPr>
    <w:rPr>
      <w:rFonts w:eastAsiaTheme="minorHAnsi" w:cstheme="minorBidi"/>
      <w:lang w:val="en-US"/>
    </w:rPr>
  </w:style>
  <w:style w:type="paragraph" w:styleId="NormalIndent">
    <w:name w:val="Normal Indent"/>
    <w:basedOn w:val="Normal"/>
    <w:rsid w:val="00A9323B"/>
    <w:pPr>
      <w:spacing w:after="240"/>
      <w:ind w:left="720"/>
    </w:pPr>
    <w:rPr>
      <w:rFonts w:eastAsiaTheme="minorHAnsi" w:cstheme="minorBidi"/>
      <w:sz w:val="22"/>
      <w:lang w:val="en-US"/>
    </w:rPr>
  </w:style>
  <w:style w:type="paragraph" w:styleId="NoteHeading">
    <w:name w:val="Note Heading"/>
    <w:basedOn w:val="Normal"/>
    <w:next w:val="Normal"/>
    <w:link w:val="NoteHeadingChar"/>
    <w:rsid w:val="00A9323B"/>
    <w:pPr>
      <w:spacing w:after="240"/>
    </w:pPr>
    <w:rPr>
      <w:rFonts w:eastAsiaTheme="minorHAnsi" w:cstheme="minorBidi"/>
      <w:sz w:val="22"/>
      <w:lang w:val="en-US"/>
    </w:rPr>
  </w:style>
  <w:style w:type="character" w:customStyle="1" w:styleId="NoteHeadingChar">
    <w:name w:val="Note Heading Char"/>
    <w:basedOn w:val="DefaultParagraphFont"/>
    <w:link w:val="NoteHeading"/>
    <w:rsid w:val="00A9323B"/>
    <w:rPr>
      <w:rFonts w:ascii="Times New Roman" w:eastAsiaTheme="minorHAnsi" w:hAnsi="Times New Roman" w:cstheme="minorBidi"/>
      <w:szCs w:val="24"/>
    </w:rPr>
  </w:style>
  <w:style w:type="paragraph" w:styleId="Quote">
    <w:name w:val="Quote"/>
    <w:basedOn w:val="Normal"/>
    <w:next w:val="Normal"/>
    <w:link w:val="QuoteChar"/>
    <w:rsid w:val="00A9323B"/>
    <w:pPr>
      <w:spacing w:after="240"/>
    </w:pPr>
    <w:rPr>
      <w:rFonts w:eastAsiaTheme="minorHAnsi" w:cstheme="minorBidi"/>
      <w:i/>
      <w:iCs/>
      <w:color w:val="000000"/>
      <w:sz w:val="22"/>
      <w:lang w:val="en-US"/>
    </w:rPr>
  </w:style>
  <w:style w:type="character" w:customStyle="1" w:styleId="QuoteChar">
    <w:name w:val="Quote Char"/>
    <w:basedOn w:val="DefaultParagraphFont"/>
    <w:link w:val="Quote"/>
    <w:rsid w:val="00A9323B"/>
    <w:rPr>
      <w:rFonts w:ascii="Times New Roman" w:eastAsiaTheme="minorHAnsi" w:hAnsi="Times New Roman" w:cstheme="minorBidi"/>
      <w:i/>
      <w:iCs/>
      <w:color w:val="000000"/>
      <w:szCs w:val="24"/>
    </w:rPr>
  </w:style>
  <w:style w:type="paragraph" w:styleId="Salutation">
    <w:name w:val="Salutation"/>
    <w:basedOn w:val="Normal"/>
    <w:next w:val="Normal"/>
    <w:link w:val="SalutationChar"/>
    <w:rsid w:val="00A9323B"/>
    <w:pPr>
      <w:spacing w:after="240"/>
    </w:pPr>
    <w:rPr>
      <w:rFonts w:eastAsiaTheme="minorHAnsi" w:cstheme="minorBidi"/>
      <w:sz w:val="22"/>
      <w:lang w:val="en-US"/>
    </w:rPr>
  </w:style>
  <w:style w:type="character" w:customStyle="1" w:styleId="SalutationChar">
    <w:name w:val="Salutation Char"/>
    <w:basedOn w:val="DefaultParagraphFont"/>
    <w:link w:val="Salutation"/>
    <w:rsid w:val="00A9323B"/>
    <w:rPr>
      <w:rFonts w:ascii="Times New Roman" w:eastAsiaTheme="minorHAnsi" w:hAnsi="Times New Roman" w:cstheme="minorBidi"/>
      <w:szCs w:val="24"/>
    </w:rPr>
  </w:style>
  <w:style w:type="paragraph" w:styleId="Signature">
    <w:name w:val="Signature"/>
    <w:basedOn w:val="Normal"/>
    <w:link w:val="SignatureChar"/>
    <w:rsid w:val="00A9323B"/>
    <w:pPr>
      <w:spacing w:after="240"/>
      <w:ind w:left="4320"/>
    </w:pPr>
    <w:rPr>
      <w:rFonts w:eastAsiaTheme="minorHAnsi" w:cstheme="minorBidi"/>
      <w:sz w:val="22"/>
      <w:lang w:val="en-US"/>
    </w:rPr>
  </w:style>
  <w:style w:type="character" w:customStyle="1" w:styleId="SignatureChar">
    <w:name w:val="Signature Char"/>
    <w:basedOn w:val="DefaultParagraphFont"/>
    <w:link w:val="Signature"/>
    <w:rsid w:val="00A9323B"/>
    <w:rPr>
      <w:rFonts w:ascii="Times New Roman" w:eastAsiaTheme="minorHAnsi" w:hAnsi="Times New Roman" w:cstheme="minorBidi"/>
      <w:szCs w:val="24"/>
    </w:rPr>
  </w:style>
  <w:style w:type="paragraph" w:styleId="Subtitle">
    <w:name w:val="Subtitle"/>
    <w:basedOn w:val="Normal"/>
    <w:next w:val="BodyText"/>
    <w:link w:val="SubtitleChar"/>
    <w:uiPriority w:val="3"/>
    <w:qFormat/>
    <w:locked/>
    <w:rsid w:val="00A9323B"/>
    <w:pPr>
      <w:keepNext/>
      <w:numPr>
        <w:ilvl w:val="1"/>
      </w:numPr>
      <w:spacing w:after="240"/>
      <w:outlineLvl w:val="1"/>
    </w:pPr>
    <w:rPr>
      <w:rFonts w:eastAsiaTheme="majorEastAsia" w:cstheme="majorBidi"/>
      <w:b/>
      <w:iCs/>
      <w:sz w:val="22"/>
      <w:u w:val="single"/>
      <w:lang w:val="en-US"/>
    </w:rPr>
  </w:style>
  <w:style w:type="character" w:customStyle="1" w:styleId="SubtitleChar">
    <w:name w:val="Subtitle Char"/>
    <w:basedOn w:val="DefaultParagraphFont"/>
    <w:link w:val="Subtitle"/>
    <w:uiPriority w:val="3"/>
    <w:rsid w:val="00A9323B"/>
    <w:rPr>
      <w:rFonts w:ascii="Times New Roman" w:eastAsiaTheme="majorEastAsia" w:hAnsi="Times New Roman" w:cstheme="majorBidi"/>
      <w:b/>
      <w:iCs/>
      <w:szCs w:val="24"/>
      <w:u w:val="single"/>
    </w:rPr>
  </w:style>
  <w:style w:type="paragraph" w:styleId="TableofAuthorities">
    <w:name w:val="table of authorities"/>
    <w:basedOn w:val="Normal"/>
    <w:next w:val="Normal"/>
    <w:rsid w:val="00A9323B"/>
    <w:pPr>
      <w:spacing w:after="240"/>
      <w:ind w:left="200" w:hanging="200"/>
    </w:pPr>
    <w:rPr>
      <w:rFonts w:eastAsiaTheme="minorHAnsi" w:cstheme="minorBidi"/>
      <w:sz w:val="22"/>
      <w:lang w:val="en-US"/>
    </w:rPr>
  </w:style>
  <w:style w:type="paragraph" w:styleId="TableofFigures">
    <w:name w:val="table of figures"/>
    <w:basedOn w:val="Normal"/>
    <w:next w:val="Normal"/>
    <w:rsid w:val="00A9323B"/>
    <w:pPr>
      <w:spacing w:after="240"/>
    </w:pPr>
    <w:rPr>
      <w:rFonts w:eastAsiaTheme="minorHAnsi" w:cstheme="minorBidi"/>
      <w:sz w:val="22"/>
      <w:lang w:val="en-US"/>
    </w:rPr>
  </w:style>
  <w:style w:type="paragraph" w:styleId="TOAHeading">
    <w:name w:val="toa heading"/>
    <w:basedOn w:val="Normal"/>
    <w:next w:val="Normal"/>
    <w:rsid w:val="00A9323B"/>
    <w:pPr>
      <w:spacing w:before="120" w:after="240"/>
    </w:pPr>
    <w:rPr>
      <w:rFonts w:ascii="Cambria" w:eastAsiaTheme="minorHAnsi" w:hAnsi="Cambria" w:cstheme="minorBidi"/>
      <w:b/>
      <w:bCs/>
      <w:lang w:val="en-US"/>
    </w:rPr>
  </w:style>
  <w:style w:type="paragraph" w:styleId="TOCHeading">
    <w:name w:val="TOC Heading"/>
    <w:basedOn w:val="Normal"/>
    <w:next w:val="Normal"/>
    <w:uiPriority w:val="39"/>
    <w:unhideWhenUsed/>
    <w:qFormat/>
    <w:rsid w:val="00A9323B"/>
    <w:pPr>
      <w:keepNext/>
      <w:spacing w:after="240"/>
      <w:jc w:val="center"/>
    </w:pPr>
    <w:rPr>
      <w:rFonts w:eastAsiaTheme="minorHAnsi" w:cstheme="minorBidi"/>
      <w:sz w:val="22"/>
      <w:lang w:val="en-US"/>
    </w:rPr>
  </w:style>
  <w:style w:type="paragraph" w:customStyle="1" w:styleId="Contract1">
    <w:name w:val="Contract 1"/>
    <w:basedOn w:val="Normal"/>
    <w:next w:val="Contract2"/>
    <w:rsid w:val="00A9323B"/>
    <w:pPr>
      <w:keepNext/>
      <w:spacing w:after="240"/>
      <w:jc w:val="both"/>
      <w:outlineLvl w:val="0"/>
    </w:pPr>
    <w:rPr>
      <w:rFonts w:ascii="Times New Roman Bold" w:eastAsiaTheme="minorHAnsi" w:hAnsi="Times New Roman Bold" w:cstheme="minorBidi"/>
      <w:b/>
      <w:bCs/>
      <w:sz w:val="22"/>
      <w:lang w:val="en-US"/>
    </w:rPr>
  </w:style>
  <w:style w:type="paragraph" w:customStyle="1" w:styleId="Contract2">
    <w:name w:val="Contract 2"/>
    <w:basedOn w:val="Normal"/>
    <w:rsid w:val="00A9323B"/>
    <w:pPr>
      <w:keepNext/>
      <w:numPr>
        <w:ilvl w:val="1"/>
        <w:numId w:val="21"/>
      </w:numPr>
      <w:spacing w:after="240"/>
      <w:jc w:val="both"/>
      <w:outlineLvl w:val="1"/>
    </w:pPr>
    <w:rPr>
      <w:rFonts w:eastAsiaTheme="minorHAnsi" w:cstheme="minorBidi"/>
      <w:b/>
      <w:bCs/>
      <w:sz w:val="22"/>
      <w:lang w:val="en-US"/>
    </w:rPr>
  </w:style>
  <w:style w:type="paragraph" w:customStyle="1" w:styleId="Contract3">
    <w:name w:val="Contract 3"/>
    <w:basedOn w:val="Normal"/>
    <w:link w:val="Contract3Char"/>
    <w:rsid w:val="00A9323B"/>
    <w:pPr>
      <w:numPr>
        <w:ilvl w:val="2"/>
        <w:numId w:val="21"/>
      </w:numPr>
      <w:spacing w:after="240"/>
      <w:jc w:val="both"/>
      <w:outlineLvl w:val="2"/>
    </w:pPr>
    <w:rPr>
      <w:rFonts w:eastAsiaTheme="minorHAnsi" w:cstheme="minorBidi"/>
      <w:bCs/>
      <w:sz w:val="22"/>
      <w:lang w:val="en-US"/>
    </w:rPr>
  </w:style>
  <w:style w:type="paragraph" w:customStyle="1" w:styleId="Contract4">
    <w:name w:val="Contract 4"/>
    <w:basedOn w:val="Normal"/>
    <w:rsid w:val="00A9323B"/>
    <w:pPr>
      <w:spacing w:after="240"/>
      <w:jc w:val="both"/>
      <w:outlineLvl w:val="3"/>
    </w:pPr>
    <w:rPr>
      <w:rFonts w:eastAsiaTheme="minorHAnsi" w:cstheme="minorBidi"/>
      <w:bCs/>
      <w:sz w:val="22"/>
      <w:lang w:val="en-US"/>
    </w:rPr>
  </w:style>
  <w:style w:type="paragraph" w:customStyle="1" w:styleId="Contract5">
    <w:name w:val="Contract 5"/>
    <w:basedOn w:val="Normal"/>
    <w:link w:val="Contract5Char"/>
    <w:rsid w:val="00A9323B"/>
    <w:pPr>
      <w:numPr>
        <w:ilvl w:val="4"/>
        <w:numId w:val="21"/>
      </w:numPr>
      <w:spacing w:after="240"/>
      <w:jc w:val="both"/>
      <w:outlineLvl w:val="4"/>
    </w:pPr>
    <w:rPr>
      <w:rFonts w:eastAsiaTheme="minorHAnsi" w:cstheme="minorBidi"/>
      <w:bCs/>
      <w:sz w:val="22"/>
      <w:lang w:val="en-US"/>
    </w:rPr>
  </w:style>
  <w:style w:type="paragraph" w:customStyle="1" w:styleId="Contract6">
    <w:name w:val="Contract 6"/>
    <w:basedOn w:val="Normal"/>
    <w:rsid w:val="00A9323B"/>
    <w:pPr>
      <w:numPr>
        <w:ilvl w:val="5"/>
        <w:numId w:val="21"/>
      </w:numPr>
      <w:spacing w:after="240"/>
      <w:jc w:val="both"/>
      <w:outlineLvl w:val="5"/>
    </w:pPr>
    <w:rPr>
      <w:rFonts w:eastAsiaTheme="minorHAnsi" w:cstheme="minorBidi"/>
      <w:bCs/>
      <w:sz w:val="22"/>
      <w:lang w:val="en-US"/>
    </w:rPr>
  </w:style>
  <w:style w:type="paragraph" w:customStyle="1" w:styleId="Contract7">
    <w:name w:val="Contract 7"/>
    <w:basedOn w:val="Normal"/>
    <w:rsid w:val="00A9323B"/>
    <w:pPr>
      <w:numPr>
        <w:ilvl w:val="6"/>
        <w:numId w:val="21"/>
      </w:numPr>
      <w:spacing w:after="240"/>
      <w:jc w:val="both"/>
      <w:outlineLvl w:val="6"/>
    </w:pPr>
    <w:rPr>
      <w:rFonts w:eastAsiaTheme="minorHAnsi" w:cstheme="minorBidi"/>
      <w:bCs/>
      <w:sz w:val="22"/>
      <w:lang w:val="en-US"/>
    </w:rPr>
  </w:style>
  <w:style w:type="paragraph" w:customStyle="1" w:styleId="Contract8">
    <w:name w:val="Contract 8"/>
    <w:basedOn w:val="Normal"/>
    <w:link w:val="Contract8Char"/>
    <w:rsid w:val="00A9323B"/>
    <w:pPr>
      <w:numPr>
        <w:ilvl w:val="7"/>
        <w:numId w:val="21"/>
      </w:numPr>
      <w:spacing w:after="240"/>
      <w:jc w:val="both"/>
      <w:outlineLvl w:val="7"/>
    </w:pPr>
    <w:rPr>
      <w:rFonts w:eastAsiaTheme="minorHAnsi" w:cstheme="minorBidi"/>
      <w:bCs/>
      <w:sz w:val="22"/>
      <w:lang w:val="en-US"/>
    </w:rPr>
  </w:style>
  <w:style w:type="paragraph" w:customStyle="1" w:styleId="Contract9">
    <w:name w:val="Contract 9"/>
    <w:basedOn w:val="Normal"/>
    <w:next w:val="Normal"/>
    <w:rsid w:val="00A9323B"/>
    <w:pPr>
      <w:numPr>
        <w:ilvl w:val="8"/>
        <w:numId w:val="21"/>
      </w:numPr>
      <w:spacing w:after="240"/>
      <w:jc w:val="both"/>
      <w:outlineLvl w:val="8"/>
    </w:pPr>
    <w:rPr>
      <w:rFonts w:eastAsiaTheme="minorHAnsi" w:cstheme="minorBidi"/>
      <w:bCs/>
      <w:sz w:val="22"/>
      <w:lang w:val="en-US"/>
    </w:rPr>
  </w:style>
  <w:style w:type="paragraph" w:customStyle="1" w:styleId="Style1">
    <w:name w:val="Style1"/>
    <w:basedOn w:val="Normal"/>
    <w:rsid w:val="00A9323B"/>
    <w:pPr>
      <w:spacing w:after="240"/>
    </w:pPr>
    <w:rPr>
      <w:rFonts w:eastAsiaTheme="minorHAnsi" w:cstheme="minorBidi"/>
      <w:sz w:val="22"/>
      <w:lang w:val="en-US"/>
    </w:rPr>
  </w:style>
  <w:style w:type="paragraph" w:customStyle="1" w:styleId="Style2">
    <w:name w:val="Style2"/>
    <w:basedOn w:val="Normal"/>
    <w:link w:val="Style2Char"/>
    <w:qFormat/>
    <w:rsid w:val="00A9323B"/>
    <w:pPr>
      <w:spacing w:after="240"/>
    </w:pPr>
    <w:rPr>
      <w:rFonts w:eastAsiaTheme="minorHAnsi" w:cstheme="minorBidi"/>
      <w:sz w:val="22"/>
      <w:lang w:val="en-US"/>
    </w:rPr>
  </w:style>
  <w:style w:type="paragraph" w:customStyle="1" w:styleId="Style3">
    <w:name w:val="Style3"/>
    <w:basedOn w:val="ListParagraph"/>
    <w:rsid w:val="00A9323B"/>
    <w:pPr>
      <w:numPr>
        <w:numId w:val="9"/>
      </w:numPr>
      <w:spacing w:after="240"/>
      <w:ind w:left="810"/>
    </w:pPr>
    <w:rPr>
      <w:rFonts w:eastAsiaTheme="minorHAnsi" w:cstheme="minorBidi"/>
      <w:sz w:val="22"/>
      <w:lang w:val="en-US"/>
    </w:rPr>
  </w:style>
  <w:style w:type="paragraph" w:customStyle="1" w:styleId="Style4">
    <w:name w:val="Style4"/>
    <w:basedOn w:val="ListParagraph"/>
    <w:rsid w:val="00A9323B"/>
    <w:pPr>
      <w:numPr>
        <w:numId w:val="8"/>
      </w:numPr>
      <w:spacing w:after="240"/>
      <w:ind w:left="0" w:firstLine="0"/>
    </w:pPr>
    <w:rPr>
      <w:rFonts w:eastAsiaTheme="minorHAnsi" w:cstheme="minorBidi"/>
      <w:sz w:val="22"/>
      <w:lang w:val="en-US"/>
    </w:rPr>
  </w:style>
  <w:style w:type="paragraph" w:customStyle="1" w:styleId="DefinitionsL9">
    <w:name w:val="Definitions L9"/>
    <w:basedOn w:val="Normal"/>
    <w:link w:val="DefinitionsL9Char"/>
    <w:rsid w:val="00A9323B"/>
    <w:pPr>
      <w:numPr>
        <w:ilvl w:val="8"/>
        <w:numId w:val="10"/>
      </w:numPr>
      <w:spacing w:after="240" w:line="288" w:lineRule="auto"/>
    </w:pPr>
    <w:rPr>
      <w:rFonts w:eastAsiaTheme="minorHAnsi" w:cstheme="minorBidi"/>
      <w:szCs w:val="20"/>
      <w:lang w:val="en-US"/>
    </w:rPr>
  </w:style>
  <w:style w:type="paragraph" w:customStyle="1" w:styleId="DefinitionsL8">
    <w:name w:val="Definitions L8"/>
    <w:basedOn w:val="Normal"/>
    <w:link w:val="DefinitionsL8Char"/>
    <w:rsid w:val="00A9323B"/>
    <w:pPr>
      <w:numPr>
        <w:ilvl w:val="7"/>
        <w:numId w:val="10"/>
      </w:numPr>
      <w:spacing w:after="240" w:line="288" w:lineRule="auto"/>
    </w:pPr>
    <w:rPr>
      <w:rFonts w:eastAsiaTheme="minorHAnsi" w:cstheme="minorBidi"/>
      <w:szCs w:val="20"/>
      <w:lang w:val="en-US"/>
    </w:rPr>
  </w:style>
  <w:style w:type="paragraph" w:customStyle="1" w:styleId="DefinitionsL7">
    <w:name w:val="Definitions L7"/>
    <w:basedOn w:val="Normal"/>
    <w:link w:val="DefinitionsL7Char"/>
    <w:rsid w:val="00A9323B"/>
    <w:pPr>
      <w:numPr>
        <w:ilvl w:val="6"/>
        <w:numId w:val="10"/>
      </w:numPr>
      <w:spacing w:after="240" w:line="288" w:lineRule="auto"/>
    </w:pPr>
    <w:rPr>
      <w:rFonts w:eastAsiaTheme="minorHAnsi" w:cstheme="minorBidi"/>
      <w:szCs w:val="20"/>
      <w:lang w:val="en-US"/>
    </w:rPr>
  </w:style>
  <w:style w:type="paragraph" w:customStyle="1" w:styleId="DefinitionsL6">
    <w:name w:val="Definitions L6"/>
    <w:basedOn w:val="Normal"/>
    <w:link w:val="DefinitionsL6Char"/>
    <w:rsid w:val="00A9323B"/>
    <w:pPr>
      <w:numPr>
        <w:ilvl w:val="5"/>
        <w:numId w:val="10"/>
      </w:numPr>
      <w:spacing w:after="240" w:line="288" w:lineRule="auto"/>
    </w:pPr>
    <w:rPr>
      <w:rFonts w:eastAsiaTheme="minorHAnsi" w:cstheme="minorBidi"/>
      <w:szCs w:val="20"/>
      <w:lang w:val="en-US"/>
    </w:rPr>
  </w:style>
  <w:style w:type="paragraph" w:customStyle="1" w:styleId="DefinitionsL5">
    <w:name w:val="Definitions L5"/>
    <w:basedOn w:val="Normal"/>
    <w:next w:val="Normal"/>
    <w:link w:val="DefinitionsL5Char"/>
    <w:rsid w:val="00A9323B"/>
    <w:pPr>
      <w:numPr>
        <w:ilvl w:val="4"/>
        <w:numId w:val="10"/>
      </w:numPr>
      <w:tabs>
        <w:tab w:val="clear" w:pos="3600"/>
      </w:tabs>
      <w:spacing w:after="240" w:line="288" w:lineRule="auto"/>
      <w:outlineLvl w:val="4"/>
    </w:pPr>
    <w:rPr>
      <w:rFonts w:eastAsiaTheme="minorHAnsi" w:cstheme="minorBidi"/>
      <w:szCs w:val="20"/>
      <w:lang w:val="en-US"/>
    </w:rPr>
  </w:style>
  <w:style w:type="paragraph" w:customStyle="1" w:styleId="DefinitionsL4">
    <w:name w:val="Definitions L4"/>
    <w:basedOn w:val="Normal"/>
    <w:next w:val="Normal"/>
    <w:link w:val="DefinitionsL4Char"/>
    <w:rsid w:val="00A9323B"/>
    <w:pPr>
      <w:numPr>
        <w:ilvl w:val="3"/>
        <w:numId w:val="10"/>
      </w:numPr>
      <w:tabs>
        <w:tab w:val="clear" w:pos="2880"/>
      </w:tabs>
      <w:spacing w:after="240" w:line="288" w:lineRule="auto"/>
      <w:outlineLvl w:val="3"/>
    </w:pPr>
    <w:rPr>
      <w:rFonts w:eastAsiaTheme="minorHAnsi" w:cstheme="minorBidi"/>
      <w:szCs w:val="20"/>
      <w:lang w:val="en-US"/>
    </w:rPr>
  </w:style>
  <w:style w:type="paragraph" w:customStyle="1" w:styleId="DefinitionsL3">
    <w:name w:val="Definitions L3"/>
    <w:basedOn w:val="Normal"/>
    <w:next w:val="BodyText3"/>
    <w:link w:val="DefinitionsL3Char"/>
    <w:rsid w:val="00A9323B"/>
    <w:pPr>
      <w:numPr>
        <w:ilvl w:val="2"/>
        <w:numId w:val="10"/>
      </w:numPr>
      <w:tabs>
        <w:tab w:val="clear" w:pos="2422"/>
      </w:tabs>
      <w:spacing w:after="240" w:line="288" w:lineRule="auto"/>
      <w:ind w:left="1474" w:firstLine="0"/>
      <w:outlineLvl w:val="2"/>
    </w:pPr>
    <w:rPr>
      <w:rFonts w:eastAsiaTheme="minorHAnsi" w:cstheme="minorBidi"/>
      <w:szCs w:val="20"/>
      <w:lang w:val="en-US"/>
    </w:rPr>
  </w:style>
  <w:style w:type="paragraph" w:customStyle="1" w:styleId="DefinitionsL2">
    <w:name w:val="Definitions L2"/>
    <w:basedOn w:val="Normal"/>
    <w:next w:val="BodyText2"/>
    <w:link w:val="DefinitionsL2Char"/>
    <w:rsid w:val="00A9323B"/>
    <w:pPr>
      <w:numPr>
        <w:ilvl w:val="1"/>
        <w:numId w:val="10"/>
      </w:numPr>
      <w:tabs>
        <w:tab w:val="clear" w:pos="1997"/>
      </w:tabs>
      <w:spacing w:after="240" w:line="288" w:lineRule="auto"/>
      <w:ind w:left="737" w:firstLine="0"/>
      <w:outlineLvl w:val="1"/>
    </w:pPr>
    <w:rPr>
      <w:rFonts w:eastAsiaTheme="minorHAnsi" w:cstheme="minorBidi"/>
      <w:szCs w:val="20"/>
      <w:lang w:val="en-US"/>
    </w:rPr>
  </w:style>
  <w:style w:type="paragraph" w:customStyle="1" w:styleId="DefinitionsL1">
    <w:name w:val="Definitions L1"/>
    <w:basedOn w:val="Normal"/>
    <w:next w:val="Normal"/>
    <w:link w:val="DefinitionsL1Char"/>
    <w:rsid w:val="00A9323B"/>
    <w:pPr>
      <w:numPr>
        <w:numId w:val="10"/>
      </w:numPr>
      <w:spacing w:after="240" w:line="288" w:lineRule="auto"/>
      <w:outlineLvl w:val="0"/>
    </w:pPr>
    <w:rPr>
      <w:rFonts w:eastAsiaTheme="minorHAnsi" w:cstheme="minorBidi"/>
      <w:szCs w:val="20"/>
      <w:lang w:val="en-US"/>
    </w:rPr>
  </w:style>
  <w:style w:type="paragraph" w:customStyle="1" w:styleId="LongStandardL9">
    <w:name w:val="Long Standard L9"/>
    <w:basedOn w:val="Normal"/>
    <w:next w:val="BodyText3"/>
    <w:rsid w:val="00A9323B"/>
    <w:pPr>
      <w:numPr>
        <w:ilvl w:val="8"/>
        <w:numId w:val="11"/>
      </w:numPr>
      <w:spacing w:after="240"/>
      <w:outlineLvl w:val="8"/>
    </w:pPr>
    <w:rPr>
      <w:rFonts w:eastAsia="SimSun" w:cstheme="minorBidi"/>
      <w:lang w:val="en-US"/>
    </w:rPr>
  </w:style>
  <w:style w:type="paragraph" w:customStyle="1" w:styleId="LongStandardL8">
    <w:name w:val="Long Standard L8"/>
    <w:basedOn w:val="Normal"/>
    <w:next w:val="BodyText2"/>
    <w:rsid w:val="00A9323B"/>
    <w:pPr>
      <w:numPr>
        <w:ilvl w:val="7"/>
        <w:numId w:val="11"/>
      </w:numPr>
      <w:spacing w:after="240"/>
      <w:outlineLvl w:val="7"/>
    </w:pPr>
    <w:rPr>
      <w:rFonts w:eastAsia="SimSun" w:cstheme="minorBidi"/>
      <w:lang w:val="en-US"/>
    </w:rPr>
  </w:style>
  <w:style w:type="paragraph" w:customStyle="1" w:styleId="LongStandardL7">
    <w:name w:val="Long Standard L7"/>
    <w:basedOn w:val="Normal"/>
    <w:next w:val="Normal"/>
    <w:link w:val="LongStandardL7Char"/>
    <w:rsid w:val="00A9323B"/>
    <w:pPr>
      <w:numPr>
        <w:ilvl w:val="6"/>
        <w:numId w:val="11"/>
      </w:numPr>
      <w:spacing w:after="240"/>
      <w:outlineLvl w:val="6"/>
    </w:pPr>
    <w:rPr>
      <w:rFonts w:eastAsia="SimSun" w:cstheme="minorBidi"/>
      <w:lang w:val="en-US"/>
    </w:rPr>
  </w:style>
  <w:style w:type="paragraph" w:customStyle="1" w:styleId="LongStandardL6">
    <w:name w:val="Long Standard L6"/>
    <w:basedOn w:val="Normal"/>
    <w:next w:val="Normal"/>
    <w:rsid w:val="00A9323B"/>
    <w:pPr>
      <w:numPr>
        <w:ilvl w:val="5"/>
        <w:numId w:val="11"/>
      </w:numPr>
      <w:spacing w:after="240"/>
      <w:outlineLvl w:val="5"/>
    </w:pPr>
    <w:rPr>
      <w:rFonts w:eastAsia="SimSun" w:cstheme="minorBidi"/>
      <w:lang w:val="en-US"/>
    </w:rPr>
  </w:style>
  <w:style w:type="paragraph" w:customStyle="1" w:styleId="LongStandardL5">
    <w:name w:val="Long Standard L5"/>
    <w:basedOn w:val="Normal"/>
    <w:next w:val="Normal"/>
    <w:rsid w:val="00A9323B"/>
    <w:pPr>
      <w:numPr>
        <w:ilvl w:val="4"/>
        <w:numId w:val="11"/>
      </w:numPr>
      <w:spacing w:after="240"/>
      <w:outlineLvl w:val="4"/>
    </w:pPr>
    <w:rPr>
      <w:rFonts w:eastAsia="SimSun" w:cstheme="minorBidi"/>
      <w:lang w:val="en-US"/>
    </w:rPr>
  </w:style>
  <w:style w:type="paragraph" w:customStyle="1" w:styleId="LongStandardL4">
    <w:name w:val="Long Standard L4"/>
    <w:basedOn w:val="Normal"/>
    <w:next w:val="BodyText3"/>
    <w:link w:val="LongStandardL4Char"/>
    <w:rsid w:val="00A9323B"/>
    <w:pPr>
      <w:numPr>
        <w:ilvl w:val="3"/>
        <w:numId w:val="11"/>
      </w:numPr>
      <w:spacing w:after="240"/>
      <w:outlineLvl w:val="3"/>
    </w:pPr>
    <w:rPr>
      <w:rFonts w:eastAsia="SimSun" w:cstheme="minorBidi"/>
      <w:lang w:val="en-US"/>
    </w:rPr>
  </w:style>
  <w:style w:type="paragraph" w:customStyle="1" w:styleId="LongStandardL3">
    <w:name w:val="Long Standard L3"/>
    <w:basedOn w:val="Normal"/>
    <w:next w:val="BodyText2"/>
    <w:link w:val="LongStandardL3Char"/>
    <w:rsid w:val="00A9323B"/>
    <w:pPr>
      <w:numPr>
        <w:ilvl w:val="2"/>
        <w:numId w:val="11"/>
      </w:numPr>
      <w:spacing w:after="240"/>
      <w:outlineLvl w:val="2"/>
    </w:pPr>
    <w:rPr>
      <w:rFonts w:eastAsia="SimSun" w:cstheme="minorBidi"/>
      <w:lang w:val="en-US"/>
    </w:rPr>
  </w:style>
  <w:style w:type="paragraph" w:customStyle="1" w:styleId="LongStandardL2">
    <w:name w:val="Long Standard L2"/>
    <w:basedOn w:val="Normal"/>
    <w:next w:val="Normal"/>
    <w:link w:val="LongStandardL2Char"/>
    <w:rsid w:val="00A9323B"/>
    <w:pPr>
      <w:keepNext/>
      <w:numPr>
        <w:ilvl w:val="1"/>
        <w:numId w:val="11"/>
      </w:numPr>
      <w:suppressAutoHyphens/>
      <w:spacing w:after="240"/>
      <w:outlineLvl w:val="1"/>
    </w:pPr>
    <w:rPr>
      <w:rFonts w:eastAsia="SimSun" w:cstheme="minorBidi"/>
      <w:b/>
      <w:lang w:val="en-US"/>
    </w:rPr>
  </w:style>
  <w:style w:type="paragraph" w:customStyle="1" w:styleId="LongStandardL1">
    <w:name w:val="Long Standard L1"/>
    <w:basedOn w:val="Normal"/>
    <w:next w:val="Normal"/>
    <w:link w:val="LongStandardL1Char"/>
    <w:rsid w:val="00A9323B"/>
    <w:pPr>
      <w:keepNext/>
      <w:numPr>
        <w:numId w:val="11"/>
      </w:numPr>
      <w:suppressAutoHyphens/>
      <w:spacing w:after="240"/>
      <w:outlineLvl w:val="0"/>
    </w:pPr>
    <w:rPr>
      <w:rFonts w:eastAsia="SimSun" w:cstheme="minorBidi"/>
      <w:b/>
      <w:caps/>
      <w:lang w:val="en-US"/>
    </w:rPr>
  </w:style>
  <w:style w:type="paragraph" w:customStyle="1" w:styleId="FIDICL1">
    <w:name w:val="FIDIC L1"/>
    <w:basedOn w:val="Normal"/>
    <w:rsid w:val="00A9323B"/>
    <w:pPr>
      <w:keepNext/>
      <w:numPr>
        <w:numId w:val="12"/>
      </w:numPr>
      <w:tabs>
        <w:tab w:val="clear" w:pos="624"/>
      </w:tabs>
      <w:spacing w:after="200" w:line="288" w:lineRule="auto"/>
      <w:ind w:left="737" w:hanging="737"/>
    </w:pPr>
    <w:rPr>
      <w:rFonts w:ascii="Times New Roman Bold" w:eastAsiaTheme="minorHAnsi" w:hAnsi="Times New Roman Bold" w:cs="Times New Roman Bold"/>
      <w:b/>
      <w:bCs/>
      <w:caps/>
      <w:szCs w:val="20"/>
      <w:lang w:val="en-US"/>
    </w:rPr>
  </w:style>
  <w:style w:type="paragraph" w:customStyle="1" w:styleId="FIDICL2">
    <w:name w:val="FIDIC L2"/>
    <w:basedOn w:val="Normal"/>
    <w:link w:val="FIDICL2Char"/>
    <w:rsid w:val="00A9323B"/>
    <w:pPr>
      <w:keepNext/>
      <w:numPr>
        <w:ilvl w:val="1"/>
        <w:numId w:val="12"/>
      </w:numPr>
      <w:tabs>
        <w:tab w:val="clear" w:pos="1191"/>
      </w:tabs>
      <w:spacing w:after="200" w:line="288" w:lineRule="auto"/>
      <w:ind w:left="720" w:hanging="720"/>
    </w:pPr>
    <w:rPr>
      <w:rFonts w:eastAsiaTheme="minorHAnsi" w:cs="Times New Roman Bold"/>
      <w:b/>
      <w:szCs w:val="20"/>
      <w:lang w:val="en-US"/>
    </w:rPr>
  </w:style>
  <w:style w:type="paragraph" w:customStyle="1" w:styleId="FIDICL3">
    <w:name w:val="FIDIC L3"/>
    <w:basedOn w:val="Normal"/>
    <w:rsid w:val="00A9323B"/>
    <w:pPr>
      <w:numPr>
        <w:ilvl w:val="2"/>
        <w:numId w:val="12"/>
      </w:numPr>
      <w:spacing w:after="200" w:line="288" w:lineRule="auto"/>
    </w:pPr>
    <w:rPr>
      <w:rFonts w:eastAsiaTheme="minorHAnsi" w:cstheme="minorBidi"/>
      <w:szCs w:val="20"/>
      <w:lang w:val="en-US"/>
    </w:rPr>
  </w:style>
  <w:style w:type="paragraph" w:customStyle="1" w:styleId="FIDICL4">
    <w:name w:val="FIDIC L4"/>
    <w:basedOn w:val="Normal"/>
    <w:rsid w:val="00A9323B"/>
    <w:pPr>
      <w:numPr>
        <w:ilvl w:val="3"/>
        <w:numId w:val="12"/>
      </w:numPr>
      <w:tabs>
        <w:tab w:val="clear" w:pos="2381"/>
      </w:tabs>
      <w:spacing w:after="200" w:line="288" w:lineRule="auto"/>
      <w:ind w:left="2194" w:hanging="720"/>
    </w:pPr>
    <w:rPr>
      <w:rFonts w:eastAsiaTheme="minorHAnsi" w:cstheme="minorBidi"/>
      <w:szCs w:val="20"/>
      <w:lang w:val="en-US"/>
    </w:rPr>
  </w:style>
  <w:style w:type="paragraph" w:customStyle="1" w:styleId="FIDICL5">
    <w:name w:val="FIDIC L5"/>
    <w:basedOn w:val="Normal"/>
    <w:qFormat/>
    <w:rsid w:val="00A9323B"/>
    <w:pPr>
      <w:numPr>
        <w:ilvl w:val="4"/>
        <w:numId w:val="12"/>
      </w:numPr>
      <w:tabs>
        <w:tab w:val="clear" w:pos="3176"/>
      </w:tabs>
      <w:spacing w:after="200" w:line="288" w:lineRule="auto"/>
      <w:ind w:left="2211" w:firstLine="0"/>
    </w:pPr>
    <w:rPr>
      <w:rFonts w:eastAsiaTheme="minorHAnsi" w:cstheme="minorBidi"/>
      <w:szCs w:val="20"/>
      <w:lang w:val="en-US"/>
    </w:rPr>
  </w:style>
  <w:style w:type="paragraph" w:customStyle="1" w:styleId="FIDICL6">
    <w:name w:val="FIDIC L6"/>
    <w:basedOn w:val="Normal"/>
    <w:next w:val="Normal"/>
    <w:qFormat/>
    <w:rsid w:val="00A9323B"/>
    <w:pPr>
      <w:numPr>
        <w:ilvl w:val="5"/>
        <w:numId w:val="12"/>
      </w:numPr>
      <w:spacing w:after="200" w:line="288" w:lineRule="auto"/>
    </w:pPr>
    <w:rPr>
      <w:rFonts w:eastAsiaTheme="minorHAnsi" w:cstheme="minorBidi"/>
      <w:szCs w:val="20"/>
      <w:lang w:val="en-US"/>
    </w:rPr>
  </w:style>
  <w:style w:type="paragraph" w:customStyle="1" w:styleId="FIDICL8">
    <w:name w:val="FIDIC L8"/>
    <w:basedOn w:val="Normal"/>
    <w:qFormat/>
    <w:rsid w:val="00A9323B"/>
    <w:pPr>
      <w:numPr>
        <w:ilvl w:val="7"/>
        <w:numId w:val="12"/>
      </w:numPr>
      <w:spacing w:after="200" w:line="288" w:lineRule="auto"/>
    </w:pPr>
    <w:rPr>
      <w:rFonts w:eastAsiaTheme="minorHAnsi" w:cstheme="minorBidi"/>
      <w:szCs w:val="20"/>
      <w:lang w:val="en-US"/>
    </w:rPr>
  </w:style>
  <w:style w:type="paragraph" w:customStyle="1" w:styleId="FIDICL9">
    <w:name w:val="FIDIC L9"/>
    <w:basedOn w:val="BodyText"/>
    <w:next w:val="BodyText"/>
    <w:qFormat/>
    <w:rsid w:val="00A9323B"/>
    <w:pPr>
      <w:keepNext w:val="0"/>
      <w:widowControl/>
      <w:numPr>
        <w:ilvl w:val="8"/>
        <w:numId w:val="12"/>
      </w:numPr>
      <w:tabs>
        <w:tab w:val="clear" w:pos="-1443"/>
        <w:tab w:val="clear" w:pos="-723"/>
        <w:tab w:val="clear" w:pos="716"/>
        <w:tab w:val="clear" w:pos="1440"/>
        <w:tab w:val="clear" w:pos="2876"/>
        <w:tab w:val="clear" w:pos="3596"/>
        <w:tab w:val="clear" w:pos="4316"/>
        <w:tab w:val="clear" w:pos="5036"/>
        <w:tab w:val="clear" w:pos="5756"/>
        <w:tab w:val="clear" w:pos="6476"/>
        <w:tab w:val="clear" w:pos="7196"/>
        <w:tab w:val="clear" w:pos="7916"/>
        <w:tab w:val="clear" w:pos="8636"/>
        <w:tab w:val="clear" w:pos="9356"/>
        <w:tab w:val="clear" w:pos="10080"/>
        <w:tab w:val="clear" w:pos="10796"/>
        <w:tab w:val="clear" w:pos="11516"/>
        <w:tab w:val="clear" w:pos="12236"/>
        <w:tab w:val="clear" w:pos="12956"/>
        <w:tab w:val="clear" w:pos="13676"/>
        <w:tab w:val="clear" w:pos="14396"/>
        <w:tab w:val="clear" w:pos="15116"/>
        <w:tab w:val="clear" w:pos="15836"/>
        <w:tab w:val="clear" w:pos="16556"/>
        <w:tab w:val="clear" w:pos="17276"/>
        <w:tab w:val="clear" w:pos="17996"/>
        <w:tab w:val="clear" w:pos="18716"/>
      </w:tabs>
      <w:spacing w:after="200" w:line="288" w:lineRule="auto"/>
    </w:pPr>
    <w:rPr>
      <w:rFonts w:eastAsia="Times New Roman" w:cstheme="minorBidi"/>
      <w:lang w:val="en-US"/>
    </w:rPr>
  </w:style>
  <w:style w:type="paragraph" w:customStyle="1" w:styleId="FIDICL7">
    <w:name w:val="FIDIC L7"/>
    <w:basedOn w:val="BodyText"/>
    <w:next w:val="BodyText"/>
    <w:qFormat/>
    <w:rsid w:val="00A9323B"/>
    <w:pPr>
      <w:keepNext w:val="0"/>
      <w:widowControl/>
      <w:numPr>
        <w:ilvl w:val="6"/>
        <w:numId w:val="12"/>
      </w:numPr>
      <w:tabs>
        <w:tab w:val="clear" w:pos="-1443"/>
        <w:tab w:val="clear" w:pos="-723"/>
        <w:tab w:val="clear" w:pos="-3"/>
        <w:tab w:val="clear" w:pos="716"/>
        <w:tab w:val="clear" w:pos="1440"/>
        <w:tab w:val="clear" w:pos="2876"/>
        <w:tab w:val="clear" w:pos="3596"/>
        <w:tab w:val="clear" w:pos="4316"/>
        <w:tab w:val="clear" w:pos="5036"/>
        <w:tab w:val="clear" w:pos="5756"/>
        <w:tab w:val="clear" w:pos="6476"/>
        <w:tab w:val="clear" w:pos="7196"/>
        <w:tab w:val="clear" w:pos="7916"/>
        <w:tab w:val="clear" w:pos="8636"/>
        <w:tab w:val="clear" w:pos="9356"/>
        <w:tab w:val="clear" w:pos="10080"/>
        <w:tab w:val="clear" w:pos="10796"/>
        <w:tab w:val="clear" w:pos="11516"/>
        <w:tab w:val="clear" w:pos="12236"/>
        <w:tab w:val="clear" w:pos="12956"/>
        <w:tab w:val="clear" w:pos="13676"/>
        <w:tab w:val="clear" w:pos="14396"/>
        <w:tab w:val="clear" w:pos="15116"/>
        <w:tab w:val="clear" w:pos="15836"/>
        <w:tab w:val="clear" w:pos="16556"/>
        <w:tab w:val="clear" w:pos="17276"/>
        <w:tab w:val="clear" w:pos="17996"/>
        <w:tab w:val="clear" w:pos="18716"/>
      </w:tabs>
      <w:spacing w:after="200" w:line="288" w:lineRule="auto"/>
    </w:pPr>
    <w:rPr>
      <w:rFonts w:eastAsia="Times New Roman" w:cstheme="minorBidi"/>
      <w:lang w:val="en-US"/>
    </w:rPr>
  </w:style>
  <w:style w:type="paragraph" w:customStyle="1" w:styleId="BodyText1">
    <w:name w:val="Body Text 1"/>
    <w:basedOn w:val="Normal"/>
    <w:link w:val="BodyText1Char"/>
    <w:qFormat/>
    <w:rsid w:val="00A9323B"/>
    <w:pPr>
      <w:overflowPunct w:val="0"/>
      <w:spacing w:after="200" w:line="288" w:lineRule="auto"/>
      <w:ind w:left="737"/>
    </w:pPr>
    <w:rPr>
      <w:rFonts w:eastAsiaTheme="minorHAnsi" w:cstheme="minorBidi"/>
      <w:szCs w:val="20"/>
      <w:lang w:val="en-US"/>
    </w:rPr>
  </w:style>
  <w:style w:type="paragraph" w:customStyle="1" w:styleId="BodyText2nothanging">
    <w:name w:val="Body Text 2 not hanging"/>
    <w:basedOn w:val="BodyText2"/>
    <w:link w:val="BodyText2nothangingChar"/>
    <w:qFormat/>
    <w:rsid w:val="00A9323B"/>
    <w:pPr>
      <w:widowControl/>
      <w:tabs>
        <w:tab w:val="clear" w:pos="-1443"/>
        <w:tab w:val="clear" w:pos="-723"/>
      </w:tabs>
      <w:overflowPunct w:val="0"/>
      <w:spacing w:after="200" w:line="288" w:lineRule="auto"/>
      <w:ind w:left="1452"/>
    </w:pPr>
    <w:rPr>
      <w:rFonts w:eastAsia="Times New Roman" w:cstheme="minorBidi"/>
      <w:sz w:val="24"/>
      <w:lang w:val="en-US"/>
    </w:rPr>
  </w:style>
  <w:style w:type="paragraph" w:customStyle="1" w:styleId="AgreementUK1">
    <w:name w:val="Agreement (UK) 1"/>
    <w:basedOn w:val="Normal"/>
    <w:next w:val="AgreementUK2"/>
    <w:rsid w:val="00A9323B"/>
    <w:pPr>
      <w:keepNext/>
      <w:numPr>
        <w:numId w:val="13"/>
      </w:numPr>
      <w:tabs>
        <w:tab w:val="clear" w:pos="0"/>
      </w:tabs>
      <w:spacing w:after="240"/>
      <w:outlineLvl w:val="0"/>
    </w:pPr>
    <w:rPr>
      <w:rFonts w:eastAsia="Calibri" w:cstheme="minorBidi"/>
      <w:b/>
      <w:caps/>
      <w:sz w:val="22"/>
      <w:lang w:val="en-US"/>
    </w:rPr>
  </w:style>
  <w:style w:type="paragraph" w:customStyle="1" w:styleId="AgreementUK2">
    <w:name w:val="Agreement (UK) 2"/>
    <w:basedOn w:val="Normal"/>
    <w:next w:val="BodyTextIndent"/>
    <w:rsid w:val="00A9323B"/>
    <w:pPr>
      <w:keepNext/>
      <w:numPr>
        <w:ilvl w:val="1"/>
        <w:numId w:val="13"/>
      </w:numPr>
      <w:tabs>
        <w:tab w:val="clear" w:pos="0"/>
      </w:tabs>
      <w:spacing w:after="240"/>
      <w:outlineLvl w:val="1"/>
    </w:pPr>
    <w:rPr>
      <w:rFonts w:eastAsia="Calibri" w:cstheme="minorBidi"/>
      <w:b/>
      <w:sz w:val="22"/>
      <w:lang w:val="en-US"/>
    </w:rPr>
  </w:style>
  <w:style w:type="paragraph" w:customStyle="1" w:styleId="AgreementUK3">
    <w:name w:val="Agreement (UK) 3"/>
    <w:basedOn w:val="Normal"/>
    <w:link w:val="AgreementUK3Char"/>
    <w:rsid w:val="00A9323B"/>
    <w:pPr>
      <w:keepNext/>
      <w:numPr>
        <w:ilvl w:val="2"/>
        <w:numId w:val="13"/>
      </w:numPr>
      <w:tabs>
        <w:tab w:val="clear" w:pos="0"/>
      </w:tabs>
      <w:spacing w:after="240"/>
      <w:outlineLvl w:val="2"/>
    </w:pPr>
    <w:rPr>
      <w:rFonts w:eastAsia="Calibri" w:cstheme="minorBidi"/>
      <w:b/>
      <w:sz w:val="22"/>
      <w:lang w:val="en-US"/>
    </w:rPr>
  </w:style>
  <w:style w:type="paragraph" w:customStyle="1" w:styleId="AgreementUK4">
    <w:name w:val="Agreement (UK) 4"/>
    <w:basedOn w:val="Normal"/>
    <w:link w:val="AgreementUK4Char"/>
    <w:rsid w:val="00A9323B"/>
    <w:pPr>
      <w:numPr>
        <w:ilvl w:val="3"/>
        <w:numId w:val="13"/>
      </w:numPr>
      <w:spacing w:after="240"/>
      <w:outlineLvl w:val="3"/>
    </w:pPr>
    <w:rPr>
      <w:rFonts w:eastAsia="Calibri" w:cstheme="minorBidi"/>
      <w:sz w:val="22"/>
      <w:lang w:val="en-US"/>
    </w:rPr>
  </w:style>
  <w:style w:type="paragraph" w:customStyle="1" w:styleId="AgreementUK5">
    <w:name w:val="Agreement (UK) 5"/>
    <w:basedOn w:val="Normal"/>
    <w:rsid w:val="00A9323B"/>
    <w:pPr>
      <w:numPr>
        <w:ilvl w:val="4"/>
        <w:numId w:val="13"/>
      </w:numPr>
      <w:spacing w:after="240"/>
      <w:outlineLvl w:val="4"/>
    </w:pPr>
    <w:rPr>
      <w:rFonts w:eastAsia="Calibri" w:cstheme="minorBidi"/>
      <w:sz w:val="22"/>
      <w:lang w:val="en-US"/>
    </w:rPr>
  </w:style>
  <w:style w:type="paragraph" w:customStyle="1" w:styleId="AgreementUK6">
    <w:name w:val="Agreement (UK) 6"/>
    <w:basedOn w:val="Normal"/>
    <w:rsid w:val="00A9323B"/>
    <w:pPr>
      <w:numPr>
        <w:ilvl w:val="5"/>
        <w:numId w:val="13"/>
      </w:numPr>
      <w:tabs>
        <w:tab w:val="clear" w:pos="0"/>
      </w:tabs>
      <w:spacing w:after="240"/>
      <w:outlineLvl w:val="5"/>
    </w:pPr>
    <w:rPr>
      <w:rFonts w:eastAsia="Calibri" w:cstheme="minorBidi"/>
      <w:sz w:val="22"/>
      <w:lang w:val="en-US"/>
    </w:rPr>
  </w:style>
  <w:style w:type="paragraph" w:customStyle="1" w:styleId="AgreementUK7">
    <w:name w:val="Agreement (UK) 7"/>
    <w:basedOn w:val="Normal"/>
    <w:next w:val="Normal"/>
    <w:rsid w:val="00A9323B"/>
    <w:pPr>
      <w:numPr>
        <w:ilvl w:val="6"/>
        <w:numId w:val="13"/>
      </w:numPr>
      <w:tabs>
        <w:tab w:val="clear" w:pos="0"/>
      </w:tabs>
      <w:spacing w:after="240"/>
      <w:outlineLvl w:val="6"/>
    </w:pPr>
    <w:rPr>
      <w:rFonts w:eastAsia="Calibri" w:cstheme="minorBidi"/>
      <w:sz w:val="22"/>
      <w:lang w:val="en-US"/>
    </w:rPr>
  </w:style>
  <w:style w:type="paragraph" w:customStyle="1" w:styleId="AgreementUK8">
    <w:name w:val="Agreement (UK) 8"/>
    <w:basedOn w:val="Normal"/>
    <w:next w:val="Normal"/>
    <w:rsid w:val="00A9323B"/>
    <w:pPr>
      <w:numPr>
        <w:ilvl w:val="7"/>
        <w:numId w:val="13"/>
      </w:numPr>
      <w:tabs>
        <w:tab w:val="clear" w:pos="0"/>
      </w:tabs>
      <w:spacing w:before="240" w:after="60"/>
      <w:outlineLvl w:val="7"/>
    </w:pPr>
    <w:rPr>
      <w:rFonts w:eastAsia="Calibri" w:cstheme="minorBidi"/>
      <w:sz w:val="22"/>
      <w:lang w:val="en-US"/>
    </w:rPr>
  </w:style>
  <w:style w:type="paragraph" w:customStyle="1" w:styleId="AgreementUK9">
    <w:name w:val="Agreement (UK) 9"/>
    <w:basedOn w:val="Normal"/>
    <w:next w:val="Normal"/>
    <w:rsid w:val="00A9323B"/>
    <w:pPr>
      <w:numPr>
        <w:ilvl w:val="8"/>
        <w:numId w:val="13"/>
      </w:numPr>
      <w:tabs>
        <w:tab w:val="clear" w:pos="0"/>
      </w:tabs>
      <w:spacing w:before="240" w:after="60"/>
      <w:outlineLvl w:val="8"/>
    </w:pPr>
    <w:rPr>
      <w:rFonts w:eastAsia="Calibri" w:cstheme="minorBidi"/>
      <w:sz w:val="22"/>
      <w:lang w:val="en-US"/>
    </w:rPr>
  </w:style>
  <w:style w:type="paragraph" w:customStyle="1" w:styleId="BodyText4">
    <w:name w:val="Body Text 4"/>
    <w:basedOn w:val="Normal"/>
    <w:rsid w:val="00A9323B"/>
    <w:pPr>
      <w:spacing w:after="200" w:line="288" w:lineRule="auto"/>
      <w:ind w:left="3612" w:hanging="720"/>
    </w:pPr>
    <w:rPr>
      <w:rFonts w:eastAsiaTheme="minorHAnsi" w:cstheme="minorBidi"/>
      <w:szCs w:val="20"/>
      <w:lang w:val="en-US"/>
    </w:rPr>
  </w:style>
  <w:style w:type="paragraph" w:customStyle="1" w:styleId="DefinitionsUK1">
    <w:name w:val="Definitions (UK) 1"/>
    <w:basedOn w:val="Normal"/>
    <w:next w:val="DefinitionsUK2"/>
    <w:rsid w:val="00A9323B"/>
    <w:pPr>
      <w:numPr>
        <w:numId w:val="14"/>
      </w:numPr>
      <w:tabs>
        <w:tab w:val="clear" w:pos="0"/>
      </w:tabs>
      <w:spacing w:after="240"/>
      <w:outlineLvl w:val="0"/>
    </w:pPr>
    <w:rPr>
      <w:rFonts w:eastAsia="Calibri" w:cstheme="minorBidi"/>
      <w:sz w:val="22"/>
      <w:lang w:val="en-US"/>
    </w:rPr>
  </w:style>
  <w:style w:type="paragraph" w:customStyle="1" w:styleId="DefinitionsUK2">
    <w:name w:val="Definitions (UK) 2"/>
    <w:basedOn w:val="Normal"/>
    <w:next w:val="BodyTextFirstIndent"/>
    <w:rsid w:val="00A9323B"/>
    <w:pPr>
      <w:numPr>
        <w:ilvl w:val="1"/>
        <w:numId w:val="14"/>
      </w:numPr>
      <w:tabs>
        <w:tab w:val="clear" w:pos="0"/>
        <w:tab w:val="left" w:pos="1440"/>
      </w:tabs>
      <w:spacing w:after="240"/>
      <w:outlineLvl w:val="1"/>
    </w:pPr>
    <w:rPr>
      <w:rFonts w:eastAsia="Calibri" w:cstheme="minorBidi"/>
      <w:sz w:val="22"/>
      <w:lang w:val="en-US"/>
    </w:rPr>
  </w:style>
  <w:style w:type="paragraph" w:customStyle="1" w:styleId="DefinitionsUK3">
    <w:name w:val="Definitions (UK) 3"/>
    <w:basedOn w:val="Normal"/>
    <w:rsid w:val="00A9323B"/>
    <w:pPr>
      <w:numPr>
        <w:ilvl w:val="2"/>
        <w:numId w:val="14"/>
      </w:numPr>
      <w:tabs>
        <w:tab w:val="clear" w:pos="0"/>
      </w:tabs>
      <w:spacing w:after="240"/>
      <w:outlineLvl w:val="2"/>
    </w:pPr>
    <w:rPr>
      <w:rFonts w:eastAsia="Calibri" w:cstheme="minorBidi"/>
      <w:sz w:val="22"/>
      <w:lang w:val="en-US"/>
    </w:rPr>
  </w:style>
  <w:style w:type="paragraph" w:customStyle="1" w:styleId="DefinitionsUK4">
    <w:name w:val="Definitions (UK) 4"/>
    <w:basedOn w:val="Normal"/>
    <w:rsid w:val="00A9323B"/>
    <w:pPr>
      <w:numPr>
        <w:ilvl w:val="3"/>
        <w:numId w:val="14"/>
      </w:numPr>
      <w:tabs>
        <w:tab w:val="clear" w:pos="0"/>
      </w:tabs>
      <w:spacing w:after="240"/>
      <w:outlineLvl w:val="3"/>
    </w:pPr>
    <w:rPr>
      <w:rFonts w:eastAsia="Calibri" w:cstheme="minorBidi"/>
      <w:sz w:val="22"/>
      <w:lang w:val="en-US"/>
    </w:rPr>
  </w:style>
  <w:style w:type="paragraph" w:customStyle="1" w:styleId="DefinitionsUK5">
    <w:name w:val="Definitions (UK) 5"/>
    <w:basedOn w:val="Normal"/>
    <w:rsid w:val="00A9323B"/>
    <w:pPr>
      <w:numPr>
        <w:ilvl w:val="4"/>
        <w:numId w:val="14"/>
      </w:numPr>
      <w:tabs>
        <w:tab w:val="clear" w:pos="0"/>
      </w:tabs>
      <w:spacing w:after="240"/>
      <w:outlineLvl w:val="4"/>
    </w:pPr>
    <w:rPr>
      <w:rFonts w:eastAsia="Calibri" w:cstheme="minorBidi"/>
      <w:sz w:val="22"/>
      <w:lang w:val="en-US"/>
    </w:rPr>
  </w:style>
  <w:style w:type="paragraph" w:customStyle="1" w:styleId="DefinitionsUK6">
    <w:name w:val="Definitions (UK) 6"/>
    <w:basedOn w:val="Normal"/>
    <w:rsid w:val="00A9323B"/>
    <w:pPr>
      <w:numPr>
        <w:ilvl w:val="5"/>
        <w:numId w:val="14"/>
      </w:numPr>
      <w:tabs>
        <w:tab w:val="clear" w:pos="0"/>
      </w:tabs>
      <w:spacing w:after="240"/>
      <w:outlineLvl w:val="5"/>
    </w:pPr>
    <w:rPr>
      <w:rFonts w:eastAsia="Calibri" w:cstheme="minorBidi"/>
      <w:sz w:val="22"/>
      <w:lang w:val="en-US"/>
    </w:rPr>
  </w:style>
  <w:style w:type="paragraph" w:customStyle="1" w:styleId="DefinitionsUK7">
    <w:name w:val="Definitions (UK) 7"/>
    <w:basedOn w:val="Normal"/>
    <w:next w:val="Normal"/>
    <w:rsid w:val="00A9323B"/>
    <w:pPr>
      <w:numPr>
        <w:ilvl w:val="6"/>
        <w:numId w:val="14"/>
      </w:numPr>
      <w:tabs>
        <w:tab w:val="clear" w:pos="0"/>
      </w:tabs>
      <w:spacing w:before="240" w:after="60"/>
      <w:outlineLvl w:val="6"/>
    </w:pPr>
    <w:rPr>
      <w:rFonts w:eastAsia="Calibri" w:cstheme="minorBidi"/>
      <w:sz w:val="22"/>
      <w:lang w:val="en-US"/>
    </w:rPr>
  </w:style>
  <w:style w:type="paragraph" w:customStyle="1" w:styleId="DefinitionsUK8">
    <w:name w:val="Definitions (UK) 8"/>
    <w:basedOn w:val="Normal"/>
    <w:next w:val="Normal"/>
    <w:rsid w:val="00A9323B"/>
    <w:pPr>
      <w:numPr>
        <w:ilvl w:val="7"/>
        <w:numId w:val="14"/>
      </w:numPr>
      <w:tabs>
        <w:tab w:val="clear" w:pos="0"/>
      </w:tabs>
      <w:spacing w:before="240" w:after="60"/>
      <w:outlineLvl w:val="7"/>
    </w:pPr>
    <w:rPr>
      <w:rFonts w:eastAsia="Calibri" w:cstheme="minorBidi"/>
      <w:sz w:val="22"/>
      <w:lang w:val="en-US"/>
    </w:rPr>
  </w:style>
  <w:style w:type="paragraph" w:customStyle="1" w:styleId="DefinitionsUK9">
    <w:name w:val="Definitions (UK) 9"/>
    <w:basedOn w:val="Normal"/>
    <w:next w:val="Normal"/>
    <w:rsid w:val="00A9323B"/>
    <w:pPr>
      <w:numPr>
        <w:ilvl w:val="8"/>
        <w:numId w:val="14"/>
      </w:numPr>
      <w:tabs>
        <w:tab w:val="clear" w:pos="0"/>
      </w:tabs>
      <w:spacing w:before="240" w:after="60"/>
      <w:outlineLvl w:val="8"/>
    </w:pPr>
    <w:rPr>
      <w:rFonts w:eastAsia="Calibri" w:cstheme="minorBidi"/>
      <w:sz w:val="22"/>
      <w:lang w:val="en-US"/>
    </w:rPr>
  </w:style>
  <w:style w:type="table" w:styleId="DarkList-Accent6">
    <w:name w:val="Dark List Accent 6"/>
    <w:basedOn w:val="TableNormal"/>
    <w:rsid w:val="00A9323B"/>
    <w:pPr>
      <w:spacing w:after="240"/>
    </w:pPr>
    <w:rPr>
      <w:rFonts w:eastAsia="SimSun" w:cs="Simplified Arabic"/>
      <w:color w:val="FFFFFF"/>
      <w:szCs w:val="24"/>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BulletL9">
    <w:name w:val="Bullet L9"/>
    <w:basedOn w:val="Normal"/>
    <w:link w:val="BulletL9Char"/>
    <w:rsid w:val="00A9323B"/>
    <w:pPr>
      <w:numPr>
        <w:ilvl w:val="8"/>
        <w:numId w:val="15"/>
      </w:numPr>
      <w:spacing w:after="200" w:line="288" w:lineRule="auto"/>
      <w:outlineLvl w:val="8"/>
    </w:pPr>
    <w:rPr>
      <w:rFonts w:eastAsiaTheme="minorHAnsi" w:cstheme="minorBidi"/>
      <w:szCs w:val="20"/>
      <w:lang w:val="en-US"/>
    </w:rPr>
  </w:style>
  <w:style w:type="paragraph" w:customStyle="1" w:styleId="BulletL8">
    <w:name w:val="Bullet L8"/>
    <w:basedOn w:val="Normal"/>
    <w:link w:val="BulletL8Char"/>
    <w:rsid w:val="00A9323B"/>
    <w:pPr>
      <w:numPr>
        <w:ilvl w:val="7"/>
        <w:numId w:val="15"/>
      </w:numPr>
      <w:spacing w:after="200" w:line="288" w:lineRule="auto"/>
      <w:outlineLvl w:val="7"/>
    </w:pPr>
    <w:rPr>
      <w:rFonts w:eastAsiaTheme="minorHAnsi" w:cstheme="minorBidi"/>
      <w:szCs w:val="20"/>
      <w:lang w:val="en-US"/>
    </w:rPr>
  </w:style>
  <w:style w:type="paragraph" w:customStyle="1" w:styleId="BulletL7">
    <w:name w:val="Bullet L7"/>
    <w:basedOn w:val="Normal"/>
    <w:link w:val="BulletL7Char"/>
    <w:rsid w:val="00A9323B"/>
    <w:pPr>
      <w:numPr>
        <w:ilvl w:val="6"/>
        <w:numId w:val="15"/>
      </w:numPr>
      <w:spacing w:after="200" w:line="288" w:lineRule="auto"/>
      <w:outlineLvl w:val="6"/>
    </w:pPr>
    <w:rPr>
      <w:rFonts w:eastAsiaTheme="minorHAnsi" w:cstheme="minorBidi"/>
      <w:szCs w:val="20"/>
      <w:lang w:val="en-US"/>
    </w:rPr>
  </w:style>
  <w:style w:type="paragraph" w:customStyle="1" w:styleId="BulletL6">
    <w:name w:val="Bullet L6"/>
    <w:basedOn w:val="Normal"/>
    <w:link w:val="BulletL6Char"/>
    <w:rsid w:val="00A9323B"/>
    <w:pPr>
      <w:numPr>
        <w:ilvl w:val="5"/>
        <w:numId w:val="15"/>
      </w:numPr>
      <w:spacing w:after="200" w:line="288" w:lineRule="auto"/>
      <w:outlineLvl w:val="5"/>
    </w:pPr>
    <w:rPr>
      <w:rFonts w:eastAsiaTheme="minorHAnsi" w:cstheme="minorBidi"/>
      <w:szCs w:val="20"/>
      <w:lang w:val="en-US"/>
    </w:rPr>
  </w:style>
  <w:style w:type="paragraph" w:customStyle="1" w:styleId="BulletL5">
    <w:name w:val="Bullet L5"/>
    <w:basedOn w:val="Normal"/>
    <w:link w:val="BulletL5Char"/>
    <w:rsid w:val="00A9323B"/>
    <w:pPr>
      <w:numPr>
        <w:ilvl w:val="4"/>
        <w:numId w:val="15"/>
      </w:numPr>
      <w:spacing w:after="200" w:line="288" w:lineRule="auto"/>
      <w:outlineLvl w:val="4"/>
    </w:pPr>
    <w:rPr>
      <w:rFonts w:eastAsiaTheme="minorHAnsi" w:cstheme="minorBidi"/>
      <w:szCs w:val="20"/>
      <w:lang w:val="en-US"/>
    </w:rPr>
  </w:style>
  <w:style w:type="paragraph" w:customStyle="1" w:styleId="BulletL4">
    <w:name w:val="Bullet L4"/>
    <w:basedOn w:val="Normal"/>
    <w:link w:val="BulletL4Char"/>
    <w:rsid w:val="00A9323B"/>
    <w:pPr>
      <w:numPr>
        <w:ilvl w:val="3"/>
        <w:numId w:val="15"/>
      </w:numPr>
      <w:spacing w:after="200" w:line="288" w:lineRule="auto"/>
      <w:outlineLvl w:val="3"/>
    </w:pPr>
    <w:rPr>
      <w:rFonts w:eastAsiaTheme="minorHAnsi" w:cstheme="minorBidi"/>
      <w:szCs w:val="20"/>
      <w:lang w:val="en-US"/>
    </w:rPr>
  </w:style>
  <w:style w:type="paragraph" w:customStyle="1" w:styleId="BulletL3">
    <w:name w:val="Bullet L3"/>
    <w:basedOn w:val="Normal"/>
    <w:link w:val="BulletL3Char"/>
    <w:rsid w:val="00A9323B"/>
    <w:pPr>
      <w:numPr>
        <w:ilvl w:val="2"/>
        <w:numId w:val="15"/>
      </w:numPr>
      <w:spacing w:after="200" w:line="288" w:lineRule="auto"/>
      <w:outlineLvl w:val="2"/>
    </w:pPr>
    <w:rPr>
      <w:rFonts w:eastAsiaTheme="minorHAnsi" w:cstheme="minorBidi"/>
      <w:szCs w:val="20"/>
      <w:lang w:val="en-US"/>
    </w:rPr>
  </w:style>
  <w:style w:type="paragraph" w:customStyle="1" w:styleId="BulletL2">
    <w:name w:val="Bullet L2"/>
    <w:basedOn w:val="Normal"/>
    <w:link w:val="BulletL2Char"/>
    <w:rsid w:val="00A9323B"/>
    <w:pPr>
      <w:numPr>
        <w:ilvl w:val="1"/>
        <w:numId w:val="15"/>
      </w:numPr>
      <w:spacing w:after="200" w:line="288" w:lineRule="auto"/>
      <w:outlineLvl w:val="1"/>
    </w:pPr>
    <w:rPr>
      <w:rFonts w:eastAsiaTheme="minorHAnsi" w:cstheme="minorBidi"/>
      <w:szCs w:val="20"/>
      <w:lang w:val="en-US"/>
    </w:rPr>
  </w:style>
  <w:style w:type="paragraph" w:customStyle="1" w:styleId="BulletL1">
    <w:name w:val="Bullet L1"/>
    <w:basedOn w:val="Normal"/>
    <w:link w:val="BulletL1Char"/>
    <w:rsid w:val="00A9323B"/>
    <w:pPr>
      <w:numPr>
        <w:numId w:val="15"/>
      </w:numPr>
      <w:spacing w:after="200" w:line="288" w:lineRule="auto"/>
      <w:outlineLvl w:val="0"/>
    </w:pPr>
    <w:rPr>
      <w:rFonts w:eastAsiaTheme="minorHAnsi" w:cstheme="minorBidi"/>
      <w:szCs w:val="20"/>
      <w:lang w:val="en-US"/>
    </w:rPr>
  </w:style>
  <w:style w:type="paragraph" w:customStyle="1" w:styleId="Center">
    <w:name w:val="Center"/>
    <w:aliases w:val="Ctr"/>
    <w:basedOn w:val="Normal"/>
    <w:uiPriority w:val="4"/>
    <w:qFormat/>
    <w:rsid w:val="00A9323B"/>
    <w:pPr>
      <w:keepNext/>
      <w:spacing w:after="240"/>
      <w:jc w:val="center"/>
      <w:outlineLvl w:val="0"/>
    </w:pPr>
    <w:rPr>
      <w:rFonts w:eastAsiaTheme="minorHAnsi" w:cstheme="minorBidi"/>
      <w:sz w:val="22"/>
      <w:lang w:val="en-US"/>
    </w:rPr>
  </w:style>
  <w:style w:type="paragraph" w:customStyle="1" w:styleId="CenterCapsBold">
    <w:name w:val="Center Caps Bold"/>
    <w:aliases w:val="Ctr_CapB"/>
    <w:basedOn w:val="Normal"/>
    <w:next w:val="BodyText"/>
    <w:uiPriority w:val="4"/>
    <w:qFormat/>
    <w:rsid w:val="00A9323B"/>
    <w:pPr>
      <w:keepNext/>
      <w:spacing w:after="240"/>
      <w:jc w:val="center"/>
      <w:outlineLvl w:val="0"/>
    </w:pPr>
    <w:rPr>
      <w:rFonts w:eastAsiaTheme="minorHAnsi" w:cstheme="minorBidi"/>
      <w:b/>
      <w:caps/>
      <w:sz w:val="22"/>
      <w:lang w:val="en-US"/>
    </w:rPr>
  </w:style>
  <w:style w:type="paragraph" w:customStyle="1" w:styleId="CenterCapsBoldUnd">
    <w:name w:val="Center Caps Bold Und"/>
    <w:aliases w:val="Ctr_CapBU"/>
    <w:basedOn w:val="Normal"/>
    <w:next w:val="BodyText"/>
    <w:uiPriority w:val="4"/>
    <w:qFormat/>
    <w:rsid w:val="00A9323B"/>
    <w:pPr>
      <w:keepNext/>
      <w:spacing w:after="240"/>
      <w:jc w:val="center"/>
      <w:outlineLvl w:val="0"/>
    </w:pPr>
    <w:rPr>
      <w:rFonts w:eastAsiaTheme="minorHAnsi" w:cstheme="minorBidi"/>
      <w:b/>
      <w:caps/>
      <w:sz w:val="22"/>
      <w:u w:val="single"/>
      <w:lang w:val="en-US"/>
    </w:rPr>
  </w:style>
  <w:style w:type="paragraph" w:customStyle="1" w:styleId="FlushRt">
    <w:name w:val="Flush Rt"/>
    <w:basedOn w:val="Normal"/>
    <w:qFormat/>
    <w:rsid w:val="00A9323B"/>
    <w:pPr>
      <w:spacing w:after="240"/>
      <w:jc w:val="right"/>
    </w:pPr>
    <w:rPr>
      <w:rFonts w:eastAsiaTheme="minorHAnsi" w:cstheme="minorBidi"/>
      <w:sz w:val="22"/>
      <w:lang w:val="en-US"/>
    </w:rPr>
  </w:style>
  <w:style w:type="paragraph" w:customStyle="1" w:styleId="Numbered1">
    <w:name w:val="Numbered 1"/>
    <w:basedOn w:val="Normal"/>
    <w:link w:val="Numbered1Char"/>
    <w:uiPriority w:val="3"/>
    <w:qFormat/>
    <w:rsid w:val="00A9323B"/>
    <w:pPr>
      <w:numPr>
        <w:numId w:val="18"/>
      </w:numPr>
      <w:spacing w:after="240"/>
      <w:jc w:val="both"/>
    </w:pPr>
    <w:rPr>
      <w:rFonts w:eastAsiaTheme="minorHAnsi" w:cstheme="minorBidi"/>
      <w:sz w:val="22"/>
      <w:lang w:val="en-US"/>
    </w:rPr>
  </w:style>
  <w:style w:type="paragraph" w:customStyle="1" w:styleId="Bulleted1">
    <w:name w:val="Bulleted 1"/>
    <w:basedOn w:val="Normal"/>
    <w:qFormat/>
    <w:rsid w:val="00A9323B"/>
    <w:pPr>
      <w:numPr>
        <w:numId w:val="19"/>
      </w:numPr>
      <w:spacing w:after="240"/>
      <w:jc w:val="both"/>
    </w:pPr>
    <w:rPr>
      <w:rFonts w:eastAsiaTheme="minorHAnsi" w:cstheme="minorBidi"/>
      <w:sz w:val="22"/>
      <w:lang w:val="en-US"/>
    </w:rPr>
  </w:style>
  <w:style w:type="paragraph" w:styleId="ListBullet">
    <w:name w:val="List Bullet"/>
    <w:basedOn w:val="Normal"/>
    <w:uiPriority w:val="99"/>
    <w:qFormat/>
    <w:rsid w:val="00A9323B"/>
    <w:pPr>
      <w:numPr>
        <w:numId w:val="16"/>
      </w:numPr>
      <w:spacing w:after="240"/>
      <w:contextualSpacing/>
    </w:pPr>
    <w:rPr>
      <w:rFonts w:eastAsiaTheme="minorHAnsi" w:cstheme="minorBidi"/>
      <w:sz w:val="22"/>
      <w:lang w:val="en-US"/>
    </w:rPr>
  </w:style>
  <w:style w:type="paragraph" w:styleId="ListNumber">
    <w:name w:val="List Number"/>
    <w:basedOn w:val="Normal"/>
    <w:uiPriority w:val="99"/>
    <w:qFormat/>
    <w:rsid w:val="00A9323B"/>
    <w:pPr>
      <w:numPr>
        <w:numId w:val="17"/>
      </w:numPr>
      <w:spacing w:after="240"/>
      <w:contextualSpacing/>
    </w:pPr>
    <w:rPr>
      <w:rFonts w:eastAsiaTheme="minorHAnsi" w:cstheme="minorBidi"/>
      <w:sz w:val="22"/>
      <w:lang w:val="en-US"/>
    </w:rPr>
  </w:style>
  <w:style w:type="paragraph" w:styleId="ListBullet5">
    <w:name w:val="List Bullet 5"/>
    <w:basedOn w:val="Normal"/>
    <w:uiPriority w:val="99"/>
    <w:unhideWhenUsed/>
    <w:rsid w:val="00A9323B"/>
    <w:pPr>
      <w:numPr>
        <w:numId w:val="20"/>
      </w:numPr>
      <w:spacing w:after="240" w:line="360" w:lineRule="auto"/>
      <w:contextualSpacing/>
      <w:jc w:val="both"/>
    </w:pPr>
    <w:rPr>
      <w:rFonts w:eastAsiaTheme="minorHAnsi" w:cstheme="minorBidi"/>
      <w:sz w:val="22"/>
      <w:lang w:val="en-US"/>
    </w:rPr>
  </w:style>
  <w:style w:type="character" w:customStyle="1" w:styleId="Style2Char">
    <w:name w:val="Style2 Char"/>
    <w:basedOn w:val="DefaultParagraphFont"/>
    <w:link w:val="Style2"/>
    <w:rsid w:val="00A9323B"/>
    <w:rPr>
      <w:rFonts w:ascii="Times New Roman" w:eastAsiaTheme="minorHAnsi" w:hAnsi="Times New Roman" w:cstheme="minorBidi"/>
      <w:szCs w:val="24"/>
    </w:rPr>
  </w:style>
  <w:style w:type="character" w:customStyle="1" w:styleId="Contract8Char">
    <w:name w:val="Contract 8 Char"/>
    <w:link w:val="Contract8"/>
    <w:rsid w:val="00A9323B"/>
    <w:rPr>
      <w:rFonts w:ascii="Times New Roman" w:eastAsiaTheme="minorHAnsi" w:hAnsi="Times New Roman" w:cstheme="minorBidi"/>
      <w:bCs/>
      <w:szCs w:val="24"/>
    </w:rPr>
  </w:style>
  <w:style w:type="paragraph" w:customStyle="1" w:styleId="MTVFL2">
    <w:name w:val="MTV FL 2"/>
    <w:rsid w:val="00A9323B"/>
    <w:pPr>
      <w:tabs>
        <w:tab w:val="num" w:pos="1492"/>
      </w:tabs>
      <w:autoSpaceDE w:val="0"/>
      <w:autoSpaceDN w:val="0"/>
      <w:adjustRightInd w:val="0"/>
      <w:spacing w:after="240"/>
      <w:ind w:left="1492" w:hanging="360"/>
      <w:jc w:val="both"/>
      <w:outlineLvl w:val="1"/>
    </w:pPr>
    <w:rPr>
      <w:rFonts w:eastAsia="Times New Roman"/>
      <w:szCs w:val="20"/>
      <w:lang w:val="en-CA" w:eastAsia="en-GB"/>
    </w:rPr>
  </w:style>
  <w:style w:type="character" w:customStyle="1" w:styleId="FIDICL2Char">
    <w:name w:val="FIDIC L2 Char"/>
    <w:link w:val="FIDICL2"/>
    <w:rsid w:val="00A9323B"/>
    <w:rPr>
      <w:rFonts w:ascii="Times New Roman" w:eastAsiaTheme="minorHAnsi" w:hAnsi="Times New Roman" w:cs="Times New Roman Bold"/>
      <w:b/>
      <w:sz w:val="24"/>
      <w:szCs w:val="20"/>
    </w:rPr>
  </w:style>
  <w:style w:type="character" w:customStyle="1" w:styleId="DefinitionsL1Char">
    <w:name w:val="Definitions L1 Char"/>
    <w:link w:val="DefinitionsL1"/>
    <w:rsid w:val="00A9323B"/>
    <w:rPr>
      <w:rFonts w:ascii="Times New Roman" w:eastAsiaTheme="minorHAnsi" w:hAnsi="Times New Roman" w:cstheme="minorBidi"/>
      <w:sz w:val="24"/>
      <w:szCs w:val="20"/>
    </w:rPr>
  </w:style>
  <w:style w:type="character" w:styleId="EndnoteReference">
    <w:name w:val="endnote reference"/>
    <w:basedOn w:val="DefaultParagraphFont"/>
    <w:qFormat/>
    <w:rsid w:val="00A9323B"/>
    <w:rPr>
      <w:vertAlign w:val="superscript"/>
    </w:rPr>
  </w:style>
  <w:style w:type="paragraph" w:customStyle="1" w:styleId="Numbered2">
    <w:name w:val="Numbered 2"/>
    <w:basedOn w:val="Normal"/>
    <w:uiPriority w:val="3"/>
    <w:unhideWhenUsed/>
    <w:rsid w:val="00A9323B"/>
    <w:pPr>
      <w:spacing w:after="240" w:line="360" w:lineRule="auto"/>
      <w:ind w:left="1440" w:hanging="720"/>
      <w:jc w:val="both"/>
    </w:pPr>
    <w:rPr>
      <w:rFonts w:eastAsiaTheme="minorHAnsi" w:cstheme="minorBidi"/>
      <w:sz w:val="22"/>
      <w:lang w:val="en-US"/>
    </w:rPr>
  </w:style>
  <w:style w:type="paragraph" w:customStyle="1" w:styleId="Numbered3">
    <w:name w:val="Numbered 3"/>
    <w:basedOn w:val="Normal"/>
    <w:uiPriority w:val="3"/>
    <w:unhideWhenUsed/>
    <w:rsid w:val="00A9323B"/>
    <w:pPr>
      <w:tabs>
        <w:tab w:val="num" w:pos="1440"/>
      </w:tabs>
      <w:spacing w:after="240" w:line="360" w:lineRule="auto"/>
      <w:ind w:left="2160" w:hanging="720"/>
      <w:jc w:val="both"/>
    </w:pPr>
    <w:rPr>
      <w:rFonts w:eastAsiaTheme="minorHAnsi" w:cstheme="minorBidi"/>
      <w:sz w:val="22"/>
      <w:lang w:val="en-US"/>
    </w:rPr>
  </w:style>
  <w:style w:type="paragraph" w:customStyle="1" w:styleId="Numbered4">
    <w:name w:val="Numbered 4"/>
    <w:basedOn w:val="Normal"/>
    <w:uiPriority w:val="3"/>
    <w:unhideWhenUsed/>
    <w:rsid w:val="00A9323B"/>
    <w:pPr>
      <w:tabs>
        <w:tab w:val="num" w:pos="2160"/>
      </w:tabs>
      <w:spacing w:after="240" w:line="360" w:lineRule="auto"/>
      <w:ind w:left="2880" w:hanging="720"/>
      <w:jc w:val="both"/>
    </w:pPr>
    <w:rPr>
      <w:rFonts w:eastAsiaTheme="minorHAnsi" w:cstheme="minorBidi"/>
      <w:sz w:val="22"/>
      <w:lang w:val="en-US"/>
    </w:rPr>
  </w:style>
  <w:style w:type="paragraph" w:customStyle="1" w:styleId="Numbered5">
    <w:name w:val="Numbered 5"/>
    <w:basedOn w:val="Normal"/>
    <w:uiPriority w:val="3"/>
    <w:unhideWhenUsed/>
    <w:rsid w:val="00A9323B"/>
    <w:pPr>
      <w:tabs>
        <w:tab w:val="num" w:pos="2880"/>
      </w:tabs>
      <w:spacing w:after="240" w:line="360" w:lineRule="auto"/>
      <w:ind w:left="3600" w:hanging="720"/>
      <w:jc w:val="both"/>
    </w:pPr>
    <w:rPr>
      <w:rFonts w:eastAsiaTheme="minorHAnsi" w:cstheme="minorBidi"/>
      <w:sz w:val="22"/>
      <w:lang w:val="en-US"/>
    </w:rPr>
  </w:style>
  <w:style w:type="paragraph" w:customStyle="1" w:styleId="Numbered6">
    <w:name w:val="Numbered 6"/>
    <w:basedOn w:val="Normal"/>
    <w:uiPriority w:val="3"/>
    <w:unhideWhenUsed/>
    <w:rsid w:val="00A9323B"/>
    <w:pPr>
      <w:tabs>
        <w:tab w:val="num" w:pos="3600"/>
      </w:tabs>
      <w:spacing w:after="240" w:line="360" w:lineRule="auto"/>
      <w:ind w:left="4320" w:hanging="720"/>
      <w:jc w:val="both"/>
    </w:pPr>
    <w:rPr>
      <w:rFonts w:eastAsiaTheme="minorHAnsi" w:cstheme="minorBidi"/>
      <w:sz w:val="22"/>
      <w:lang w:val="en-US"/>
    </w:rPr>
  </w:style>
  <w:style w:type="paragraph" w:customStyle="1" w:styleId="Numbered7">
    <w:name w:val="Numbered 7"/>
    <w:basedOn w:val="Normal"/>
    <w:uiPriority w:val="3"/>
    <w:unhideWhenUsed/>
    <w:rsid w:val="00A9323B"/>
    <w:pPr>
      <w:tabs>
        <w:tab w:val="num" w:pos="4320"/>
      </w:tabs>
      <w:spacing w:after="240" w:line="360" w:lineRule="auto"/>
      <w:ind w:left="5040" w:hanging="720"/>
      <w:jc w:val="both"/>
    </w:pPr>
    <w:rPr>
      <w:rFonts w:eastAsiaTheme="minorHAnsi" w:cstheme="minorBidi"/>
      <w:sz w:val="22"/>
      <w:lang w:val="en-US"/>
    </w:rPr>
  </w:style>
  <w:style w:type="paragraph" w:customStyle="1" w:styleId="Numbered8">
    <w:name w:val="Numbered 8"/>
    <w:basedOn w:val="Normal"/>
    <w:uiPriority w:val="3"/>
    <w:unhideWhenUsed/>
    <w:rsid w:val="00A9323B"/>
    <w:pPr>
      <w:tabs>
        <w:tab w:val="num" w:pos="5328"/>
      </w:tabs>
      <w:spacing w:after="240" w:line="360" w:lineRule="auto"/>
      <w:ind w:left="5760" w:hanging="720"/>
      <w:jc w:val="both"/>
    </w:pPr>
    <w:rPr>
      <w:rFonts w:eastAsiaTheme="minorHAnsi" w:cstheme="minorBidi"/>
      <w:sz w:val="22"/>
      <w:lang w:val="en-US"/>
    </w:rPr>
  </w:style>
  <w:style w:type="paragraph" w:customStyle="1" w:styleId="Numbered9">
    <w:name w:val="Numbered 9"/>
    <w:basedOn w:val="Normal"/>
    <w:uiPriority w:val="3"/>
    <w:unhideWhenUsed/>
    <w:rsid w:val="00A9323B"/>
    <w:pPr>
      <w:tabs>
        <w:tab w:val="num" w:pos="5760"/>
      </w:tabs>
      <w:spacing w:after="240" w:line="360" w:lineRule="auto"/>
      <w:ind w:left="6480" w:hanging="720"/>
      <w:jc w:val="both"/>
    </w:pPr>
    <w:rPr>
      <w:rFonts w:eastAsiaTheme="minorHAnsi" w:cstheme="minorBidi"/>
      <w:sz w:val="22"/>
      <w:lang w:val="en-US"/>
    </w:rPr>
  </w:style>
  <w:style w:type="character" w:customStyle="1" w:styleId="Numbered1Char">
    <w:name w:val="Numbered 1 Char"/>
    <w:basedOn w:val="DefaultParagraphFont"/>
    <w:link w:val="Numbered1"/>
    <w:uiPriority w:val="3"/>
    <w:rsid w:val="00A9323B"/>
    <w:rPr>
      <w:rFonts w:ascii="Times New Roman" w:eastAsiaTheme="minorHAnsi" w:hAnsi="Times New Roman" w:cstheme="minorBidi"/>
      <w:szCs w:val="24"/>
    </w:rPr>
  </w:style>
  <w:style w:type="paragraph" w:customStyle="1" w:styleId="ShortOutline1">
    <w:name w:val="ShortOutline1"/>
    <w:basedOn w:val="Normal"/>
    <w:rsid w:val="00A9323B"/>
    <w:pPr>
      <w:keepNext/>
      <w:numPr>
        <w:numId w:val="22"/>
      </w:numPr>
      <w:tabs>
        <w:tab w:val="num" w:pos="360"/>
      </w:tabs>
      <w:spacing w:before="240" w:after="240"/>
      <w:ind w:left="360" w:hanging="360"/>
      <w:outlineLvl w:val="0"/>
    </w:pPr>
    <w:rPr>
      <w:rFonts w:eastAsiaTheme="minorHAnsi" w:cstheme="minorBidi"/>
      <w:lang w:val="en-US" w:eastAsia="zh-TW"/>
    </w:rPr>
  </w:style>
  <w:style w:type="paragraph" w:customStyle="1" w:styleId="ShortOutline2">
    <w:name w:val="ShortOutline2"/>
    <w:basedOn w:val="Normal"/>
    <w:rsid w:val="00A9323B"/>
    <w:pPr>
      <w:numPr>
        <w:ilvl w:val="1"/>
        <w:numId w:val="22"/>
      </w:numPr>
      <w:tabs>
        <w:tab w:val="num" w:pos="360"/>
      </w:tabs>
      <w:spacing w:before="240" w:after="240"/>
      <w:ind w:left="360" w:hanging="360"/>
      <w:outlineLvl w:val="1"/>
    </w:pPr>
    <w:rPr>
      <w:rFonts w:eastAsiaTheme="minorHAnsi" w:cstheme="minorBidi"/>
      <w:color w:val="000000"/>
      <w:lang w:val="en-US" w:eastAsia="zh-TW"/>
    </w:rPr>
  </w:style>
  <w:style w:type="paragraph" w:customStyle="1" w:styleId="ShortOutline3">
    <w:name w:val="ShortOutline3"/>
    <w:basedOn w:val="Normal"/>
    <w:rsid w:val="00A9323B"/>
    <w:pPr>
      <w:numPr>
        <w:ilvl w:val="2"/>
        <w:numId w:val="22"/>
      </w:numPr>
      <w:tabs>
        <w:tab w:val="clear" w:pos="2160"/>
        <w:tab w:val="num" w:pos="360"/>
      </w:tabs>
      <w:spacing w:before="240" w:after="240"/>
      <w:ind w:left="360" w:hanging="360"/>
      <w:outlineLvl w:val="2"/>
    </w:pPr>
    <w:rPr>
      <w:rFonts w:eastAsiaTheme="minorHAnsi" w:cstheme="minorBidi"/>
      <w:color w:val="000000"/>
      <w:lang w:val="en-US" w:eastAsia="zh-TW"/>
    </w:rPr>
  </w:style>
  <w:style w:type="paragraph" w:customStyle="1" w:styleId="ShortOutline4">
    <w:name w:val="ShortOutline4"/>
    <w:basedOn w:val="Normal"/>
    <w:rsid w:val="00A9323B"/>
    <w:pPr>
      <w:numPr>
        <w:ilvl w:val="3"/>
        <w:numId w:val="22"/>
      </w:numPr>
      <w:tabs>
        <w:tab w:val="num" w:pos="360"/>
      </w:tabs>
      <w:spacing w:before="240" w:after="240"/>
      <w:ind w:left="360" w:hanging="360"/>
      <w:outlineLvl w:val="3"/>
    </w:pPr>
    <w:rPr>
      <w:rFonts w:eastAsiaTheme="minorHAnsi" w:cstheme="minorBidi"/>
      <w:color w:val="000000"/>
      <w:lang w:val="en-US" w:eastAsia="zh-TW"/>
    </w:rPr>
  </w:style>
  <w:style w:type="paragraph" w:customStyle="1" w:styleId="ShortOutline5">
    <w:name w:val="ShortOutline5"/>
    <w:basedOn w:val="Normal"/>
    <w:rsid w:val="00A9323B"/>
    <w:pPr>
      <w:numPr>
        <w:ilvl w:val="4"/>
        <w:numId w:val="22"/>
      </w:numPr>
      <w:tabs>
        <w:tab w:val="num" w:pos="360"/>
      </w:tabs>
      <w:spacing w:before="240" w:after="240"/>
      <w:ind w:left="360" w:hanging="360"/>
      <w:outlineLvl w:val="4"/>
    </w:pPr>
    <w:rPr>
      <w:rFonts w:eastAsiaTheme="minorHAnsi" w:cstheme="minorBidi"/>
      <w:color w:val="000000"/>
      <w:sz w:val="22"/>
      <w:lang w:val="en-US" w:eastAsia="zh-TW"/>
    </w:rPr>
  </w:style>
  <w:style w:type="numbering" w:customStyle="1" w:styleId="ShortOutlineList">
    <w:name w:val="ShortOutlineList"/>
    <w:basedOn w:val="NoList"/>
    <w:rsid w:val="00A9323B"/>
    <w:pPr>
      <w:numPr>
        <w:numId w:val="34"/>
      </w:numPr>
    </w:pPr>
  </w:style>
  <w:style w:type="character" w:customStyle="1" w:styleId="BodyText1Char">
    <w:name w:val="Body Text 1 Char"/>
    <w:link w:val="BodyText1"/>
    <w:rsid w:val="00A9323B"/>
    <w:rPr>
      <w:rFonts w:ascii="Times New Roman" w:eastAsiaTheme="minorHAnsi" w:hAnsi="Times New Roman" w:cstheme="minorBidi"/>
      <w:sz w:val="24"/>
      <w:szCs w:val="20"/>
    </w:rPr>
  </w:style>
  <w:style w:type="character" w:customStyle="1" w:styleId="AgreementUK3Char">
    <w:name w:val="Agreement (UK) 3 Char"/>
    <w:link w:val="AgreementUK3"/>
    <w:rsid w:val="00A9323B"/>
    <w:rPr>
      <w:rFonts w:ascii="Times New Roman" w:hAnsi="Times New Roman" w:cstheme="minorBidi"/>
      <w:b/>
      <w:szCs w:val="24"/>
    </w:rPr>
  </w:style>
  <w:style w:type="paragraph" w:customStyle="1" w:styleId="Contract31Bold">
    <w:name w:val="Contract 3.1 + Bold"/>
    <w:basedOn w:val="Contract3"/>
    <w:rsid w:val="00A9323B"/>
    <w:pPr>
      <w:numPr>
        <w:ilvl w:val="0"/>
        <w:numId w:val="0"/>
      </w:numPr>
      <w:ind w:left="720" w:hanging="720"/>
    </w:pPr>
    <w:rPr>
      <w:b/>
    </w:rPr>
  </w:style>
  <w:style w:type="character" w:customStyle="1" w:styleId="searchword1">
    <w:name w:val="searchword1"/>
    <w:basedOn w:val="DefaultParagraphFont"/>
    <w:rsid w:val="00A9323B"/>
    <w:rPr>
      <w:shd w:val="clear" w:color="auto" w:fill="FFFF00"/>
    </w:rPr>
  </w:style>
  <w:style w:type="paragraph" w:customStyle="1" w:styleId="Bulleted2">
    <w:name w:val="Bulleted 2"/>
    <w:basedOn w:val="Normal"/>
    <w:rsid w:val="00A9323B"/>
    <w:pPr>
      <w:spacing w:after="240"/>
      <w:ind w:left="1440" w:hanging="720"/>
      <w:jc w:val="both"/>
    </w:pPr>
    <w:rPr>
      <w:rFonts w:ascii="Bookman Old Style" w:eastAsia="Calibri" w:hAnsi="Bookman Old Style"/>
      <w:sz w:val="20"/>
      <w:lang w:val="en-US"/>
    </w:rPr>
  </w:style>
  <w:style w:type="paragraph" w:customStyle="1" w:styleId="Bulleted3">
    <w:name w:val="Bulleted 3"/>
    <w:basedOn w:val="Normal"/>
    <w:rsid w:val="00A9323B"/>
    <w:pPr>
      <w:spacing w:after="240"/>
      <w:ind w:left="2160" w:hanging="720"/>
      <w:jc w:val="both"/>
    </w:pPr>
    <w:rPr>
      <w:rFonts w:ascii="Bookman Old Style" w:eastAsia="Calibri" w:hAnsi="Bookman Old Style"/>
      <w:sz w:val="20"/>
      <w:lang w:val="en-US"/>
    </w:rPr>
  </w:style>
  <w:style w:type="paragraph" w:customStyle="1" w:styleId="Bulleted4">
    <w:name w:val="Bulleted 4"/>
    <w:basedOn w:val="Normal"/>
    <w:rsid w:val="00A9323B"/>
    <w:pPr>
      <w:tabs>
        <w:tab w:val="num" w:pos="2160"/>
      </w:tabs>
      <w:spacing w:after="240"/>
      <w:ind w:left="2880" w:hanging="720"/>
      <w:jc w:val="both"/>
    </w:pPr>
    <w:rPr>
      <w:rFonts w:ascii="Bookman Old Style" w:eastAsia="Calibri" w:hAnsi="Bookman Old Style"/>
      <w:sz w:val="20"/>
      <w:lang w:val="en-US"/>
    </w:rPr>
  </w:style>
  <w:style w:type="paragraph" w:customStyle="1" w:styleId="Bulleted5">
    <w:name w:val="Bulleted 5"/>
    <w:basedOn w:val="Normal"/>
    <w:rsid w:val="00A9323B"/>
    <w:pPr>
      <w:tabs>
        <w:tab w:val="num" w:pos="2880"/>
      </w:tabs>
      <w:spacing w:after="240"/>
      <w:ind w:left="3600" w:hanging="720"/>
      <w:jc w:val="both"/>
    </w:pPr>
    <w:rPr>
      <w:rFonts w:ascii="Bookman Old Style" w:eastAsia="Calibri" w:hAnsi="Bookman Old Style"/>
      <w:sz w:val="20"/>
      <w:lang w:val="en-US"/>
    </w:rPr>
  </w:style>
  <w:style w:type="paragraph" w:customStyle="1" w:styleId="Bulleted6">
    <w:name w:val="Bulleted 6"/>
    <w:basedOn w:val="Normal"/>
    <w:rsid w:val="00A9323B"/>
    <w:pPr>
      <w:tabs>
        <w:tab w:val="num" w:pos="3600"/>
      </w:tabs>
      <w:spacing w:after="240"/>
      <w:ind w:left="4320" w:hanging="720"/>
      <w:jc w:val="both"/>
    </w:pPr>
    <w:rPr>
      <w:rFonts w:ascii="Bookman Old Style" w:eastAsia="Calibri" w:hAnsi="Bookman Old Style"/>
      <w:sz w:val="20"/>
      <w:lang w:val="en-US"/>
    </w:rPr>
  </w:style>
  <w:style w:type="paragraph" w:customStyle="1" w:styleId="Bulleted7">
    <w:name w:val="Bulleted 7"/>
    <w:basedOn w:val="Normal"/>
    <w:rsid w:val="00A9323B"/>
    <w:pPr>
      <w:tabs>
        <w:tab w:val="num" w:pos="4320"/>
      </w:tabs>
      <w:spacing w:after="240"/>
      <w:ind w:left="5040" w:hanging="720"/>
      <w:jc w:val="both"/>
    </w:pPr>
    <w:rPr>
      <w:rFonts w:ascii="Bookman Old Style" w:eastAsia="Calibri" w:hAnsi="Bookman Old Style"/>
      <w:sz w:val="20"/>
      <w:lang w:val="en-US"/>
    </w:rPr>
  </w:style>
  <w:style w:type="paragraph" w:customStyle="1" w:styleId="Bulleted8">
    <w:name w:val="Bulleted 8"/>
    <w:basedOn w:val="Normal"/>
    <w:rsid w:val="00A9323B"/>
    <w:pPr>
      <w:tabs>
        <w:tab w:val="num" w:pos="5040"/>
      </w:tabs>
      <w:spacing w:after="240"/>
      <w:ind w:left="5760" w:hanging="720"/>
      <w:jc w:val="both"/>
    </w:pPr>
    <w:rPr>
      <w:rFonts w:ascii="Bookman Old Style" w:eastAsia="Calibri" w:hAnsi="Bookman Old Style"/>
      <w:sz w:val="20"/>
      <w:lang w:val="en-US"/>
    </w:rPr>
  </w:style>
  <w:style w:type="paragraph" w:customStyle="1" w:styleId="Bulleted9">
    <w:name w:val="Bulleted 9"/>
    <w:basedOn w:val="Normal"/>
    <w:rsid w:val="00A9323B"/>
    <w:pPr>
      <w:spacing w:after="240"/>
      <w:ind w:left="6480" w:hanging="720"/>
      <w:jc w:val="both"/>
    </w:pPr>
    <w:rPr>
      <w:rFonts w:ascii="Bookman Old Style" w:eastAsia="Calibri" w:hAnsi="Bookman Old Style"/>
      <w:sz w:val="20"/>
      <w:lang w:val="en-US"/>
    </w:rPr>
  </w:style>
  <w:style w:type="paragraph" w:customStyle="1" w:styleId="Agreement1UK1">
    <w:name w:val="Agreement1 (UK) 1"/>
    <w:basedOn w:val="Normal"/>
    <w:next w:val="Agreement1UK2"/>
    <w:uiPriority w:val="99"/>
    <w:rsid w:val="00A9323B"/>
    <w:pPr>
      <w:keepNext/>
      <w:numPr>
        <w:numId w:val="23"/>
      </w:numPr>
      <w:spacing w:after="240"/>
      <w:jc w:val="both"/>
      <w:outlineLvl w:val="0"/>
    </w:pPr>
    <w:rPr>
      <w:rFonts w:ascii="Bookman Old Style" w:eastAsia="Calibri" w:hAnsi="Bookman Old Style"/>
      <w:b/>
      <w:caps/>
      <w:sz w:val="20"/>
      <w:szCs w:val="20"/>
      <w:lang w:val="en-US"/>
    </w:rPr>
  </w:style>
  <w:style w:type="paragraph" w:customStyle="1" w:styleId="Agreement1UK2">
    <w:name w:val="Agreement1 (UK) 2"/>
    <w:basedOn w:val="Normal"/>
    <w:next w:val="BodyTextFirstIndent"/>
    <w:link w:val="Agreement1UK2Char"/>
    <w:rsid w:val="00A9323B"/>
    <w:pPr>
      <w:numPr>
        <w:ilvl w:val="1"/>
        <w:numId w:val="23"/>
      </w:numPr>
      <w:tabs>
        <w:tab w:val="clear" w:pos="1170"/>
      </w:tabs>
      <w:spacing w:after="240"/>
      <w:ind w:left="709" w:hanging="709"/>
      <w:jc w:val="both"/>
      <w:outlineLvl w:val="1"/>
    </w:pPr>
    <w:rPr>
      <w:rFonts w:ascii="Bookman Old Style" w:eastAsia="Calibri" w:hAnsi="Bookman Old Style"/>
      <w:sz w:val="20"/>
      <w:szCs w:val="20"/>
      <w:lang w:val="en-US"/>
    </w:rPr>
  </w:style>
  <w:style w:type="character" w:customStyle="1" w:styleId="Agreement1UK2Char">
    <w:name w:val="Agreement1 (UK) 2 Char"/>
    <w:link w:val="Agreement1UK2"/>
    <w:rsid w:val="00A9323B"/>
    <w:rPr>
      <w:rFonts w:ascii="Bookman Old Style" w:hAnsi="Bookman Old Style"/>
      <w:sz w:val="20"/>
      <w:szCs w:val="20"/>
    </w:rPr>
  </w:style>
  <w:style w:type="paragraph" w:customStyle="1" w:styleId="Agreement1UK3">
    <w:name w:val="Agreement1 (UK) 3"/>
    <w:basedOn w:val="Normal"/>
    <w:uiPriority w:val="99"/>
    <w:rsid w:val="00A9323B"/>
    <w:pPr>
      <w:numPr>
        <w:ilvl w:val="2"/>
        <w:numId w:val="23"/>
      </w:numPr>
      <w:spacing w:after="240"/>
      <w:jc w:val="both"/>
      <w:outlineLvl w:val="2"/>
    </w:pPr>
    <w:rPr>
      <w:rFonts w:ascii="Bookman Old Style" w:eastAsia="Calibri" w:hAnsi="Bookman Old Style"/>
      <w:sz w:val="20"/>
      <w:szCs w:val="20"/>
      <w:lang w:val="en-US"/>
    </w:rPr>
  </w:style>
  <w:style w:type="paragraph" w:customStyle="1" w:styleId="Agreement1UK4">
    <w:name w:val="Agreement1 (UK) 4"/>
    <w:basedOn w:val="Normal"/>
    <w:uiPriority w:val="99"/>
    <w:rsid w:val="00A9323B"/>
    <w:pPr>
      <w:numPr>
        <w:ilvl w:val="3"/>
        <w:numId w:val="23"/>
      </w:numPr>
      <w:spacing w:after="240"/>
      <w:jc w:val="both"/>
      <w:outlineLvl w:val="3"/>
    </w:pPr>
    <w:rPr>
      <w:rFonts w:ascii="Bookman Old Style" w:eastAsia="Calibri" w:hAnsi="Bookman Old Style"/>
      <w:sz w:val="20"/>
      <w:szCs w:val="20"/>
      <w:lang w:val="en-US"/>
    </w:rPr>
  </w:style>
  <w:style w:type="paragraph" w:customStyle="1" w:styleId="Agreement1UK5">
    <w:name w:val="Agreement1 (UK) 5"/>
    <w:basedOn w:val="Normal"/>
    <w:uiPriority w:val="99"/>
    <w:rsid w:val="00A9323B"/>
    <w:pPr>
      <w:widowControl w:val="0"/>
      <w:numPr>
        <w:ilvl w:val="4"/>
        <w:numId w:val="23"/>
      </w:numPr>
      <w:spacing w:after="240"/>
      <w:jc w:val="both"/>
      <w:outlineLvl w:val="4"/>
    </w:pPr>
    <w:rPr>
      <w:rFonts w:ascii="Bookman Old Style" w:eastAsia="Calibri" w:hAnsi="Bookman Old Style"/>
      <w:sz w:val="20"/>
      <w:szCs w:val="20"/>
      <w:lang w:val="en-US"/>
    </w:rPr>
  </w:style>
  <w:style w:type="paragraph" w:customStyle="1" w:styleId="Agreement1UK6">
    <w:name w:val="Agreement1 (UK) 6"/>
    <w:basedOn w:val="Normal"/>
    <w:uiPriority w:val="99"/>
    <w:rsid w:val="00A9323B"/>
    <w:pPr>
      <w:widowControl w:val="0"/>
      <w:numPr>
        <w:ilvl w:val="5"/>
        <w:numId w:val="23"/>
      </w:numPr>
      <w:spacing w:after="240"/>
      <w:jc w:val="both"/>
      <w:outlineLvl w:val="5"/>
    </w:pPr>
    <w:rPr>
      <w:rFonts w:ascii="Bookman Old Style" w:eastAsia="Calibri" w:hAnsi="Bookman Old Style"/>
      <w:sz w:val="20"/>
      <w:szCs w:val="20"/>
      <w:lang w:val="en-US"/>
    </w:rPr>
  </w:style>
  <w:style w:type="paragraph" w:customStyle="1" w:styleId="Agreement1UK7">
    <w:name w:val="Agreement1 (UK) 7"/>
    <w:basedOn w:val="Normal"/>
    <w:next w:val="Normal"/>
    <w:uiPriority w:val="99"/>
    <w:rsid w:val="00A9323B"/>
    <w:pPr>
      <w:numPr>
        <w:ilvl w:val="6"/>
        <w:numId w:val="23"/>
      </w:numPr>
      <w:spacing w:before="240" w:after="60"/>
      <w:jc w:val="both"/>
      <w:outlineLvl w:val="6"/>
    </w:pPr>
    <w:rPr>
      <w:rFonts w:ascii="Bookman Old Style" w:eastAsia="Calibri" w:hAnsi="Bookman Old Style"/>
      <w:sz w:val="20"/>
      <w:szCs w:val="20"/>
      <w:lang w:val="en-US"/>
    </w:rPr>
  </w:style>
  <w:style w:type="paragraph" w:customStyle="1" w:styleId="Agreement1UK8">
    <w:name w:val="Agreement1 (UK) 8"/>
    <w:basedOn w:val="Normal"/>
    <w:next w:val="Normal"/>
    <w:uiPriority w:val="99"/>
    <w:rsid w:val="00A9323B"/>
    <w:pPr>
      <w:numPr>
        <w:ilvl w:val="7"/>
        <w:numId w:val="23"/>
      </w:numPr>
      <w:spacing w:before="240" w:after="60"/>
      <w:jc w:val="both"/>
      <w:outlineLvl w:val="7"/>
    </w:pPr>
    <w:rPr>
      <w:rFonts w:ascii="Bookman Old Style" w:eastAsia="Calibri" w:hAnsi="Bookman Old Style"/>
      <w:sz w:val="20"/>
      <w:szCs w:val="20"/>
      <w:lang w:val="en-US"/>
    </w:rPr>
  </w:style>
  <w:style w:type="paragraph" w:customStyle="1" w:styleId="Agreement1UK9">
    <w:name w:val="Agreement1 (UK) 9"/>
    <w:basedOn w:val="Normal"/>
    <w:next w:val="Normal"/>
    <w:uiPriority w:val="99"/>
    <w:rsid w:val="00A9323B"/>
    <w:pPr>
      <w:numPr>
        <w:ilvl w:val="8"/>
        <w:numId w:val="23"/>
      </w:numPr>
      <w:spacing w:before="240" w:after="60"/>
      <w:jc w:val="both"/>
      <w:outlineLvl w:val="8"/>
    </w:pPr>
    <w:rPr>
      <w:rFonts w:ascii="Bookman Old Style" w:eastAsia="Calibri" w:hAnsi="Bookman Old Style"/>
      <w:sz w:val="20"/>
      <w:szCs w:val="20"/>
      <w:lang w:val="en-US"/>
    </w:rPr>
  </w:style>
  <w:style w:type="character" w:customStyle="1" w:styleId="AgreementUK4Char">
    <w:name w:val="Agreement (UK) 4 Char"/>
    <w:link w:val="AgreementUK4"/>
    <w:rsid w:val="00A9323B"/>
    <w:rPr>
      <w:rFonts w:ascii="Times New Roman" w:hAnsi="Times New Roman" w:cstheme="minorBidi"/>
      <w:szCs w:val="24"/>
    </w:rPr>
  </w:style>
  <w:style w:type="paragraph" w:customStyle="1" w:styleId="footnotetext1">
    <w:name w:val="footnote text1"/>
    <w:aliases w:val="FT,single space,fn,FOOTNOTES"/>
    <w:basedOn w:val="Normal"/>
    <w:rsid w:val="00A9323B"/>
    <w:pPr>
      <w:adjustRightInd w:val="0"/>
      <w:ind w:firstLine="720"/>
      <w:jc w:val="both"/>
    </w:pPr>
    <w:rPr>
      <w:rFonts w:eastAsiaTheme="minorHAnsi"/>
      <w:sz w:val="20"/>
      <w:szCs w:val="20"/>
      <w:lang w:val="en-US"/>
    </w:rPr>
  </w:style>
  <w:style w:type="paragraph" w:customStyle="1" w:styleId="DefinitionLev1">
    <w:name w:val="Definition Lev 1"/>
    <w:aliases w:val="D1,Definition Lev 1 (Intro)"/>
    <w:basedOn w:val="Normal"/>
    <w:link w:val="DefinitionLev1Char"/>
    <w:qFormat/>
    <w:rsid w:val="00A9323B"/>
    <w:pPr>
      <w:numPr>
        <w:numId w:val="24"/>
      </w:numPr>
      <w:tabs>
        <w:tab w:val="left" w:pos="1440"/>
      </w:tabs>
      <w:autoSpaceDE w:val="0"/>
      <w:autoSpaceDN w:val="0"/>
      <w:adjustRightInd w:val="0"/>
      <w:spacing w:before="240"/>
      <w:ind w:left="1440" w:hanging="360"/>
      <w:jc w:val="both"/>
    </w:pPr>
    <w:rPr>
      <w:lang w:val="en-US"/>
    </w:rPr>
  </w:style>
  <w:style w:type="paragraph" w:customStyle="1" w:styleId="DefinitionLev2">
    <w:name w:val="Definition Lev 2"/>
    <w:aliases w:val="D2"/>
    <w:basedOn w:val="Normal"/>
    <w:qFormat/>
    <w:rsid w:val="00A9323B"/>
    <w:pPr>
      <w:numPr>
        <w:ilvl w:val="1"/>
        <w:numId w:val="24"/>
      </w:numPr>
      <w:tabs>
        <w:tab w:val="left" w:pos="1440"/>
      </w:tabs>
      <w:autoSpaceDE w:val="0"/>
      <w:autoSpaceDN w:val="0"/>
      <w:adjustRightInd w:val="0"/>
      <w:spacing w:before="240"/>
      <w:jc w:val="both"/>
    </w:pPr>
    <w:rPr>
      <w:lang w:val="en-US"/>
    </w:rPr>
  </w:style>
  <w:style w:type="paragraph" w:customStyle="1" w:styleId="DefinitionLev3">
    <w:name w:val="Definition Lev 3"/>
    <w:aliases w:val="D3"/>
    <w:basedOn w:val="Normal"/>
    <w:qFormat/>
    <w:rsid w:val="00A9323B"/>
    <w:pPr>
      <w:numPr>
        <w:ilvl w:val="2"/>
        <w:numId w:val="24"/>
      </w:numPr>
      <w:tabs>
        <w:tab w:val="left" w:pos="1440"/>
      </w:tabs>
      <w:autoSpaceDE w:val="0"/>
      <w:autoSpaceDN w:val="0"/>
      <w:adjustRightInd w:val="0"/>
      <w:spacing w:before="240"/>
      <w:jc w:val="both"/>
    </w:pPr>
    <w:rPr>
      <w:lang w:val="en-US"/>
    </w:rPr>
  </w:style>
  <w:style w:type="paragraph" w:customStyle="1" w:styleId="DefinitionLev4">
    <w:name w:val="Definition Lev 4"/>
    <w:aliases w:val="D4"/>
    <w:basedOn w:val="Normal"/>
    <w:qFormat/>
    <w:rsid w:val="00A9323B"/>
    <w:pPr>
      <w:numPr>
        <w:ilvl w:val="3"/>
        <w:numId w:val="24"/>
      </w:numPr>
      <w:tabs>
        <w:tab w:val="left" w:pos="1440"/>
      </w:tabs>
      <w:autoSpaceDE w:val="0"/>
      <w:autoSpaceDN w:val="0"/>
      <w:adjustRightInd w:val="0"/>
      <w:spacing w:before="240"/>
      <w:jc w:val="both"/>
    </w:pPr>
    <w:rPr>
      <w:lang w:val="en-US"/>
    </w:rPr>
  </w:style>
  <w:style w:type="paragraph" w:customStyle="1" w:styleId="DefinitionLev5">
    <w:name w:val="Definition Lev 5"/>
    <w:aliases w:val="D5"/>
    <w:basedOn w:val="Normal"/>
    <w:qFormat/>
    <w:rsid w:val="00A9323B"/>
    <w:pPr>
      <w:numPr>
        <w:ilvl w:val="4"/>
        <w:numId w:val="24"/>
      </w:numPr>
      <w:tabs>
        <w:tab w:val="left" w:pos="1440"/>
      </w:tabs>
      <w:autoSpaceDE w:val="0"/>
      <w:autoSpaceDN w:val="0"/>
      <w:adjustRightInd w:val="0"/>
      <w:spacing w:before="240"/>
      <w:jc w:val="both"/>
    </w:pPr>
    <w:rPr>
      <w:lang w:val="en-US"/>
    </w:rPr>
  </w:style>
  <w:style w:type="paragraph" w:customStyle="1" w:styleId="DefinitionLev6">
    <w:name w:val="Definition Lev 6"/>
    <w:aliases w:val="D6"/>
    <w:basedOn w:val="Normal"/>
    <w:qFormat/>
    <w:rsid w:val="00A9323B"/>
    <w:pPr>
      <w:numPr>
        <w:ilvl w:val="5"/>
        <w:numId w:val="24"/>
      </w:numPr>
      <w:tabs>
        <w:tab w:val="left" w:pos="1440"/>
      </w:tabs>
      <w:autoSpaceDE w:val="0"/>
      <w:autoSpaceDN w:val="0"/>
      <w:adjustRightInd w:val="0"/>
      <w:spacing w:before="240"/>
      <w:jc w:val="both"/>
    </w:pPr>
    <w:rPr>
      <w:lang w:val="en-US"/>
    </w:rPr>
  </w:style>
  <w:style w:type="paragraph" w:customStyle="1" w:styleId="Schedules-Default151">
    <w:name w:val="Schedules - Default 15 1"/>
    <w:basedOn w:val="Normal"/>
    <w:next w:val="Normal"/>
    <w:rsid w:val="00A9323B"/>
    <w:pPr>
      <w:keepNext/>
      <w:numPr>
        <w:numId w:val="25"/>
      </w:numPr>
      <w:tabs>
        <w:tab w:val="left" w:pos="1080"/>
      </w:tabs>
      <w:adjustRightInd w:val="0"/>
      <w:spacing w:before="960" w:after="240"/>
      <w:ind w:right="720" w:hanging="360"/>
      <w:jc w:val="center"/>
      <w:outlineLvl w:val="0"/>
    </w:pPr>
    <w:rPr>
      <w:rFonts w:eastAsiaTheme="minorHAnsi"/>
      <w:b/>
      <w:bCs/>
      <w:lang w:val="en-US"/>
    </w:rPr>
  </w:style>
  <w:style w:type="character" w:customStyle="1" w:styleId="DefinitionLev1Char">
    <w:name w:val="Definition Lev 1 Char"/>
    <w:aliases w:val="D1 Char"/>
    <w:basedOn w:val="DefaultParagraphFont"/>
    <w:link w:val="DefinitionLev1"/>
    <w:rsid w:val="00A9323B"/>
    <w:rPr>
      <w:rFonts w:ascii="Times New Roman" w:eastAsia="MS Mincho" w:hAnsi="Times New Roman"/>
      <w:sz w:val="24"/>
      <w:szCs w:val="24"/>
    </w:rPr>
  </w:style>
  <w:style w:type="paragraph" w:customStyle="1" w:styleId="Schedules-Default152">
    <w:name w:val="Schedules - Default 15 2"/>
    <w:basedOn w:val="Normal"/>
    <w:next w:val="Normal"/>
    <w:rsid w:val="00A9323B"/>
    <w:pPr>
      <w:keepNext/>
      <w:numPr>
        <w:ilvl w:val="1"/>
        <w:numId w:val="25"/>
      </w:numPr>
      <w:tabs>
        <w:tab w:val="left" w:pos="1080"/>
      </w:tabs>
      <w:adjustRightInd w:val="0"/>
      <w:spacing w:before="480" w:after="240"/>
      <w:jc w:val="both"/>
      <w:outlineLvl w:val="1"/>
    </w:pPr>
    <w:rPr>
      <w:rFonts w:eastAsiaTheme="minorHAnsi"/>
      <w:b/>
      <w:bCs/>
      <w:lang w:val="en-US"/>
    </w:rPr>
  </w:style>
  <w:style w:type="paragraph" w:customStyle="1" w:styleId="Schedules-Default153">
    <w:name w:val="Schedules - Default 15 3"/>
    <w:basedOn w:val="Normal"/>
    <w:next w:val="Normal"/>
    <w:rsid w:val="00A9323B"/>
    <w:pPr>
      <w:keepNext/>
      <w:numPr>
        <w:ilvl w:val="2"/>
        <w:numId w:val="25"/>
      </w:numPr>
      <w:tabs>
        <w:tab w:val="left" w:pos="1080"/>
      </w:tabs>
      <w:adjustRightInd w:val="0"/>
      <w:spacing w:after="240"/>
      <w:jc w:val="both"/>
      <w:outlineLvl w:val="2"/>
    </w:pPr>
    <w:rPr>
      <w:rFonts w:eastAsiaTheme="minorHAnsi"/>
      <w:b/>
      <w:bCs/>
      <w:i/>
      <w:iCs/>
      <w:lang w:val="en-US"/>
    </w:rPr>
  </w:style>
  <w:style w:type="paragraph" w:customStyle="1" w:styleId="Schedules-Default154">
    <w:name w:val="Schedules - Default 15 4"/>
    <w:basedOn w:val="Normal"/>
    <w:next w:val="Normal"/>
    <w:rsid w:val="00A9323B"/>
    <w:pPr>
      <w:numPr>
        <w:ilvl w:val="3"/>
        <w:numId w:val="25"/>
      </w:numPr>
      <w:tabs>
        <w:tab w:val="left" w:pos="1080"/>
      </w:tabs>
      <w:adjustRightInd w:val="0"/>
      <w:spacing w:after="240"/>
      <w:jc w:val="both"/>
      <w:outlineLvl w:val="3"/>
    </w:pPr>
    <w:rPr>
      <w:rFonts w:eastAsiaTheme="minorHAnsi"/>
      <w:lang w:val="en-US"/>
    </w:rPr>
  </w:style>
  <w:style w:type="paragraph" w:customStyle="1" w:styleId="Schedules-Default155">
    <w:name w:val="Schedules - Default 15 5"/>
    <w:basedOn w:val="Normal"/>
    <w:next w:val="Normal"/>
    <w:rsid w:val="00A9323B"/>
    <w:pPr>
      <w:numPr>
        <w:ilvl w:val="4"/>
        <w:numId w:val="25"/>
      </w:numPr>
      <w:tabs>
        <w:tab w:val="left" w:pos="1080"/>
      </w:tabs>
      <w:adjustRightInd w:val="0"/>
      <w:spacing w:after="240"/>
      <w:jc w:val="both"/>
      <w:outlineLvl w:val="4"/>
    </w:pPr>
    <w:rPr>
      <w:rFonts w:eastAsiaTheme="minorHAnsi"/>
      <w:lang w:val="en-US"/>
    </w:rPr>
  </w:style>
  <w:style w:type="paragraph" w:customStyle="1" w:styleId="Schedules-Default156">
    <w:name w:val="Schedules - Default 15 6"/>
    <w:basedOn w:val="Normal"/>
    <w:next w:val="Normal"/>
    <w:rsid w:val="00A9323B"/>
    <w:pPr>
      <w:numPr>
        <w:ilvl w:val="5"/>
        <w:numId w:val="25"/>
      </w:numPr>
      <w:tabs>
        <w:tab w:val="left" w:pos="1080"/>
      </w:tabs>
      <w:adjustRightInd w:val="0"/>
      <w:spacing w:after="240"/>
      <w:jc w:val="both"/>
      <w:outlineLvl w:val="5"/>
    </w:pPr>
    <w:rPr>
      <w:rFonts w:eastAsiaTheme="minorHAnsi"/>
      <w:lang w:val="en-US"/>
    </w:rPr>
  </w:style>
  <w:style w:type="paragraph" w:customStyle="1" w:styleId="Schedules-Default157">
    <w:name w:val="Schedules - Default 15 7"/>
    <w:basedOn w:val="Normal"/>
    <w:next w:val="Normal"/>
    <w:rsid w:val="00A9323B"/>
    <w:pPr>
      <w:numPr>
        <w:ilvl w:val="6"/>
        <w:numId w:val="25"/>
      </w:numPr>
      <w:tabs>
        <w:tab w:val="left" w:pos="1080"/>
      </w:tabs>
      <w:adjustRightInd w:val="0"/>
      <w:spacing w:after="240"/>
      <w:jc w:val="both"/>
      <w:outlineLvl w:val="6"/>
    </w:pPr>
    <w:rPr>
      <w:rFonts w:eastAsiaTheme="minorHAnsi"/>
      <w:lang w:val="en-US"/>
    </w:rPr>
  </w:style>
  <w:style w:type="paragraph" w:customStyle="1" w:styleId="Schedules-Default158">
    <w:name w:val="Schedules - Default 15 8"/>
    <w:basedOn w:val="Normal"/>
    <w:next w:val="Normal"/>
    <w:rsid w:val="00A9323B"/>
    <w:pPr>
      <w:keepNext/>
      <w:numPr>
        <w:ilvl w:val="7"/>
        <w:numId w:val="25"/>
      </w:numPr>
      <w:tabs>
        <w:tab w:val="left" w:pos="1080"/>
      </w:tabs>
      <w:adjustRightInd w:val="0"/>
      <w:spacing w:after="240"/>
      <w:jc w:val="both"/>
      <w:outlineLvl w:val="7"/>
    </w:pPr>
    <w:rPr>
      <w:rFonts w:eastAsiaTheme="minorHAnsi"/>
      <w:b/>
      <w:bCs/>
      <w:lang w:val="en-US"/>
    </w:rPr>
  </w:style>
  <w:style w:type="paragraph" w:customStyle="1" w:styleId="Schedules-Default159">
    <w:name w:val="Schedules - Default 15 9"/>
    <w:basedOn w:val="Normal"/>
    <w:next w:val="Normal"/>
    <w:rsid w:val="00A9323B"/>
    <w:pPr>
      <w:numPr>
        <w:ilvl w:val="8"/>
        <w:numId w:val="25"/>
      </w:numPr>
      <w:tabs>
        <w:tab w:val="left" w:pos="1080"/>
      </w:tabs>
      <w:adjustRightInd w:val="0"/>
      <w:spacing w:after="240"/>
      <w:jc w:val="both"/>
      <w:outlineLvl w:val="8"/>
    </w:pPr>
    <w:rPr>
      <w:rFonts w:eastAsiaTheme="minorHAnsi"/>
      <w:lang w:val="en-US"/>
    </w:rPr>
  </w:style>
  <w:style w:type="paragraph" w:customStyle="1" w:styleId="BauchiEPClevel2">
    <w:name w:val="Bauchi EPC level 2"/>
    <w:basedOn w:val="Contract3"/>
    <w:link w:val="BauchiEPClevel2Char"/>
    <w:qFormat/>
    <w:rsid w:val="00A9323B"/>
    <w:pPr>
      <w:numPr>
        <w:ilvl w:val="0"/>
        <w:numId w:val="0"/>
      </w:numPr>
      <w:ind w:left="709" w:hanging="709"/>
    </w:pPr>
  </w:style>
  <w:style w:type="paragraph" w:customStyle="1" w:styleId="BauchiEPClevel3">
    <w:name w:val="Bauchi EPC level 3"/>
    <w:basedOn w:val="Contract5"/>
    <w:link w:val="BauchiEPClevel3Char"/>
    <w:qFormat/>
    <w:rsid w:val="00A9323B"/>
    <w:pPr>
      <w:numPr>
        <w:ilvl w:val="0"/>
        <w:numId w:val="0"/>
      </w:numPr>
      <w:ind w:left="1418" w:hanging="709"/>
    </w:pPr>
  </w:style>
  <w:style w:type="character" w:customStyle="1" w:styleId="Contract3Char">
    <w:name w:val="Contract 3 Char"/>
    <w:basedOn w:val="DefaultParagraphFont"/>
    <w:link w:val="Contract3"/>
    <w:rsid w:val="00A9323B"/>
    <w:rPr>
      <w:rFonts w:ascii="Times New Roman" w:eastAsiaTheme="minorHAnsi" w:hAnsi="Times New Roman" w:cstheme="minorBidi"/>
      <w:bCs/>
      <w:szCs w:val="24"/>
    </w:rPr>
  </w:style>
  <w:style w:type="character" w:customStyle="1" w:styleId="BauchiEPClevel2Char">
    <w:name w:val="Bauchi EPC level 2 Char"/>
    <w:basedOn w:val="Contract3Char"/>
    <w:link w:val="BauchiEPClevel2"/>
    <w:rsid w:val="00A9323B"/>
    <w:rPr>
      <w:rFonts w:ascii="Times New Roman" w:eastAsiaTheme="minorHAnsi" w:hAnsi="Times New Roman" w:cstheme="minorBidi"/>
      <w:bCs/>
      <w:szCs w:val="24"/>
    </w:rPr>
  </w:style>
  <w:style w:type="paragraph" w:customStyle="1" w:styleId="BauchiEPClevel4">
    <w:name w:val="Bauchi EPC level 4"/>
    <w:basedOn w:val="Heading5"/>
    <w:link w:val="BauchiEPClevel4Char"/>
    <w:qFormat/>
    <w:rsid w:val="00A9323B"/>
    <w:pPr>
      <w:numPr>
        <w:ilvl w:val="0"/>
        <w:numId w:val="0"/>
      </w:numPr>
      <w:overflowPunct/>
      <w:autoSpaceDE/>
      <w:autoSpaceDN/>
      <w:adjustRightInd/>
      <w:spacing w:before="0" w:after="240"/>
      <w:ind w:left="2127" w:hanging="709"/>
      <w:jc w:val="both"/>
      <w:textAlignment w:val="auto"/>
    </w:pPr>
    <w:rPr>
      <w:rFonts w:asciiTheme="majorHAnsi" w:eastAsiaTheme="majorEastAsia" w:hAnsiTheme="majorHAnsi" w:cstheme="majorBidi"/>
      <w:bCs/>
      <w:iCs/>
      <w:color w:val="243F60" w:themeColor="accent1" w:themeShade="7F"/>
      <w:sz w:val="20"/>
    </w:rPr>
  </w:style>
  <w:style w:type="character" w:customStyle="1" w:styleId="Contract5Char">
    <w:name w:val="Contract 5 Char"/>
    <w:basedOn w:val="DefaultParagraphFont"/>
    <w:link w:val="Contract5"/>
    <w:rsid w:val="00A9323B"/>
    <w:rPr>
      <w:rFonts w:ascii="Times New Roman" w:eastAsiaTheme="minorHAnsi" w:hAnsi="Times New Roman" w:cstheme="minorBidi"/>
      <w:bCs/>
      <w:szCs w:val="24"/>
    </w:rPr>
  </w:style>
  <w:style w:type="character" w:customStyle="1" w:styleId="BauchiEPClevel3Char">
    <w:name w:val="Bauchi EPC level 3 Char"/>
    <w:basedOn w:val="Contract5Char"/>
    <w:link w:val="BauchiEPClevel3"/>
    <w:rsid w:val="00A9323B"/>
    <w:rPr>
      <w:rFonts w:ascii="Times New Roman" w:eastAsiaTheme="minorHAnsi" w:hAnsi="Times New Roman" w:cstheme="minorBidi"/>
      <w:bCs/>
      <w:szCs w:val="24"/>
    </w:rPr>
  </w:style>
  <w:style w:type="character" w:customStyle="1" w:styleId="BauchiEPClevel4Char">
    <w:name w:val="Bauchi EPC level 4 Char"/>
    <w:basedOn w:val="Heading5Char"/>
    <w:link w:val="BauchiEPClevel4"/>
    <w:rsid w:val="00A9323B"/>
    <w:rPr>
      <w:rFonts w:asciiTheme="majorHAnsi" w:eastAsiaTheme="majorEastAsia" w:hAnsiTheme="majorHAnsi" w:cstheme="majorBidi"/>
      <w:bCs/>
      <w:iCs/>
      <w:color w:val="243F60" w:themeColor="accent1" w:themeShade="7F"/>
      <w:sz w:val="20"/>
      <w:szCs w:val="20"/>
    </w:rPr>
  </w:style>
  <w:style w:type="paragraph" w:customStyle="1" w:styleId="Body2">
    <w:name w:val="Body 2"/>
    <w:basedOn w:val="Heading2"/>
    <w:rsid w:val="00A9323B"/>
    <w:pPr>
      <w:widowControl w:val="0"/>
      <w:numPr>
        <w:ilvl w:val="0"/>
        <w:numId w:val="0"/>
      </w:numPr>
      <w:ind w:left="782" w:hanging="782"/>
      <w:outlineLvl w:val="9"/>
    </w:pPr>
    <w:rPr>
      <w:sz w:val="22"/>
    </w:rPr>
  </w:style>
  <w:style w:type="paragraph" w:customStyle="1" w:styleId="Schedule1L9">
    <w:name w:val="Schedule 1 L9"/>
    <w:basedOn w:val="Normal"/>
    <w:next w:val="Normal"/>
    <w:rsid w:val="00A9323B"/>
    <w:pPr>
      <w:numPr>
        <w:ilvl w:val="8"/>
        <w:numId w:val="26"/>
      </w:numPr>
      <w:spacing w:after="240" w:line="288" w:lineRule="auto"/>
      <w:jc w:val="both"/>
      <w:outlineLvl w:val="8"/>
    </w:pPr>
    <w:rPr>
      <w:rFonts w:eastAsiaTheme="minorHAnsi"/>
      <w:bCs/>
      <w:lang w:val="en-US" w:eastAsia="en-GB"/>
    </w:rPr>
  </w:style>
  <w:style w:type="paragraph" w:customStyle="1" w:styleId="Schedule1L8">
    <w:name w:val="Schedule 1 L8"/>
    <w:basedOn w:val="Normal"/>
    <w:next w:val="Normal"/>
    <w:rsid w:val="00A9323B"/>
    <w:pPr>
      <w:numPr>
        <w:ilvl w:val="7"/>
        <w:numId w:val="26"/>
      </w:numPr>
      <w:spacing w:after="240" w:line="288" w:lineRule="auto"/>
      <w:jc w:val="both"/>
      <w:outlineLvl w:val="7"/>
    </w:pPr>
    <w:rPr>
      <w:rFonts w:eastAsiaTheme="minorHAnsi"/>
      <w:bCs/>
      <w:lang w:val="en-US" w:eastAsia="en-GB"/>
    </w:rPr>
  </w:style>
  <w:style w:type="paragraph" w:customStyle="1" w:styleId="Schedule1L7">
    <w:name w:val="Schedule 1 L7"/>
    <w:basedOn w:val="Normal"/>
    <w:next w:val="Normal"/>
    <w:rsid w:val="00A9323B"/>
    <w:pPr>
      <w:numPr>
        <w:ilvl w:val="6"/>
        <w:numId w:val="26"/>
      </w:numPr>
      <w:spacing w:after="240" w:line="288" w:lineRule="auto"/>
      <w:jc w:val="both"/>
      <w:outlineLvl w:val="6"/>
    </w:pPr>
    <w:rPr>
      <w:rFonts w:eastAsiaTheme="minorHAnsi"/>
      <w:bCs/>
      <w:lang w:val="en-US" w:eastAsia="en-GB"/>
    </w:rPr>
  </w:style>
  <w:style w:type="paragraph" w:customStyle="1" w:styleId="Schedule1L6">
    <w:name w:val="Schedule 1 L6"/>
    <w:basedOn w:val="Normal"/>
    <w:next w:val="BodyText3"/>
    <w:link w:val="Schedule1L6Char"/>
    <w:rsid w:val="00A9323B"/>
    <w:pPr>
      <w:numPr>
        <w:ilvl w:val="5"/>
        <w:numId w:val="26"/>
      </w:numPr>
      <w:spacing w:after="240" w:line="288" w:lineRule="auto"/>
      <w:jc w:val="both"/>
      <w:outlineLvl w:val="5"/>
    </w:pPr>
    <w:rPr>
      <w:rFonts w:eastAsiaTheme="minorHAnsi"/>
      <w:bCs/>
      <w:lang w:val="en-US" w:eastAsia="en-GB"/>
    </w:rPr>
  </w:style>
  <w:style w:type="paragraph" w:customStyle="1" w:styleId="Schedule1L5">
    <w:name w:val="Schedule 1 L5"/>
    <w:basedOn w:val="Normal"/>
    <w:next w:val="BodyText2"/>
    <w:link w:val="Schedule1L5Char"/>
    <w:rsid w:val="00A9323B"/>
    <w:pPr>
      <w:numPr>
        <w:ilvl w:val="4"/>
        <w:numId w:val="26"/>
      </w:numPr>
      <w:spacing w:after="240" w:line="288" w:lineRule="auto"/>
      <w:jc w:val="both"/>
      <w:outlineLvl w:val="4"/>
    </w:pPr>
    <w:rPr>
      <w:rFonts w:eastAsiaTheme="minorHAnsi"/>
      <w:bCs/>
      <w:lang w:val="en-US" w:eastAsia="en-GB"/>
    </w:rPr>
  </w:style>
  <w:style w:type="paragraph" w:customStyle="1" w:styleId="Schedule1L4">
    <w:name w:val="Schedule 1 L4"/>
    <w:basedOn w:val="Normal"/>
    <w:next w:val="Normal"/>
    <w:link w:val="Schedule1L4Char"/>
    <w:rsid w:val="00A9323B"/>
    <w:pPr>
      <w:numPr>
        <w:ilvl w:val="3"/>
        <w:numId w:val="26"/>
      </w:numPr>
      <w:spacing w:after="240" w:line="288" w:lineRule="auto"/>
      <w:jc w:val="both"/>
      <w:outlineLvl w:val="3"/>
    </w:pPr>
    <w:rPr>
      <w:rFonts w:eastAsiaTheme="minorHAnsi"/>
      <w:bCs/>
      <w:lang w:val="en-US" w:eastAsia="en-GB"/>
    </w:rPr>
  </w:style>
  <w:style w:type="character" w:customStyle="1" w:styleId="Schedule1L4Char">
    <w:name w:val="Schedule 1 L4 Char"/>
    <w:link w:val="Schedule1L4"/>
    <w:rsid w:val="00A9323B"/>
    <w:rPr>
      <w:rFonts w:ascii="Times New Roman" w:eastAsiaTheme="minorHAnsi" w:hAnsi="Times New Roman"/>
      <w:bCs/>
      <w:sz w:val="24"/>
      <w:szCs w:val="24"/>
      <w:lang w:eastAsia="en-GB"/>
    </w:rPr>
  </w:style>
  <w:style w:type="paragraph" w:customStyle="1" w:styleId="Schedule1L3">
    <w:name w:val="Schedule 1 L3"/>
    <w:basedOn w:val="Normal"/>
    <w:next w:val="Normal"/>
    <w:rsid w:val="00A9323B"/>
    <w:pPr>
      <w:numPr>
        <w:ilvl w:val="2"/>
        <w:numId w:val="26"/>
      </w:numPr>
      <w:spacing w:after="240" w:line="288" w:lineRule="auto"/>
      <w:jc w:val="both"/>
      <w:outlineLvl w:val="2"/>
    </w:pPr>
    <w:rPr>
      <w:rFonts w:eastAsiaTheme="minorHAnsi"/>
      <w:b/>
      <w:bCs/>
      <w:caps/>
      <w:lang w:val="en-US" w:eastAsia="en-GB"/>
    </w:rPr>
  </w:style>
  <w:style w:type="paragraph" w:customStyle="1" w:styleId="Schedule1L2">
    <w:name w:val="Schedule 1 L2"/>
    <w:basedOn w:val="Normal"/>
    <w:next w:val="BodyText"/>
    <w:rsid w:val="00A9323B"/>
    <w:pPr>
      <w:numPr>
        <w:ilvl w:val="1"/>
        <w:numId w:val="26"/>
      </w:numPr>
      <w:spacing w:after="240" w:line="288" w:lineRule="auto"/>
      <w:jc w:val="center"/>
      <w:outlineLvl w:val="1"/>
    </w:pPr>
    <w:rPr>
      <w:rFonts w:eastAsiaTheme="minorHAnsi"/>
      <w:b/>
      <w:bCs/>
      <w:caps/>
      <w:lang w:val="en-US" w:eastAsia="en-GB"/>
    </w:rPr>
  </w:style>
  <w:style w:type="paragraph" w:customStyle="1" w:styleId="Schedule1L1">
    <w:name w:val="Schedule 1 L1"/>
    <w:basedOn w:val="Normal"/>
    <w:next w:val="BodyText"/>
    <w:rsid w:val="00A9323B"/>
    <w:pPr>
      <w:keepNext/>
      <w:pageBreakBefore/>
      <w:numPr>
        <w:numId w:val="26"/>
      </w:numPr>
      <w:spacing w:after="240" w:line="288" w:lineRule="auto"/>
      <w:jc w:val="center"/>
      <w:outlineLvl w:val="0"/>
    </w:pPr>
    <w:rPr>
      <w:rFonts w:eastAsiaTheme="minorHAnsi"/>
      <w:b/>
      <w:bCs/>
      <w:caps/>
      <w:lang w:val="en-US" w:eastAsia="en-GB"/>
    </w:rPr>
  </w:style>
  <w:style w:type="character" w:customStyle="1" w:styleId="BodyText2nothangingChar">
    <w:name w:val="Body Text 2 not hanging Char"/>
    <w:link w:val="BodyText2nothanging"/>
    <w:rsid w:val="00A9323B"/>
    <w:rPr>
      <w:rFonts w:ascii="Times New Roman" w:eastAsia="Times New Roman" w:hAnsi="Times New Roman" w:cstheme="minorBidi"/>
      <w:sz w:val="24"/>
      <w:szCs w:val="24"/>
    </w:rPr>
  </w:style>
  <w:style w:type="character" w:customStyle="1" w:styleId="Schedule1L6Char">
    <w:name w:val="Schedule 1 L6 Char"/>
    <w:link w:val="Schedule1L6"/>
    <w:rsid w:val="00A9323B"/>
    <w:rPr>
      <w:rFonts w:ascii="Times New Roman" w:eastAsiaTheme="minorHAnsi" w:hAnsi="Times New Roman"/>
      <w:bCs/>
      <w:sz w:val="24"/>
      <w:szCs w:val="24"/>
      <w:lang w:eastAsia="en-GB"/>
    </w:rPr>
  </w:style>
  <w:style w:type="character" w:customStyle="1" w:styleId="Schedule1L5Char">
    <w:name w:val="Schedule 1 L5 Char"/>
    <w:link w:val="Schedule1L5"/>
    <w:rsid w:val="00A9323B"/>
    <w:rPr>
      <w:rFonts w:ascii="Times New Roman" w:eastAsiaTheme="minorHAnsi" w:hAnsi="Times New Roman"/>
      <w:bCs/>
      <w:sz w:val="24"/>
      <w:szCs w:val="24"/>
      <w:lang w:eastAsia="en-GB"/>
    </w:rPr>
  </w:style>
  <w:style w:type="numbering" w:customStyle="1" w:styleId="BauchiEPCa">
    <w:name w:val="Bauchi EPC (a)"/>
    <w:uiPriority w:val="99"/>
    <w:rsid w:val="00A9323B"/>
    <w:pPr>
      <w:numPr>
        <w:numId w:val="27"/>
      </w:numPr>
    </w:pPr>
  </w:style>
  <w:style w:type="paragraph" w:styleId="List3">
    <w:name w:val="List 3"/>
    <w:basedOn w:val="Normal"/>
    <w:rsid w:val="00A9323B"/>
    <w:pPr>
      <w:ind w:left="849" w:hanging="283"/>
      <w:contextualSpacing/>
    </w:pPr>
    <w:rPr>
      <w:rFonts w:ascii="Calibri" w:eastAsiaTheme="minorHAnsi" w:hAnsi="Calibri"/>
      <w:sz w:val="22"/>
      <w:lang w:val="en-US"/>
    </w:rPr>
  </w:style>
  <w:style w:type="paragraph" w:customStyle="1" w:styleId="Schedules161">
    <w:name w:val="Schedules 1_6 1"/>
    <w:basedOn w:val="Normal"/>
    <w:next w:val="Normal"/>
    <w:uiPriority w:val="49"/>
    <w:qFormat/>
    <w:rsid w:val="00A9323B"/>
    <w:pPr>
      <w:keepNext/>
      <w:keepLines/>
      <w:numPr>
        <w:numId w:val="28"/>
      </w:numPr>
      <w:tabs>
        <w:tab w:val="left" w:pos="0"/>
      </w:tabs>
      <w:adjustRightInd w:val="0"/>
      <w:spacing w:after="240"/>
      <w:jc w:val="center"/>
      <w:outlineLvl w:val="0"/>
    </w:pPr>
    <w:rPr>
      <w:rFonts w:eastAsia="Times New Roman"/>
      <w:b/>
      <w:bCs/>
    </w:rPr>
  </w:style>
  <w:style w:type="character" w:customStyle="1" w:styleId="Schedules162Char">
    <w:name w:val="Schedules 1_6 2 Char"/>
    <w:link w:val="Schedules162"/>
    <w:uiPriority w:val="49"/>
    <w:locked/>
    <w:rsid w:val="00A9323B"/>
    <w:rPr>
      <w:b/>
      <w:bCs/>
      <w:sz w:val="24"/>
    </w:rPr>
  </w:style>
  <w:style w:type="paragraph" w:customStyle="1" w:styleId="Schedules162">
    <w:name w:val="Schedules 1_6 2"/>
    <w:basedOn w:val="Normal"/>
    <w:next w:val="Normal"/>
    <w:link w:val="Schedules162Char"/>
    <w:uiPriority w:val="49"/>
    <w:qFormat/>
    <w:rsid w:val="00A9323B"/>
    <w:pPr>
      <w:keepNext/>
      <w:keepLines/>
      <w:numPr>
        <w:ilvl w:val="1"/>
        <w:numId w:val="28"/>
      </w:numPr>
      <w:tabs>
        <w:tab w:val="left" w:pos="0"/>
      </w:tabs>
      <w:adjustRightInd w:val="0"/>
      <w:spacing w:after="240"/>
      <w:outlineLvl w:val="1"/>
    </w:pPr>
    <w:rPr>
      <w:rFonts w:ascii="Calibri" w:eastAsia="Calibri" w:hAnsi="Calibri"/>
      <w:b/>
      <w:bCs/>
      <w:szCs w:val="22"/>
      <w:lang w:val="en-US"/>
    </w:rPr>
  </w:style>
  <w:style w:type="paragraph" w:customStyle="1" w:styleId="Schedules163">
    <w:name w:val="Schedules 1_6 3"/>
    <w:basedOn w:val="Normal"/>
    <w:uiPriority w:val="49"/>
    <w:qFormat/>
    <w:rsid w:val="00A9323B"/>
    <w:pPr>
      <w:numPr>
        <w:ilvl w:val="2"/>
        <w:numId w:val="28"/>
      </w:numPr>
      <w:tabs>
        <w:tab w:val="left" w:pos="0"/>
      </w:tabs>
      <w:adjustRightInd w:val="0"/>
      <w:spacing w:after="240"/>
      <w:outlineLvl w:val="2"/>
    </w:pPr>
    <w:rPr>
      <w:rFonts w:eastAsia="Times New Roman"/>
    </w:rPr>
  </w:style>
  <w:style w:type="paragraph" w:customStyle="1" w:styleId="Schedules164">
    <w:name w:val="Schedules 1_6 4"/>
    <w:basedOn w:val="Normal"/>
    <w:next w:val="Normal"/>
    <w:uiPriority w:val="49"/>
    <w:qFormat/>
    <w:rsid w:val="00A9323B"/>
    <w:pPr>
      <w:numPr>
        <w:ilvl w:val="3"/>
        <w:numId w:val="28"/>
      </w:numPr>
      <w:tabs>
        <w:tab w:val="left" w:pos="0"/>
      </w:tabs>
      <w:adjustRightInd w:val="0"/>
      <w:spacing w:after="240"/>
      <w:outlineLvl w:val="3"/>
    </w:pPr>
    <w:rPr>
      <w:rFonts w:eastAsia="Times New Roman"/>
    </w:rPr>
  </w:style>
  <w:style w:type="paragraph" w:customStyle="1" w:styleId="Schedules165">
    <w:name w:val="Schedules 1_6 5"/>
    <w:basedOn w:val="Normal"/>
    <w:next w:val="Normal"/>
    <w:uiPriority w:val="49"/>
    <w:qFormat/>
    <w:rsid w:val="00A9323B"/>
    <w:pPr>
      <w:numPr>
        <w:ilvl w:val="4"/>
        <w:numId w:val="28"/>
      </w:numPr>
      <w:tabs>
        <w:tab w:val="left" w:pos="0"/>
      </w:tabs>
      <w:adjustRightInd w:val="0"/>
      <w:spacing w:after="240"/>
      <w:outlineLvl w:val="4"/>
    </w:pPr>
    <w:rPr>
      <w:rFonts w:eastAsia="Times New Roman"/>
    </w:rPr>
  </w:style>
  <w:style w:type="paragraph" w:customStyle="1" w:styleId="Schedules166">
    <w:name w:val="Schedules 1_6 6"/>
    <w:basedOn w:val="Normal"/>
    <w:next w:val="Normal"/>
    <w:uiPriority w:val="49"/>
    <w:qFormat/>
    <w:rsid w:val="00A9323B"/>
    <w:pPr>
      <w:numPr>
        <w:ilvl w:val="5"/>
        <w:numId w:val="28"/>
      </w:numPr>
      <w:tabs>
        <w:tab w:val="left" w:pos="0"/>
      </w:tabs>
      <w:adjustRightInd w:val="0"/>
      <w:spacing w:after="240"/>
      <w:ind w:left="2880" w:hanging="720"/>
      <w:outlineLvl w:val="5"/>
    </w:pPr>
    <w:rPr>
      <w:rFonts w:eastAsia="Times New Roman"/>
    </w:rPr>
  </w:style>
  <w:style w:type="paragraph" w:customStyle="1" w:styleId="Schedules167">
    <w:name w:val="Schedules 1_6 7"/>
    <w:basedOn w:val="Normal"/>
    <w:next w:val="Normal"/>
    <w:uiPriority w:val="49"/>
    <w:qFormat/>
    <w:rsid w:val="00A9323B"/>
    <w:pPr>
      <w:numPr>
        <w:ilvl w:val="6"/>
        <w:numId w:val="28"/>
      </w:numPr>
      <w:tabs>
        <w:tab w:val="left" w:pos="0"/>
      </w:tabs>
      <w:adjustRightInd w:val="0"/>
      <w:spacing w:after="240"/>
      <w:outlineLvl w:val="6"/>
    </w:pPr>
    <w:rPr>
      <w:rFonts w:eastAsia="Times New Roman"/>
    </w:rPr>
  </w:style>
  <w:style w:type="paragraph" w:customStyle="1" w:styleId="Schedules168">
    <w:name w:val="Schedules 1_6 8"/>
    <w:basedOn w:val="Normal"/>
    <w:next w:val="Normal"/>
    <w:uiPriority w:val="49"/>
    <w:qFormat/>
    <w:rsid w:val="00A9323B"/>
    <w:pPr>
      <w:numPr>
        <w:ilvl w:val="7"/>
        <w:numId w:val="28"/>
      </w:numPr>
      <w:tabs>
        <w:tab w:val="left" w:pos="0"/>
      </w:tabs>
      <w:adjustRightInd w:val="0"/>
      <w:spacing w:after="240"/>
      <w:outlineLvl w:val="7"/>
    </w:pPr>
    <w:rPr>
      <w:rFonts w:eastAsia="Times New Roman"/>
    </w:rPr>
  </w:style>
  <w:style w:type="paragraph" w:customStyle="1" w:styleId="Schedules169">
    <w:name w:val="Schedules 1_6 9"/>
    <w:basedOn w:val="Normal"/>
    <w:next w:val="Normal"/>
    <w:uiPriority w:val="49"/>
    <w:qFormat/>
    <w:rsid w:val="00A9323B"/>
    <w:pPr>
      <w:numPr>
        <w:ilvl w:val="8"/>
        <w:numId w:val="28"/>
      </w:numPr>
      <w:tabs>
        <w:tab w:val="left" w:pos="0"/>
      </w:tabs>
      <w:adjustRightInd w:val="0"/>
      <w:spacing w:after="240"/>
      <w:outlineLvl w:val="8"/>
    </w:pPr>
    <w:rPr>
      <w:rFonts w:eastAsia="Times New Roman"/>
    </w:rPr>
  </w:style>
  <w:style w:type="paragraph" w:customStyle="1" w:styleId="BodyMain">
    <w:name w:val="Body Main"/>
    <w:aliases w:val="BM"/>
    <w:basedOn w:val="Normal"/>
    <w:rsid w:val="00A9323B"/>
    <w:pPr>
      <w:spacing w:before="240"/>
      <w:jc w:val="both"/>
    </w:pPr>
    <w:rPr>
      <w:rFonts w:eastAsia="Times New Roman"/>
      <w:szCs w:val="20"/>
    </w:rPr>
  </w:style>
  <w:style w:type="paragraph" w:customStyle="1" w:styleId="ScheduleLev1">
    <w:name w:val="Schedule Lev 1"/>
    <w:aliases w:val="S1"/>
    <w:basedOn w:val="Normal"/>
    <w:next w:val="BodyMain"/>
    <w:rsid w:val="00A9323B"/>
    <w:pPr>
      <w:keepNext/>
      <w:keepLines/>
      <w:pageBreakBefore/>
      <w:numPr>
        <w:numId w:val="29"/>
      </w:numPr>
      <w:spacing w:before="360"/>
      <w:jc w:val="center"/>
      <w:outlineLvl w:val="0"/>
    </w:pPr>
    <w:rPr>
      <w:rFonts w:ascii="Arial" w:eastAsia="Times New Roman" w:hAnsi="Arial"/>
      <w:b/>
      <w:szCs w:val="20"/>
    </w:rPr>
  </w:style>
  <w:style w:type="paragraph" w:customStyle="1" w:styleId="ScheduleLev2">
    <w:name w:val="Schedule Lev 2"/>
    <w:aliases w:val="S2"/>
    <w:basedOn w:val="Normal"/>
    <w:rsid w:val="00A9323B"/>
    <w:pPr>
      <w:numPr>
        <w:ilvl w:val="1"/>
        <w:numId w:val="29"/>
      </w:numPr>
      <w:spacing w:before="240"/>
      <w:jc w:val="both"/>
    </w:pPr>
    <w:rPr>
      <w:rFonts w:ascii="Arial" w:eastAsia="Times New Roman" w:hAnsi="Arial"/>
      <w:szCs w:val="20"/>
    </w:rPr>
  </w:style>
  <w:style w:type="paragraph" w:customStyle="1" w:styleId="ScheduleLev4">
    <w:name w:val="Schedule Lev 4"/>
    <w:aliases w:val="S4"/>
    <w:basedOn w:val="Normal"/>
    <w:rsid w:val="00A9323B"/>
    <w:pPr>
      <w:numPr>
        <w:ilvl w:val="3"/>
        <w:numId w:val="29"/>
      </w:numPr>
      <w:spacing w:before="240"/>
      <w:jc w:val="both"/>
    </w:pPr>
    <w:rPr>
      <w:rFonts w:ascii="Arial" w:eastAsia="Times New Roman" w:hAnsi="Arial"/>
      <w:szCs w:val="20"/>
    </w:rPr>
  </w:style>
  <w:style w:type="paragraph" w:customStyle="1" w:styleId="ScheduleLev5">
    <w:name w:val="Schedule Lev 5"/>
    <w:aliases w:val="S5"/>
    <w:basedOn w:val="Normal"/>
    <w:rsid w:val="00A9323B"/>
    <w:pPr>
      <w:numPr>
        <w:ilvl w:val="4"/>
        <w:numId w:val="29"/>
      </w:numPr>
      <w:spacing w:before="240"/>
      <w:jc w:val="both"/>
    </w:pPr>
    <w:rPr>
      <w:rFonts w:eastAsia="Times New Roman"/>
      <w:szCs w:val="20"/>
    </w:rPr>
  </w:style>
  <w:style w:type="paragraph" w:customStyle="1" w:styleId="ScheduleLev6">
    <w:name w:val="Schedule Lev 6"/>
    <w:aliases w:val="S6"/>
    <w:basedOn w:val="Normal"/>
    <w:rsid w:val="00A9323B"/>
    <w:pPr>
      <w:numPr>
        <w:ilvl w:val="5"/>
        <w:numId w:val="29"/>
      </w:numPr>
      <w:spacing w:before="240"/>
      <w:jc w:val="both"/>
    </w:pPr>
    <w:rPr>
      <w:rFonts w:eastAsia="Times New Roman"/>
      <w:szCs w:val="20"/>
    </w:rPr>
  </w:style>
  <w:style w:type="paragraph" w:customStyle="1" w:styleId="ScheduleLev3">
    <w:name w:val="Schedule Lev 3"/>
    <w:aliases w:val="S3"/>
    <w:basedOn w:val="Normal"/>
    <w:link w:val="S3Char"/>
    <w:rsid w:val="00A9323B"/>
    <w:pPr>
      <w:numPr>
        <w:ilvl w:val="2"/>
        <w:numId w:val="29"/>
      </w:numPr>
      <w:spacing w:before="240"/>
      <w:jc w:val="both"/>
    </w:pPr>
    <w:rPr>
      <w:rFonts w:ascii="Arial" w:eastAsia="Times New Roman" w:hAnsi="Arial"/>
      <w:szCs w:val="20"/>
    </w:rPr>
  </w:style>
  <w:style w:type="character" w:customStyle="1" w:styleId="S3Char">
    <w:name w:val="S3 Char"/>
    <w:basedOn w:val="DefaultParagraphFont"/>
    <w:link w:val="ScheduleLev3"/>
    <w:rsid w:val="00A9323B"/>
    <w:rPr>
      <w:rFonts w:ascii="Arial" w:eastAsia="Times New Roman" w:hAnsi="Arial"/>
      <w:sz w:val="24"/>
      <w:szCs w:val="20"/>
      <w:lang w:val="en-GB"/>
    </w:rPr>
  </w:style>
  <w:style w:type="paragraph" w:customStyle="1" w:styleId="AOHead1">
    <w:name w:val="AOHead1"/>
    <w:basedOn w:val="Normal"/>
    <w:next w:val="Normal"/>
    <w:rsid w:val="00A9323B"/>
    <w:pPr>
      <w:keepNext/>
      <w:numPr>
        <w:numId w:val="30"/>
      </w:numPr>
      <w:spacing w:before="240" w:line="260" w:lineRule="atLeast"/>
      <w:jc w:val="both"/>
      <w:outlineLvl w:val="0"/>
    </w:pPr>
    <w:rPr>
      <w:rFonts w:eastAsia="Calibri"/>
      <w:b/>
      <w:caps/>
      <w:kern w:val="28"/>
      <w:sz w:val="22"/>
      <w:szCs w:val="22"/>
    </w:rPr>
  </w:style>
  <w:style w:type="paragraph" w:customStyle="1" w:styleId="AOHead2">
    <w:name w:val="AOHead2"/>
    <w:basedOn w:val="Normal"/>
    <w:next w:val="Normal"/>
    <w:rsid w:val="00A9323B"/>
    <w:pPr>
      <w:keepNext/>
      <w:numPr>
        <w:ilvl w:val="1"/>
        <w:numId w:val="30"/>
      </w:numPr>
      <w:spacing w:before="240" w:line="260" w:lineRule="atLeast"/>
      <w:jc w:val="both"/>
      <w:outlineLvl w:val="1"/>
    </w:pPr>
    <w:rPr>
      <w:rFonts w:eastAsia="Calibri"/>
      <w:b/>
      <w:sz w:val="22"/>
      <w:szCs w:val="22"/>
    </w:rPr>
  </w:style>
  <w:style w:type="paragraph" w:customStyle="1" w:styleId="AOHead3">
    <w:name w:val="AOHead3"/>
    <w:basedOn w:val="Normal"/>
    <w:next w:val="Normal"/>
    <w:rsid w:val="00A9323B"/>
    <w:pPr>
      <w:numPr>
        <w:ilvl w:val="2"/>
        <w:numId w:val="30"/>
      </w:numPr>
      <w:spacing w:before="240" w:line="260" w:lineRule="atLeast"/>
      <w:jc w:val="both"/>
      <w:outlineLvl w:val="2"/>
    </w:pPr>
    <w:rPr>
      <w:rFonts w:eastAsia="Calibri"/>
      <w:sz w:val="22"/>
      <w:szCs w:val="22"/>
    </w:rPr>
  </w:style>
  <w:style w:type="paragraph" w:customStyle="1" w:styleId="AOHead4">
    <w:name w:val="AOHead4"/>
    <w:basedOn w:val="Normal"/>
    <w:next w:val="Normal"/>
    <w:rsid w:val="00A9323B"/>
    <w:pPr>
      <w:numPr>
        <w:ilvl w:val="3"/>
        <w:numId w:val="30"/>
      </w:numPr>
      <w:spacing w:before="240" w:line="260" w:lineRule="atLeast"/>
      <w:jc w:val="both"/>
      <w:outlineLvl w:val="3"/>
    </w:pPr>
    <w:rPr>
      <w:rFonts w:eastAsia="Calibri"/>
      <w:sz w:val="22"/>
      <w:szCs w:val="22"/>
    </w:rPr>
  </w:style>
  <w:style w:type="paragraph" w:customStyle="1" w:styleId="AOHead5">
    <w:name w:val="AOHead5"/>
    <w:basedOn w:val="Normal"/>
    <w:next w:val="Normal"/>
    <w:rsid w:val="00A9323B"/>
    <w:pPr>
      <w:numPr>
        <w:ilvl w:val="4"/>
        <w:numId w:val="30"/>
      </w:numPr>
      <w:spacing w:before="240" w:line="260" w:lineRule="atLeast"/>
      <w:jc w:val="both"/>
      <w:outlineLvl w:val="4"/>
    </w:pPr>
    <w:rPr>
      <w:rFonts w:eastAsia="Calibri"/>
      <w:sz w:val="22"/>
      <w:szCs w:val="22"/>
    </w:rPr>
  </w:style>
  <w:style w:type="paragraph" w:customStyle="1" w:styleId="AOHead6">
    <w:name w:val="AOHead6"/>
    <w:basedOn w:val="Normal"/>
    <w:next w:val="Normal"/>
    <w:rsid w:val="00A9323B"/>
    <w:pPr>
      <w:numPr>
        <w:ilvl w:val="5"/>
        <w:numId w:val="30"/>
      </w:numPr>
      <w:spacing w:before="240" w:line="260" w:lineRule="atLeast"/>
      <w:jc w:val="both"/>
      <w:outlineLvl w:val="5"/>
    </w:pPr>
    <w:rPr>
      <w:rFonts w:eastAsia="Calibri"/>
      <w:sz w:val="22"/>
      <w:szCs w:val="22"/>
    </w:rPr>
  </w:style>
  <w:style w:type="paragraph" w:customStyle="1" w:styleId="AOAltHead5">
    <w:name w:val="AOAltHead5"/>
    <w:basedOn w:val="AOHead5"/>
    <w:next w:val="Normal"/>
    <w:rsid w:val="00A9323B"/>
    <w:pPr>
      <w:tabs>
        <w:tab w:val="clear" w:pos="2880"/>
      </w:tabs>
      <w:ind w:left="2160"/>
    </w:pPr>
  </w:style>
  <w:style w:type="character" w:customStyle="1" w:styleId="UnresolvedMention1">
    <w:name w:val="Unresolved Mention1"/>
    <w:basedOn w:val="DefaultParagraphFont"/>
    <w:uiPriority w:val="99"/>
    <w:semiHidden/>
    <w:unhideWhenUsed/>
    <w:rsid w:val="00A9323B"/>
    <w:rPr>
      <w:color w:val="605E5C"/>
      <w:shd w:val="clear" w:color="auto" w:fill="E1DFDD"/>
    </w:rPr>
  </w:style>
  <w:style w:type="paragraph" w:customStyle="1" w:styleId="Appendix">
    <w:name w:val="Appendix"/>
    <w:basedOn w:val="BauchiEPClevel1"/>
    <w:link w:val="AppendixChar"/>
    <w:qFormat/>
    <w:rsid w:val="00A9323B"/>
    <w:pPr>
      <w:jc w:val="center"/>
    </w:pPr>
    <w:rPr>
      <w:rFonts w:eastAsia="Malgun Gothic"/>
      <w:b/>
      <w:color w:val="000000"/>
      <w:lang w:eastAsia="ko-KR"/>
    </w:rPr>
  </w:style>
  <w:style w:type="character" w:customStyle="1" w:styleId="AppendixChar">
    <w:name w:val="Appendix Char"/>
    <w:basedOn w:val="BauchiEPClevel1Char"/>
    <w:link w:val="Appendix"/>
    <w:rsid w:val="00A9323B"/>
    <w:rPr>
      <w:rFonts w:ascii="Times New Roman" w:eastAsia="Malgun Gothic" w:hAnsi="Times New Roman"/>
      <w:b/>
      <w:color w:val="000000"/>
      <w:sz w:val="24"/>
      <w:szCs w:val="24"/>
      <w:lang w:eastAsia="ko-KR"/>
    </w:rPr>
  </w:style>
  <w:style w:type="paragraph" w:customStyle="1" w:styleId="wSignName">
    <w:name w:val="wSignName"/>
    <w:basedOn w:val="Normal"/>
    <w:next w:val="Normal"/>
    <w:uiPriority w:val="11"/>
    <w:qFormat/>
    <w:rsid w:val="00A9323B"/>
    <w:pPr>
      <w:spacing w:before="600" w:after="60"/>
    </w:pPr>
    <w:rPr>
      <w:sz w:val="22"/>
      <w:szCs w:val="22"/>
    </w:rPr>
  </w:style>
  <w:style w:type="paragraph" w:customStyle="1" w:styleId="Definition1">
    <w:name w:val="Definition 1"/>
    <w:basedOn w:val="Normal"/>
    <w:uiPriority w:val="2"/>
    <w:qFormat/>
    <w:rsid w:val="00A9323B"/>
    <w:pPr>
      <w:numPr>
        <w:numId w:val="31"/>
      </w:numPr>
      <w:spacing w:after="180"/>
      <w:jc w:val="both"/>
    </w:pPr>
    <w:rPr>
      <w:sz w:val="22"/>
      <w:szCs w:val="22"/>
    </w:rPr>
  </w:style>
  <w:style w:type="paragraph" w:customStyle="1" w:styleId="Definition2">
    <w:name w:val="Definition 2"/>
    <w:basedOn w:val="Normal"/>
    <w:uiPriority w:val="2"/>
    <w:qFormat/>
    <w:rsid w:val="00A9323B"/>
    <w:pPr>
      <w:numPr>
        <w:ilvl w:val="1"/>
        <w:numId w:val="31"/>
      </w:numPr>
      <w:spacing w:after="180"/>
      <w:jc w:val="both"/>
    </w:pPr>
    <w:rPr>
      <w:sz w:val="22"/>
      <w:szCs w:val="22"/>
    </w:rPr>
  </w:style>
  <w:style w:type="paragraph" w:customStyle="1" w:styleId="Definition3">
    <w:name w:val="Definition 3"/>
    <w:basedOn w:val="Normal"/>
    <w:uiPriority w:val="2"/>
    <w:qFormat/>
    <w:rsid w:val="00A9323B"/>
    <w:pPr>
      <w:numPr>
        <w:ilvl w:val="2"/>
        <w:numId w:val="31"/>
      </w:numPr>
      <w:spacing w:after="180"/>
      <w:jc w:val="both"/>
    </w:pPr>
    <w:rPr>
      <w:sz w:val="22"/>
      <w:szCs w:val="22"/>
    </w:rPr>
  </w:style>
  <w:style w:type="paragraph" w:customStyle="1" w:styleId="Definition4">
    <w:name w:val="Definition 4"/>
    <w:basedOn w:val="Normal"/>
    <w:uiPriority w:val="2"/>
    <w:qFormat/>
    <w:rsid w:val="00A9323B"/>
    <w:pPr>
      <w:numPr>
        <w:ilvl w:val="3"/>
        <w:numId w:val="31"/>
      </w:numPr>
      <w:spacing w:after="180"/>
      <w:jc w:val="both"/>
    </w:pPr>
    <w:rPr>
      <w:sz w:val="22"/>
      <w:szCs w:val="22"/>
    </w:rPr>
  </w:style>
  <w:style w:type="paragraph" w:customStyle="1" w:styleId="Definition5">
    <w:name w:val="Definition 5"/>
    <w:basedOn w:val="Normal"/>
    <w:uiPriority w:val="2"/>
    <w:qFormat/>
    <w:rsid w:val="00A9323B"/>
    <w:pPr>
      <w:numPr>
        <w:ilvl w:val="4"/>
        <w:numId w:val="31"/>
      </w:numPr>
      <w:spacing w:after="180"/>
      <w:jc w:val="both"/>
    </w:pPr>
    <w:rPr>
      <w:sz w:val="22"/>
      <w:szCs w:val="22"/>
    </w:rPr>
  </w:style>
  <w:style w:type="paragraph" w:customStyle="1" w:styleId="Definition6">
    <w:name w:val="Definition 6"/>
    <w:basedOn w:val="Normal"/>
    <w:uiPriority w:val="2"/>
    <w:qFormat/>
    <w:rsid w:val="00A9323B"/>
    <w:pPr>
      <w:numPr>
        <w:ilvl w:val="5"/>
        <w:numId w:val="31"/>
      </w:numPr>
      <w:spacing w:after="180"/>
      <w:jc w:val="both"/>
    </w:pPr>
    <w:rPr>
      <w:sz w:val="22"/>
      <w:szCs w:val="22"/>
    </w:rPr>
  </w:style>
  <w:style w:type="paragraph" w:customStyle="1" w:styleId="Definition7">
    <w:name w:val="Definition 7"/>
    <w:basedOn w:val="Normal"/>
    <w:uiPriority w:val="2"/>
    <w:qFormat/>
    <w:rsid w:val="00A9323B"/>
    <w:pPr>
      <w:numPr>
        <w:ilvl w:val="6"/>
        <w:numId w:val="31"/>
      </w:numPr>
      <w:spacing w:after="180"/>
      <w:jc w:val="both"/>
    </w:pPr>
    <w:rPr>
      <w:sz w:val="22"/>
      <w:szCs w:val="22"/>
    </w:rPr>
  </w:style>
  <w:style w:type="paragraph" w:customStyle="1" w:styleId="Parties">
    <w:name w:val="Parties"/>
    <w:basedOn w:val="Normal"/>
    <w:uiPriority w:val="2"/>
    <w:qFormat/>
    <w:rsid w:val="00A9323B"/>
    <w:pPr>
      <w:numPr>
        <w:ilvl w:val="7"/>
        <w:numId w:val="31"/>
      </w:numPr>
      <w:spacing w:after="180"/>
      <w:jc w:val="both"/>
    </w:pPr>
    <w:rPr>
      <w:sz w:val="22"/>
      <w:szCs w:val="22"/>
    </w:rPr>
  </w:style>
  <w:style w:type="paragraph" w:customStyle="1" w:styleId="Recitals">
    <w:name w:val="Recitals"/>
    <w:basedOn w:val="Normal"/>
    <w:uiPriority w:val="2"/>
    <w:qFormat/>
    <w:rsid w:val="00A9323B"/>
    <w:pPr>
      <w:numPr>
        <w:ilvl w:val="8"/>
        <w:numId w:val="31"/>
      </w:numPr>
      <w:spacing w:after="180"/>
      <w:jc w:val="both"/>
    </w:pPr>
    <w:rPr>
      <w:sz w:val="22"/>
      <w:szCs w:val="22"/>
    </w:rPr>
  </w:style>
  <w:style w:type="paragraph" w:customStyle="1" w:styleId="EnumerationLev1">
    <w:name w:val="Enumeration Lev 1"/>
    <w:aliases w:val="E1"/>
    <w:basedOn w:val="Normal"/>
    <w:rsid w:val="00A9323B"/>
    <w:pPr>
      <w:numPr>
        <w:numId w:val="32"/>
      </w:numPr>
      <w:spacing w:before="240"/>
      <w:jc w:val="both"/>
    </w:pPr>
    <w:rPr>
      <w:rFonts w:ascii="Book Antiqua" w:eastAsia="Times New Roman" w:hAnsi="Book Antiqua"/>
      <w:sz w:val="20"/>
    </w:rPr>
  </w:style>
  <w:style w:type="paragraph" w:customStyle="1" w:styleId="EnumerationLev2">
    <w:name w:val="Enumeration Lev 2"/>
    <w:aliases w:val="E2"/>
    <w:basedOn w:val="Normal"/>
    <w:rsid w:val="00A9323B"/>
    <w:pPr>
      <w:numPr>
        <w:ilvl w:val="1"/>
        <w:numId w:val="32"/>
      </w:numPr>
      <w:spacing w:before="240"/>
      <w:jc w:val="both"/>
    </w:pPr>
    <w:rPr>
      <w:rFonts w:ascii="Book Antiqua" w:eastAsia="Times New Roman" w:hAnsi="Book Antiqua"/>
      <w:sz w:val="20"/>
    </w:rPr>
  </w:style>
  <w:style w:type="paragraph" w:customStyle="1" w:styleId="EnumerationLev3">
    <w:name w:val="Enumeration Lev 3"/>
    <w:aliases w:val="E3"/>
    <w:basedOn w:val="Normal"/>
    <w:rsid w:val="00A9323B"/>
    <w:pPr>
      <w:numPr>
        <w:ilvl w:val="2"/>
        <w:numId w:val="32"/>
      </w:numPr>
      <w:spacing w:before="240"/>
      <w:jc w:val="both"/>
    </w:pPr>
    <w:rPr>
      <w:rFonts w:ascii="Book Antiqua" w:eastAsia="Times New Roman" w:hAnsi="Book Antiqua"/>
      <w:sz w:val="20"/>
    </w:rPr>
  </w:style>
  <w:style w:type="paragraph" w:customStyle="1" w:styleId="EnumerationLev4">
    <w:name w:val="Enumeration Lev 4"/>
    <w:aliases w:val="E4"/>
    <w:basedOn w:val="Normal"/>
    <w:rsid w:val="00A9323B"/>
    <w:pPr>
      <w:numPr>
        <w:ilvl w:val="3"/>
        <w:numId w:val="32"/>
      </w:numPr>
      <w:spacing w:before="240"/>
      <w:jc w:val="both"/>
    </w:pPr>
    <w:rPr>
      <w:rFonts w:ascii="Book Antiqua" w:eastAsia="Times New Roman" w:hAnsi="Book Antiqua"/>
      <w:sz w:val="20"/>
    </w:rPr>
  </w:style>
  <w:style w:type="paragraph" w:customStyle="1" w:styleId="EnumerationLev5">
    <w:name w:val="Enumeration Lev 5"/>
    <w:aliases w:val="E5"/>
    <w:basedOn w:val="Normal"/>
    <w:rsid w:val="00A9323B"/>
    <w:pPr>
      <w:numPr>
        <w:ilvl w:val="4"/>
        <w:numId w:val="32"/>
      </w:numPr>
      <w:spacing w:before="240"/>
      <w:jc w:val="both"/>
    </w:pPr>
    <w:rPr>
      <w:rFonts w:eastAsia="Times New Roman"/>
    </w:rPr>
  </w:style>
  <w:style w:type="paragraph" w:customStyle="1" w:styleId="EnumerationLev6">
    <w:name w:val="Enumeration Lev 6"/>
    <w:aliases w:val="E6"/>
    <w:basedOn w:val="Normal"/>
    <w:rsid w:val="00A9323B"/>
    <w:pPr>
      <w:numPr>
        <w:ilvl w:val="5"/>
        <w:numId w:val="32"/>
      </w:numPr>
      <w:spacing w:before="240"/>
      <w:jc w:val="both"/>
    </w:pPr>
    <w:rPr>
      <w:rFonts w:eastAsia="Times New Roman"/>
    </w:rPr>
  </w:style>
  <w:style w:type="paragraph" w:customStyle="1" w:styleId="EnumerationLev7">
    <w:name w:val="Enumeration Lev 7"/>
    <w:aliases w:val="E7"/>
    <w:basedOn w:val="Normal"/>
    <w:rsid w:val="00A9323B"/>
    <w:pPr>
      <w:numPr>
        <w:ilvl w:val="6"/>
        <w:numId w:val="32"/>
      </w:numPr>
      <w:spacing w:before="240"/>
      <w:jc w:val="both"/>
    </w:pPr>
    <w:rPr>
      <w:rFonts w:eastAsia="Times New Roman"/>
    </w:rPr>
  </w:style>
  <w:style w:type="paragraph" w:customStyle="1" w:styleId="EnumerationLev8">
    <w:name w:val="Enumeration Lev 8"/>
    <w:aliases w:val="E8"/>
    <w:basedOn w:val="Normal"/>
    <w:rsid w:val="00A9323B"/>
    <w:pPr>
      <w:numPr>
        <w:ilvl w:val="7"/>
        <w:numId w:val="32"/>
      </w:numPr>
      <w:spacing w:before="240"/>
      <w:jc w:val="both"/>
    </w:pPr>
    <w:rPr>
      <w:rFonts w:eastAsia="Times New Roman"/>
    </w:rPr>
  </w:style>
  <w:style w:type="paragraph" w:customStyle="1" w:styleId="EnumerationLev9">
    <w:name w:val="Enumeration Lev 9"/>
    <w:aliases w:val="E9"/>
    <w:basedOn w:val="Normal"/>
    <w:rsid w:val="00A9323B"/>
    <w:pPr>
      <w:numPr>
        <w:ilvl w:val="8"/>
        <w:numId w:val="32"/>
      </w:numPr>
      <w:spacing w:before="240"/>
      <w:jc w:val="both"/>
    </w:pPr>
    <w:rPr>
      <w:rFonts w:eastAsia="Times New Roman"/>
    </w:rPr>
  </w:style>
  <w:style w:type="paragraph" w:customStyle="1" w:styleId="ListAlpha2">
    <w:name w:val="List Alpha 2"/>
    <w:basedOn w:val="Normal"/>
    <w:next w:val="Normal"/>
    <w:rsid w:val="00A9323B"/>
    <w:pPr>
      <w:suppressAutoHyphens/>
      <w:autoSpaceDN w:val="0"/>
      <w:spacing w:before="240" w:line="288" w:lineRule="auto"/>
      <w:jc w:val="both"/>
      <w:textAlignment w:val="baseline"/>
    </w:pPr>
    <w:rPr>
      <w:rFonts w:eastAsia="Times New Roman"/>
      <w:szCs w:val="20"/>
      <w:lang w:val="de-DE"/>
    </w:rPr>
  </w:style>
  <w:style w:type="paragraph" w:customStyle="1" w:styleId="UK11Block05">
    <w:name w:val="UK11 Block 0.5"/>
    <w:basedOn w:val="Normal"/>
    <w:link w:val="UK11Block05Char"/>
    <w:rsid w:val="00A9323B"/>
    <w:pPr>
      <w:spacing w:after="240" w:line="246" w:lineRule="atLeast"/>
      <w:ind w:left="720"/>
      <w:jc w:val="both"/>
    </w:pPr>
    <w:rPr>
      <w:rFonts w:eastAsia="Times New Roman"/>
      <w:sz w:val="22"/>
      <w:szCs w:val="20"/>
      <w:lang w:val="en-US"/>
    </w:rPr>
  </w:style>
  <w:style w:type="character" w:customStyle="1" w:styleId="UK11Block05Char">
    <w:name w:val="UK11 Block 0.5 Char"/>
    <w:link w:val="UK11Block05"/>
    <w:rsid w:val="00A9323B"/>
    <w:rPr>
      <w:rFonts w:ascii="Times New Roman" w:eastAsia="Times New Roman" w:hAnsi="Times New Roman"/>
      <w:szCs w:val="20"/>
    </w:rPr>
  </w:style>
  <w:style w:type="paragraph" w:customStyle="1" w:styleId="xmsonormal">
    <w:name w:val="x_msonormal"/>
    <w:basedOn w:val="Normal"/>
    <w:rsid w:val="00A9323B"/>
    <w:pPr>
      <w:spacing w:before="100" w:beforeAutospacing="1" w:after="100" w:afterAutospacing="1"/>
    </w:pPr>
    <w:rPr>
      <w:rFonts w:eastAsia="Times New Roman"/>
      <w:lang w:eastAsia="en-GB"/>
    </w:rPr>
  </w:style>
  <w:style w:type="paragraph" w:customStyle="1" w:styleId="SimpleL8">
    <w:name w:val="Simple L8"/>
    <w:basedOn w:val="Normal"/>
    <w:link w:val="SimpleL8Char"/>
    <w:rsid w:val="00A9323B"/>
    <w:pPr>
      <w:numPr>
        <w:ilvl w:val="7"/>
        <w:numId w:val="33"/>
      </w:numPr>
      <w:spacing w:after="240"/>
      <w:jc w:val="both"/>
    </w:pPr>
    <w:rPr>
      <w:rFonts w:eastAsia="SimSun"/>
      <w:lang w:eastAsia="zh-CN" w:bidi="ar-AE"/>
    </w:rPr>
  </w:style>
  <w:style w:type="character" w:customStyle="1" w:styleId="SimpleL8Char">
    <w:name w:val="Simple L8 Char"/>
    <w:basedOn w:val="DefaultParagraphFont"/>
    <w:link w:val="SimpleL8"/>
    <w:rsid w:val="00A9323B"/>
    <w:rPr>
      <w:rFonts w:ascii="Times New Roman" w:eastAsia="SimSun" w:hAnsi="Times New Roman"/>
      <w:sz w:val="24"/>
      <w:szCs w:val="24"/>
      <w:lang w:val="en-GB" w:eastAsia="zh-CN" w:bidi="ar-AE"/>
    </w:rPr>
  </w:style>
  <w:style w:type="paragraph" w:customStyle="1" w:styleId="SimpleL7">
    <w:name w:val="Simple L7"/>
    <w:basedOn w:val="Normal"/>
    <w:link w:val="SimpleL7Char"/>
    <w:rsid w:val="00A9323B"/>
    <w:pPr>
      <w:numPr>
        <w:ilvl w:val="6"/>
        <w:numId w:val="33"/>
      </w:numPr>
      <w:spacing w:after="240"/>
      <w:jc w:val="both"/>
      <w:outlineLvl w:val="6"/>
    </w:pPr>
    <w:rPr>
      <w:rFonts w:eastAsia="SimSun"/>
      <w:lang w:eastAsia="zh-CN" w:bidi="ar-AE"/>
    </w:rPr>
  </w:style>
  <w:style w:type="paragraph" w:customStyle="1" w:styleId="SimpleL6">
    <w:name w:val="Simple L6"/>
    <w:basedOn w:val="Normal"/>
    <w:link w:val="SimpleL6Char"/>
    <w:rsid w:val="00A9323B"/>
    <w:pPr>
      <w:numPr>
        <w:ilvl w:val="5"/>
        <w:numId w:val="33"/>
      </w:numPr>
      <w:spacing w:after="240"/>
      <w:jc w:val="both"/>
      <w:outlineLvl w:val="5"/>
    </w:pPr>
    <w:rPr>
      <w:rFonts w:eastAsia="SimSun"/>
      <w:lang w:eastAsia="zh-CN" w:bidi="ar-AE"/>
    </w:rPr>
  </w:style>
  <w:style w:type="paragraph" w:customStyle="1" w:styleId="SimpleL5">
    <w:name w:val="Simple L5"/>
    <w:basedOn w:val="Normal"/>
    <w:link w:val="SimpleL5Char"/>
    <w:rsid w:val="00A9323B"/>
    <w:pPr>
      <w:numPr>
        <w:ilvl w:val="4"/>
        <w:numId w:val="33"/>
      </w:numPr>
      <w:spacing w:after="240"/>
      <w:jc w:val="both"/>
      <w:outlineLvl w:val="4"/>
    </w:pPr>
    <w:rPr>
      <w:rFonts w:eastAsia="SimSun"/>
      <w:lang w:eastAsia="zh-CN" w:bidi="ar-AE"/>
    </w:rPr>
  </w:style>
  <w:style w:type="paragraph" w:customStyle="1" w:styleId="SimpleL4">
    <w:name w:val="Simple L4"/>
    <w:basedOn w:val="Normal"/>
    <w:link w:val="SimpleL4Char"/>
    <w:rsid w:val="00A9323B"/>
    <w:pPr>
      <w:numPr>
        <w:ilvl w:val="3"/>
        <w:numId w:val="33"/>
      </w:numPr>
      <w:spacing w:after="240"/>
      <w:jc w:val="both"/>
      <w:outlineLvl w:val="3"/>
    </w:pPr>
    <w:rPr>
      <w:rFonts w:eastAsia="SimSun"/>
      <w:lang w:eastAsia="zh-CN" w:bidi="ar-AE"/>
    </w:rPr>
  </w:style>
  <w:style w:type="paragraph" w:customStyle="1" w:styleId="SimpleL3">
    <w:name w:val="Simple L3"/>
    <w:basedOn w:val="Normal"/>
    <w:link w:val="SimpleL3Char"/>
    <w:rsid w:val="00A9323B"/>
    <w:pPr>
      <w:numPr>
        <w:ilvl w:val="2"/>
        <w:numId w:val="33"/>
      </w:numPr>
      <w:spacing w:after="240"/>
      <w:jc w:val="both"/>
      <w:outlineLvl w:val="2"/>
    </w:pPr>
    <w:rPr>
      <w:rFonts w:eastAsia="SimSun"/>
      <w:lang w:eastAsia="zh-CN" w:bidi="ar-AE"/>
    </w:rPr>
  </w:style>
  <w:style w:type="paragraph" w:customStyle="1" w:styleId="SimpleL2">
    <w:name w:val="Simple L2"/>
    <w:basedOn w:val="Normal"/>
    <w:link w:val="SimpleL2Char"/>
    <w:rsid w:val="00A9323B"/>
    <w:pPr>
      <w:numPr>
        <w:ilvl w:val="1"/>
        <w:numId w:val="33"/>
      </w:numPr>
      <w:spacing w:after="240"/>
      <w:jc w:val="both"/>
      <w:outlineLvl w:val="1"/>
    </w:pPr>
    <w:rPr>
      <w:rFonts w:eastAsia="SimSun"/>
      <w:lang w:eastAsia="zh-CN" w:bidi="ar-AE"/>
    </w:rPr>
  </w:style>
  <w:style w:type="paragraph" w:customStyle="1" w:styleId="SimpleL1">
    <w:name w:val="Simple L1"/>
    <w:basedOn w:val="Normal"/>
    <w:link w:val="SimpleL1Char"/>
    <w:rsid w:val="00A9323B"/>
    <w:pPr>
      <w:numPr>
        <w:ilvl w:val="8"/>
        <w:numId w:val="33"/>
      </w:numPr>
      <w:tabs>
        <w:tab w:val="num" w:pos="720"/>
      </w:tabs>
      <w:spacing w:after="240"/>
      <w:ind w:left="720" w:hanging="720"/>
      <w:jc w:val="both"/>
      <w:outlineLvl w:val="0"/>
    </w:pPr>
    <w:rPr>
      <w:rFonts w:eastAsia="SimSun"/>
      <w:lang w:eastAsia="zh-CN" w:bidi="ar-AE"/>
    </w:rPr>
  </w:style>
  <w:style w:type="paragraph" w:customStyle="1" w:styleId="xmsolistparagraph">
    <w:name w:val="x_msolistparagraph"/>
    <w:basedOn w:val="Normal"/>
    <w:rsid w:val="00A9323B"/>
    <w:pPr>
      <w:spacing w:before="100" w:beforeAutospacing="1" w:after="100" w:afterAutospacing="1"/>
    </w:pPr>
    <w:rPr>
      <w:rFonts w:eastAsia="Times New Roman"/>
      <w:lang w:eastAsia="en-GB"/>
    </w:rPr>
  </w:style>
  <w:style w:type="paragraph" w:customStyle="1" w:styleId="xxmsonormal">
    <w:name w:val="x_xmsonormal"/>
    <w:basedOn w:val="Normal"/>
    <w:rsid w:val="009D79A1"/>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956838"/>
    <w:rPr>
      <w:color w:val="605E5C"/>
      <w:shd w:val="clear" w:color="auto" w:fill="E1DFDD"/>
    </w:rPr>
  </w:style>
  <w:style w:type="paragraph" w:customStyle="1" w:styleId="xxbauchiepclevel3">
    <w:name w:val="x_xbauchiepclevel3"/>
    <w:basedOn w:val="Normal"/>
    <w:rsid w:val="00EB5400"/>
    <w:pPr>
      <w:spacing w:before="100" w:beforeAutospacing="1" w:after="100" w:afterAutospacing="1"/>
    </w:pPr>
    <w:rPr>
      <w:rFonts w:eastAsia="Times New Roman"/>
      <w:lang w:eastAsia="en-GB"/>
    </w:rPr>
  </w:style>
  <w:style w:type="paragraph" w:customStyle="1" w:styleId="TableParagraph">
    <w:name w:val="Table Paragraph"/>
    <w:basedOn w:val="Normal"/>
    <w:uiPriority w:val="1"/>
    <w:qFormat/>
    <w:rsid w:val="00BA7C98"/>
    <w:pPr>
      <w:widowControl w:val="0"/>
      <w:autoSpaceDE w:val="0"/>
      <w:autoSpaceDN w:val="0"/>
      <w:spacing w:line="229" w:lineRule="exact"/>
      <w:ind w:left="107"/>
    </w:pPr>
    <w:rPr>
      <w:rFonts w:ascii="Arial" w:eastAsia="Arial" w:hAnsi="Arial" w:cs="Arial"/>
      <w:sz w:val="22"/>
      <w:szCs w:val="22"/>
      <w:lang w:val="en-US" w:bidi="en-US"/>
    </w:rPr>
  </w:style>
  <w:style w:type="paragraph" w:customStyle="1" w:styleId="Default">
    <w:name w:val="Default"/>
    <w:rsid w:val="00134A9A"/>
    <w:pPr>
      <w:autoSpaceDE w:val="0"/>
      <w:autoSpaceDN w:val="0"/>
      <w:adjustRightInd w:val="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D1308D"/>
    <w:rPr>
      <w:color w:val="800080" w:themeColor="followedHyperlink"/>
      <w:u w:val="single"/>
    </w:rPr>
  </w:style>
  <w:style w:type="character" w:customStyle="1" w:styleId="SimpleL2Char">
    <w:name w:val="Simple L2 Char"/>
    <w:basedOn w:val="DefaultParagraphFont"/>
    <w:link w:val="SimpleL2"/>
    <w:rsid w:val="009F54A5"/>
    <w:rPr>
      <w:rFonts w:ascii="Times New Roman" w:eastAsia="SimSun" w:hAnsi="Times New Roman"/>
      <w:sz w:val="24"/>
      <w:szCs w:val="24"/>
      <w:lang w:val="en-GB" w:eastAsia="zh-CN" w:bidi="ar-AE"/>
    </w:rPr>
  </w:style>
  <w:style w:type="paragraph" w:customStyle="1" w:styleId="NormalNS">
    <w:name w:val="NormalNS"/>
    <w:basedOn w:val="Normal"/>
    <w:uiPriority w:val="1"/>
    <w:qFormat/>
    <w:rsid w:val="009F54A5"/>
    <w:pPr>
      <w:jc w:val="both"/>
    </w:pPr>
    <w:rPr>
      <w:rFonts w:eastAsia="SimSun"/>
      <w:lang w:eastAsia="zh-CN" w:bidi="ar-AE"/>
    </w:rPr>
  </w:style>
  <w:style w:type="paragraph" w:customStyle="1" w:styleId="FooterRight">
    <w:name w:val="Footer Right"/>
    <w:basedOn w:val="Footer"/>
    <w:rsid w:val="009F54A5"/>
    <w:pPr>
      <w:tabs>
        <w:tab w:val="clear" w:pos="4153"/>
        <w:tab w:val="clear" w:pos="8306"/>
      </w:tabs>
      <w:jc w:val="right"/>
    </w:pPr>
    <w:rPr>
      <w:rFonts w:eastAsia="SimSun" w:cs="Simplified Arabic"/>
      <w:sz w:val="16"/>
      <w:szCs w:val="16"/>
      <w:lang w:eastAsia="zh-CN" w:bidi="he-IL"/>
    </w:rPr>
  </w:style>
  <w:style w:type="paragraph" w:customStyle="1" w:styleId="DraftDate">
    <w:name w:val="Draft Date"/>
    <w:basedOn w:val="Normal"/>
    <w:uiPriority w:val="99"/>
    <w:rsid w:val="009F54A5"/>
    <w:pPr>
      <w:jc w:val="right"/>
    </w:pPr>
    <w:rPr>
      <w:rFonts w:eastAsia="SimSun"/>
      <w:sz w:val="18"/>
      <w:szCs w:val="18"/>
      <w:lang w:eastAsia="zh-CN" w:bidi="ar-AE"/>
    </w:rPr>
  </w:style>
  <w:style w:type="paragraph" w:customStyle="1" w:styleId="LegalEntityRight">
    <w:name w:val="Legal Entity Right"/>
    <w:basedOn w:val="Normal"/>
    <w:next w:val="DraftDate"/>
    <w:qFormat/>
    <w:rsid w:val="009F54A5"/>
    <w:pPr>
      <w:jc w:val="right"/>
    </w:pPr>
    <w:rPr>
      <w:rFonts w:ascii="Arial Black" w:eastAsia="SimSun" w:hAnsi="Arial Black" w:cs="Arial"/>
      <w:bCs/>
      <w:caps/>
      <w:spacing w:val="6"/>
      <w:sz w:val="14"/>
      <w:szCs w:val="14"/>
      <w:lang w:eastAsia="zh-CN" w:bidi="ar-AE"/>
    </w:rPr>
  </w:style>
  <w:style w:type="paragraph" w:customStyle="1" w:styleId="BodyText5">
    <w:name w:val="Body Text 5"/>
    <w:basedOn w:val="Normal"/>
    <w:rsid w:val="009F54A5"/>
    <w:pPr>
      <w:spacing w:after="240"/>
      <w:ind w:left="3600"/>
      <w:jc w:val="both"/>
    </w:pPr>
    <w:rPr>
      <w:rFonts w:eastAsia="SimSun"/>
      <w:lang w:eastAsia="en-GB" w:bidi="ar-AE"/>
    </w:rPr>
  </w:style>
  <w:style w:type="paragraph" w:customStyle="1" w:styleId="BodyText6">
    <w:name w:val="Body Text 6"/>
    <w:basedOn w:val="Normal"/>
    <w:rsid w:val="009F54A5"/>
    <w:pPr>
      <w:spacing w:after="240"/>
      <w:ind w:left="4321"/>
      <w:jc w:val="both"/>
    </w:pPr>
    <w:rPr>
      <w:rFonts w:eastAsia="SimSun"/>
      <w:lang w:eastAsia="en-GB" w:bidi="ar-AE"/>
    </w:rPr>
  </w:style>
  <w:style w:type="paragraph" w:customStyle="1" w:styleId="BodyText7">
    <w:name w:val="Body Text 7"/>
    <w:basedOn w:val="Normal"/>
    <w:rsid w:val="009F54A5"/>
    <w:pPr>
      <w:spacing w:after="240"/>
      <w:ind w:left="5041"/>
      <w:jc w:val="both"/>
    </w:pPr>
    <w:rPr>
      <w:rFonts w:eastAsia="SimSun"/>
      <w:lang w:eastAsia="en-GB" w:bidi="ar-AE"/>
    </w:rPr>
  </w:style>
  <w:style w:type="character" w:styleId="Emphasis">
    <w:name w:val="Emphasis"/>
    <w:uiPriority w:val="20"/>
    <w:qFormat/>
    <w:locked/>
    <w:rsid w:val="009F54A5"/>
    <w:rPr>
      <w:i/>
      <w:iCs/>
    </w:rPr>
  </w:style>
  <w:style w:type="paragraph" w:customStyle="1" w:styleId="NormalBold">
    <w:name w:val="NormalBold"/>
    <w:basedOn w:val="Normal"/>
    <w:next w:val="Normal"/>
    <w:uiPriority w:val="1"/>
    <w:qFormat/>
    <w:rsid w:val="009F54A5"/>
    <w:pPr>
      <w:spacing w:after="240"/>
      <w:jc w:val="both"/>
    </w:pPr>
    <w:rPr>
      <w:rFonts w:eastAsia="SimSun"/>
      <w:b/>
      <w:bCs/>
      <w:lang w:eastAsia="zh-CN" w:bidi="ar-AE"/>
    </w:rPr>
  </w:style>
  <w:style w:type="paragraph" w:customStyle="1" w:styleId="NormalBoldNS">
    <w:name w:val="NormalBoldNS"/>
    <w:basedOn w:val="Normal"/>
    <w:next w:val="Normal"/>
    <w:uiPriority w:val="1"/>
    <w:qFormat/>
    <w:rsid w:val="009F54A5"/>
    <w:pPr>
      <w:spacing w:after="240"/>
    </w:pPr>
    <w:rPr>
      <w:rFonts w:eastAsia="SimSun"/>
      <w:b/>
      <w:bCs/>
      <w:lang w:eastAsia="zh-CN" w:bidi="ar-AE"/>
    </w:rPr>
  </w:style>
  <w:style w:type="paragraph" w:customStyle="1" w:styleId="NormalRight">
    <w:name w:val="NormalRight"/>
    <w:basedOn w:val="NormalNS"/>
    <w:uiPriority w:val="1"/>
    <w:qFormat/>
    <w:rsid w:val="009F54A5"/>
    <w:pPr>
      <w:jc w:val="right"/>
    </w:pPr>
  </w:style>
  <w:style w:type="paragraph" w:customStyle="1" w:styleId="NoteContinuation">
    <w:name w:val="Note Continuation"/>
    <w:basedOn w:val="Normal"/>
    <w:qFormat/>
    <w:rsid w:val="009F54A5"/>
    <w:pPr>
      <w:spacing w:after="120"/>
      <w:ind w:left="340"/>
      <w:jc w:val="both"/>
    </w:pPr>
    <w:rPr>
      <w:rFonts w:eastAsia="SimSun"/>
      <w:sz w:val="20"/>
      <w:szCs w:val="20"/>
      <w:lang w:eastAsia="zh-CN" w:bidi="ar-AE"/>
    </w:rPr>
  </w:style>
  <w:style w:type="character" w:styleId="Strong">
    <w:name w:val="Strong"/>
    <w:uiPriority w:val="22"/>
    <w:locked/>
    <w:rsid w:val="009F54A5"/>
    <w:rPr>
      <w:b/>
      <w:bCs/>
    </w:rPr>
  </w:style>
  <w:style w:type="paragraph" w:customStyle="1" w:styleId="BGHStandard">
    <w:name w:val="BGH Standard"/>
    <w:basedOn w:val="Normal"/>
    <w:semiHidden/>
    <w:unhideWhenUsed/>
    <w:rsid w:val="009F54A5"/>
    <w:pPr>
      <w:spacing w:after="240" w:line="360" w:lineRule="atLeast"/>
      <w:ind w:left="1985"/>
      <w:jc w:val="both"/>
    </w:pPr>
    <w:rPr>
      <w:rFonts w:eastAsia="SimSun"/>
      <w:lang w:eastAsia="en-GB" w:bidi="ar-AE"/>
    </w:rPr>
  </w:style>
  <w:style w:type="paragraph" w:customStyle="1" w:styleId="NormalRight12">
    <w:name w:val="NormalRight12"/>
    <w:basedOn w:val="NormalRight"/>
    <w:qFormat/>
    <w:rsid w:val="009F54A5"/>
    <w:pPr>
      <w:spacing w:after="240"/>
    </w:pPr>
  </w:style>
  <w:style w:type="paragraph" w:customStyle="1" w:styleId="SubTitle0">
    <w:name w:val="SubTitle0"/>
    <w:basedOn w:val="Subtitle"/>
    <w:qFormat/>
    <w:rsid w:val="009F54A5"/>
    <w:pPr>
      <w:keepNext w:val="0"/>
      <w:spacing w:after="0"/>
      <w:jc w:val="center"/>
      <w:outlineLvl w:val="9"/>
    </w:pPr>
    <w:rPr>
      <w:rFonts w:eastAsia="SimSun" w:cs="Times New Roman"/>
      <w:b w:val="0"/>
      <w:iCs w:val="0"/>
      <w:sz w:val="24"/>
      <w:u w:val="none"/>
      <w:lang w:val="en-GB" w:eastAsia="zh-CN" w:bidi="ar-AE"/>
    </w:rPr>
  </w:style>
  <w:style w:type="paragraph" w:customStyle="1" w:styleId="NormalLeft">
    <w:name w:val="NormalLeft"/>
    <w:basedOn w:val="Normal"/>
    <w:next w:val="Normal"/>
    <w:qFormat/>
    <w:rsid w:val="009F54A5"/>
    <w:pPr>
      <w:spacing w:after="240"/>
    </w:pPr>
    <w:rPr>
      <w:rFonts w:eastAsia="SimSun"/>
      <w:lang w:eastAsia="zh-CN" w:bidi="ar-AE"/>
    </w:rPr>
  </w:style>
  <w:style w:type="paragraph" w:customStyle="1" w:styleId="LegalEntityRightNB">
    <w:name w:val="LegalEntityRightNB"/>
    <w:basedOn w:val="LegalEntityRight"/>
    <w:qFormat/>
    <w:rsid w:val="009F54A5"/>
    <w:rPr>
      <w:rFonts w:ascii="Arial" w:hAnsi="Arial"/>
    </w:rPr>
  </w:style>
  <w:style w:type="paragraph" w:customStyle="1" w:styleId="Regulatory">
    <w:name w:val="Regulatory"/>
    <w:basedOn w:val="Normal"/>
    <w:next w:val="Footer"/>
    <w:semiHidden/>
    <w:rsid w:val="009F54A5"/>
    <w:pPr>
      <w:spacing w:after="240" w:line="288" w:lineRule="auto"/>
    </w:pPr>
    <w:rPr>
      <w:rFonts w:ascii="Arial" w:eastAsia="SimSun" w:hAnsi="Arial"/>
      <w:caps/>
      <w:spacing w:val="8"/>
      <w:sz w:val="14"/>
      <w:szCs w:val="14"/>
      <w:lang w:eastAsia="zh-CN" w:bidi="ar-AE"/>
    </w:rPr>
  </w:style>
  <w:style w:type="paragraph" w:customStyle="1" w:styleId="StandardL9">
    <w:name w:val="Standard L9"/>
    <w:basedOn w:val="Normal"/>
    <w:next w:val="BodyText3"/>
    <w:link w:val="StandardL9Char"/>
    <w:rsid w:val="009F54A5"/>
    <w:pPr>
      <w:numPr>
        <w:ilvl w:val="8"/>
        <w:numId w:val="35"/>
      </w:numPr>
      <w:spacing w:after="240"/>
      <w:jc w:val="both"/>
      <w:outlineLvl w:val="8"/>
    </w:pPr>
    <w:rPr>
      <w:rFonts w:eastAsia="SimSun"/>
      <w:lang w:eastAsia="zh-CN" w:bidi="ar-AE"/>
    </w:rPr>
  </w:style>
  <w:style w:type="character" w:customStyle="1" w:styleId="StandardL9Char">
    <w:name w:val="Standard L9 Char"/>
    <w:basedOn w:val="DefaultParagraphFont"/>
    <w:link w:val="StandardL9"/>
    <w:rsid w:val="009F54A5"/>
    <w:rPr>
      <w:rFonts w:ascii="Times New Roman" w:eastAsia="SimSun" w:hAnsi="Times New Roman"/>
      <w:sz w:val="24"/>
      <w:szCs w:val="24"/>
      <w:lang w:val="en-GB" w:eastAsia="zh-CN" w:bidi="ar-AE"/>
    </w:rPr>
  </w:style>
  <w:style w:type="paragraph" w:customStyle="1" w:styleId="StandardL8">
    <w:name w:val="Standard L8"/>
    <w:basedOn w:val="Normal"/>
    <w:next w:val="BodyText2"/>
    <w:link w:val="StandardL8Char"/>
    <w:rsid w:val="009F54A5"/>
    <w:pPr>
      <w:numPr>
        <w:ilvl w:val="7"/>
        <w:numId w:val="35"/>
      </w:numPr>
      <w:spacing w:after="240"/>
      <w:jc w:val="both"/>
      <w:outlineLvl w:val="7"/>
    </w:pPr>
    <w:rPr>
      <w:rFonts w:eastAsia="SimSun"/>
      <w:lang w:eastAsia="zh-CN" w:bidi="ar-AE"/>
    </w:rPr>
  </w:style>
  <w:style w:type="character" w:customStyle="1" w:styleId="StandardL8Char">
    <w:name w:val="Standard L8 Char"/>
    <w:basedOn w:val="DefaultParagraphFont"/>
    <w:link w:val="StandardL8"/>
    <w:rsid w:val="009F54A5"/>
    <w:rPr>
      <w:rFonts w:ascii="Times New Roman" w:eastAsia="SimSun" w:hAnsi="Times New Roman"/>
      <w:sz w:val="24"/>
      <w:szCs w:val="24"/>
      <w:lang w:val="en-GB" w:eastAsia="zh-CN" w:bidi="ar-AE"/>
    </w:rPr>
  </w:style>
  <w:style w:type="paragraph" w:customStyle="1" w:styleId="StandardL7">
    <w:name w:val="Standard L7"/>
    <w:basedOn w:val="Normal"/>
    <w:next w:val="BodyText6"/>
    <w:link w:val="StandardL7Char"/>
    <w:rsid w:val="009F54A5"/>
    <w:pPr>
      <w:numPr>
        <w:ilvl w:val="6"/>
        <w:numId w:val="35"/>
      </w:numPr>
      <w:spacing w:after="240"/>
      <w:jc w:val="both"/>
      <w:outlineLvl w:val="6"/>
    </w:pPr>
    <w:rPr>
      <w:rFonts w:eastAsia="SimSun"/>
      <w:lang w:eastAsia="zh-CN" w:bidi="ar-AE"/>
    </w:rPr>
  </w:style>
  <w:style w:type="character" w:customStyle="1" w:styleId="StandardL7Char">
    <w:name w:val="Standard L7 Char"/>
    <w:basedOn w:val="DefaultParagraphFont"/>
    <w:link w:val="StandardL7"/>
    <w:rsid w:val="009F54A5"/>
    <w:rPr>
      <w:rFonts w:ascii="Times New Roman" w:eastAsia="SimSun" w:hAnsi="Times New Roman"/>
      <w:sz w:val="24"/>
      <w:szCs w:val="24"/>
      <w:lang w:val="en-GB" w:eastAsia="zh-CN" w:bidi="ar-AE"/>
    </w:rPr>
  </w:style>
  <w:style w:type="paragraph" w:customStyle="1" w:styleId="StandardL6">
    <w:name w:val="Standard L6"/>
    <w:basedOn w:val="Normal"/>
    <w:next w:val="BodyText5"/>
    <w:link w:val="StandardL6Char"/>
    <w:rsid w:val="009F54A5"/>
    <w:pPr>
      <w:numPr>
        <w:ilvl w:val="5"/>
        <w:numId w:val="35"/>
      </w:numPr>
      <w:spacing w:after="240"/>
      <w:jc w:val="both"/>
      <w:outlineLvl w:val="5"/>
    </w:pPr>
    <w:rPr>
      <w:rFonts w:eastAsia="SimSun"/>
      <w:lang w:eastAsia="zh-CN" w:bidi="ar-AE"/>
    </w:rPr>
  </w:style>
  <w:style w:type="character" w:customStyle="1" w:styleId="StandardL6Char">
    <w:name w:val="Standard L6 Char"/>
    <w:basedOn w:val="DefaultParagraphFont"/>
    <w:link w:val="StandardL6"/>
    <w:rsid w:val="009F54A5"/>
    <w:rPr>
      <w:rFonts w:ascii="Times New Roman" w:eastAsia="SimSun" w:hAnsi="Times New Roman"/>
      <w:sz w:val="24"/>
      <w:szCs w:val="24"/>
      <w:lang w:val="en-GB" w:eastAsia="zh-CN" w:bidi="ar-AE"/>
    </w:rPr>
  </w:style>
  <w:style w:type="paragraph" w:customStyle="1" w:styleId="StandardL5">
    <w:name w:val="Standard L5"/>
    <w:basedOn w:val="Normal"/>
    <w:next w:val="BodyText4"/>
    <w:link w:val="StandardL5Char"/>
    <w:rsid w:val="009F54A5"/>
    <w:pPr>
      <w:numPr>
        <w:ilvl w:val="4"/>
        <w:numId w:val="35"/>
      </w:numPr>
      <w:spacing w:after="240"/>
      <w:jc w:val="both"/>
      <w:outlineLvl w:val="4"/>
    </w:pPr>
    <w:rPr>
      <w:rFonts w:eastAsia="SimSun"/>
      <w:lang w:eastAsia="zh-CN" w:bidi="ar-AE"/>
    </w:rPr>
  </w:style>
  <w:style w:type="character" w:customStyle="1" w:styleId="StandardL5Char">
    <w:name w:val="Standard L5 Char"/>
    <w:basedOn w:val="DefaultParagraphFont"/>
    <w:link w:val="StandardL5"/>
    <w:rsid w:val="009F54A5"/>
    <w:rPr>
      <w:rFonts w:ascii="Times New Roman" w:eastAsia="SimSun" w:hAnsi="Times New Roman"/>
      <w:sz w:val="24"/>
      <w:szCs w:val="24"/>
      <w:lang w:val="en-GB" w:eastAsia="zh-CN" w:bidi="ar-AE"/>
    </w:rPr>
  </w:style>
  <w:style w:type="paragraph" w:customStyle="1" w:styleId="StandardL4">
    <w:name w:val="Standard L4"/>
    <w:basedOn w:val="Normal"/>
    <w:next w:val="BodyText3"/>
    <w:link w:val="StandardL4Char"/>
    <w:rsid w:val="009F54A5"/>
    <w:pPr>
      <w:numPr>
        <w:ilvl w:val="3"/>
        <w:numId w:val="35"/>
      </w:numPr>
      <w:spacing w:after="240"/>
      <w:jc w:val="both"/>
      <w:outlineLvl w:val="3"/>
    </w:pPr>
    <w:rPr>
      <w:rFonts w:eastAsia="SimSun"/>
      <w:lang w:eastAsia="zh-CN" w:bidi="ar-AE"/>
    </w:rPr>
  </w:style>
  <w:style w:type="character" w:customStyle="1" w:styleId="StandardL4Char">
    <w:name w:val="Standard L4 Char"/>
    <w:basedOn w:val="DefaultParagraphFont"/>
    <w:link w:val="StandardL4"/>
    <w:rsid w:val="009F54A5"/>
    <w:rPr>
      <w:rFonts w:ascii="Times New Roman" w:eastAsia="SimSun" w:hAnsi="Times New Roman"/>
      <w:sz w:val="24"/>
      <w:szCs w:val="24"/>
      <w:lang w:val="en-GB" w:eastAsia="zh-CN" w:bidi="ar-AE"/>
    </w:rPr>
  </w:style>
  <w:style w:type="paragraph" w:customStyle="1" w:styleId="StandardL3">
    <w:name w:val="Standard L3"/>
    <w:basedOn w:val="Normal"/>
    <w:next w:val="BodyText2"/>
    <w:link w:val="StandardL3Char"/>
    <w:rsid w:val="009F54A5"/>
    <w:pPr>
      <w:numPr>
        <w:ilvl w:val="2"/>
        <w:numId w:val="35"/>
      </w:numPr>
      <w:spacing w:after="240"/>
      <w:jc w:val="both"/>
      <w:outlineLvl w:val="2"/>
    </w:pPr>
    <w:rPr>
      <w:rFonts w:eastAsia="SimSun"/>
      <w:lang w:eastAsia="zh-CN" w:bidi="ar-AE"/>
    </w:rPr>
  </w:style>
  <w:style w:type="character" w:customStyle="1" w:styleId="StandardL3Char">
    <w:name w:val="Standard L3 Char"/>
    <w:basedOn w:val="DefaultParagraphFont"/>
    <w:link w:val="StandardL3"/>
    <w:rsid w:val="009F54A5"/>
    <w:rPr>
      <w:rFonts w:ascii="Times New Roman" w:eastAsia="SimSun" w:hAnsi="Times New Roman"/>
      <w:sz w:val="24"/>
      <w:szCs w:val="24"/>
      <w:lang w:val="en-GB" w:eastAsia="zh-CN" w:bidi="ar-AE"/>
    </w:rPr>
  </w:style>
  <w:style w:type="paragraph" w:customStyle="1" w:styleId="StandardL2">
    <w:name w:val="Standard L2"/>
    <w:basedOn w:val="Normal"/>
    <w:next w:val="BodyText1"/>
    <w:link w:val="StandardL2Char"/>
    <w:rsid w:val="009F54A5"/>
    <w:pPr>
      <w:numPr>
        <w:ilvl w:val="1"/>
        <w:numId w:val="35"/>
      </w:numPr>
      <w:spacing w:after="240"/>
      <w:jc w:val="both"/>
      <w:outlineLvl w:val="1"/>
    </w:pPr>
    <w:rPr>
      <w:rFonts w:eastAsia="SimSun"/>
      <w:lang w:eastAsia="zh-CN" w:bidi="ar-AE"/>
    </w:rPr>
  </w:style>
  <w:style w:type="character" w:customStyle="1" w:styleId="StandardL2Char">
    <w:name w:val="Standard L2 Char"/>
    <w:basedOn w:val="DefaultParagraphFont"/>
    <w:link w:val="StandardL2"/>
    <w:rsid w:val="009F54A5"/>
    <w:rPr>
      <w:rFonts w:ascii="Times New Roman" w:eastAsia="SimSun" w:hAnsi="Times New Roman"/>
      <w:sz w:val="24"/>
      <w:szCs w:val="24"/>
      <w:lang w:val="en-GB" w:eastAsia="zh-CN" w:bidi="ar-AE"/>
    </w:rPr>
  </w:style>
  <w:style w:type="paragraph" w:customStyle="1" w:styleId="StandardL1">
    <w:name w:val="Standard L1"/>
    <w:basedOn w:val="Normal"/>
    <w:next w:val="BodyText1"/>
    <w:link w:val="StandardL1Char"/>
    <w:rsid w:val="009F54A5"/>
    <w:pPr>
      <w:keepNext/>
      <w:numPr>
        <w:numId w:val="35"/>
      </w:numPr>
      <w:suppressAutoHyphens/>
      <w:spacing w:after="240"/>
      <w:outlineLvl w:val="0"/>
    </w:pPr>
    <w:rPr>
      <w:rFonts w:eastAsia="SimSun"/>
      <w:b/>
      <w:caps/>
      <w:lang w:eastAsia="zh-CN" w:bidi="ar-AE"/>
    </w:rPr>
  </w:style>
  <w:style w:type="character" w:customStyle="1" w:styleId="StandardL1Char">
    <w:name w:val="Standard L1 Char"/>
    <w:basedOn w:val="DefaultParagraphFont"/>
    <w:link w:val="StandardL1"/>
    <w:rsid w:val="009F54A5"/>
    <w:rPr>
      <w:rFonts w:ascii="Times New Roman" w:eastAsia="SimSun" w:hAnsi="Times New Roman"/>
      <w:b/>
      <w:caps/>
      <w:sz w:val="24"/>
      <w:szCs w:val="24"/>
      <w:lang w:val="en-GB" w:eastAsia="zh-CN" w:bidi="ar-AE"/>
    </w:rPr>
  </w:style>
  <w:style w:type="character" w:customStyle="1" w:styleId="BulletL9Char">
    <w:name w:val="Bullet L9 Char"/>
    <w:basedOn w:val="DefaultParagraphFont"/>
    <w:link w:val="BulletL9"/>
    <w:rsid w:val="009F54A5"/>
    <w:rPr>
      <w:rFonts w:ascii="Times New Roman" w:eastAsiaTheme="minorHAnsi" w:hAnsi="Times New Roman" w:cstheme="minorBidi"/>
      <w:sz w:val="24"/>
      <w:szCs w:val="20"/>
    </w:rPr>
  </w:style>
  <w:style w:type="character" w:customStyle="1" w:styleId="BulletL8Char">
    <w:name w:val="Bullet L8 Char"/>
    <w:basedOn w:val="DefaultParagraphFont"/>
    <w:link w:val="BulletL8"/>
    <w:rsid w:val="009F54A5"/>
    <w:rPr>
      <w:rFonts w:ascii="Times New Roman" w:eastAsiaTheme="minorHAnsi" w:hAnsi="Times New Roman" w:cstheme="minorBidi"/>
      <w:sz w:val="24"/>
      <w:szCs w:val="20"/>
    </w:rPr>
  </w:style>
  <w:style w:type="character" w:customStyle="1" w:styleId="BulletL7Char">
    <w:name w:val="Bullet L7 Char"/>
    <w:basedOn w:val="DefaultParagraphFont"/>
    <w:link w:val="BulletL7"/>
    <w:rsid w:val="009F54A5"/>
    <w:rPr>
      <w:rFonts w:ascii="Times New Roman" w:eastAsiaTheme="minorHAnsi" w:hAnsi="Times New Roman" w:cstheme="minorBidi"/>
      <w:sz w:val="24"/>
      <w:szCs w:val="20"/>
    </w:rPr>
  </w:style>
  <w:style w:type="character" w:customStyle="1" w:styleId="BulletL6Char">
    <w:name w:val="Bullet L6 Char"/>
    <w:basedOn w:val="DefaultParagraphFont"/>
    <w:link w:val="BulletL6"/>
    <w:rsid w:val="009F54A5"/>
    <w:rPr>
      <w:rFonts w:ascii="Times New Roman" w:eastAsiaTheme="minorHAnsi" w:hAnsi="Times New Roman" w:cstheme="minorBidi"/>
      <w:sz w:val="24"/>
      <w:szCs w:val="20"/>
    </w:rPr>
  </w:style>
  <w:style w:type="character" w:customStyle="1" w:styleId="BulletL5Char">
    <w:name w:val="Bullet L5 Char"/>
    <w:basedOn w:val="DefaultParagraphFont"/>
    <w:link w:val="BulletL5"/>
    <w:rsid w:val="009F54A5"/>
    <w:rPr>
      <w:rFonts w:ascii="Times New Roman" w:eastAsiaTheme="minorHAnsi" w:hAnsi="Times New Roman" w:cstheme="minorBidi"/>
      <w:sz w:val="24"/>
      <w:szCs w:val="20"/>
    </w:rPr>
  </w:style>
  <w:style w:type="character" w:customStyle="1" w:styleId="BulletL4Char">
    <w:name w:val="Bullet L4 Char"/>
    <w:basedOn w:val="DefaultParagraphFont"/>
    <w:link w:val="BulletL4"/>
    <w:rsid w:val="009F54A5"/>
    <w:rPr>
      <w:rFonts w:ascii="Times New Roman" w:eastAsiaTheme="minorHAnsi" w:hAnsi="Times New Roman" w:cstheme="minorBidi"/>
      <w:sz w:val="24"/>
      <w:szCs w:val="20"/>
    </w:rPr>
  </w:style>
  <w:style w:type="character" w:customStyle="1" w:styleId="BulletL3Char">
    <w:name w:val="Bullet L3 Char"/>
    <w:basedOn w:val="DefaultParagraphFont"/>
    <w:link w:val="BulletL3"/>
    <w:rsid w:val="009F54A5"/>
    <w:rPr>
      <w:rFonts w:ascii="Times New Roman" w:eastAsiaTheme="minorHAnsi" w:hAnsi="Times New Roman" w:cstheme="minorBidi"/>
      <w:sz w:val="24"/>
      <w:szCs w:val="20"/>
    </w:rPr>
  </w:style>
  <w:style w:type="character" w:customStyle="1" w:styleId="BulletL2Char">
    <w:name w:val="Bullet L2 Char"/>
    <w:basedOn w:val="DefaultParagraphFont"/>
    <w:link w:val="BulletL2"/>
    <w:rsid w:val="009F54A5"/>
    <w:rPr>
      <w:rFonts w:ascii="Times New Roman" w:eastAsiaTheme="minorHAnsi" w:hAnsi="Times New Roman" w:cstheme="minorBidi"/>
      <w:sz w:val="24"/>
      <w:szCs w:val="20"/>
    </w:rPr>
  </w:style>
  <w:style w:type="character" w:customStyle="1" w:styleId="BulletL1Char">
    <w:name w:val="Bullet L1 Char"/>
    <w:basedOn w:val="DefaultParagraphFont"/>
    <w:link w:val="BulletL1"/>
    <w:rsid w:val="009F54A5"/>
    <w:rPr>
      <w:rFonts w:ascii="Times New Roman" w:eastAsiaTheme="minorHAnsi" w:hAnsi="Times New Roman" w:cstheme="minorBidi"/>
      <w:sz w:val="24"/>
      <w:szCs w:val="20"/>
    </w:rPr>
  </w:style>
  <w:style w:type="character" w:customStyle="1" w:styleId="DefinitionsL9Char">
    <w:name w:val="Definitions L9 Char"/>
    <w:basedOn w:val="DefaultParagraphFont"/>
    <w:link w:val="DefinitionsL9"/>
    <w:rsid w:val="009F54A5"/>
    <w:rPr>
      <w:rFonts w:ascii="Times New Roman" w:eastAsiaTheme="minorHAnsi" w:hAnsi="Times New Roman" w:cstheme="minorBidi"/>
      <w:sz w:val="24"/>
      <w:szCs w:val="20"/>
    </w:rPr>
  </w:style>
  <w:style w:type="character" w:customStyle="1" w:styleId="DefinitionsL8Char">
    <w:name w:val="Definitions L8 Char"/>
    <w:basedOn w:val="DefaultParagraphFont"/>
    <w:link w:val="DefinitionsL8"/>
    <w:rsid w:val="009F54A5"/>
    <w:rPr>
      <w:rFonts w:ascii="Times New Roman" w:eastAsiaTheme="minorHAnsi" w:hAnsi="Times New Roman" w:cstheme="minorBidi"/>
      <w:sz w:val="24"/>
      <w:szCs w:val="20"/>
    </w:rPr>
  </w:style>
  <w:style w:type="character" w:customStyle="1" w:styleId="DefinitionsL7Char">
    <w:name w:val="Definitions L7 Char"/>
    <w:basedOn w:val="DefaultParagraphFont"/>
    <w:link w:val="DefinitionsL7"/>
    <w:rsid w:val="009F54A5"/>
    <w:rPr>
      <w:rFonts w:ascii="Times New Roman" w:eastAsiaTheme="minorHAnsi" w:hAnsi="Times New Roman" w:cstheme="minorBidi"/>
      <w:sz w:val="24"/>
      <w:szCs w:val="20"/>
    </w:rPr>
  </w:style>
  <w:style w:type="character" w:customStyle="1" w:styleId="DefinitionsL6Char">
    <w:name w:val="Definitions L6 Char"/>
    <w:basedOn w:val="DefaultParagraphFont"/>
    <w:link w:val="DefinitionsL6"/>
    <w:rsid w:val="009F54A5"/>
    <w:rPr>
      <w:rFonts w:ascii="Times New Roman" w:eastAsiaTheme="minorHAnsi" w:hAnsi="Times New Roman" w:cstheme="minorBidi"/>
      <w:sz w:val="24"/>
      <w:szCs w:val="20"/>
    </w:rPr>
  </w:style>
  <w:style w:type="character" w:customStyle="1" w:styleId="DefinitionsL5Char">
    <w:name w:val="Definitions L5 Char"/>
    <w:basedOn w:val="DefaultParagraphFont"/>
    <w:link w:val="DefinitionsL5"/>
    <w:rsid w:val="009F54A5"/>
    <w:rPr>
      <w:rFonts w:ascii="Times New Roman" w:eastAsiaTheme="minorHAnsi" w:hAnsi="Times New Roman" w:cstheme="minorBidi"/>
      <w:sz w:val="24"/>
      <w:szCs w:val="20"/>
    </w:rPr>
  </w:style>
  <w:style w:type="character" w:customStyle="1" w:styleId="DefinitionsL4Char">
    <w:name w:val="Definitions L4 Char"/>
    <w:basedOn w:val="DefaultParagraphFont"/>
    <w:link w:val="DefinitionsL4"/>
    <w:rsid w:val="009F54A5"/>
    <w:rPr>
      <w:rFonts w:ascii="Times New Roman" w:eastAsiaTheme="minorHAnsi" w:hAnsi="Times New Roman" w:cstheme="minorBidi"/>
      <w:sz w:val="24"/>
      <w:szCs w:val="20"/>
    </w:rPr>
  </w:style>
  <w:style w:type="character" w:customStyle="1" w:styleId="DefinitionsL3Char">
    <w:name w:val="Definitions L3 Char"/>
    <w:basedOn w:val="DefaultParagraphFont"/>
    <w:link w:val="DefinitionsL3"/>
    <w:rsid w:val="009F54A5"/>
    <w:rPr>
      <w:rFonts w:ascii="Times New Roman" w:eastAsiaTheme="minorHAnsi" w:hAnsi="Times New Roman" w:cstheme="minorBidi"/>
      <w:sz w:val="24"/>
      <w:szCs w:val="20"/>
    </w:rPr>
  </w:style>
  <w:style w:type="character" w:customStyle="1" w:styleId="DefinitionsL2Char">
    <w:name w:val="Definitions L2 Char"/>
    <w:basedOn w:val="DefaultParagraphFont"/>
    <w:link w:val="DefinitionsL2"/>
    <w:rsid w:val="009F54A5"/>
    <w:rPr>
      <w:rFonts w:ascii="Times New Roman" w:eastAsiaTheme="minorHAnsi" w:hAnsi="Times New Roman" w:cstheme="minorBidi"/>
      <w:sz w:val="24"/>
      <w:szCs w:val="20"/>
    </w:rPr>
  </w:style>
  <w:style w:type="paragraph" w:customStyle="1" w:styleId="SimpleL9">
    <w:name w:val="Simple L9"/>
    <w:basedOn w:val="Normal"/>
    <w:link w:val="SimpleL9Char"/>
    <w:rsid w:val="009F54A5"/>
    <w:pPr>
      <w:tabs>
        <w:tab w:val="num" w:pos="0"/>
      </w:tabs>
      <w:spacing w:after="240"/>
      <w:jc w:val="both"/>
      <w:outlineLvl w:val="8"/>
    </w:pPr>
    <w:rPr>
      <w:rFonts w:eastAsia="SimSun"/>
      <w:lang w:eastAsia="zh-CN" w:bidi="ar-AE"/>
    </w:rPr>
  </w:style>
  <w:style w:type="character" w:customStyle="1" w:styleId="SimpleL9Char">
    <w:name w:val="Simple L9 Char"/>
    <w:basedOn w:val="DefaultParagraphFont"/>
    <w:link w:val="SimpleL9"/>
    <w:rsid w:val="009F54A5"/>
    <w:rPr>
      <w:rFonts w:ascii="Times New Roman" w:eastAsia="SimSun" w:hAnsi="Times New Roman"/>
      <w:sz w:val="24"/>
      <w:szCs w:val="24"/>
      <w:lang w:val="en-GB" w:eastAsia="zh-CN" w:bidi="ar-AE"/>
    </w:rPr>
  </w:style>
  <w:style w:type="character" w:customStyle="1" w:styleId="SimpleL7Char">
    <w:name w:val="Simple L7 Char"/>
    <w:basedOn w:val="DefaultParagraphFont"/>
    <w:link w:val="SimpleL7"/>
    <w:rsid w:val="009F54A5"/>
    <w:rPr>
      <w:rFonts w:ascii="Times New Roman" w:eastAsia="SimSun" w:hAnsi="Times New Roman"/>
      <w:sz w:val="24"/>
      <w:szCs w:val="24"/>
      <w:lang w:val="en-GB" w:eastAsia="zh-CN" w:bidi="ar-AE"/>
    </w:rPr>
  </w:style>
  <w:style w:type="character" w:customStyle="1" w:styleId="SimpleL6Char">
    <w:name w:val="Simple L6 Char"/>
    <w:basedOn w:val="DefaultParagraphFont"/>
    <w:link w:val="SimpleL6"/>
    <w:rsid w:val="009F54A5"/>
    <w:rPr>
      <w:rFonts w:ascii="Times New Roman" w:eastAsia="SimSun" w:hAnsi="Times New Roman"/>
      <w:sz w:val="24"/>
      <w:szCs w:val="24"/>
      <w:lang w:val="en-GB" w:eastAsia="zh-CN" w:bidi="ar-AE"/>
    </w:rPr>
  </w:style>
  <w:style w:type="character" w:customStyle="1" w:styleId="SimpleL5Char">
    <w:name w:val="Simple L5 Char"/>
    <w:basedOn w:val="DefaultParagraphFont"/>
    <w:link w:val="SimpleL5"/>
    <w:rsid w:val="009F54A5"/>
    <w:rPr>
      <w:rFonts w:ascii="Times New Roman" w:eastAsia="SimSun" w:hAnsi="Times New Roman"/>
      <w:sz w:val="24"/>
      <w:szCs w:val="24"/>
      <w:lang w:val="en-GB" w:eastAsia="zh-CN" w:bidi="ar-AE"/>
    </w:rPr>
  </w:style>
  <w:style w:type="character" w:customStyle="1" w:styleId="SimpleL4Char">
    <w:name w:val="Simple L4 Char"/>
    <w:basedOn w:val="DefaultParagraphFont"/>
    <w:link w:val="SimpleL4"/>
    <w:rsid w:val="009F54A5"/>
    <w:rPr>
      <w:rFonts w:ascii="Times New Roman" w:eastAsia="SimSun" w:hAnsi="Times New Roman"/>
      <w:sz w:val="24"/>
      <w:szCs w:val="24"/>
      <w:lang w:val="en-GB" w:eastAsia="zh-CN" w:bidi="ar-AE"/>
    </w:rPr>
  </w:style>
  <w:style w:type="character" w:customStyle="1" w:styleId="SimpleL3Char">
    <w:name w:val="Simple L3 Char"/>
    <w:basedOn w:val="DefaultParagraphFont"/>
    <w:link w:val="SimpleL3"/>
    <w:rsid w:val="009F54A5"/>
    <w:rPr>
      <w:rFonts w:ascii="Times New Roman" w:eastAsia="SimSun" w:hAnsi="Times New Roman"/>
      <w:sz w:val="24"/>
      <w:szCs w:val="24"/>
      <w:lang w:val="en-GB" w:eastAsia="zh-CN" w:bidi="ar-AE"/>
    </w:rPr>
  </w:style>
  <w:style w:type="character" w:customStyle="1" w:styleId="SimpleL1Char">
    <w:name w:val="Simple L1 Char"/>
    <w:basedOn w:val="DefaultParagraphFont"/>
    <w:link w:val="SimpleL1"/>
    <w:rsid w:val="009F54A5"/>
    <w:rPr>
      <w:rFonts w:ascii="Times New Roman" w:eastAsia="SimSun" w:hAnsi="Times New Roman"/>
      <w:sz w:val="24"/>
      <w:szCs w:val="24"/>
      <w:lang w:val="en-GB" w:eastAsia="zh-CN" w:bidi="ar-AE"/>
    </w:rPr>
  </w:style>
  <w:style w:type="character" w:styleId="PlaceholderText">
    <w:name w:val="Placeholder Text"/>
    <w:basedOn w:val="DefaultParagraphFont"/>
    <w:uiPriority w:val="99"/>
    <w:semiHidden/>
    <w:rsid w:val="009F54A5"/>
    <w:rPr>
      <w:color w:val="808080"/>
    </w:rPr>
  </w:style>
  <w:style w:type="paragraph" w:customStyle="1" w:styleId="Schedule3L9">
    <w:name w:val="Schedule 3 L9"/>
    <w:basedOn w:val="Normal"/>
    <w:link w:val="Schedule3L9Char"/>
    <w:rsid w:val="009F54A5"/>
    <w:pPr>
      <w:numPr>
        <w:ilvl w:val="8"/>
        <w:numId w:val="36"/>
      </w:numPr>
      <w:spacing w:after="240"/>
      <w:jc w:val="both"/>
      <w:outlineLvl w:val="8"/>
    </w:pPr>
    <w:rPr>
      <w:rFonts w:eastAsia="SimSun"/>
      <w:lang w:eastAsia="zh-CN" w:bidi="ar-AE"/>
    </w:rPr>
  </w:style>
  <w:style w:type="character" w:customStyle="1" w:styleId="Schedule3L9Char">
    <w:name w:val="Schedule 3 L9 Char"/>
    <w:basedOn w:val="BodyTextChar"/>
    <w:link w:val="Schedule3L9"/>
    <w:rsid w:val="009F54A5"/>
    <w:rPr>
      <w:rFonts w:ascii="Times New Roman" w:eastAsia="SimSun" w:hAnsi="Times New Roman" w:cs="Times New Roman"/>
      <w:sz w:val="24"/>
      <w:szCs w:val="24"/>
      <w:lang w:val="en-GB" w:eastAsia="zh-CN" w:bidi="ar-AE"/>
    </w:rPr>
  </w:style>
  <w:style w:type="paragraph" w:customStyle="1" w:styleId="Schedule3L8">
    <w:name w:val="Schedule 3 L8"/>
    <w:basedOn w:val="Normal"/>
    <w:next w:val="BodyText5"/>
    <w:link w:val="Schedule3L8Char"/>
    <w:rsid w:val="009F54A5"/>
    <w:pPr>
      <w:numPr>
        <w:ilvl w:val="7"/>
        <w:numId w:val="36"/>
      </w:numPr>
      <w:spacing w:after="240"/>
      <w:jc w:val="both"/>
      <w:outlineLvl w:val="7"/>
    </w:pPr>
    <w:rPr>
      <w:rFonts w:eastAsia="SimSun"/>
      <w:lang w:eastAsia="zh-CN" w:bidi="ar-AE"/>
    </w:rPr>
  </w:style>
  <w:style w:type="character" w:customStyle="1" w:styleId="Schedule3L8Char">
    <w:name w:val="Schedule 3 L8 Char"/>
    <w:basedOn w:val="BodyTextChar"/>
    <w:link w:val="Schedule3L8"/>
    <w:rsid w:val="009F54A5"/>
    <w:rPr>
      <w:rFonts w:ascii="Times New Roman" w:eastAsia="SimSun" w:hAnsi="Times New Roman" w:cs="Times New Roman"/>
      <w:sz w:val="24"/>
      <w:szCs w:val="24"/>
      <w:lang w:val="en-GB" w:eastAsia="zh-CN" w:bidi="ar-AE"/>
    </w:rPr>
  </w:style>
  <w:style w:type="paragraph" w:customStyle="1" w:styleId="Schedule3L7">
    <w:name w:val="Schedule 3 L7"/>
    <w:basedOn w:val="Normal"/>
    <w:next w:val="BodyText4"/>
    <w:link w:val="Schedule3L7Char"/>
    <w:rsid w:val="009F54A5"/>
    <w:pPr>
      <w:numPr>
        <w:ilvl w:val="6"/>
        <w:numId w:val="36"/>
      </w:numPr>
      <w:spacing w:after="240"/>
      <w:jc w:val="both"/>
      <w:outlineLvl w:val="6"/>
    </w:pPr>
    <w:rPr>
      <w:rFonts w:eastAsia="SimSun"/>
      <w:lang w:eastAsia="zh-CN" w:bidi="ar-AE"/>
    </w:rPr>
  </w:style>
  <w:style w:type="character" w:customStyle="1" w:styleId="Schedule3L7Char">
    <w:name w:val="Schedule 3 L7 Char"/>
    <w:basedOn w:val="BodyTextChar"/>
    <w:link w:val="Schedule3L7"/>
    <w:rsid w:val="009F54A5"/>
    <w:rPr>
      <w:rFonts w:ascii="Times New Roman" w:eastAsia="SimSun" w:hAnsi="Times New Roman" w:cs="Times New Roman"/>
      <w:sz w:val="24"/>
      <w:szCs w:val="24"/>
      <w:lang w:val="en-GB" w:eastAsia="zh-CN" w:bidi="ar-AE"/>
    </w:rPr>
  </w:style>
  <w:style w:type="paragraph" w:customStyle="1" w:styleId="Schedule3L6">
    <w:name w:val="Schedule 3 L6"/>
    <w:basedOn w:val="Normal"/>
    <w:next w:val="BodyText3"/>
    <w:link w:val="Schedule3L6Char"/>
    <w:rsid w:val="009F54A5"/>
    <w:pPr>
      <w:numPr>
        <w:ilvl w:val="5"/>
        <w:numId w:val="36"/>
      </w:numPr>
      <w:spacing w:after="240"/>
      <w:jc w:val="both"/>
      <w:outlineLvl w:val="5"/>
    </w:pPr>
    <w:rPr>
      <w:rFonts w:eastAsia="SimSun"/>
      <w:lang w:eastAsia="zh-CN" w:bidi="ar-AE"/>
    </w:rPr>
  </w:style>
  <w:style w:type="character" w:customStyle="1" w:styleId="Schedule3L6Char">
    <w:name w:val="Schedule 3 L6 Char"/>
    <w:basedOn w:val="BodyTextChar"/>
    <w:link w:val="Schedule3L6"/>
    <w:rsid w:val="009F54A5"/>
    <w:rPr>
      <w:rFonts w:ascii="Times New Roman" w:eastAsia="SimSun" w:hAnsi="Times New Roman" w:cs="Times New Roman"/>
      <w:sz w:val="24"/>
      <w:szCs w:val="24"/>
      <w:lang w:val="en-GB" w:eastAsia="zh-CN" w:bidi="ar-AE"/>
    </w:rPr>
  </w:style>
  <w:style w:type="paragraph" w:customStyle="1" w:styleId="Schedule3L5">
    <w:name w:val="Schedule 3 L5"/>
    <w:basedOn w:val="Normal"/>
    <w:next w:val="BodyText2"/>
    <w:link w:val="Schedule3L5Char"/>
    <w:rsid w:val="009F54A5"/>
    <w:pPr>
      <w:numPr>
        <w:ilvl w:val="4"/>
        <w:numId w:val="36"/>
      </w:numPr>
      <w:spacing w:after="240"/>
      <w:jc w:val="both"/>
      <w:outlineLvl w:val="4"/>
    </w:pPr>
    <w:rPr>
      <w:rFonts w:eastAsia="SimSun"/>
      <w:lang w:eastAsia="zh-CN" w:bidi="ar-AE"/>
    </w:rPr>
  </w:style>
  <w:style w:type="character" w:customStyle="1" w:styleId="Schedule3L5Char">
    <w:name w:val="Schedule 3 L5 Char"/>
    <w:basedOn w:val="BodyTextChar"/>
    <w:link w:val="Schedule3L5"/>
    <w:rsid w:val="009F54A5"/>
    <w:rPr>
      <w:rFonts w:ascii="Times New Roman" w:eastAsia="SimSun" w:hAnsi="Times New Roman" w:cs="Times New Roman"/>
      <w:sz w:val="24"/>
      <w:szCs w:val="24"/>
      <w:lang w:val="en-GB" w:eastAsia="zh-CN" w:bidi="ar-AE"/>
    </w:rPr>
  </w:style>
  <w:style w:type="paragraph" w:customStyle="1" w:styleId="Schedule3L4">
    <w:name w:val="Schedule 3 L4"/>
    <w:basedOn w:val="Normal"/>
    <w:next w:val="BodyText1"/>
    <w:link w:val="Schedule3L4Char"/>
    <w:rsid w:val="009F54A5"/>
    <w:pPr>
      <w:numPr>
        <w:ilvl w:val="3"/>
        <w:numId w:val="36"/>
      </w:numPr>
      <w:spacing w:after="240"/>
      <w:jc w:val="both"/>
      <w:outlineLvl w:val="3"/>
    </w:pPr>
    <w:rPr>
      <w:rFonts w:eastAsia="SimSun"/>
      <w:lang w:eastAsia="zh-CN" w:bidi="ar-AE"/>
    </w:rPr>
  </w:style>
  <w:style w:type="character" w:customStyle="1" w:styleId="Schedule3L4Char">
    <w:name w:val="Schedule 3 L4 Char"/>
    <w:basedOn w:val="BodyTextChar"/>
    <w:link w:val="Schedule3L4"/>
    <w:rsid w:val="009F54A5"/>
    <w:rPr>
      <w:rFonts w:ascii="Times New Roman" w:eastAsia="SimSun" w:hAnsi="Times New Roman" w:cs="Times New Roman"/>
      <w:sz w:val="24"/>
      <w:szCs w:val="24"/>
      <w:lang w:val="en-GB" w:eastAsia="zh-CN" w:bidi="ar-AE"/>
    </w:rPr>
  </w:style>
  <w:style w:type="paragraph" w:customStyle="1" w:styleId="Schedule3L3">
    <w:name w:val="Schedule 3 L3"/>
    <w:basedOn w:val="Normal"/>
    <w:next w:val="BodyText1"/>
    <w:link w:val="Schedule3L3Char"/>
    <w:rsid w:val="009F54A5"/>
    <w:pPr>
      <w:numPr>
        <w:ilvl w:val="2"/>
        <w:numId w:val="36"/>
      </w:numPr>
      <w:spacing w:after="240"/>
      <w:jc w:val="both"/>
      <w:outlineLvl w:val="2"/>
    </w:pPr>
    <w:rPr>
      <w:rFonts w:eastAsia="SimSun"/>
      <w:lang w:eastAsia="zh-CN" w:bidi="ar-AE"/>
    </w:rPr>
  </w:style>
  <w:style w:type="character" w:customStyle="1" w:styleId="Schedule3L3Char">
    <w:name w:val="Schedule 3 L3 Char"/>
    <w:basedOn w:val="BodyTextChar"/>
    <w:link w:val="Schedule3L3"/>
    <w:rsid w:val="009F54A5"/>
    <w:rPr>
      <w:rFonts w:ascii="Times New Roman" w:eastAsia="SimSun" w:hAnsi="Times New Roman" w:cs="Times New Roman"/>
      <w:sz w:val="24"/>
      <w:szCs w:val="24"/>
      <w:lang w:val="en-GB" w:eastAsia="zh-CN" w:bidi="ar-AE"/>
    </w:rPr>
  </w:style>
  <w:style w:type="paragraph" w:customStyle="1" w:styleId="Schedule3L2">
    <w:name w:val="Schedule 3 L2"/>
    <w:basedOn w:val="Normal"/>
    <w:next w:val="BodyText"/>
    <w:link w:val="Schedule3L2Char"/>
    <w:rsid w:val="009F54A5"/>
    <w:pPr>
      <w:numPr>
        <w:ilvl w:val="1"/>
        <w:numId w:val="36"/>
      </w:numPr>
      <w:spacing w:after="240"/>
      <w:jc w:val="center"/>
      <w:outlineLvl w:val="1"/>
    </w:pPr>
    <w:rPr>
      <w:rFonts w:eastAsia="SimSun"/>
      <w:b/>
      <w:caps/>
      <w:lang w:eastAsia="zh-CN" w:bidi="ar-AE"/>
    </w:rPr>
  </w:style>
  <w:style w:type="character" w:customStyle="1" w:styleId="Schedule3L2Char">
    <w:name w:val="Schedule 3 L2 Char"/>
    <w:basedOn w:val="BodyTextChar"/>
    <w:link w:val="Schedule3L2"/>
    <w:rsid w:val="009F54A5"/>
    <w:rPr>
      <w:rFonts w:ascii="Times New Roman" w:eastAsia="SimSun" w:hAnsi="Times New Roman" w:cs="Times New Roman"/>
      <w:b/>
      <w:caps/>
      <w:sz w:val="24"/>
      <w:szCs w:val="24"/>
      <w:lang w:val="en-GB" w:eastAsia="zh-CN" w:bidi="ar-AE"/>
    </w:rPr>
  </w:style>
  <w:style w:type="paragraph" w:customStyle="1" w:styleId="Schedule3L1">
    <w:name w:val="Schedule 3 L1"/>
    <w:basedOn w:val="Normal"/>
    <w:next w:val="BodyText"/>
    <w:link w:val="Schedule3L1Char"/>
    <w:rsid w:val="009F54A5"/>
    <w:pPr>
      <w:keepNext/>
      <w:pageBreakBefore/>
      <w:numPr>
        <w:numId w:val="36"/>
      </w:numPr>
      <w:spacing w:after="240"/>
      <w:jc w:val="center"/>
      <w:outlineLvl w:val="0"/>
    </w:pPr>
    <w:rPr>
      <w:rFonts w:eastAsia="SimSun"/>
      <w:b/>
      <w:caps/>
      <w:lang w:eastAsia="zh-CN" w:bidi="ar-AE"/>
    </w:rPr>
  </w:style>
  <w:style w:type="character" w:customStyle="1" w:styleId="Schedule3L1Char">
    <w:name w:val="Schedule 3 L1 Char"/>
    <w:basedOn w:val="BodyTextChar"/>
    <w:link w:val="Schedule3L1"/>
    <w:rsid w:val="009F54A5"/>
    <w:rPr>
      <w:rFonts w:ascii="Times New Roman" w:eastAsia="SimSun" w:hAnsi="Times New Roman" w:cs="Times New Roman"/>
      <w:b/>
      <w:caps/>
      <w:sz w:val="24"/>
      <w:szCs w:val="24"/>
      <w:lang w:val="en-GB" w:eastAsia="zh-CN" w:bidi="ar-AE"/>
    </w:rPr>
  </w:style>
  <w:style w:type="character" w:customStyle="1" w:styleId="LongStandardL2Char">
    <w:name w:val="Long Standard L2 Char"/>
    <w:basedOn w:val="StandardL2Char"/>
    <w:link w:val="LongStandardL2"/>
    <w:rsid w:val="009F54A5"/>
    <w:rPr>
      <w:rFonts w:ascii="Times New Roman" w:eastAsia="SimSun" w:hAnsi="Times New Roman" w:cstheme="minorBidi"/>
      <w:b/>
      <w:sz w:val="24"/>
      <w:szCs w:val="24"/>
      <w:lang w:val="en-GB" w:eastAsia="zh-CN" w:bidi="ar-AE"/>
    </w:rPr>
  </w:style>
  <w:style w:type="character" w:customStyle="1" w:styleId="LongStandardL1Char">
    <w:name w:val="Long Standard L1 Char"/>
    <w:basedOn w:val="StandardL2Char"/>
    <w:link w:val="LongStandardL1"/>
    <w:rsid w:val="009F54A5"/>
    <w:rPr>
      <w:rFonts w:ascii="Times New Roman" w:eastAsia="SimSun" w:hAnsi="Times New Roman" w:cstheme="minorBidi"/>
      <w:b/>
      <w:caps/>
      <w:sz w:val="24"/>
      <w:szCs w:val="24"/>
      <w:lang w:val="en-GB" w:eastAsia="zh-CN" w:bidi="ar-AE"/>
    </w:rPr>
  </w:style>
  <w:style w:type="character" w:customStyle="1" w:styleId="LongStandardL7Char">
    <w:name w:val="Long Standard L7 Char"/>
    <w:basedOn w:val="BodyTextChar"/>
    <w:link w:val="LongStandardL7"/>
    <w:rsid w:val="009F54A5"/>
    <w:rPr>
      <w:rFonts w:ascii="Times New Roman" w:eastAsia="SimSun" w:hAnsi="Times New Roman" w:cstheme="minorBidi"/>
      <w:sz w:val="24"/>
      <w:szCs w:val="24"/>
    </w:rPr>
  </w:style>
  <w:style w:type="character" w:customStyle="1" w:styleId="LongStandardL3Char">
    <w:name w:val="Long Standard L3 Char"/>
    <w:basedOn w:val="BodyTextChar"/>
    <w:link w:val="LongStandardL3"/>
    <w:rsid w:val="009F54A5"/>
    <w:rPr>
      <w:rFonts w:ascii="Times New Roman" w:eastAsia="SimSun" w:hAnsi="Times New Roman" w:cstheme="minorBidi"/>
      <w:sz w:val="24"/>
      <w:szCs w:val="24"/>
    </w:rPr>
  </w:style>
  <w:style w:type="character" w:customStyle="1" w:styleId="LongStandardL4Char">
    <w:name w:val="Long Standard L4 Char"/>
    <w:basedOn w:val="StandardL2Char"/>
    <w:link w:val="LongStandardL4"/>
    <w:rsid w:val="009F54A5"/>
    <w:rPr>
      <w:rFonts w:ascii="Times New Roman" w:eastAsia="SimSun" w:hAnsi="Times New Roman" w:cstheme="minorBidi"/>
      <w:sz w:val="24"/>
      <w:szCs w:val="24"/>
      <w:lang w:val="en-GB" w:eastAsia="zh-CN" w:bidi="ar-AE"/>
    </w:rPr>
  </w:style>
  <w:style w:type="paragraph" w:customStyle="1" w:styleId="SimpleL20">
    <w:name w:val="Simple L 2"/>
    <w:basedOn w:val="Normal"/>
    <w:rsid w:val="0099005A"/>
    <w:pPr>
      <w:numPr>
        <w:ilvl w:val="1"/>
        <w:numId w:val="152"/>
      </w:numPr>
      <w:spacing w:after="240"/>
      <w:jc w:val="both"/>
      <w:outlineLvl w:val="1"/>
    </w:pPr>
    <w:rPr>
      <w:rFonts w:eastAsia="SimSun"/>
      <w:lang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1876">
      <w:bodyDiv w:val="1"/>
      <w:marLeft w:val="0"/>
      <w:marRight w:val="0"/>
      <w:marTop w:val="0"/>
      <w:marBottom w:val="0"/>
      <w:divBdr>
        <w:top w:val="none" w:sz="0" w:space="0" w:color="auto"/>
        <w:left w:val="none" w:sz="0" w:space="0" w:color="auto"/>
        <w:bottom w:val="none" w:sz="0" w:space="0" w:color="auto"/>
        <w:right w:val="none" w:sz="0" w:space="0" w:color="auto"/>
      </w:divBdr>
    </w:div>
    <w:div w:id="516846881">
      <w:bodyDiv w:val="1"/>
      <w:marLeft w:val="0"/>
      <w:marRight w:val="0"/>
      <w:marTop w:val="0"/>
      <w:marBottom w:val="0"/>
      <w:divBdr>
        <w:top w:val="none" w:sz="0" w:space="0" w:color="auto"/>
        <w:left w:val="none" w:sz="0" w:space="0" w:color="auto"/>
        <w:bottom w:val="none" w:sz="0" w:space="0" w:color="auto"/>
        <w:right w:val="none" w:sz="0" w:space="0" w:color="auto"/>
      </w:divBdr>
      <w:divsChild>
        <w:div w:id="1470243769">
          <w:marLeft w:val="300"/>
          <w:marRight w:val="0"/>
          <w:marTop w:val="0"/>
          <w:marBottom w:val="0"/>
          <w:divBdr>
            <w:top w:val="none" w:sz="0" w:space="0" w:color="auto"/>
            <w:left w:val="none" w:sz="0" w:space="0" w:color="auto"/>
            <w:bottom w:val="none" w:sz="0" w:space="0" w:color="auto"/>
            <w:right w:val="none" w:sz="0" w:space="0" w:color="auto"/>
          </w:divBdr>
          <w:divsChild>
            <w:div w:id="1446459792">
              <w:marLeft w:val="0"/>
              <w:marRight w:val="0"/>
              <w:marTop w:val="0"/>
              <w:marBottom w:val="0"/>
              <w:divBdr>
                <w:top w:val="none" w:sz="0" w:space="0" w:color="auto"/>
                <w:left w:val="none" w:sz="0" w:space="0" w:color="auto"/>
                <w:bottom w:val="none" w:sz="0" w:space="0" w:color="auto"/>
                <w:right w:val="none" w:sz="0" w:space="0" w:color="auto"/>
              </w:divBdr>
              <w:divsChild>
                <w:div w:id="1708412318">
                  <w:marLeft w:val="0"/>
                  <w:marRight w:val="0"/>
                  <w:marTop w:val="0"/>
                  <w:marBottom w:val="0"/>
                  <w:divBdr>
                    <w:top w:val="none" w:sz="0" w:space="0" w:color="auto"/>
                    <w:left w:val="none" w:sz="0" w:space="0" w:color="auto"/>
                    <w:bottom w:val="none" w:sz="0" w:space="0" w:color="auto"/>
                    <w:right w:val="none" w:sz="0" w:space="0" w:color="auto"/>
                  </w:divBdr>
                  <w:divsChild>
                    <w:div w:id="1721785570">
                      <w:marLeft w:val="0"/>
                      <w:marRight w:val="0"/>
                      <w:marTop w:val="0"/>
                      <w:marBottom w:val="0"/>
                      <w:divBdr>
                        <w:top w:val="none" w:sz="0" w:space="0" w:color="auto"/>
                        <w:left w:val="none" w:sz="0" w:space="0" w:color="auto"/>
                        <w:bottom w:val="none" w:sz="0" w:space="0" w:color="auto"/>
                        <w:right w:val="none" w:sz="0" w:space="0" w:color="auto"/>
                      </w:divBdr>
                      <w:divsChild>
                        <w:div w:id="515192485">
                          <w:marLeft w:val="0"/>
                          <w:marRight w:val="0"/>
                          <w:marTop w:val="0"/>
                          <w:marBottom w:val="0"/>
                          <w:divBdr>
                            <w:top w:val="none" w:sz="0" w:space="0" w:color="auto"/>
                            <w:left w:val="none" w:sz="0" w:space="0" w:color="auto"/>
                            <w:bottom w:val="none" w:sz="0" w:space="0" w:color="auto"/>
                            <w:right w:val="none" w:sz="0" w:space="0" w:color="auto"/>
                          </w:divBdr>
                          <w:divsChild>
                            <w:div w:id="71971344">
                              <w:marLeft w:val="0"/>
                              <w:marRight w:val="0"/>
                              <w:marTop w:val="0"/>
                              <w:marBottom w:val="0"/>
                              <w:divBdr>
                                <w:top w:val="none" w:sz="0" w:space="0" w:color="auto"/>
                                <w:left w:val="none" w:sz="0" w:space="0" w:color="auto"/>
                                <w:bottom w:val="none" w:sz="0" w:space="0" w:color="auto"/>
                                <w:right w:val="none" w:sz="0" w:space="0" w:color="auto"/>
                              </w:divBdr>
                              <w:divsChild>
                                <w:div w:id="1747264478">
                                  <w:marLeft w:val="0"/>
                                  <w:marRight w:val="0"/>
                                  <w:marTop w:val="0"/>
                                  <w:marBottom w:val="0"/>
                                  <w:divBdr>
                                    <w:top w:val="none" w:sz="0" w:space="0" w:color="auto"/>
                                    <w:left w:val="none" w:sz="0" w:space="0" w:color="auto"/>
                                    <w:bottom w:val="none" w:sz="0" w:space="0" w:color="auto"/>
                                    <w:right w:val="none" w:sz="0" w:space="0" w:color="auto"/>
                                  </w:divBdr>
                                  <w:divsChild>
                                    <w:div w:id="4286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412344">
          <w:marLeft w:val="0"/>
          <w:marRight w:val="0"/>
          <w:marTop w:val="0"/>
          <w:marBottom w:val="0"/>
          <w:divBdr>
            <w:top w:val="none" w:sz="0" w:space="0" w:color="auto"/>
            <w:left w:val="none" w:sz="0" w:space="0" w:color="auto"/>
            <w:bottom w:val="none" w:sz="0" w:space="0" w:color="auto"/>
            <w:right w:val="none" w:sz="0" w:space="0" w:color="auto"/>
          </w:divBdr>
        </w:div>
      </w:divsChild>
    </w:div>
    <w:div w:id="663700155">
      <w:bodyDiv w:val="1"/>
      <w:marLeft w:val="0"/>
      <w:marRight w:val="0"/>
      <w:marTop w:val="0"/>
      <w:marBottom w:val="0"/>
      <w:divBdr>
        <w:top w:val="none" w:sz="0" w:space="0" w:color="auto"/>
        <w:left w:val="none" w:sz="0" w:space="0" w:color="auto"/>
        <w:bottom w:val="none" w:sz="0" w:space="0" w:color="auto"/>
        <w:right w:val="none" w:sz="0" w:space="0" w:color="auto"/>
      </w:divBdr>
    </w:div>
    <w:div w:id="693573444">
      <w:bodyDiv w:val="1"/>
      <w:marLeft w:val="0"/>
      <w:marRight w:val="0"/>
      <w:marTop w:val="0"/>
      <w:marBottom w:val="0"/>
      <w:divBdr>
        <w:top w:val="none" w:sz="0" w:space="0" w:color="auto"/>
        <w:left w:val="none" w:sz="0" w:space="0" w:color="auto"/>
        <w:bottom w:val="none" w:sz="0" w:space="0" w:color="auto"/>
        <w:right w:val="none" w:sz="0" w:space="0" w:color="auto"/>
      </w:divBdr>
    </w:div>
    <w:div w:id="743332311">
      <w:bodyDiv w:val="1"/>
      <w:marLeft w:val="0"/>
      <w:marRight w:val="0"/>
      <w:marTop w:val="0"/>
      <w:marBottom w:val="0"/>
      <w:divBdr>
        <w:top w:val="none" w:sz="0" w:space="0" w:color="auto"/>
        <w:left w:val="none" w:sz="0" w:space="0" w:color="auto"/>
        <w:bottom w:val="none" w:sz="0" w:space="0" w:color="auto"/>
        <w:right w:val="none" w:sz="0" w:space="0" w:color="auto"/>
      </w:divBdr>
    </w:div>
    <w:div w:id="746224913">
      <w:bodyDiv w:val="1"/>
      <w:marLeft w:val="0"/>
      <w:marRight w:val="0"/>
      <w:marTop w:val="0"/>
      <w:marBottom w:val="0"/>
      <w:divBdr>
        <w:top w:val="none" w:sz="0" w:space="0" w:color="auto"/>
        <w:left w:val="none" w:sz="0" w:space="0" w:color="auto"/>
        <w:bottom w:val="none" w:sz="0" w:space="0" w:color="auto"/>
        <w:right w:val="none" w:sz="0" w:space="0" w:color="auto"/>
      </w:divBdr>
    </w:div>
    <w:div w:id="981426557">
      <w:bodyDiv w:val="1"/>
      <w:marLeft w:val="0"/>
      <w:marRight w:val="0"/>
      <w:marTop w:val="0"/>
      <w:marBottom w:val="0"/>
      <w:divBdr>
        <w:top w:val="none" w:sz="0" w:space="0" w:color="auto"/>
        <w:left w:val="none" w:sz="0" w:space="0" w:color="auto"/>
        <w:bottom w:val="none" w:sz="0" w:space="0" w:color="auto"/>
        <w:right w:val="none" w:sz="0" w:space="0" w:color="auto"/>
      </w:divBdr>
    </w:div>
    <w:div w:id="1660572440">
      <w:bodyDiv w:val="1"/>
      <w:marLeft w:val="0"/>
      <w:marRight w:val="0"/>
      <w:marTop w:val="0"/>
      <w:marBottom w:val="0"/>
      <w:divBdr>
        <w:top w:val="none" w:sz="0" w:space="0" w:color="auto"/>
        <w:left w:val="none" w:sz="0" w:space="0" w:color="auto"/>
        <w:bottom w:val="none" w:sz="0" w:space="0" w:color="auto"/>
        <w:right w:val="none" w:sz="0" w:space="0" w:color="auto"/>
      </w:divBdr>
    </w:div>
    <w:div w:id="1749960458">
      <w:bodyDiv w:val="1"/>
      <w:marLeft w:val="0"/>
      <w:marRight w:val="0"/>
      <w:marTop w:val="0"/>
      <w:marBottom w:val="0"/>
      <w:divBdr>
        <w:top w:val="none" w:sz="0" w:space="0" w:color="auto"/>
        <w:left w:val="none" w:sz="0" w:space="0" w:color="auto"/>
        <w:bottom w:val="none" w:sz="0" w:space="0" w:color="auto"/>
        <w:right w:val="none" w:sz="0" w:space="0" w:color="auto"/>
      </w:divBdr>
    </w:div>
    <w:div w:id="1783380148">
      <w:bodyDiv w:val="1"/>
      <w:marLeft w:val="0"/>
      <w:marRight w:val="0"/>
      <w:marTop w:val="0"/>
      <w:marBottom w:val="0"/>
      <w:divBdr>
        <w:top w:val="none" w:sz="0" w:space="0" w:color="auto"/>
        <w:left w:val="none" w:sz="0" w:space="0" w:color="auto"/>
        <w:bottom w:val="none" w:sz="0" w:space="0" w:color="auto"/>
        <w:right w:val="none" w:sz="0" w:space="0" w:color="auto"/>
      </w:divBdr>
    </w:div>
    <w:div w:id="1869680983">
      <w:bodyDiv w:val="1"/>
      <w:marLeft w:val="0"/>
      <w:marRight w:val="0"/>
      <w:marTop w:val="0"/>
      <w:marBottom w:val="0"/>
      <w:divBdr>
        <w:top w:val="none" w:sz="0" w:space="0" w:color="auto"/>
        <w:left w:val="none" w:sz="0" w:space="0" w:color="auto"/>
        <w:bottom w:val="none" w:sz="0" w:space="0" w:color="auto"/>
        <w:right w:val="none" w:sz="0" w:space="0" w:color="auto"/>
      </w:divBdr>
    </w:div>
    <w:div w:id="1916207783">
      <w:bodyDiv w:val="1"/>
      <w:marLeft w:val="0"/>
      <w:marRight w:val="0"/>
      <w:marTop w:val="0"/>
      <w:marBottom w:val="0"/>
      <w:divBdr>
        <w:top w:val="none" w:sz="0" w:space="0" w:color="auto"/>
        <w:left w:val="none" w:sz="0" w:space="0" w:color="auto"/>
        <w:bottom w:val="none" w:sz="0" w:space="0" w:color="auto"/>
        <w:right w:val="none" w:sz="0" w:space="0" w:color="auto"/>
      </w:divBdr>
    </w:div>
    <w:div w:id="19683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11.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theme" Target="theme/theme1.xml"/><Relationship Id="rId30" Type="http://schemas.openxmlformats.org/officeDocument/2006/relationships/customXml" Target="../customXml/item5.xml"/></Relationships>
</file>

<file path=word/_rels/footer10.xml.rels><?xml version="1.0" encoding="UTF-8" standalone="yes"?>
<Relationships xmlns="http://schemas.openxmlformats.org/package/2006/relationships"><Relationship Id="rId3" Type="http://schemas.openxmlformats.org/officeDocument/2006/relationships/hyperlink" Target="https://opensolarcontracts.org/" TargetMode="External"/><Relationship Id="rId2" Type="http://schemas.openxmlformats.org/officeDocument/2006/relationships/hyperlink" Target="https://opensolarcontracts.org/Terms" TargetMode="External"/><Relationship Id="rId1" Type="http://schemas.openxmlformats.org/officeDocument/2006/relationships/hyperlink" Target="https://creativecommons.org/licenses/by-sa/3.0/igo/" TargetMode="External"/></Relationships>
</file>

<file path=word/_rels/footer12.xml.rels><?xml version="1.0" encoding="UTF-8" standalone="yes"?>
<Relationships xmlns="http://schemas.openxmlformats.org/package/2006/relationships"><Relationship Id="rId3" Type="http://schemas.openxmlformats.org/officeDocument/2006/relationships/hyperlink" Target="https://opensolarcontracts.org/" TargetMode="External"/><Relationship Id="rId2" Type="http://schemas.openxmlformats.org/officeDocument/2006/relationships/hyperlink" Target="https://opensolarcontracts.org/Terms" TargetMode="External"/><Relationship Id="rId1" Type="http://schemas.openxmlformats.org/officeDocument/2006/relationships/hyperlink" Target="https://creativecommons.org/licenses/by-sa/3.0/ig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opensolarcontracts.org/" TargetMode="External"/><Relationship Id="rId2" Type="http://schemas.openxmlformats.org/officeDocument/2006/relationships/hyperlink" Target="https://opensolarcontracts.org/Terms" TargetMode="External"/><Relationship Id="rId1" Type="http://schemas.openxmlformats.org/officeDocument/2006/relationships/hyperlink" Target="https://creativecommons.org/licenses/by-sa/3.0/ig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opensolarcontracts.org/" TargetMode="External"/><Relationship Id="rId2" Type="http://schemas.openxmlformats.org/officeDocument/2006/relationships/hyperlink" Target="https://opensolarcontracts.org/Terms" TargetMode="External"/><Relationship Id="rId1" Type="http://schemas.openxmlformats.org/officeDocument/2006/relationships/hyperlink" Target="https://creativecommons.org/licenses/by-sa/3.0/igo/"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s://opensolarcontracts.org/" TargetMode="External"/><Relationship Id="rId2" Type="http://schemas.openxmlformats.org/officeDocument/2006/relationships/hyperlink" Target="https://opensolarcontracts.org/Terms" TargetMode="External"/><Relationship Id="rId1" Type="http://schemas.openxmlformats.org/officeDocument/2006/relationships/hyperlink" Target="https://creativecommons.org/licenses/by-sa/3.0/igo/"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s://opensolarcontracts.org/" TargetMode="External"/><Relationship Id="rId2" Type="http://schemas.openxmlformats.org/officeDocument/2006/relationships/hyperlink" Target="https://opensolarcontracts.org/Terms" TargetMode="External"/><Relationship Id="rId1" Type="http://schemas.openxmlformats.org/officeDocument/2006/relationships/hyperlink" Target="https://creativecommons.org/licenses/by-sa/3.0/igo/"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s://opensolarcontracts.org/" TargetMode="External"/><Relationship Id="rId1" Type="http://schemas.openxmlformats.org/officeDocument/2006/relationships/hyperlink" Target="https://opensolarcontracts.org/Terms"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https://opensolarcontracts.org/" TargetMode="External"/><Relationship Id="rId2" Type="http://schemas.openxmlformats.org/officeDocument/2006/relationships/hyperlink" Target="https://opensolarcontracts.org/Terms" TargetMode="External"/><Relationship Id="rId1" Type="http://schemas.openxmlformats.org/officeDocument/2006/relationships/hyperlink" Target="https://creativecommons.org/licenses/by-sa/3.0/igo/" TargetMode="External"/></Relationships>
</file>

<file path=word/_rels/footer9.xml.rels><?xml version="1.0" encoding="UTF-8" standalone="yes"?>
<Relationships xmlns="http://schemas.openxmlformats.org/package/2006/relationships"><Relationship Id="rId3" Type="http://schemas.openxmlformats.org/officeDocument/2006/relationships/hyperlink" Target="https://opensolarcontracts.org/" TargetMode="External"/><Relationship Id="rId2" Type="http://schemas.openxmlformats.org/officeDocument/2006/relationships/hyperlink" Target="https://opensolarcontracts.org/Terms" TargetMode="External"/><Relationship Id="rId1" Type="http://schemas.openxmlformats.org/officeDocument/2006/relationships/hyperlink" Target="https://creativecommons.org/licenses/by-sa/3.0/i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BECC63-C802-49EC-B7B8-46F28466826F}">
  <we:reference id="wa200003550" version="1.2.42.0" store="en-US" storeType="OMEX"/>
  <we:alternateReferences>
    <we:reference id="WA200003550" version="1.2.4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8ADCC053FA4744AC657464EE54EC92" ma:contentTypeVersion="18" ma:contentTypeDescription="Create a new document." ma:contentTypeScope="" ma:versionID="4ec018ac20c883f0879d8e51404f8d19">
  <xsd:schema xmlns:xsd="http://www.w3.org/2001/XMLSchema" xmlns:xs="http://www.w3.org/2001/XMLSchema" xmlns:p="http://schemas.microsoft.com/office/2006/metadata/properties" xmlns:ns2="6008af7c-7336-455d-908f-b3985f6b41c4" xmlns:ns3="1fadec40-f76d-4b3e-8485-fdb1afd944ef" targetNamespace="http://schemas.microsoft.com/office/2006/metadata/properties" ma:root="true" ma:fieldsID="ede4c6ca37beab3b1b452905ad929b5a" ns2:_="" ns3:_="">
    <xsd:import namespace="6008af7c-7336-455d-908f-b3985f6b41c4"/>
    <xsd:import namespace="1fadec40-f76d-4b3e-8485-fdb1afd944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8af7c-7336-455d-908f-b3985f6b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a77ea5-3d14-4585-9531-26d6f492a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dec40-f76d-4b3e-8485-fdb1afd944e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81f73-f727-4755-b0cb-f8f4500cced3}" ma:internalName="TaxCatchAll" ma:showField="CatchAllData" ma:web="1fadec40-f76d-4b3e-8485-fdb1afd94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fadec40-f76d-4b3e-8485-fdb1afd944ef" xsi:nil="true"/>
    <lcf76f155ced4ddcb4097134ff3c332f xmlns="6008af7c-7336-455d-908f-b3985f6b4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507042-12CC-478D-83EF-BCB1588471EE}">
  <ds:schemaRefs>
    <ds:schemaRef ds:uri="http://schemas.openxmlformats.org/officeDocument/2006/bibliography"/>
  </ds:schemaRefs>
</ds:datastoreItem>
</file>

<file path=customXml/itemProps2.xml><?xml version="1.0" encoding="utf-8"?>
<ds:datastoreItem xmlns:ds="http://schemas.openxmlformats.org/officeDocument/2006/customXml" ds:itemID="{7C863134-53AA-460C-B6F6-AA330222BF93}">
  <ds:schemaRefs>
    <ds:schemaRef ds:uri="http://schemas.openxmlformats.org/officeDocument/2006/bibliography"/>
  </ds:schemaRefs>
</ds:datastoreItem>
</file>

<file path=customXml/itemProps3.xml><?xml version="1.0" encoding="utf-8"?>
<ds:datastoreItem xmlns:ds="http://schemas.openxmlformats.org/officeDocument/2006/customXml" ds:itemID="{1916F402-8174-4BCA-8F95-40CBF3C1EF4F}"/>
</file>

<file path=customXml/itemProps4.xml><?xml version="1.0" encoding="utf-8"?>
<ds:datastoreItem xmlns:ds="http://schemas.openxmlformats.org/officeDocument/2006/customXml" ds:itemID="{B701D82A-354D-479F-A4DA-193010767F89}"/>
</file>

<file path=customXml/itemProps5.xml><?xml version="1.0" encoding="utf-8"?>
<ds:datastoreItem xmlns:ds="http://schemas.openxmlformats.org/officeDocument/2006/customXml" ds:itemID="{14D38A84-B304-4181-87D7-ED1B675ECAB2}"/>
</file>

<file path=docProps/app.xml><?xml version="1.0" encoding="utf-8"?>
<Properties xmlns="http://schemas.openxmlformats.org/officeDocument/2006/extended-properties" xmlns:vt="http://schemas.openxmlformats.org/officeDocument/2006/docPropsVTypes">
  <Template>Normal.dotm</Template>
  <TotalTime>254</TotalTime>
  <Pages>9</Pages>
  <Words>30900</Words>
  <Characters>176134</Characters>
  <Application>Microsoft Office Word</Application>
  <DocSecurity>0</DocSecurity>
  <Lines>1467</Lines>
  <Paragraphs>413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Draft: 30 March 2012</vt:lpstr>
      <vt:lpstr>Draft: 30 March 2012</vt:lpstr>
      <vt:lpstr>Draft: 30 March 2012</vt:lpstr>
    </vt:vector>
  </TitlesOfParts>
  <Company>HP</Company>
  <LinksUpToDate>false</LinksUpToDate>
  <CharactersWithSpaces>206621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30 March 2012</dc:title>
  <dc:subject/>
  <dc:creator>Chana Gluck</dc:creator>
  <cp:keywords/>
  <dc:description/>
  <cp:lastModifiedBy>Stephanie Leigh</cp:lastModifiedBy>
  <cp:revision>251</cp:revision>
  <cp:lastPrinted>2019-10-29T16:31:00Z</cp:lastPrinted>
  <dcterms:created xsi:type="dcterms:W3CDTF">2022-07-13T07:42:00Z</dcterms:created>
  <dcterms:modified xsi:type="dcterms:W3CDTF">2022-11-24T15:22:00Z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0x010100BE8ADCC053FA4744AC657464EE54EC92</vt:lpwstr>
  </property>
</Properties>
</file>