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1"/>
        <w:tblpPr w:leftFromText="180" w:rightFromText="180" w:vertAnchor="page" w:horzAnchor="margin" w:tblpXSpec="center" w:tblpY="562"/>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710"/>
      </w:tblGrid>
      <w:tr w:rsidR="005228E1" w:rsidRPr="00AA3071" w:rsidTr="005228E1">
        <w:trPr>
          <w:trHeight w:val="450"/>
        </w:trPr>
        <w:tc>
          <w:tcPr>
            <w:tcW w:w="10710" w:type="dxa"/>
            <w:shd w:val="clear" w:color="auto" w:fill="0070C0"/>
            <w:vAlign w:val="center"/>
          </w:tcPr>
          <w:p w:rsidR="005228E1" w:rsidRPr="00AA3071" w:rsidRDefault="005228E1" w:rsidP="005228E1">
            <w:pPr>
              <w:rPr>
                <w:rFonts w:ascii="Times New Roman" w:hAnsi="Times New Roman" w:cs="Times New Roman"/>
                <w:b/>
                <w:iCs/>
                <w:color w:val="FFFFFF" w:themeColor="background1"/>
                <w:sz w:val="24"/>
                <w:szCs w:val="24"/>
              </w:rPr>
            </w:pPr>
            <w:r w:rsidRPr="00AA3071">
              <w:rPr>
                <w:rFonts w:ascii="Times New Roman" w:hAnsi="Times New Roman" w:cs="Times New Roman"/>
                <w:b/>
                <w:iCs/>
                <w:color w:val="FFFFFF" w:themeColor="background1"/>
                <w:sz w:val="24"/>
                <w:szCs w:val="24"/>
              </w:rPr>
              <w:t>Letter of Intent Template for Government Entities</w:t>
            </w:r>
          </w:p>
        </w:tc>
      </w:tr>
    </w:tbl>
    <w:p w:rsidR="000B1AF9" w:rsidRPr="00AA3071" w:rsidRDefault="005228E1" w:rsidP="005228E1">
      <w:pPr>
        <w:spacing w:after="120" w:line="240" w:lineRule="auto"/>
        <w:ind w:left="7200" w:firstLine="720"/>
        <w:jc w:val="center"/>
        <w:rPr>
          <w:rFonts w:ascii="Times New Roman" w:hAnsi="Times New Roman" w:cs="Times New Roman"/>
          <w:iCs/>
          <w:color w:val="000000" w:themeColor="text1"/>
        </w:rPr>
      </w:pPr>
      <w:r>
        <w:rPr>
          <w:rFonts w:ascii="Times New Roman" w:hAnsi="Times New Roman" w:cs="Times New Roman"/>
          <w:iCs/>
          <w:color w:val="000000" w:themeColor="text1"/>
        </w:rPr>
        <w:t>(</w:t>
      </w:r>
      <w:r w:rsidR="000B1AF9" w:rsidRPr="00AA3071">
        <w:rPr>
          <w:rFonts w:ascii="Times New Roman" w:hAnsi="Times New Roman" w:cs="Times New Roman"/>
          <w:iCs/>
          <w:color w:val="000000" w:themeColor="text1"/>
        </w:rPr>
        <w:t>Date</w:t>
      </w:r>
      <w:r>
        <w:rPr>
          <w:rFonts w:ascii="Times New Roman" w:hAnsi="Times New Roman" w:cs="Times New Roman"/>
          <w:iCs/>
          <w:color w:val="000000" w:themeColor="text1"/>
        </w:rPr>
        <w:t>)</w:t>
      </w:r>
    </w:p>
    <w:p w:rsidR="005228E1" w:rsidRDefault="005228E1" w:rsidP="000B1AF9">
      <w:pPr>
        <w:spacing w:after="120" w:line="240" w:lineRule="auto"/>
        <w:jc w:val="both"/>
        <w:rPr>
          <w:rFonts w:ascii="Times New Roman" w:hAnsi="Times New Roman" w:cs="Times New Roman"/>
          <w:iCs/>
          <w:color w:val="000000" w:themeColor="text1"/>
        </w:rPr>
      </w:pP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To:</w:t>
      </w:r>
    </w:p>
    <w:p w:rsidR="000B1AF9" w:rsidRPr="00AA3071" w:rsidRDefault="000B1AF9" w:rsidP="005228E1">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H.E Mohammed </w:t>
      </w:r>
      <w:proofErr w:type="spellStart"/>
      <w:r w:rsidRPr="00AA3071">
        <w:rPr>
          <w:rFonts w:ascii="Times New Roman" w:hAnsi="Times New Roman" w:cs="Times New Roman"/>
          <w:iCs/>
          <w:color w:val="000000" w:themeColor="text1"/>
        </w:rPr>
        <w:t>Saif</w:t>
      </w:r>
      <w:proofErr w:type="spellEnd"/>
      <w:r w:rsidRPr="00AA3071">
        <w:rPr>
          <w:rFonts w:ascii="Times New Roman" w:hAnsi="Times New Roman" w:cs="Times New Roman"/>
          <w:iCs/>
          <w:color w:val="000000" w:themeColor="text1"/>
        </w:rPr>
        <w:t xml:space="preserve"> Al </w:t>
      </w:r>
      <w:proofErr w:type="spellStart"/>
      <w:r w:rsidRPr="00AA3071">
        <w:rPr>
          <w:rFonts w:ascii="Times New Roman" w:hAnsi="Times New Roman" w:cs="Times New Roman"/>
          <w:iCs/>
          <w:color w:val="000000" w:themeColor="text1"/>
        </w:rPr>
        <w:t>Suwaidi</w:t>
      </w:r>
      <w:proofErr w:type="spellEnd"/>
    </w:p>
    <w:p w:rsidR="000B1AF9" w:rsidRPr="00AA3071" w:rsidRDefault="000B1AF9" w:rsidP="005228E1">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Director-General</w:t>
      </w:r>
    </w:p>
    <w:p w:rsidR="000B1AF9" w:rsidRPr="00AA3071" w:rsidRDefault="000B1AF9" w:rsidP="005228E1">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Abu Dhabi Fund for Development (ADFD)</w:t>
      </w:r>
    </w:p>
    <w:p w:rsidR="000B1AF9" w:rsidRPr="00AA3071" w:rsidRDefault="000B1AF9" w:rsidP="005228E1">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P.O. Box 814 </w:t>
      </w:r>
    </w:p>
    <w:p w:rsidR="000B1AF9" w:rsidRPr="00AA3071" w:rsidRDefault="000B1AF9" w:rsidP="005228E1">
      <w:pPr>
        <w:spacing w:after="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Abu Dhabi, United Arab Emirates</w:t>
      </w:r>
    </w:p>
    <w:p w:rsidR="000B1AF9" w:rsidRPr="00AA3071" w:rsidRDefault="000B1AF9" w:rsidP="005228E1">
      <w:pPr>
        <w:spacing w:after="0" w:line="240" w:lineRule="auto"/>
        <w:jc w:val="both"/>
        <w:rPr>
          <w:rFonts w:ascii="Times New Roman" w:hAnsi="Times New Roman" w:cs="Times New Roman"/>
          <w:iCs/>
          <w:color w:val="000000" w:themeColor="text1"/>
        </w:rPr>
      </w:pPr>
    </w:p>
    <w:p w:rsidR="005228E1" w:rsidRDefault="005228E1" w:rsidP="000B1AF9">
      <w:pPr>
        <w:spacing w:after="120" w:line="240" w:lineRule="auto"/>
        <w:jc w:val="both"/>
        <w:rPr>
          <w:rFonts w:ascii="Times New Roman" w:hAnsi="Times New Roman" w:cs="Times New Roman"/>
          <w:iCs/>
          <w:color w:val="000000" w:themeColor="text1"/>
        </w:rPr>
      </w:pPr>
    </w:p>
    <w:p w:rsidR="000B1AF9" w:rsidRPr="00AA3071" w:rsidRDefault="000B1AF9" w:rsidP="000B1AF9">
      <w:pPr>
        <w:spacing w:after="120" w:line="240" w:lineRule="auto"/>
        <w:jc w:val="both"/>
        <w:rPr>
          <w:rFonts w:ascii="Times New Roman" w:hAnsi="Times New Roman" w:cs="Times New Roman"/>
          <w:iCs/>
          <w:color w:val="000000" w:themeColor="text1"/>
        </w:rPr>
      </w:pPr>
      <w:proofErr w:type="gramStart"/>
      <w:r>
        <w:rPr>
          <w:rFonts w:ascii="Times New Roman" w:hAnsi="Times New Roman" w:cs="Times New Roman"/>
          <w:iCs/>
          <w:color w:val="000000" w:themeColor="text1"/>
        </w:rPr>
        <w:t>Your</w:t>
      </w:r>
      <w:proofErr w:type="gramEnd"/>
      <w:r>
        <w:rPr>
          <w:rFonts w:ascii="Times New Roman" w:hAnsi="Times New Roman" w:cs="Times New Roman"/>
          <w:iCs/>
          <w:color w:val="000000" w:themeColor="text1"/>
        </w:rPr>
        <w:t xml:space="preserve"> Excellency</w:t>
      </w:r>
      <w:r w:rsidRPr="00AA3071">
        <w:rPr>
          <w:rFonts w:ascii="Times New Roman" w:hAnsi="Times New Roman" w:cs="Times New Roman"/>
          <w:iCs/>
          <w:color w:val="000000" w:themeColor="text1"/>
        </w:rPr>
        <w:t>,</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 </w:t>
      </w:r>
    </w:p>
    <w:p w:rsidR="000B1AF9" w:rsidRPr="00AA3071" w:rsidRDefault="000B1AF9" w:rsidP="00EB2D4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This is to confirm that the (name of ministry in charge of the international borrowing affairs) is fully committed to bear all necessary responsibilities in relation to obtaining an ADFD loan under the project proposal entitled (name of project), submitted by the (name of ministry of involved in project submission, </w:t>
      </w:r>
      <w:r w:rsidRPr="00AA3071">
        <w:rPr>
          <w:rFonts w:ascii="Times New Roman" w:hAnsi="Times New Roman" w:cs="Times New Roman"/>
          <w:i/>
          <w:iCs/>
          <w:color w:val="000000" w:themeColor="text1"/>
        </w:rPr>
        <w:t>e.g</w:t>
      </w:r>
      <w:r w:rsidRPr="00AA3071">
        <w:rPr>
          <w:rFonts w:ascii="Times New Roman" w:hAnsi="Times New Roman" w:cs="Times New Roman"/>
          <w:iCs/>
          <w:color w:val="000000" w:themeColor="text1"/>
        </w:rPr>
        <w:t>., Ministry of Energy) in (name of country) in accordance with the IRENA/ADFD project</w:t>
      </w:r>
      <w:r w:rsidR="005D180F">
        <w:rPr>
          <w:rFonts w:ascii="Times New Roman" w:hAnsi="Times New Roman" w:cs="Times New Roman"/>
          <w:iCs/>
          <w:color w:val="000000" w:themeColor="text1"/>
        </w:rPr>
        <w:t xml:space="preserve"> application process</w:t>
      </w:r>
      <w:r w:rsidR="00607068">
        <w:rPr>
          <w:rFonts w:ascii="Times New Roman" w:hAnsi="Times New Roman" w:cs="Times New Roman"/>
          <w:iCs/>
          <w:color w:val="000000" w:themeColor="text1"/>
        </w:rPr>
        <w:t xml:space="preserve"> </w:t>
      </w:r>
      <w:bookmarkStart w:id="0" w:name="_GoBack"/>
      <w:bookmarkEnd w:id="0"/>
      <w:r w:rsidR="00607068">
        <w:rPr>
          <w:rFonts w:ascii="Times New Roman" w:hAnsi="Times New Roman" w:cs="Times New Roman"/>
          <w:iCs/>
          <w:color w:val="000000" w:themeColor="text1"/>
        </w:rPr>
        <w:t>on (date)</w:t>
      </w:r>
      <w:r>
        <w:rPr>
          <w:rFonts w:ascii="Times New Roman" w:hAnsi="Times New Roman" w:cs="Times New Roman"/>
          <w:iCs/>
          <w:color w:val="000000" w:themeColor="text1"/>
        </w:rPr>
        <w:t>.</w:t>
      </w:r>
    </w:p>
    <w:p w:rsidR="005228E1" w:rsidRDefault="005228E1" w:rsidP="000B1AF9">
      <w:pPr>
        <w:spacing w:after="120" w:line="240" w:lineRule="auto"/>
        <w:jc w:val="both"/>
        <w:rPr>
          <w:rFonts w:ascii="Times New Roman" w:hAnsi="Times New Roman" w:cs="Times New Roman"/>
          <w:iCs/>
          <w:color w:val="000000" w:themeColor="text1"/>
        </w:rPr>
      </w:pP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The Government of (name of country) is fully committed to supporting the project throughout its life cycle as the objectives of the project are in line with the development priorities of (name of country).</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 </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Yours sincerely,</w:t>
      </w:r>
    </w:p>
    <w:p w:rsidR="000B1AF9" w:rsidRPr="00AA3071" w:rsidRDefault="000B1AF9" w:rsidP="000B1AF9">
      <w:pPr>
        <w:spacing w:after="120" w:line="240" w:lineRule="auto"/>
        <w:jc w:val="both"/>
        <w:rPr>
          <w:rFonts w:ascii="Times New Roman" w:hAnsi="Times New Roman" w:cs="Times New Roman"/>
          <w:iCs/>
          <w:color w:val="000000" w:themeColor="text1"/>
        </w:rPr>
      </w:pP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 xml:space="preserve">(Signature of Minister, </w:t>
      </w:r>
      <w:r w:rsidRPr="00AA3071">
        <w:rPr>
          <w:rFonts w:ascii="Times New Roman" w:hAnsi="Times New Roman" w:cs="Times New Roman"/>
          <w:i/>
          <w:iCs/>
          <w:color w:val="000000" w:themeColor="text1"/>
        </w:rPr>
        <w:t>i.e</w:t>
      </w:r>
      <w:r w:rsidRPr="00AA3071">
        <w:rPr>
          <w:rFonts w:ascii="Times New Roman" w:hAnsi="Times New Roman" w:cs="Times New Roman"/>
          <w:iCs/>
          <w:color w:val="000000" w:themeColor="text1"/>
        </w:rPr>
        <w:t>., in charge of the ministry involved in the international borrowing affairs of the country)</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(Name of Minister)</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(Name of Ministry and Country)</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(Official Stamp of the Government)</w:t>
      </w:r>
    </w:p>
    <w:p w:rsidR="000B1AF9" w:rsidRPr="00AA3071" w:rsidRDefault="000B1AF9" w:rsidP="000B1AF9">
      <w:pPr>
        <w:spacing w:after="120" w:line="240" w:lineRule="auto"/>
        <w:jc w:val="both"/>
        <w:rPr>
          <w:rFonts w:ascii="Times New Roman" w:hAnsi="Times New Roman" w:cs="Times New Roman"/>
          <w:iCs/>
          <w:color w:val="000000" w:themeColor="text1"/>
        </w:rPr>
      </w:pP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Contact: (Please provide contact details of responsible staff in the government, including job title, department/division, telephone number and email address.)</w:t>
      </w:r>
    </w:p>
    <w:p w:rsidR="000B1AF9" w:rsidRPr="00AA3071" w:rsidRDefault="000B1AF9" w:rsidP="000B1AF9">
      <w:pPr>
        <w:spacing w:after="0" w:line="240" w:lineRule="auto"/>
        <w:jc w:val="both"/>
        <w:rPr>
          <w:rFonts w:ascii="Times New Roman" w:eastAsia="Calibri" w:hAnsi="Times New Roman" w:cs="Times New Roman"/>
          <w:iCs/>
          <w:lang w:eastAsia="en-US"/>
        </w:rPr>
      </w:pPr>
    </w:p>
    <w:p w:rsidR="000B1AF9" w:rsidRPr="00AA3071" w:rsidRDefault="000B1AF9" w:rsidP="000B1AF9">
      <w:pPr>
        <w:spacing w:after="0" w:line="240" w:lineRule="auto"/>
        <w:jc w:val="both"/>
        <w:rPr>
          <w:rFonts w:ascii="Times New Roman" w:eastAsia="Calibri" w:hAnsi="Times New Roman" w:cs="Times New Roman"/>
          <w:iCs/>
          <w:lang w:eastAsia="en-US"/>
        </w:rPr>
      </w:pPr>
    </w:p>
    <w:p w:rsidR="000B1AF9" w:rsidRPr="00AA3071" w:rsidRDefault="000B1AF9" w:rsidP="000B1AF9">
      <w:pPr>
        <w:spacing w:after="0" w:line="240" w:lineRule="auto"/>
        <w:jc w:val="both"/>
        <w:rPr>
          <w:rFonts w:ascii="Times New Roman" w:eastAsia="Calibri" w:hAnsi="Times New Roman" w:cs="Times New Roman"/>
          <w:iCs/>
          <w:lang w:eastAsia="en-US"/>
        </w:rPr>
      </w:pPr>
    </w:p>
    <w:p w:rsidR="000B1AF9" w:rsidRPr="00AA3071" w:rsidRDefault="000B1AF9" w:rsidP="000B1AF9">
      <w:pPr>
        <w:spacing w:after="0" w:line="240" w:lineRule="auto"/>
        <w:jc w:val="both"/>
        <w:rPr>
          <w:rFonts w:ascii="Times New Roman" w:eastAsia="Calibri" w:hAnsi="Times New Roman" w:cs="Times New Roman"/>
          <w:iCs/>
          <w:lang w:eastAsia="en-US"/>
        </w:rPr>
      </w:pP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cc. IRENA/ADFD Project Facility</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International Renewable Energy Agency (IRENA)</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P.O. Box 236</w:t>
      </w:r>
    </w:p>
    <w:p w:rsidR="000B1AF9" w:rsidRPr="00AA3071" w:rsidRDefault="000B1AF9" w:rsidP="000B1AF9">
      <w:pPr>
        <w:spacing w:after="120" w:line="240" w:lineRule="auto"/>
        <w:jc w:val="both"/>
        <w:rPr>
          <w:rFonts w:ascii="Times New Roman" w:hAnsi="Times New Roman" w:cs="Times New Roman"/>
          <w:iCs/>
          <w:color w:val="000000" w:themeColor="text1"/>
        </w:rPr>
      </w:pPr>
      <w:r w:rsidRPr="00AA3071">
        <w:rPr>
          <w:rFonts w:ascii="Times New Roman" w:hAnsi="Times New Roman" w:cs="Times New Roman"/>
          <w:iCs/>
          <w:color w:val="000000" w:themeColor="text1"/>
        </w:rPr>
        <w:t>Abu Dhabi, United Arab Emirates</w:t>
      </w:r>
    </w:p>
    <w:sectPr w:rsidR="000B1AF9" w:rsidRPr="00AA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F9"/>
    <w:rsid w:val="000B1AF9"/>
    <w:rsid w:val="005228E1"/>
    <w:rsid w:val="005D180F"/>
    <w:rsid w:val="00607068"/>
    <w:rsid w:val="007707B9"/>
    <w:rsid w:val="009008F4"/>
    <w:rsid w:val="00EB2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52DD-9FF8-46E1-BAFC-B04F16C4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F9"/>
    <w:pPr>
      <w:spacing w:after="200" w:line="276" w:lineRule="auto"/>
    </w:pPr>
    <w:rPr>
      <w:rFonts w:eastAsiaTheme="minorEastAsia"/>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1">
    <w:name w:val="Table Grid31"/>
    <w:basedOn w:val="TableNormal"/>
    <w:next w:val="TableGrid"/>
    <w:uiPriority w:val="59"/>
    <w:rsid w:val="000B1AF9"/>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Mola</dc:creator>
  <cp:keywords/>
  <dc:description/>
  <cp:lastModifiedBy>Seleha Lockwood</cp:lastModifiedBy>
  <cp:revision>6</cp:revision>
  <dcterms:created xsi:type="dcterms:W3CDTF">2013-10-14T07:30:00Z</dcterms:created>
  <dcterms:modified xsi:type="dcterms:W3CDTF">2015-09-18T10:51:00Z</dcterms:modified>
</cp:coreProperties>
</file>